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tabs>
          <w:tab w:val="left" w:pos="4320" w:leader="none"/>
          <w:tab w:val="center" w:pos="4875"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4928"/>
        <w:gridCol w:w="5386"/>
      </w:tblGrid>
      <w:tr>
        <w:trPr>
          <w:trHeight w:val="1" w:hRule="atLeast"/>
          <w:jc w:val="left"/>
        </w:trPr>
        <w:tc>
          <w:tcPr>
            <w:tcW w:w="49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283" w:firstLine="0"/>
              <w:jc w:val="both"/>
              <w:rPr>
                <w:rFonts w:ascii="Calibri" w:hAnsi="Calibri" w:cs="Calibri" w:eastAsia="Calibri"/>
                <w:color w:val="auto"/>
                <w:spacing w:val="0"/>
                <w:position w:val="0"/>
                <w:sz w:val="22"/>
                <w:shd w:fill="auto" w:val="clear"/>
              </w:rPr>
            </w:pPr>
          </w:p>
        </w:tc>
        <w:tc>
          <w:tcPr>
            <w:tcW w:w="53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283" w:hanging="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w:t>
            </w:r>
          </w:p>
          <w:p>
            <w:pPr>
              <w:spacing w:before="0" w:after="0" w:line="240"/>
              <w:ind w:right="0" w:left="283" w:hanging="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письму Комитета  по управлению </w:t>
            </w:r>
          </w:p>
          <w:p>
            <w:pPr>
              <w:spacing w:before="0" w:after="0" w:line="240"/>
              <w:ind w:right="0" w:left="283" w:hanging="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имуществом   Администрации</w:t>
            </w:r>
          </w:p>
          <w:p>
            <w:pPr>
              <w:spacing w:before="0" w:after="0" w:line="240"/>
              <w:ind w:right="0" w:left="283" w:hanging="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Белокалитвинского района</w:t>
            </w:r>
          </w:p>
          <w:tbl>
            <w:tblPr/>
            <w:tblGrid>
              <w:gridCol w:w="4286"/>
              <w:gridCol w:w="2552"/>
            </w:tblGrid>
            <w:tr>
              <w:trPr>
                <w:trHeight w:val="1" w:hRule="atLeast"/>
                <w:jc w:val="left"/>
              </w:trPr>
              <w:tc>
                <w:tcPr>
                  <w:tcW w:w="4286"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240"/>
                    <w:ind w:right="0" w:left="0" w:hanging="709"/>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___</w:t>
                  </w:r>
                  <w:r>
                    <w:rPr>
                      <w:rFonts w:ascii="Times New Roman" w:hAnsi="Times New Roman" w:cs="Times New Roman" w:eastAsia="Times New Roman"/>
                      <w:color w:val="auto"/>
                      <w:spacing w:val="0"/>
                      <w:position w:val="0"/>
                      <w:sz w:val="24"/>
                      <w:shd w:fill="auto" w:val="clear"/>
                    </w:rPr>
                    <w:t xml:space="preserve">декабря 2020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w:t>
                  </w:r>
                </w:p>
              </w:tc>
              <w:tc>
                <w:tcPr>
                  <w:tcW w:w="2552"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240"/>
                    <w:ind w:right="0" w:left="0" w:hanging="709"/>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color w:val="auto"/>
                <w:spacing w:val="0"/>
                <w:position w:val="0"/>
                <w:shd w:fill="auto" w:val="clear"/>
              </w:rPr>
            </w:pPr>
          </w:p>
        </w:tc>
      </w:tr>
      <w:tr>
        <w:trPr>
          <w:trHeight w:val="126" w:hRule="auto"/>
          <w:jc w:val="left"/>
        </w:trPr>
        <w:tc>
          <w:tcPr>
            <w:tcW w:w="49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283" w:firstLine="0"/>
              <w:jc w:val="both"/>
              <w:rPr>
                <w:rFonts w:ascii="Calibri" w:hAnsi="Calibri" w:cs="Calibri" w:eastAsia="Calibri"/>
                <w:color w:val="auto"/>
                <w:spacing w:val="0"/>
                <w:position w:val="0"/>
                <w:sz w:val="22"/>
                <w:shd w:fill="auto" w:val="clear"/>
              </w:rPr>
            </w:pPr>
          </w:p>
        </w:tc>
        <w:tc>
          <w:tcPr>
            <w:tcW w:w="53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283" w:firstLine="0"/>
              <w:jc w:val="center"/>
              <w:rPr>
                <w:rFonts w:ascii="Calibri" w:hAnsi="Calibri" w:cs="Calibri" w:eastAsia="Calibri"/>
                <w:color w:val="auto"/>
                <w:spacing w:val="0"/>
                <w:position w:val="0"/>
                <w:sz w:val="22"/>
                <w:shd w:fill="auto" w:val="clear"/>
              </w:rPr>
            </w:pPr>
          </w:p>
        </w:tc>
      </w:tr>
    </w:tbl>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Комитет по управлению имуществом Администрации Белокалитвинского района (далее именуемый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Организатор торгов) в соответствии с решениями Комитета по управлению имуществом Администрации    Белокалитвинского рай</w:t>
      </w:r>
      <w:r>
        <w:rPr>
          <w:rFonts w:ascii="Times New Roman" w:hAnsi="Times New Roman" w:cs="Times New Roman" w:eastAsia="Times New Roman"/>
          <w:color w:val="auto"/>
          <w:spacing w:val="0"/>
          <w:position w:val="0"/>
          <w:sz w:val="24"/>
          <w:shd w:fill="FFFFFF" w:val="clear"/>
        </w:rPr>
        <w:t xml:space="preserve">она от 10.12.2020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276, 279, 280, 281, 282 </w:t>
      </w:r>
      <w:r>
        <w:rPr>
          <w:rFonts w:ascii="Times New Roman" w:hAnsi="Times New Roman" w:cs="Times New Roman" w:eastAsia="Times New Roman"/>
          <w:color w:val="auto"/>
          <w:spacing w:val="0"/>
          <w:position w:val="0"/>
          <w:sz w:val="24"/>
          <w:shd w:fill="auto" w:val="clear"/>
        </w:rPr>
        <w:t xml:space="preserve">проводит </w:t>
      </w:r>
      <w:r>
        <w:rPr>
          <w:rFonts w:ascii="Times New Roman" w:hAnsi="Times New Roman" w:cs="Times New Roman" w:eastAsia="Times New Roman"/>
          <w:b/>
          <w:color w:val="auto"/>
          <w:spacing w:val="0"/>
          <w:position w:val="0"/>
          <w:sz w:val="24"/>
          <w:shd w:fill="auto" w:val="clear"/>
        </w:rPr>
        <w:t xml:space="preserve">12 января 2021</w:t>
      </w:r>
      <w:r>
        <w:rPr>
          <w:rFonts w:ascii="Times New Roman" w:hAnsi="Times New Roman" w:cs="Times New Roman" w:eastAsia="Times New Roman"/>
          <w:b/>
          <w:color w:val="auto"/>
          <w:spacing w:val="0"/>
          <w:position w:val="0"/>
          <w:sz w:val="24"/>
          <w:shd w:fill="FFFFFF" w:val="clear"/>
        </w:rPr>
        <w:t xml:space="preserve"> года</w:t>
      </w:r>
      <w:r>
        <w:rPr>
          <w:rFonts w:ascii="Times New Roman" w:hAnsi="Times New Roman" w:cs="Times New Roman" w:eastAsia="Times New Roman"/>
          <w:b/>
          <w:color w:val="FF0000"/>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в</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auto" w:val="clear"/>
        </w:rPr>
        <w:t xml:space="preserve">11 часов</w:t>
      </w:r>
      <w:r>
        <w:rPr>
          <w:rFonts w:ascii="Times New Roman" w:hAnsi="Times New Roman" w:cs="Times New Roman" w:eastAsia="Times New Roman"/>
          <w:color w:val="auto"/>
          <w:spacing w:val="0"/>
          <w:position w:val="0"/>
          <w:sz w:val="24"/>
          <w:shd w:fill="auto" w:val="clear"/>
        </w:rPr>
        <w:t xml:space="preserve"> в помещении  Организатора торгов (г. Белая Калитва, ул. Космонавтов, 3) </w:t>
      </w:r>
      <w:r>
        <w:rPr>
          <w:rFonts w:ascii="Times New Roman" w:hAnsi="Times New Roman" w:cs="Times New Roman" w:eastAsia="Times New Roman"/>
          <w:color w:val="auto"/>
          <w:spacing w:val="0"/>
          <w:position w:val="0"/>
          <w:sz w:val="24"/>
          <w:shd w:fill="FFFFFF" w:val="clear"/>
        </w:rPr>
        <w:t xml:space="preserve">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промышленности, энергетики, транспорта, связи, радиовещания, телевидения, информатики, земли для обеспечения космической деятельности, обороны, безопасности и иного специального назначения с кадастровым номером 61:04:0600014:528, площадью 50000,0 кв.м, местоположение которого: Ростовская область, Белокалитвинский район, х. Апанасовка,  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производственных целей (под производственными зданиями и карьером),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1.</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1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5000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1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150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5000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сельскохозяйственного назначения с кадастровым номером 61:04:0600010:2282, площадью 139022,0 кв.м, местоположение  которого: Ростовская область, Белокалитвинский район, Коксовское сельское поселение, в границах бывшего колхоза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Донец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выращивание зерновых и иных сельскохозяйственных культур,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2.</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2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2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15000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2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450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15000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сельскохозяйственного назначения с кадастровым номером 61:04:0600008:622, площадью 100,0 кв.м, местоположение которого: Ростовская область, Белокалитвинский район, Рудаковское сельское поселение, 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обеспечение сельскохозяйственного производства,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3.</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3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500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3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15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500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сельскохозяйственного назначения с кадастровым номером 61:04:0600005:403, площадью 9300,0 кв.м, местоположение которого: Ростовская область, Белокалитвинский район, Ильинское сельское поселение, 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сельскохозяйственное использование,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4.</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4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4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2000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3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60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2000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Земельный участок, </w:t>
      </w:r>
      <w:r>
        <w:rPr>
          <w:rFonts w:ascii="Times New Roman" w:hAnsi="Times New Roman" w:cs="Times New Roman" w:eastAsia="Times New Roman"/>
          <w:color w:val="000000"/>
          <w:spacing w:val="0"/>
          <w:position w:val="0"/>
          <w:sz w:val="24"/>
          <w:shd w:fill="auto" w:val="clear"/>
        </w:rPr>
        <w:t xml:space="preserve">государственная собственность на который не разграничена</w:t>
      </w:r>
      <w:r>
        <w:rPr>
          <w:rFonts w:ascii="Times New Roman" w:hAnsi="Times New Roman" w:cs="Times New Roman" w:eastAsia="Times New Roman"/>
          <w:color w:val="auto"/>
          <w:spacing w:val="0"/>
          <w:position w:val="0"/>
          <w:sz w:val="24"/>
          <w:shd w:fill="auto" w:val="clear"/>
        </w:rPr>
        <w:t xml:space="preserve">, из земель сельскохозяйственного назначения с кадастровым номером 61:04:0600005:396, площадью 700000,0 кв.м, местоположение которого: Российская Федерация, Ростовская область, Белокалитвинский район, Литвиновское сельское поселение, разрешённое использование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сельскохозяйственное использование,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Участок 5.</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tab/>
        <w:tab/>
      </w:r>
      <w:r>
        <w:rPr>
          <w:rFonts w:ascii="Times New Roman" w:hAnsi="Times New Roman" w:cs="Times New Roman" w:eastAsia="Times New Roman"/>
          <w:color w:val="000000"/>
          <w:spacing w:val="0"/>
          <w:position w:val="0"/>
          <w:sz w:val="24"/>
          <w:shd w:fill="auto" w:val="clear"/>
        </w:rPr>
        <w:t xml:space="preserve">Обременений и ограничений использования Участка 5  не установлено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Начальный размер годовой арендной платы за Участок 5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42000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повышения начального размера годовой арендной платы за Участок 5 (шаг аукциона)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1200 </w:t>
      </w:r>
      <w:r>
        <w:rPr>
          <w:rFonts w:ascii="Times New Roman" w:hAnsi="Times New Roman" w:cs="Times New Roman" w:eastAsia="Times New Roman"/>
          <w:b/>
          <w:color w:val="auto"/>
          <w:spacing w:val="0"/>
          <w:position w:val="0"/>
          <w:sz w:val="24"/>
          <w:shd w:fill="auto" w:val="clear"/>
        </w:rPr>
        <w:t xml:space="preserve">руб.</w:t>
      </w:r>
    </w:p>
    <w:p>
      <w:pPr>
        <w:spacing w:before="0" w:after="0" w:line="240"/>
        <w:ind w:right="0" w:left="0" w:firstLine="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Размер задатка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42000 </w:t>
      </w:r>
      <w:r>
        <w:rPr>
          <w:rFonts w:ascii="Times New Roman" w:hAnsi="Times New Roman" w:cs="Times New Roman" w:eastAsia="Times New Roman"/>
          <w:b/>
          <w:color w:val="000000"/>
          <w:spacing w:val="0"/>
          <w:position w:val="0"/>
          <w:sz w:val="24"/>
          <w:shd w:fill="auto" w:val="clear"/>
        </w:rPr>
        <w:t xml:space="preserve">руб.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участия в аукционе претендент в установленные сроки представляет Организатору торгов (</w:t>
      </w:r>
      <w:r>
        <w:rPr>
          <w:rFonts w:ascii="Times New Roman" w:hAnsi="Times New Roman" w:cs="Times New Roman" w:eastAsia="Times New Roman"/>
          <w:color w:val="auto"/>
          <w:spacing w:val="0"/>
          <w:position w:val="0"/>
          <w:sz w:val="24"/>
          <w:shd w:fill="auto" w:val="clear"/>
        </w:rPr>
        <w:t xml:space="preserve">г. Белая                Калитва, ул. Космонавтов, 3</w:t>
      </w:r>
      <w:r>
        <w:rPr>
          <w:rFonts w:ascii="Times New Roman" w:hAnsi="Times New Roman" w:cs="Times New Roman" w:eastAsia="Times New Roman"/>
          <w:color w:val="000000"/>
          <w:spacing w:val="0"/>
          <w:position w:val="0"/>
          <w:sz w:val="24"/>
          <w:shd w:fill="auto" w:val="clear"/>
        </w:rPr>
        <w:t xml:space="preserve">) следующие документы:</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1) </w:t>
      </w:r>
      <w:r>
        <w:rPr>
          <w:rFonts w:ascii="Times New Roman" w:hAnsi="Times New Roman" w:cs="Times New Roman" w:eastAsia="Times New Roman"/>
          <w:color w:val="000000"/>
          <w:spacing w:val="0"/>
          <w:position w:val="0"/>
          <w:sz w:val="24"/>
          <w:shd w:fill="auto" w:val="clear"/>
        </w:rPr>
        <w:t xml:space="preserve">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2) </w:t>
      </w:r>
      <w:r>
        <w:rPr>
          <w:rFonts w:ascii="Times New Roman" w:hAnsi="Times New Roman" w:cs="Times New Roman" w:eastAsia="Times New Roman"/>
          <w:color w:val="000000"/>
          <w:spacing w:val="0"/>
          <w:position w:val="0"/>
          <w:sz w:val="24"/>
          <w:shd w:fill="auto" w:val="clear"/>
        </w:rPr>
        <w:t xml:space="preserve">копии документов, удостоверяющих личность заявителя (для граждан);</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3) </w:t>
      </w:r>
      <w:r>
        <w:rPr>
          <w:rFonts w:ascii="Times New Roman" w:hAnsi="Times New Roman" w:cs="Times New Roman" w:eastAsia="Times New Roman"/>
          <w:color w:val="000000"/>
          <w:spacing w:val="0"/>
          <w:position w:val="0"/>
          <w:sz w:val="24"/>
          <w:shd w:fill="auto" w:val="clear"/>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4) </w:t>
      </w:r>
      <w:r>
        <w:rPr>
          <w:rFonts w:ascii="Times New Roman" w:hAnsi="Times New Roman" w:cs="Times New Roman" w:eastAsia="Times New Roman"/>
          <w:color w:val="000000"/>
          <w:spacing w:val="0"/>
          <w:position w:val="0"/>
          <w:sz w:val="24"/>
          <w:shd w:fill="auto" w:val="clear"/>
        </w:rPr>
        <w:t xml:space="preserve">документы, подтверждающие внесение задатка.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Один претендент имеет право подать только одну заявку на участие в торгах.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Дата начала приёма заявок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11.12.2020 </w:t>
      </w:r>
      <w:r>
        <w:rPr>
          <w:rFonts w:ascii="Times New Roman" w:hAnsi="Times New Roman" w:cs="Times New Roman" w:eastAsia="Times New Roman"/>
          <w:color w:val="000000"/>
          <w:spacing w:val="0"/>
          <w:position w:val="0"/>
          <w:sz w:val="24"/>
          <w:shd w:fill="auto" w:val="clear"/>
        </w:rPr>
        <w:t xml:space="preserve">г. в 09</w:t>
      </w:r>
      <w:r>
        <w:rPr>
          <w:rFonts w:ascii="Times New Roman" w:hAnsi="Times New Roman" w:cs="Times New Roman" w:eastAsia="Times New Roman"/>
          <w:color w:val="000000"/>
          <w:spacing w:val="-1"/>
          <w:position w:val="0"/>
          <w:sz w:val="24"/>
          <w:u w:val="single"/>
          <w:shd w:fill="auto" w:val="clear"/>
          <w:vertAlign w:val="superscript"/>
        </w:rPr>
        <w:t xml:space="preserve">00</w:t>
      </w:r>
      <w:r>
        <w:rPr>
          <w:rFonts w:ascii="Times New Roman" w:hAnsi="Times New Roman" w:cs="Times New Roman" w:eastAsia="Times New Roman"/>
          <w:color w:val="000000"/>
          <w:spacing w:val="-1"/>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 часов </w:t>
      </w:r>
    </w:p>
    <w:p>
      <w:pPr>
        <w:spacing w:before="0" w:after="0" w:line="240"/>
        <w:ind w:right="0" w:left="567"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Дата окончания приёма заявок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11.01.2021 </w:t>
      </w:r>
      <w:r>
        <w:rPr>
          <w:rFonts w:ascii="Times New Roman" w:hAnsi="Times New Roman" w:cs="Times New Roman" w:eastAsia="Times New Roman"/>
          <w:color w:val="000000"/>
          <w:spacing w:val="0"/>
          <w:position w:val="0"/>
          <w:sz w:val="24"/>
          <w:shd w:fill="auto" w:val="clear"/>
        </w:rPr>
        <w:t xml:space="preserve">г.  в 11</w:t>
      </w:r>
      <w:r>
        <w:rPr>
          <w:rFonts w:ascii="Times New Roman" w:hAnsi="Times New Roman" w:cs="Times New Roman" w:eastAsia="Times New Roman"/>
          <w:color w:val="000000"/>
          <w:spacing w:val="-1"/>
          <w:position w:val="0"/>
          <w:sz w:val="24"/>
          <w:u w:val="single"/>
          <w:shd w:fill="auto" w:val="clear"/>
          <w:vertAlign w:val="superscript"/>
        </w:rPr>
        <w:t xml:space="preserve">00</w:t>
      </w:r>
      <w:r>
        <w:rPr>
          <w:rFonts w:ascii="Times New Roman" w:hAnsi="Times New Roman" w:cs="Times New Roman" w:eastAsia="Times New Roman"/>
          <w:color w:val="000000"/>
          <w:spacing w:val="-1"/>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 часов </w:t>
      </w:r>
    </w:p>
    <w:p>
      <w:pPr>
        <w:spacing w:before="0" w:after="0" w:line="240"/>
        <w:ind w:right="0" w:left="567"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72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u w:val="single"/>
          <w:shd w:fill="FFFFFF" w:val="clear"/>
        </w:rPr>
        <w:t xml:space="preserve">Существенные условия договоров аренды Участков:</w:t>
      </w:r>
    </w:p>
    <w:p>
      <w:pPr>
        <w:spacing w:before="0" w:after="0" w:line="240"/>
        <w:ind w:right="0" w:left="0" w:firstLine="72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срок аренды Участков 1,2,3,4,5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5 </w:t>
      </w:r>
      <w:r>
        <w:rPr>
          <w:rFonts w:ascii="Times New Roman" w:hAnsi="Times New Roman" w:cs="Times New Roman" w:eastAsia="Times New Roman"/>
          <w:color w:val="000000"/>
          <w:spacing w:val="0"/>
          <w:position w:val="0"/>
          <w:sz w:val="24"/>
          <w:shd w:fill="FFFFFF" w:val="clear"/>
        </w:rPr>
        <w:t xml:space="preserve">лет;</w:t>
      </w:r>
    </w:p>
    <w:p>
      <w:pPr>
        <w:spacing w:before="0" w:after="0" w:line="240"/>
        <w:ind w:right="0" w:left="0" w:firstLine="72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размер годовой арендной платы по договору аренды Участков 1,2,3,4,5 устанавливается по результатам   аукциона и подлежит ежегодной индексации в соответствии с учетом уровня инфляции;</w:t>
      </w:r>
    </w:p>
    <w:p>
      <w:pPr>
        <w:spacing w:before="0" w:after="0" w:line="240"/>
        <w:ind w:right="0" w:left="0" w:firstLine="540"/>
        <w:jc w:val="both"/>
        <w:rPr>
          <w:rFonts w:ascii="Times New Roman" w:hAnsi="Times New Roman" w:cs="Times New Roman" w:eastAsia="Times New Roman"/>
          <w:color w:val="auto"/>
          <w:spacing w:val="2"/>
          <w:position w:val="0"/>
          <w:sz w:val="24"/>
          <w:shd w:fill="FFFFFF" w:val="clear"/>
        </w:rPr>
      </w:pP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форма платежа по договору аренды </w:t>
      </w:r>
      <w:r>
        <w:rPr>
          <w:rFonts w:ascii="Times New Roman" w:hAnsi="Times New Roman" w:cs="Times New Roman" w:eastAsia="Times New Roman"/>
          <w:color w:val="000000"/>
          <w:spacing w:val="0"/>
          <w:position w:val="0"/>
          <w:sz w:val="24"/>
          <w:shd w:fill="FFFFFF" w:val="clear"/>
        </w:rPr>
        <w:t xml:space="preserve">Участков 1,2,3,4,5</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2"/>
          <w:position w:val="0"/>
          <w:sz w:val="24"/>
          <w:shd w:fill="FFFFFF" w:val="clear"/>
        </w:rPr>
        <w:t xml:space="preserve">равными долями ежеквартально не позднее 20-го числа последнего месяца </w:t>
      </w:r>
      <w:r>
        <w:rPr>
          <w:rFonts w:ascii="Times New Roman" w:hAnsi="Times New Roman" w:cs="Times New Roman" w:eastAsia="Times New Roman"/>
          <w:color w:val="auto"/>
          <w:spacing w:val="6"/>
          <w:position w:val="0"/>
          <w:sz w:val="24"/>
          <w:shd w:fill="FFFFFF" w:val="clear"/>
        </w:rPr>
        <w:t xml:space="preserve">отчетного квартала.</w:t>
      </w:r>
      <w:r>
        <w:rPr>
          <w:rFonts w:ascii="Times New Roman" w:hAnsi="Times New Roman" w:cs="Times New Roman" w:eastAsia="Times New Roman"/>
          <w:color w:val="auto"/>
          <w:spacing w:val="2"/>
          <w:position w:val="0"/>
          <w:sz w:val="24"/>
          <w:shd w:fill="FFFFFF" w:val="clear"/>
        </w:rPr>
        <w:t xml:space="preserve"> </w:t>
      </w:r>
    </w:p>
    <w:p>
      <w:pPr>
        <w:spacing w:before="0" w:after="0" w:line="240"/>
        <w:ind w:right="0" w:left="0" w:firstLine="540"/>
        <w:jc w:val="both"/>
        <w:rPr>
          <w:rFonts w:ascii="Times New Roman" w:hAnsi="Times New Roman" w:cs="Times New Roman" w:eastAsia="Times New Roman"/>
          <w:color w:val="auto"/>
          <w:spacing w:val="2"/>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Заявки и прилагаемые к ним документы, подаются лично на бумажном носителе и принимаются в </w:t>
      </w:r>
      <w:r>
        <w:rPr>
          <w:rFonts w:ascii="Times New Roman" w:hAnsi="Times New Roman" w:cs="Times New Roman" w:eastAsia="Times New Roman"/>
          <w:color w:val="auto"/>
          <w:spacing w:val="0"/>
          <w:position w:val="0"/>
          <w:sz w:val="24"/>
          <w:shd w:fill="auto" w:val="clear"/>
        </w:rPr>
        <w:t xml:space="preserve">Комитете по управлению имуществом Администрации Белокалитвинского района </w:t>
      </w:r>
      <w:r>
        <w:rPr>
          <w:rFonts w:ascii="Times New Roman" w:hAnsi="Times New Roman" w:cs="Times New Roman" w:eastAsia="Times New Roman"/>
          <w:color w:val="000000"/>
          <w:spacing w:val="0"/>
          <w:position w:val="0"/>
          <w:sz w:val="24"/>
          <w:shd w:fill="auto" w:val="clear"/>
        </w:rPr>
        <w:t xml:space="preserve">по адресу: </w:t>
      </w:r>
      <w:r>
        <w:rPr>
          <w:rFonts w:ascii="Times New Roman" w:hAnsi="Times New Roman" w:cs="Times New Roman" w:eastAsia="Times New Roman"/>
          <w:color w:val="000000"/>
          <w:spacing w:val="0"/>
          <w:position w:val="0"/>
          <w:sz w:val="24"/>
          <w:shd w:fill="FFFFFF" w:val="clear"/>
        </w:rPr>
        <w:t xml:space="preserve">Ростовская область,  </w:t>
      </w:r>
      <w:r>
        <w:rPr>
          <w:rFonts w:ascii="Times New Roman" w:hAnsi="Times New Roman" w:cs="Times New Roman" w:eastAsia="Times New Roman"/>
          <w:color w:val="auto"/>
          <w:spacing w:val="0"/>
          <w:position w:val="0"/>
          <w:sz w:val="24"/>
          <w:shd w:fill="auto" w:val="clear"/>
        </w:rPr>
        <w:t xml:space="preserve">г. Белая Калитва, ул. Космонавтов, 3</w:t>
      </w:r>
      <w:r>
        <w:rPr>
          <w:rFonts w:ascii="Times New Roman" w:hAnsi="Times New Roman" w:cs="Times New Roman" w:eastAsia="Times New Roman"/>
          <w:color w:val="000000"/>
          <w:spacing w:val="0"/>
          <w:position w:val="0"/>
          <w:sz w:val="24"/>
          <w:shd w:fill="auto" w:val="clear"/>
        </w:rPr>
        <w:t xml:space="preserve">, ежедневно, кроме субботы и воскресенья.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FFFFFF" w:val="clear"/>
        </w:rPr>
        <w:t xml:space="preserve">Понедельник, вторник, среда, четверг, пятница -   с 9</w:t>
      </w:r>
      <w:r>
        <w:rPr>
          <w:rFonts w:ascii="Times New Roman" w:hAnsi="Times New Roman" w:cs="Times New Roman" w:eastAsia="Times New Roman"/>
          <w:color w:val="000000"/>
          <w:spacing w:val="-1"/>
          <w:position w:val="0"/>
          <w:sz w:val="24"/>
          <w:u w:val="single"/>
          <w:shd w:fill="FFFFFF" w:val="clear"/>
          <w:vertAlign w:val="superscript"/>
        </w:rPr>
        <w:t xml:space="preserve">00</w:t>
      </w:r>
      <w:r>
        <w:rPr>
          <w:rFonts w:ascii="Times New Roman" w:hAnsi="Times New Roman" w:cs="Times New Roman" w:eastAsia="Times New Roman"/>
          <w:color w:val="000000"/>
          <w:spacing w:val="-1"/>
          <w:position w:val="0"/>
          <w:sz w:val="24"/>
          <w:shd w:fill="FFFFFF" w:val="clear"/>
          <w:vertAlign w:val="superscript"/>
        </w:rPr>
        <w:t xml:space="preserve"> </w:t>
      </w:r>
      <w:r>
        <w:rPr>
          <w:rFonts w:ascii="Times New Roman" w:hAnsi="Times New Roman" w:cs="Times New Roman" w:eastAsia="Times New Roman"/>
          <w:color w:val="000000"/>
          <w:spacing w:val="-1"/>
          <w:position w:val="0"/>
          <w:sz w:val="24"/>
          <w:shd w:fill="FFFFFF" w:val="clear"/>
        </w:rPr>
        <w:t xml:space="preserve">до 17</w:t>
      </w:r>
      <w:r>
        <w:rPr>
          <w:rFonts w:ascii="Times New Roman" w:hAnsi="Times New Roman" w:cs="Times New Roman" w:eastAsia="Times New Roman"/>
          <w:color w:val="000000"/>
          <w:spacing w:val="-1"/>
          <w:position w:val="0"/>
          <w:sz w:val="24"/>
          <w:u w:val="single"/>
          <w:shd w:fill="FFFFFF" w:val="clear"/>
          <w:vertAlign w:val="superscript"/>
        </w:rPr>
        <w:t xml:space="preserve">00</w:t>
      </w:r>
      <w:r>
        <w:rPr>
          <w:rFonts w:ascii="Times New Roman" w:hAnsi="Times New Roman" w:cs="Times New Roman" w:eastAsia="Times New Roman"/>
          <w:color w:val="000000"/>
          <w:spacing w:val="-1"/>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 перерывом с 13</w:t>
      </w:r>
      <w:r>
        <w:rPr>
          <w:rFonts w:ascii="Times New Roman" w:hAnsi="Times New Roman" w:cs="Times New Roman" w:eastAsia="Times New Roman"/>
          <w:color w:val="000000"/>
          <w:spacing w:val="-1"/>
          <w:position w:val="0"/>
          <w:sz w:val="24"/>
          <w:u w:val="single"/>
          <w:shd w:fill="FFFFFF" w:val="clear"/>
          <w:vertAlign w:val="superscript"/>
        </w:rPr>
        <w:t xml:space="preserve">00</w:t>
      </w:r>
      <w:r>
        <w:rPr>
          <w:rFonts w:ascii="Times New Roman" w:hAnsi="Times New Roman" w:cs="Times New Roman" w:eastAsia="Times New Roman"/>
          <w:color w:val="000000"/>
          <w:spacing w:val="-1"/>
          <w:position w:val="0"/>
          <w:sz w:val="24"/>
          <w:shd w:fill="FFFFFF" w:val="clear"/>
          <w:vertAlign w:val="superscript"/>
        </w:rPr>
        <w:t xml:space="preserve"> </w:t>
      </w:r>
      <w:r>
        <w:rPr>
          <w:rFonts w:ascii="Times New Roman" w:hAnsi="Times New Roman" w:cs="Times New Roman" w:eastAsia="Times New Roman"/>
          <w:color w:val="000000"/>
          <w:spacing w:val="-1"/>
          <w:position w:val="0"/>
          <w:sz w:val="24"/>
          <w:shd w:fill="FFFFFF" w:val="clear"/>
        </w:rPr>
        <w:t xml:space="preserve">до 13</w:t>
      </w:r>
      <w:r>
        <w:rPr>
          <w:rFonts w:ascii="Times New Roman" w:hAnsi="Times New Roman" w:cs="Times New Roman" w:eastAsia="Times New Roman"/>
          <w:color w:val="000000"/>
          <w:spacing w:val="-1"/>
          <w:position w:val="0"/>
          <w:sz w:val="24"/>
          <w:u w:val="single"/>
          <w:shd w:fill="FFFFFF" w:val="clear"/>
          <w:vertAlign w:val="superscript"/>
        </w:rPr>
        <w:t xml:space="preserve">45</w:t>
      </w:r>
      <w:r>
        <w:rPr>
          <w:rFonts w:ascii="Times New Roman" w:hAnsi="Times New Roman" w:cs="Times New Roman" w:eastAsia="Times New Roman"/>
          <w:color w:val="000000"/>
          <w:spacing w:val="-1"/>
          <w:position w:val="0"/>
          <w:sz w:val="24"/>
          <w:shd w:fill="FFFFFF" w:val="clear"/>
          <w:vertAlign w:val="superscript"/>
        </w:rPr>
        <w:t xml:space="preserve"> </w:t>
      </w:r>
      <w:r>
        <w:rPr>
          <w:rFonts w:ascii="Times New Roman" w:hAnsi="Times New Roman" w:cs="Times New Roman" w:eastAsia="Times New Roman"/>
          <w:color w:val="000000"/>
          <w:spacing w:val="-1"/>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часов.</w:t>
      </w:r>
    </w:p>
    <w:p>
      <w:pPr>
        <w:spacing w:before="0" w:after="0" w:line="240"/>
        <w:ind w:right="0" w:left="283"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Задаток для участия в аукционе перечисляется в срок до даты окончания приёма заявок в </w:t>
      </w:r>
      <w:r>
        <w:rPr>
          <w:rFonts w:ascii="Times New Roman" w:hAnsi="Times New Roman" w:cs="Times New Roman" w:eastAsia="Times New Roman"/>
          <w:color w:val="auto"/>
          <w:spacing w:val="0"/>
          <w:position w:val="0"/>
          <w:sz w:val="24"/>
          <w:shd w:fill="auto" w:val="clear"/>
        </w:rPr>
        <w:t xml:space="preserve">УФК по Ростовской области (Комитет по управлению имуществом Администрации Белокалитвинского района, л/с 05583100200), счет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40302810860153000858, </w:t>
      </w:r>
      <w:r>
        <w:rPr>
          <w:rFonts w:ascii="Times New Roman" w:hAnsi="Times New Roman" w:cs="Times New Roman" w:eastAsia="Times New Roman"/>
          <w:color w:val="auto"/>
          <w:spacing w:val="0"/>
          <w:position w:val="0"/>
          <w:sz w:val="24"/>
          <w:shd w:fill="auto" w:val="clear"/>
        </w:rPr>
        <w:t xml:space="preserve">банк: Отделение Ростов-на-Дону г. Ростов-на-Дону БИК: 046015001 КБК 00000000000000000180 ОКТМО 60606101, ИНН 6142006143, КПП 614201001 в графе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назначение платежа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указывать: задаток за участие в аукционе.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Представление документов, подтверждающих внесение задатка, признается заключением соглашения о задатке.</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Arial" w:hAnsi="Arial" w:cs="Arial" w:eastAsia="Arial"/>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Заявитель не допускается к участию в аукционе в следующих случаях: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1) </w:t>
      </w:r>
      <w:r>
        <w:rPr>
          <w:rFonts w:ascii="Times New Roman" w:hAnsi="Times New Roman" w:cs="Times New Roman" w:eastAsia="Times New Roman"/>
          <w:color w:val="000000"/>
          <w:spacing w:val="0"/>
          <w:position w:val="0"/>
          <w:sz w:val="24"/>
          <w:shd w:fill="auto" w:val="clear"/>
        </w:rPr>
        <w:t xml:space="preserve">непредставление необходимых для участия в аукционе документов или представление недостоверных сведений;</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2) </w:t>
      </w:r>
      <w:r>
        <w:rPr>
          <w:rFonts w:ascii="Times New Roman" w:hAnsi="Times New Roman" w:cs="Times New Roman" w:eastAsia="Times New Roman"/>
          <w:color w:val="000000"/>
          <w:spacing w:val="0"/>
          <w:position w:val="0"/>
          <w:sz w:val="24"/>
          <w:shd w:fill="auto" w:val="clear"/>
        </w:rPr>
        <w:t xml:space="preserve">непоступление задатка на дату рассмотрения заявок на участие в аукционе;</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3) </w:t>
      </w:r>
      <w:r>
        <w:rPr>
          <w:rFonts w:ascii="Times New Roman" w:hAnsi="Times New Roman" w:cs="Times New Roman" w:eastAsia="Times New Roman"/>
          <w:color w:val="000000"/>
          <w:spacing w:val="0"/>
          <w:position w:val="0"/>
          <w:sz w:val="24"/>
          <w:shd w:fill="auto" w:val="clear"/>
        </w:rPr>
        <w:t xml:space="preserve">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4) </w:t>
      </w:r>
      <w:r>
        <w:rPr>
          <w:rFonts w:ascii="Times New Roman" w:hAnsi="Times New Roman" w:cs="Times New Roman" w:eastAsia="Times New Roman"/>
          <w:color w:val="000000"/>
          <w:spacing w:val="0"/>
          <w:position w:val="0"/>
          <w:sz w:val="24"/>
          <w:shd w:fill="auto" w:val="clear"/>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 день определения участников аукциона Организатор торгов в помещении по адресу: </w:t>
      </w:r>
      <w:r>
        <w:rPr>
          <w:rFonts w:ascii="Times New Roman" w:hAnsi="Times New Roman" w:cs="Times New Roman" w:eastAsia="Times New Roman"/>
          <w:color w:val="000000"/>
          <w:spacing w:val="0"/>
          <w:position w:val="0"/>
          <w:sz w:val="24"/>
          <w:shd w:fill="FFFFFF" w:val="clear"/>
        </w:rPr>
        <w:t xml:space="preserve">Ростовская область, </w:t>
      </w:r>
      <w:r>
        <w:rPr>
          <w:rFonts w:ascii="Times New Roman" w:hAnsi="Times New Roman" w:cs="Times New Roman" w:eastAsia="Times New Roman"/>
          <w:color w:val="auto"/>
          <w:spacing w:val="0"/>
          <w:position w:val="0"/>
          <w:sz w:val="24"/>
          <w:shd w:fill="auto" w:val="clear"/>
        </w:rPr>
        <w:t xml:space="preserve">г. Белая Калитва, ул. Космонавтов, 3</w:t>
      </w:r>
      <w:r>
        <w:rPr>
          <w:rFonts w:ascii="Times New Roman" w:hAnsi="Times New Roman" w:cs="Times New Roman" w:eastAsia="Times New Roman"/>
          <w:color w:val="auto"/>
          <w:spacing w:val="0"/>
          <w:position w:val="0"/>
          <w:sz w:val="24"/>
          <w:shd w:fill="FFFFFF" w:val="clear"/>
        </w:rPr>
        <w:t xml:space="preserve">, рассм</w:t>
      </w:r>
      <w:r>
        <w:rPr>
          <w:rFonts w:ascii="Times New Roman" w:hAnsi="Times New Roman" w:cs="Times New Roman" w:eastAsia="Times New Roman"/>
          <w:color w:val="auto"/>
          <w:spacing w:val="0"/>
          <w:position w:val="0"/>
          <w:sz w:val="24"/>
          <w:shd w:fill="auto" w:val="clear"/>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w:t>
      </w:r>
    </w:p>
    <w:p>
      <w:pPr>
        <w:spacing w:before="0" w:after="0" w:line="240"/>
        <w:ind w:right="0" w:left="0" w:firstLine="54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Порядок проведения аукциона: Аукцион по каждому лоту признается состоявшимся при участии в нем более одного участника.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Перед началом аукциона его участники (представители участника) должны предъявить документы, удостоверяющие их личность, пройти регистрацию по адресу: </w:t>
      </w:r>
      <w:r>
        <w:rPr>
          <w:rFonts w:ascii="Times New Roman" w:hAnsi="Times New Roman" w:cs="Times New Roman" w:eastAsia="Times New Roman"/>
          <w:color w:val="000000"/>
          <w:spacing w:val="0"/>
          <w:position w:val="0"/>
          <w:sz w:val="24"/>
          <w:shd w:fill="FFFFFF" w:val="clear"/>
        </w:rPr>
        <w:t xml:space="preserve">Ростовская область, </w:t>
      </w:r>
      <w:r>
        <w:rPr>
          <w:rFonts w:ascii="Times New Roman" w:hAnsi="Times New Roman" w:cs="Times New Roman" w:eastAsia="Times New Roman"/>
          <w:color w:val="auto"/>
          <w:spacing w:val="0"/>
          <w:position w:val="0"/>
          <w:sz w:val="24"/>
          <w:shd w:fill="auto" w:val="clear"/>
        </w:rPr>
        <w:t xml:space="preserve">г. Белая Калитва, ул. Космонавтов, 3</w:t>
      </w:r>
      <w:r>
        <w:rPr>
          <w:rFonts w:ascii="Times New Roman" w:hAnsi="Times New Roman" w:cs="Times New Roman" w:eastAsia="Times New Roman"/>
          <w:color w:val="auto"/>
          <w:spacing w:val="0"/>
          <w:position w:val="0"/>
          <w:sz w:val="24"/>
          <w:shd w:fill="FFFFFF" w:val="clear"/>
        </w:rPr>
        <w:t xml:space="preserve">, 12.01.2021 года с 10-00 до 10-45 часов (время московское).</w:t>
      </w:r>
      <w:r>
        <w:rPr>
          <w:rFonts w:ascii="Times New Roman" w:hAnsi="Times New Roman" w:cs="Times New Roman" w:eastAsia="Times New Roman"/>
          <w:color w:val="auto"/>
          <w:spacing w:val="0"/>
          <w:position w:val="0"/>
          <w:sz w:val="24"/>
          <w:shd w:fill="auto" w:val="clear"/>
        </w:rPr>
        <w:t xml:space="preserve"> Аукцион ведет аукционист. Аукцион по каждому лоту  начинается с оглашения аукционистом основных характеристик и начальном размере годовой арендной платы Участка.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 Каждую последующую цену лота аукционист назначает путем увеличения текущего размера годовой арендной платы 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шаг аукциона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троекратного объявления начального размера годовой арендной платы  лота не поступило ни одного предложения о более высоком размере годовой арендной платы  лота, аукцион признается  несостоявшимся.</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pPr>
        <w:spacing w:before="0" w:after="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Pr>
          <w:rFonts w:ascii="Times New Roman" w:hAnsi="Times New Roman" w:cs="Times New Roman" w:eastAsia="Times New Roman"/>
          <w:color w:val="auto"/>
          <w:spacing w:val="0"/>
          <w:position w:val="0"/>
          <w:sz w:val="24"/>
          <w:shd w:fill="FFFFFF" w:val="clear"/>
        </w:rPr>
        <w:t xml:space="preserve">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Возврат задатков осуществляется: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Заявителям, отозвавшим заявку до окончания срока приема заявок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3-х рабочих дней со дня поступления уведомления об отзыве заявки;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Заявителям, отозвавшим заявку позднее даты окончания срока приема заявок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3-х рабочих дней со дня подписания протокола о результатах аукциона;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Заявителям, не допущенным к участию в аукционе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3-х рабочих дней со дня оформления протокола рассмотрения заявок на участие в аукционе;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Участникам аукциона, </w:t>
      </w:r>
      <w:r>
        <w:rPr>
          <w:rFonts w:ascii="Times New Roman" w:hAnsi="Times New Roman" w:cs="Times New Roman" w:eastAsia="Times New Roman"/>
          <w:color w:val="000000"/>
          <w:spacing w:val="0"/>
          <w:position w:val="0"/>
          <w:sz w:val="24"/>
          <w:shd w:fill="auto" w:val="clear"/>
        </w:rPr>
        <w:t xml:space="preserve">но не победившим в нем</w:t>
      </w:r>
      <w:r>
        <w:rPr>
          <w:rFonts w:ascii="Times New Roman" w:hAnsi="Times New Roman" w:cs="Times New Roman" w:eastAsia="Times New Roman"/>
          <w:color w:val="auto"/>
          <w:spacing w:val="0"/>
          <w:position w:val="0"/>
          <w:sz w:val="24"/>
          <w:shd w:fill="auto" w:val="clear"/>
        </w:rPr>
        <w:t xml:space="preserve">, в течение 3-х рабочих дней со дня подписания протокола о результатах аукциона.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Задаток, внесенный лицом, признанным победителем аукциона, засчитывается </w:t>
      </w:r>
      <w:r>
        <w:rPr>
          <w:rFonts w:ascii="Times New Roman" w:hAnsi="Times New Roman" w:cs="Times New Roman" w:eastAsia="Times New Roman"/>
          <w:color w:val="000000"/>
          <w:spacing w:val="0"/>
          <w:position w:val="0"/>
          <w:sz w:val="24"/>
          <w:shd w:fill="FFFFFF" w:val="clear"/>
        </w:rPr>
        <w:t xml:space="preserve">в счет арендной платы </w:t>
      </w:r>
      <w:r>
        <w:rPr>
          <w:rFonts w:ascii="Times New Roman" w:hAnsi="Times New Roman" w:cs="Times New Roman" w:eastAsia="Times New Roman"/>
          <w:color w:val="000000"/>
          <w:spacing w:val="0"/>
          <w:position w:val="0"/>
          <w:sz w:val="24"/>
          <w:shd w:fill="auto" w:val="clear"/>
        </w:rPr>
        <w:t xml:space="preserve">земельного участка. Задаток, внесенные этими лицами, не заключившими в установленный срок и порядке договор аренды вследствие уклонения от заключения данного договора, не возвращаются.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Порядок заключения договора аренды: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 </w:t>
      </w:r>
      <w:r>
        <w:rPr>
          <w:rFonts w:ascii="Times New Roman" w:hAnsi="Times New Roman" w:cs="Times New Roman" w:eastAsia="Times New Roman"/>
          <w:color w:val="auto"/>
          <w:spacing w:val="0"/>
          <w:position w:val="0"/>
          <w:sz w:val="24"/>
          <w:shd w:fill="auto" w:val="clear"/>
        </w:rPr>
        <w:t xml:space="preserve">С единственным заявителем аукциона (подавший единственную заявку или единственный признанный участником аукциона):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 </w:t>
      </w:r>
      <w:r>
        <w:rPr>
          <w:rFonts w:ascii="Times New Roman" w:hAnsi="Times New Roman" w:cs="Times New Roman" w:eastAsia="Times New Roman"/>
          <w:color w:val="auto"/>
          <w:spacing w:val="0"/>
          <w:position w:val="0"/>
          <w:sz w:val="24"/>
          <w:shd w:fill="auto" w:val="clear"/>
        </w:rPr>
        <w:t xml:space="preserve">С победителем аукциона или с единственным принявшим участие в аукционе участником: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Не допускается заключение договора аренды ранее чем через 10 (десять) дней со дня  размещения информации о результатах аукциона на официальном сайте.</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auto"/>
          <w:spacing w:val="0"/>
          <w:position w:val="0"/>
          <w:sz w:val="20"/>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Организатор торгов вправе принять решение об отказе в проведении аукциона в любое время, но не позднее, чем за 3 дня до наступления даты его проведения. Внесенные задатки подлежат в этом случае, возврату в течение трёх банковских дней с даты принятия решения об отка</w:t>
      </w:r>
      <w:r>
        <w:rPr>
          <w:rFonts w:ascii="Times New Roman" w:hAnsi="Times New Roman" w:cs="Times New Roman" w:eastAsia="Times New Roman"/>
          <w:color w:val="auto"/>
          <w:spacing w:val="0"/>
          <w:position w:val="0"/>
          <w:sz w:val="24"/>
          <w:shd w:fill="FFFFFF" w:val="clear"/>
        </w:rPr>
        <w:t xml:space="preserve">зе в проведении аукциона.</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Иные интересующие сведения можно получить у Организатора торгов по адресу: </w:t>
      </w:r>
      <w:r>
        <w:rPr>
          <w:rFonts w:ascii="Times New Roman" w:hAnsi="Times New Roman" w:cs="Times New Roman" w:eastAsia="Times New Roman"/>
          <w:color w:val="000000"/>
          <w:spacing w:val="0"/>
          <w:position w:val="0"/>
          <w:sz w:val="20"/>
          <w:shd w:fill="FFFFFF" w:val="clear"/>
        </w:rPr>
        <w:t xml:space="preserve">Ростовская область, </w:t>
      </w:r>
      <w:r>
        <w:rPr>
          <w:rFonts w:ascii="Times New Roman" w:hAnsi="Times New Roman" w:cs="Times New Roman" w:eastAsia="Times New Roman"/>
          <w:color w:val="auto"/>
          <w:spacing w:val="0"/>
          <w:position w:val="0"/>
          <w:sz w:val="20"/>
          <w:shd w:fill="auto" w:val="clear"/>
        </w:rPr>
        <w:t xml:space="preserve">г. Белая Калитва, ул. Космонавтов, 3</w:t>
      </w:r>
      <w:r>
        <w:rPr>
          <w:rFonts w:ascii="Times New Roman" w:hAnsi="Times New Roman" w:cs="Times New Roman" w:eastAsia="Times New Roman"/>
          <w:color w:val="auto"/>
          <w:spacing w:val="0"/>
          <w:position w:val="0"/>
          <w:sz w:val="20"/>
          <w:shd w:fill="FFFFFF" w:val="clear"/>
        </w:rPr>
        <w:t xml:space="preserve">, тел. 2-73-74.</w:t>
      </w:r>
    </w:p>
    <w:p>
      <w:pPr>
        <w:tabs>
          <w:tab w:val="left" w:pos="4395" w:leader="none"/>
        </w:tabs>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ЗАЯВЛЕНИЕ</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участие в аукционе </w:t>
      </w:r>
      <w:r>
        <w:rPr>
          <w:rFonts w:ascii="Times New Roman" w:hAnsi="Times New Roman" w:cs="Times New Roman" w:eastAsia="Times New Roman"/>
          <w:color w:val="auto"/>
          <w:spacing w:val="0"/>
          <w:position w:val="0"/>
          <w:sz w:val="24"/>
          <w:shd w:fill="FFFFFF" w:val="clear"/>
        </w:rPr>
        <w:t xml:space="preserve">по продаже права на заключение договоров аренды </w:t>
      </w:r>
      <w:r>
        <w:rPr>
          <w:rFonts w:ascii="Times New Roman" w:hAnsi="Times New Roman" w:cs="Times New Roman" w:eastAsia="Times New Roman"/>
          <w:color w:val="auto"/>
          <w:spacing w:val="0"/>
          <w:position w:val="0"/>
          <w:sz w:val="24"/>
          <w:shd w:fill="auto" w:val="clear"/>
        </w:rPr>
        <w:t xml:space="preserve">земельного участка по адресу: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Разрешенное использование:</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Кадастровый номер:______________________  Площадь: 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Категория земель___________________________________________________________________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претенденте:</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ФИО)</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адрес регистрации претендента)</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_______________________________________________________________________________________________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фактический адрес проживания претендента)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(факс) для связи:___________________________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Реквизиты и паспортные данные претендента  паспорт  серия ________</w:t>
      </w:r>
      <w:r>
        <w:rPr>
          <w:rFonts w:ascii="Times New Roman" w:hAnsi="Times New Roman" w:cs="Times New Roman" w:eastAsia="Times New Roman"/>
          <w:color w:val="auto"/>
          <w:spacing w:val="0"/>
          <w:position w:val="0"/>
          <w:sz w:val="24"/>
          <w:u w:val="single"/>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выдан _____________________________________________________________________________________________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поручения (доверенность)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color w:val="auto"/>
          <w:spacing w:val="0"/>
          <w:position w:val="0"/>
          <w:sz w:val="24"/>
          <w:shd w:fill="auto" w:val="clear"/>
        </w:rPr>
        <w:t xml:space="preserve">«___»________20_____</w:t>
      </w:r>
      <w:r>
        <w:rPr>
          <w:rFonts w:ascii="Times New Roman" w:hAnsi="Times New Roman" w:cs="Times New Roman" w:eastAsia="Times New Roman"/>
          <w:color w:val="auto"/>
          <w:spacing w:val="0"/>
          <w:position w:val="0"/>
          <w:sz w:val="24"/>
          <w:shd w:fill="auto" w:val="clear"/>
        </w:rPr>
        <w:t xml:space="preserve">года</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Принимая решение об участии в аукционе, обязуюсь:</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r>
      <w:r>
        <w:rPr>
          <w:rFonts w:ascii="Times New Roman" w:hAnsi="Times New Roman" w:cs="Times New Roman" w:eastAsia="Times New Roman"/>
          <w:b/>
          <w:color w:val="auto"/>
          <w:spacing w:val="0"/>
          <w:position w:val="0"/>
          <w:sz w:val="20"/>
          <w:shd w:fill="auto" w:val="clear"/>
        </w:rPr>
        <w:t xml:space="preserve">Соблю</w:t>
      </w:r>
      <w:r>
        <w:rPr>
          <w:rFonts w:ascii="Times New Roman" w:hAnsi="Times New Roman" w:cs="Times New Roman" w:eastAsia="Times New Roman"/>
          <w:b/>
          <w:color w:val="auto"/>
          <w:spacing w:val="0"/>
          <w:position w:val="0"/>
          <w:sz w:val="20"/>
          <w:shd w:fill="FFFFFF" w:val="clear"/>
        </w:rPr>
        <w:t xml:space="preserve">дать условия аукциона, содержащиеся в информационном сообщении о проведении аукциона, опубликованном в Белокалитвинской общественно-политической газете </w:t>
      </w:r>
      <w:r>
        <w:rPr>
          <w:rFonts w:ascii="Times New Roman" w:hAnsi="Times New Roman" w:cs="Times New Roman" w:eastAsia="Times New Roman"/>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Перекресток</w:t>
      </w:r>
      <w:r>
        <w:rPr>
          <w:rFonts w:ascii="Times New Roman" w:hAnsi="Times New Roman" w:cs="Times New Roman" w:eastAsia="Times New Roman"/>
          <w:b/>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от ____ ____________ 20___ г.                </w:t>
      </w:r>
      <w:r>
        <w:rPr>
          <w:rFonts w:ascii="Segoe UI Symbol" w:hAnsi="Segoe UI Symbol" w:cs="Segoe UI Symbol" w:eastAsia="Segoe UI Symbol"/>
          <w:b/>
          <w:color w:val="auto"/>
          <w:spacing w:val="0"/>
          <w:position w:val="0"/>
          <w:sz w:val="20"/>
          <w:shd w:fill="FFFFFF" w:val="clear"/>
        </w:rPr>
        <w:t xml:space="preserve">№</w:t>
      </w:r>
      <w:r>
        <w:rPr>
          <w:rFonts w:ascii="Times New Roman" w:hAnsi="Times New Roman" w:cs="Times New Roman" w:eastAsia="Times New Roman"/>
          <w:b/>
          <w:color w:val="auto"/>
          <w:spacing w:val="0"/>
          <w:position w:val="0"/>
          <w:sz w:val="20"/>
          <w:shd w:fill="FFFFFF" w:val="clear"/>
        </w:rPr>
        <w:t xml:space="preserve"> _______, ______________________________________________________________________</w:t>
      </w:r>
      <w:r>
        <w:rPr>
          <w:rFonts w:ascii="Times New Roman" w:hAnsi="Times New Roman" w:cs="Times New Roman" w:eastAsia="Times New Roman"/>
          <w:b/>
          <w:color w:val="auto"/>
          <w:spacing w:val="0"/>
          <w:position w:val="0"/>
          <w:sz w:val="20"/>
          <w:shd w:fill="FFFFFF" w:val="clear"/>
        </w:rPr>
        <w:t xml:space="preserve">а также </w:t>
      </w:r>
      <w:r>
        <w:rPr>
          <w:rFonts w:ascii="Times New Roman" w:hAnsi="Times New Roman" w:cs="Times New Roman" w:eastAsia="Times New Roman"/>
          <w:b/>
          <w:color w:val="000000"/>
          <w:spacing w:val="0"/>
          <w:position w:val="0"/>
          <w:sz w:val="20"/>
          <w:shd w:fill="FFFFFF" w:val="clear"/>
        </w:rPr>
        <w:t xml:space="preserve">на официальном сайте Российской Федерации в информационно-телекоммуникационной сети "Интернет"  </w:t>
      </w:r>
      <w:hyperlink xmlns:r="http://schemas.openxmlformats.org/officeDocument/2006/relationships" r:id="docRId0">
        <w:r>
          <w:rPr>
            <w:rFonts w:ascii="Times New Roman" w:hAnsi="Times New Roman" w:cs="Times New Roman" w:eastAsia="Times New Roman"/>
            <w:b/>
            <w:color w:val="000000"/>
            <w:spacing w:val="0"/>
            <w:position w:val="0"/>
            <w:sz w:val="20"/>
            <w:u w:val="single"/>
            <w:shd w:fill="auto" w:val="clear"/>
          </w:rPr>
          <w:t xml:space="preserve">www.torgi.gov.ru</w:t>
        </w:r>
      </w:hyperlink>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r>
      <w:r>
        <w:rPr>
          <w:rFonts w:ascii="Times New Roman" w:hAnsi="Times New Roman" w:cs="Times New Roman" w:eastAsia="Times New Roman"/>
          <w:b/>
          <w:color w:val="auto"/>
          <w:spacing w:val="0"/>
          <w:position w:val="0"/>
          <w:sz w:val="20"/>
          <w:shd w:fill="auto" w:val="clear"/>
        </w:rPr>
        <w:t xml:space="preserve">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pPr>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Подпись Претендента (его полномочного представителя)       _____________________</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М. П. ___ _______________ 20__г.</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Заявка принята Организатором торгов:</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час. _____ мин. ______  _____ ________________ 20__ г.  </w:t>
      </w:r>
      <w:r>
        <w:rPr>
          <w:rFonts w:ascii="Segoe UI Symbol" w:hAnsi="Segoe UI Symbol" w:cs="Segoe UI Symbol" w:eastAsia="Segoe UI Symbol"/>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______</w:t>
      </w:r>
    </w:p>
    <w:p>
      <w:pPr>
        <w:keepNext w:val="true"/>
        <w:tabs>
          <w:tab w:val="left" w:pos="0" w:leader="none"/>
        </w:tabs>
        <w:spacing w:before="0" w:after="0" w:line="240"/>
        <w:ind w:right="0" w:left="0" w:firstLine="0"/>
        <w:jc w:val="both"/>
        <w:rPr>
          <w:rFonts w:ascii="Cambria" w:hAnsi="Cambria" w:cs="Cambria" w:eastAsia="Cambria"/>
          <w:color w:val="243F60"/>
          <w:spacing w:val="0"/>
          <w:position w:val="0"/>
          <w:sz w:val="20"/>
          <w:shd w:fill="auto" w:val="clear"/>
        </w:rPr>
      </w:pPr>
      <w:r>
        <w:rPr>
          <w:rFonts w:ascii="Cambria" w:hAnsi="Cambria" w:cs="Cambria" w:eastAsia="Cambria"/>
          <w:color w:val="243F60"/>
          <w:spacing w:val="0"/>
          <w:position w:val="0"/>
          <w:sz w:val="20"/>
          <w:shd w:fill="auto" w:val="clear"/>
        </w:rPr>
        <w:t xml:space="preserve">Подпись уполномоченного лица Продавца:</w:t>
      </w:r>
    </w:p>
    <w:p>
      <w:pPr>
        <w:keepNext w:val="true"/>
        <w:tabs>
          <w:tab w:val="left" w:pos="0" w:leader="none"/>
        </w:tabs>
        <w:spacing w:before="0" w:after="0" w:line="240"/>
        <w:ind w:right="0" w:left="0" w:firstLine="0"/>
        <w:jc w:val="both"/>
        <w:rPr>
          <w:rFonts w:ascii="Cambria" w:hAnsi="Cambria" w:cs="Cambria" w:eastAsia="Cambria"/>
          <w:color w:val="243F60"/>
          <w:spacing w:val="0"/>
          <w:position w:val="0"/>
          <w:sz w:val="20"/>
          <w:shd w:fill="auto" w:val="clear"/>
        </w:rPr>
      </w:pPr>
      <w:r>
        <w:rPr>
          <w:rFonts w:ascii="Cambria" w:hAnsi="Cambria" w:cs="Cambria" w:eastAsia="Cambria"/>
          <w:color w:val="243F60"/>
          <w:spacing w:val="0"/>
          <w:position w:val="0"/>
          <w:sz w:val="20"/>
          <w:shd w:fill="auto" w:val="clear"/>
        </w:rPr>
        <w:t xml:space="preserve">_______________________        _____________________   _____________________</w:t>
      </w:r>
    </w:p>
    <w:p>
      <w:pPr>
        <w:spacing w:before="0" w:after="0" w:line="254"/>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должности</w:t>
        <w:tab/>
        <w:tab/>
        <w:t xml:space="preserve">          подпись</w:t>
        <w:tab/>
        <w:tab/>
        <w:tab/>
        <w:t xml:space="preserve">     Ф.И.О.</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ФОРМА ЗАЯВКИ НА УЧАСТИЕ В АУКЦИОНЕ ДЛЯ ЮРИДИЧЕСКИХ ЛИЦ и ИП</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Организатору торгов: Комитет по управлению имуществом Администрации Белокалитвинского района                         </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ЗАЯВЛЕНИЕ</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участие в аукционе </w:t>
      </w:r>
      <w:r>
        <w:rPr>
          <w:rFonts w:ascii="Times New Roman" w:hAnsi="Times New Roman" w:cs="Times New Roman" w:eastAsia="Times New Roman"/>
          <w:color w:val="auto"/>
          <w:spacing w:val="0"/>
          <w:position w:val="0"/>
          <w:sz w:val="24"/>
          <w:shd w:fill="FFFFFF" w:val="clear"/>
        </w:rPr>
        <w:t xml:space="preserve">по продаже права на заключение договоров аренды </w:t>
      </w:r>
      <w:r>
        <w:rPr>
          <w:rFonts w:ascii="Times New Roman" w:hAnsi="Times New Roman" w:cs="Times New Roman" w:eastAsia="Times New Roman"/>
          <w:color w:val="auto"/>
          <w:spacing w:val="0"/>
          <w:position w:val="0"/>
          <w:sz w:val="24"/>
          <w:shd w:fill="auto" w:val="clear"/>
        </w:rPr>
        <w:t xml:space="preserve">земельного участка по адресу: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Разрешенное использование:_________________________________________________________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Кадастровый номер:__________________________________Площадь 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Категория земель___________________________________________________________________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претенденте:</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w:t>
      </w: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 (</w:t>
      </w:r>
      <w:r>
        <w:rPr>
          <w:rFonts w:ascii="Times New Roman" w:hAnsi="Times New Roman" w:cs="Times New Roman" w:eastAsia="Times New Roman"/>
          <w:color w:val="auto"/>
          <w:spacing w:val="0"/>
          <w:position w:val="0"/>
          <w:sz w:val="24"/>
          <w:shd w:fill="auto" w:val="clear"/>
        </w:rPr>
        <w:t xml:space="preserve">полное наименование претендента юридического лица)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лице 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действующего  на основании   _________________________________________________________.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претендента:</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претендента: </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внесении в Единый Государственный реестр юридических лиц (ЕГРИП)                      от ____________________г.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Основной государственный регистрационный номер 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Реквизиты: 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полные реквизиты банка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счетов претендента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юридического лица)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(факс) для связи: </w:t>
      </w:r>
      <w:r>
        <w:rPr>
          <w:rFonts w:ascii="Times New Roman" w:hAnsi="Times New Roman" w:cs="Times New Roman" w:eastAsia="Times New Roman"/>
          <w:color w:val="auto"/>
          <w:spacing w:val="0"/>
          <w:position w:val="0"/>
          <w:sz w:val="24"/>
          <w:u w:val="single"/>
          <w:shd w:fill="auto" w:val="clear"/>
        </w:rPr>
        <w:t xml:space="preserve">моб. </w:t>
      </w:r>
      <w:r>
        <w:rPr>
          <w:rFonts w:ascii="Times New Roman" w:hAnsi="Times New Roman" w:cs="Times New Roman" w:eastAsia="Times New Roman"/>
          <w:color w:val="auto"/>
          <w:spacing w:val="0"/>
          <w:position w:val="0"/>
          <w:sz w:val="24"/>
          <w:shd w:fill="auto" w:val="clear"/>
        </w:rPr>
        <w:t xml:space="preserve">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Реквизиты и паспортные данные претендента (представителя) 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Договор поручения (доверенность)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color w:val="auto"/>
          <w:spacing w:val="0"/>
          <w:position w:val="0"/>
          <w:sz w:val="24"/>
          <w:shd w:fill="auto" w:val="clear"/>
        </w:rPr>
        <w:t xml:space="preserve">«_____»___________20__</w:t>
      </w:r>
      <w:r>
        <w:rPr>
          <w:rFonts w:ascii="Times New Roman" w:hAnsi="Times New Roman" w:cs="Times New Roman" w:eastAsia="Times New Roman"/>
          <w:color w:val="auto"/>
          <w:spacing w:val="0"/>
          <w:position w:val="0"/>
          <w:sz w:val="24"/>
          <w:shd w:fill="auto" w:val="clear"/>
        </w:rPr>
        <w:t xml:space="preserve">года.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Принимая решение об участии в аукционе, обязуюсь:</w:t>
      </w:r>
    </w:p>
    <w:p>
      <w:pPr>
        <w:spacing w:before="0" w:after="0" w:line="240"/>
        <w:ind w:right="0" w:left="0" w:firstLine="90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Соблюдать условия аукциона, содержащиеся в информационном сообщении о проведении аукциона, опубликованном </w:t>
      </w:r>
      <w:r>
        <w:rPr>
          <w:rFonts w:ascii="Times New Roman" w:hAnsi="Times New Roman" w:cs="Times New Roman" w:eastAsia="Times New Roman"/>
          <w:color w:val="auto"/>
          <w:spacing w:val="0"/>
          <w:position w:val="0"/>
          <w:sz w:val="20"/>
          <w:shd w:fill="FFFFFF" w:val="clear"/>
        </w:rPr>
        <w:t xml:space="preserve">в Белокалитвинской общественно-политической газете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Перекресток</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от ____ ____________ 20___ г. </w:t>
      </w:r>
      <w:r>
        <w:rPr>
          <w:rFonts w:ascii="Segoe UI Symbol" w:hAnsi="Segoe UI Symbol" w:cs="Segoe UI Symbol" w:eastAsia="Segoe UI Symbol"/>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_______, </w:t>
      </w:r>
      <w:r>
        <w:rPr>
          <w:rFonts w:ascii="Times New Roman" w:hAnsi="Times New Roman" w:cs="Times New Roman" w:eastAsia="Times New Roman"/>
          <w:color w:val="auto"/>
          <w:spacing w:val="0"/>
          <w:position w:val="0"/>
          <w:sz w:val="20"/>
          <w:shd w:fill="FFFFFF" w:val="clear"/>
        </w:rPr>
        <w:t xml:space="preserve">а также </w:t>
      </w:r>
      <w:r>
        <w:rPr>
          <w:rFonts w:ascii="Times New Roman" w:hAnsi="Times New Roman" w:cs="Times New Roman" w:eastAsia="Times New Roman"/>
          <w:color w:val="000000"/>
          <w:spacing w:val="0"/>
          <w:position w:val="0"/>
          <w:sz w:val="20"/>
          <w:shd w:fill="FFFFFF" w:val="clear"/>
        </w:rPr>
        <w:t xml:space="preserve">на официальном сайте Российской Федерации в информационно-телекоммуникационной сети "Интер</w:t>
      </w:r>
      <w:r>
        <w:rPr>
          <w:rFonts w:ascii="Times New Roman" w:hAnsi="Times New Roman" w:cs="Times New Roman" w:eastAsia="Times New Roman"/>
          <w:color w:val="000000"/>
          <w:spacing w:val="0"/>
          <w:position w:val="0"/>
          <w:sz w:val="20"/>
          <w:shd w:fill="auto" w:val="clear"/>
        </w:rPr>
        <w:t xml:space="preserve">нет"  </w:t>
      </w:r>
      <w:hyperlink xmlns:r="http://schemas.openxmlformats.org/officeDocument/2006/relationships" r:id="docRId1">
        <w:r>
          <w:rPr>
            <w:rFonts w:ascii="Times New Roman" w:hAnsi="Times New Roman" w:cs="Times New Roman" w:eastAsia="Times New Roman"/>
            <w:color w:val="000000"/>
            <w:spacing w:val="0"/>
            <w:position w:val="0"/>
            <w:sz w:val="20"/>
            <w:u w:val="single"/>
            <w:shd w:fill="auto" w:val="clear"/>
          </w:rPr>
          <w:t xml:space="preserve">www.torgi.gov.ru</w:t>
        </w:r>
      </w:hyperlink>
      <w:r>
        <w:rPr>
          <w:rFonts w:ascii="Times New Roman" w:hAnsi="Times New Roman" w:cs="Times New Roman" w:eastAsia="Times New Roman"/>
          <w:color w:val="000000"/>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pPr>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Подпись Претендента (его полномочного представителя)       _____________________</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М. П. ___ _______________ 20__г.</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Заявка принята Организатором торгов:</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час. _____ мин. ______  _____ ________________ 20__ г.  </w:t>
      </w:r>
      <w:r>
        <w:rPr>
          <w:rFonts w:ascii="Segoe UI Symbol" w:hAnsi="Segoe UI Symbol" w:cs="Segoe UI Symbol" w:eastAsia="Segoe UI Symbol"/>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______</w:t>
      </w:r>
    </w:p>
    <w:p>
      <w:pPr>
        <w:keepNext w:val="true"/>
        <w:tabs>
          <w:tab w:val="left" w:pos="0" w:leader="none"/>
        </w:tabs>
        <w:spacing w:before="0" w:after="0" w:line="240"/>
        <w:ind w:right="0" w:left="0" w:firstLine="0"/>
        <w:jc w:val="both"/>
        <w:rPr>
          <w:rFonts w:ascii="Cambria" w:hAnsi="Cambria" w:cs="Cambria" w:eastAsia="Cambria"/>
          <w:color w:val="243F60"/>
          <w:spacing w:val="0"/>
          <w:position w:val="0"/>
          <w:sz w:val="20"/>
          <w:shd w:fill="auto" w:val="clear"/>
        </w:rPr>
      </w:pPr>
      <w:r>
        <w:rPr>
          <w:rFonts w:ascii="Cambria" w:hAnsi="Cambria" w:cs="Cambria" w:eastAsia="Cambria"/>
          <w:color w:val="243F60"/>
          <w:spacing w:val="0"/>
          <w:position w:val="0"/>
          <w:sz w:val="20"/>
          <w:shd w:fill="auto" w:val="clear"/>
        </w:rPr>
        <w:t xml:space="preserve">Подпись уполномоченного лица Продавца:</w:t>
      </w:r>
    </w:p>
    <w:p>
      <w:pPr>
        <w:keepNext w:val="true"/>
        <w:tabs>
          <w:tab w:val="left" w:pos="0" w:leader="none"/>
        </w:tabs>
        <w:spacing w:before="0" w:after="0" w:line="240"/>
        <w:ind w:right="0" w:left="0" w:firstLine="0"/>
        <w:jc w:val="both"/>
        <w:rPr>
          <w:rFonts w:ascii="Cambria" w:hAnsi="Cambria" w:cs="Cambria" w:eastAsia="Cambria"/>
          <w:color w:val="243F60"/>
          <w:spacing w:val="0"/>
          <w:position w:val="0"/>
          <w:sz w:val="20"/>
          <w:shd w:fill="auto" w:val="clear"/>
        </w:rPr>
      </w:pPr>
      <w:r>
        <w:rPr>
          <w:rFonts w:ascii="Cambria" w:hAnsi="Cambria" w:cs="Cambria" w:eastAsia="Cambria"/>
          <w:color w:val="243F60"/>
          <w:spacing w:val="0"/>
          <w:position w:val="0"/>
          <w:sz w:val="20"/>
          <w:shd w:fill="auto" w:val="clear"/>
        </w:rPr>
        <w:t xml:space="preserve">_______________________        _____________________   _____________________</w:t>
      </w:r>
    </w:p>
    <w:p>
      <w:pPr>
        <w:spacing w:before="0" w:after="0" w:line="254"/>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должности</w:t>
        <w:tab/>
        <w:tab/>
        <w:t xml:space="preserve">          подпись</w:t>
        <w:tab/>
        <w:tab/>
        <w:tab/>
        <w:t xml:space="preserve">     Ф.И.О.</w:t>
      </w:r>
    </w:p>
    <w:p>
      <w:pPr>
        <w:tabs>
          <w:tab w:val="left" w:pos="4395" w:leader="none"/>
        </w:tabs>
        <w:spacing w:before="0" w:after="0" w:line="240"/>
        <w:ind w:right="0" w:left="0" w:firstLine="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r>
    </w:p>
    <w:p>
      <w:pPr>
        <w:tabs>
          <w:tab w:val="left" w:pos="4395" w:leader="none"/>
        </w:tabs>
        <w:spacing w:before="0" w:after="0" w:line="240"/>
        <w:ind w:right="0" w:left="0" w:firstLine="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p>
    <w:p>
      <w:pPr>
        <w:tabs>
          <w:tab w:val="left" w:pos="4395" w:leader="none"/>
        </w:tabs>
        <w:spacing w:before="0" w:after="0" w:line="240"/>
        <w:ind w:right="0" w:left="0" w:firstLine="720"/>
        <w:jc w:val="both"/>
        <w:rPr>
          <w:rFonts w:ascii="Times New Roman" w:hAnsi="Times New Roman" w:cs="Times New Roman" w:eastAsia="Times New Roman"/>
          <w:b/>
          <w:color w:val="auto"/>
          <w:spacing w:val="0"/>
          <w:position w:val="0"/>
          <w:sz w:val="20"/>
          <w:shd w:fill="auto" w:val="clear"/>
        </w:rPr>
      </w:pPr>
    </w:p>
    <w:p>
      <w:pPr>
        <w:tabs>
          <w:tab w:val="left" w:pos="4395" w:leader="none"/>
        </w:tabs>
        <w:spacing w:before="0" w:after="0" w:line="240"/>
        <w:ind w:right="0" w:left="0" w:firstLine="720"/>
        <w:jc w:val="both"/>
        <w:rPr>
          <w:rFonts w:ascii="Times New Roman" w:hAnsi="Times New Roman" w:cs="Times New Roman" w:eastAsia="Times New Roman"/>
          <w:b/>
          <w:color w:val="auto"/>
          <w:spacing w:val="0"/>
          <w:position w:val="0"/>
          <w:sz w:val="20"/>
          <w:shd w:fill="auto" w:val="clear"/>
        </w:rPr>
      </w:pPr>
    </w:p>
    <w:p>
      <w:pPr>
        <w:tabs>
          <w:tab w:val="left" w:pos="4395" w:leader="none"/>
        </w:tabs>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FFFFFF" w:val="clear"/>
        </w:rPr>
        <w:t xml:space="preserve">Проект договора аренды земельного участка</w:t>
      </w:r>
    </w:p>
    <w:p>
      <w:pPr>
        <w:keepNext w:val="true"/>
        <w:spacing w:before="240" w:after="120" w:line="240"/>
        <w:ind w:right="0" w:left="0" w:firstLine="0"/>
        <w:jc w:val="center"/>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ДОГОВОР АРЕНДЫ </w:t>
      </w:r>
      <w:r>
        <w:rPr>
          <w:rFonts w:ascii="Segoe UI Symbol" w:hAnsi="Segoe UI Symbol" w:cs="Segoe UI Symbol" w:eastAsia="Segoe UI Symbol"/>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_____</w:t>
      </w:r>
    </w:p>
    <w:p>
      <w:pPr>
        <w:spacing w:before="0" w:after="0" w:line="240"/>
        <w:ind w:right="0" w:left="32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находящегося в государственной собственности земельного участка</w:t>
      </w:r>
    </w:p>
    <w:p>
      <w:pPr>
        <w:spacing w:before="0" w:after="0" w:line="240"/>
        <w:ind w:right="0" w:left="32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40"/>
        <w:ind w:right="0" w:left="200" w:firstLine="0"/>
        <w:jc w:val="both"/>
        <w:rPr>
          <w:rFonts w:ascii="Arial" w:hAnsi="Arial" w:cs="Arial" w:eastAsia="Arial"/>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г. Белая Калитва                                                                                                              ____ ___________  20___ г.</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основании протокола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  </w:t>
      </w:r>
      <w:r>
        <w:rPr>
          <w:rFonts w:ascii="Times New Roman" w:hAnsi="Times New Roman" w:cs="Times New Roman" w:eastAsia="Times New Roman"/>
          <w:color w:val="auto"/>
          <w:spacing w:val="0"/>
          <w:position w:val="0"/>
          <w:sz w:val="24"/>
          <w:shd w:fill="FFFFFF" w:val="clear"/>
        </w:rPr>
        <w:t xml:space="preserve">от _____20___ г. об итогах аукциона по продаже права на заключение договора аренды земельного участка  </w:t>
      </w:r>
      <w:r>
        <w:rPr>
          <w:rFonts w:ascii="Times New Roman" w:hAnsi="Times New Roman" w:cs="Times New Roman" w:eastAsia="Times New Roman"/>
          <w:color w:val="auto"/>
          <w:spacing w:val="0"/>
          <w:position w:val="0"/>
          <w:sz w:val="24"/>
          <w:shd w:fill="auto" w:val="clear"/>
        </w:rPr>
        <w:t xml:space="preserve">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Арендодатель</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председателя ________</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действующего на основании Положения о КУИ Администрации Белокалитвинского района, с одной стороны, </w:t>
      </w:r>
      <w:r>
        <w:rPr>
          <w:rFonts w:ascii="Times New Roman" w:hAnsi="Times New Roman" w:cs="Times New Roman" w:eastAsia="Times New Roman"/>
          <w:color w:val="auto"/>
          <w:spacing w:val="0"/>
          <w:position w:val="0"/>
          <w:sz w:val="24"/>
          <w:shd w:fill="FFFFFF" w:val="clear"/>
        </w:rPr>
        <w:t xml:space="preserve"> и  _________, именуемый в дальнейшем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Арендатор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 именуемые в дальнейшем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Стороны</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заключили настоящий договор (далее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Договор) о нижеследующем: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p>
    <w:p>
      <w:pPr>
        <w:numPr>
          <w:ilvl w:val="0"/>
          <w:numId w:val="101"/>
        </w:numPr>
        <w:tabs>
          <w:tab w:val="left" w:pos="360" w:leader="none"/>
        </w:tabs>
        <w:spacing w:before="0" w:after="0" w:line="240"/>
        <w:ind w:right="0" w:left="360" w:hanging="36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Предмет Договора</w:t>
      </w:r>
    </w:p>
    <w:p>
      <w:pPr>
        <w:spacing w:before="0" w:after="0" w:line="240"/>
        <w:ind w:right="0" w:left="20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1.1. </w:t>
      </w:r>
      <w:r>
        <w:rPr>
          <w:rFonts w:ascii="Times New Roman" w:hAnsi="Times New Roman" w:cs="Times New Roman" w:eastAsia="Times New Roman"/>
          <w:color w:val="auto"/>
          <w:spacing w:val="0"/>
          <w:position w:val="0"/>
          <w:sz w:val="24"/>
          <w:shd w:fill="FFFFFF" w:val="clear"/>
        </w:rPr>
        <w:t xml:space="preserve">Арендодатель предоставляет, а Арендатор принимает в аренду земельный участок из </w:t>
      </w:r>
      <w:r>
        <w:rPr>
          <w:rFonts w:ascii="Times New Roman" w:hAnsi="Times New Roman" w:cs="Times New Roman" w:eastAsia="Times New Roman"/>
          <w:b/>
          <w:color w:val="auto"/>
          <w:spacing w:val="0"/>
          <w:position w:val="0"/>
          <w:sz w:val="24"/>
          <w:shd w:fill="FFFFFF" w:val="clear"/>
        </w:rPr>
        <w:t xml:space="preserve">земель ______</w:t>
      </w:r>
      <w:r>
        <w:rPr>
          <w:rFonts w:ascii="Times New Roman" w:hAnsi="Times New Roman" w:cs="Times New Roman" w:eastAsia="Times New Roman"/>
          <w:color w:val="auto"/>
          <w:spacing w:val="0"/>
          <w:position w:val="0"/>
          <w:sz w:val="24"/>
          <w:shd w:fill="FFFFFF" w:val="clear"/>
        </w:rPr>
        <w:t xml:space="preserve">с кадастровым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_________, </w:t>
      </w:r>
      <w:r>
        <w:rPr>
          <w:rFonts w:ascii="Times New Roman" w:hAnsi="Times New Roman" w:cs="Times New Roman" w:eastAsia="Times New Roman"/>
          <w:color w:val="auto"/>
          <w:spacing w:val="0"/>
          <w:position w:val="0"/>
          <w:sz w:val="24"/>
          <w:shd w:fill="FFFFFF" w:val="clear"/>
        </w:rPr>
        <w:t xml:space="preserve">общей площадью _____</w:t>
      </w:r>
      <w:r>
        <w:rPr>
          <w:rFonts w:ascii="Times New Roman" w:hAnsi="Times New Roman" w:cs="Times New Roman" w:eastAsia="Times New Roman"/>
          <w:b/>
          <w:color w:val="auto"/>
          <w:spacing w:val="0"/>
          <w:position w:val="0"/>
          <w:sz w:val="24"/>
          <w:shd w:fill="FFFFFF" w:val="clear"/>
        </w:rPr>
        <w:t xml:space="preserve">кв. м., </w:t>
      </w:r>
      <w:r>
        <w:rPr>
          <w:rFonts w:ascii="Times New Roman" w:hAnsi="Times New Roman" w:cs="Times New Roman" w:eastAsia="Times New Roman"/>
          <w:color w:val="auto"/>
          <w:spacing w:val="0"/>
          <w:position w:val="0"/>
          <w:sz w:val="24"/>
          <w:shd w:fill="FFFFFF" w:val="clear"/>
        </w:rPr>
        <w:t xml:space="preserve">находящийся по адресу: </w:t>
      </w:r>
      <w:r>
        <w:rPr>
          <w:rFonts w:ascii="Times New Roman" w:hAnsi="Times New Roman" w:cs="Times New Roman" w:eastAsia="Times New Roman"/>
          <w:b/>
          <w:color w:val="auto"/>
          <w:spacing w:val="0"/>
          <w:position w:val="0"/>
          <w:sz w:val="24"/>
          <w:shd w:fill="FFFFFF" w:val="clear"/>
        </w:rPr>
        <w:t xml:space="preserve">___________</w:t>
      </w:r>
      <w:r>
        <w:rPr>
          <w:rFonts w:ascii="Times New Roman" w:hAnsi="Times New Roman" w:cs="Times New Roman" w:eastAsia="Times New Roman"/>
          <w:color w:val="auto"/>
          <w:spacing w:val="0"/>
          <w:position w:val="0"/>
          <w:sz w:val="24"/>
          <w:shd w:fill="FFFFFF" w:val="clear"/>
        </w:rPr>
        <w:t xml:space="preserve"> (далее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Участок), для использования </w:t>
      </w:r>
      <w:r>
        <w:rPr>
          <w:rFonts w:ascii="Times New Roman" w:hAnsi="Times New Roman" w:cs="Times New Roman" w:eastAsia="Times New Roman"/>
          <w:b/>
          <w:color w:val="auto"/>
          <w:spacing w:val="0"/>
          <w:position w:val="0"/>
          <w:sz w:val="24"/>
          <w:shd w:fill="FFFFFF" w:val="clear"/>
        </w:rPr>
        <w:t xml:space="preserve">в целях_________, </w:t>
      </w:r>
      <w:r>
        <w:rPr>
          <w:rFonts w:ascii="Times New Roman" w:hAnsi="Times New Roman" w:cs="Times New Roman" w:eastAsia="Times New Roman"/>
          <w:color w:val="auto"/>
          <w:spacing w:val="0"/>
          <w:position w:val="0"/>
          <w:sz w:val="24"/>
          <w:shd w:fill="FFFFFF" w:val="clear"/>
        </w:rPr>
        <w:t xml:space="preserve">в границах, указанных в выписке из ЕГРН Участка, прилагаемом к настоящему Договору и являющимся его неотъемлемой частью. </w:t>
      </w:r>
    </w:p>
    <w:p>
      <w:pPr>
        <w:spacing w:before="0" w:after="0" w:line="240"/>
        <w:ind w:right="20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2. </w:t>
      </w:r>
      <w:r>
        <w:rPr>
          <w:rFonts w:ascii="Times New Roman" w:hAnsi="Times New Roman" w:cs="Times New Roman" w:eastAsia="Times New Roman"/>
          <w:b/>
          <w:color w:val="auto"/>
          <w:spacing w:val="0"/>
          <w:position w:val="0"/>
          <w:sz w:val="24"/>
          <w:shd w:fill="FFFFFF" w:val="clear"/>
        </w:rPr>
        <w:t xml:space="preserve">Срок Договора</w:t>
      </w:r>
    </w:p>
    <w:p>
      <w:pPr>
        <w:spacing w:before="0" w:after="0" w:line="240"/>
        <w:ind w:right="200" w:left="268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2.1. </w:t>
      </w:r>
      <w:r>
        <w:rPr>
          <w:rFonts w:ascii="Times New Roman" w:hAnsi="Times New Roman" w:cs="Times New Roman" w:eastAsia="Times New Roman"/>
          <w:color w:val="auto"/>
          <w:spacing w:val="0"/>
          <w:position w:val="0"/>
          <w:sz w:val="24"/>
          <w:shd w:fill="FFFFFF" w:val="clear"/>
        </w:rPr>
        <w:t xml:space="preserve">Срок аренды Участка устанавливается </w:t>
      </w:r>
      <w:r>
        <w:rPr>
          <w:rFonts w:ascii="Times New Roman" w:hAnsi="Times New Roman" w:cs="Times New Roman" w:eastAsia="Times New Roman"/>
          <w:b/>
          <w:color w:val="auto"/>
          <w:spacing w:val="0"/>
          <w:position w:val="0"/>
          <w:sz w:val="24"/>
          <w:shd w:fill="FFFFFF" w:val="clear"/>
        </w:rPr>
        <w:t xml:space="preserve">с __._____.20_ г. по__.______.20_ г.</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2.2. </w:t>
      </w:r>
      <w:r>
        <w:rPr>
          <w:rFonts w:ascii="Times New Roman" w:hAnsi="Times New Roman" w:cs="Times New Roman" w:eastAsia="Times New Roman"/>
          <w:color w:val="auto"/>
          <w:spacing w:val="0"/>
          <w:position w:val="0"/>
          <w:sz w:val="24"/>
          <w:shd w:fill="FFFFFF" w:val="clear"/>
        </w:rPr>
        <w:t xml:space="preserve">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pPr>
        <w:spacing w:before="0" w:after="0" w:line="240"/>
        <w:ind w:right="0" w:left="12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12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olor w:val="auto"/>
          <w:spacing w:val="0"/>
          <w:position w:val="0"/>
          <w:sz w:val="24"/>
          <w:shd w:fill="FFFFFF" w:val="clear"/>
        </w:rPr>
        <w:t xml:space="preserve">Размер и условия внесения арендной платы</w:t>
      </w:r>
    </w:p>
    <w:p>
      <w:pPr>
        <w:spacing w:before="0" w:after="0" w:line="240"/>
        <w:ind w:right="0" w:left="12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3.1. </w:t>
      </w:r>
      <w:r>
        <w:rPr>
          <w:rFonts w:ascii="Times New Roman" w:hAnsi="Times New Roman" w:cs="Times New Roman" w:eastAsia="Times New Roman"/>
          <w:color w:val="auto"/>
          <w:spacing w:val="0"/>
          <w:position w:val="0"/>
          <w:sz w:val="24"/>
          <w:shd w:fill="FFFFFF" w:val="clear"/>
        </w:rPr>
        <w:t xml:space="preserve">Размер годовой арендной платы по Договору составляет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____ </w:t>
      </w:r>
      <w:r>
        <w:rPr>
          <w:rFonts w:ascii="Times New Roman" w:hAnsi="Times New Roman" w:cs="Times New Roman" w:eastAsia="Times New Roman"/>
          <w:b/>
          <w:color w:val="auto"/>
          <w:spacing w:val="0"/>
          <w:position w:val="0"/>
          <w:sz w:val="24"/>
          <w:shd w:fill="FFFFFF" w:val="clear"/>
        </w:rPr>
        <w:t xml:space="preserve">руб. ____ коп. </w:t>
      </w:r>
      <w:r>
        <w:rPr>
          <w:rFonts w:ascii="Times New Roman" w:hAnsi="Times New Roman" w:cs="Times New Roman" w:eastAsia="Times New Roman"/>
          <w:color w:val="auto"/>
          <w:spacing w:val="0"/>
          <w:position w:val="0"/>
          <w:sz w:val="24"/>
          <w:shd w:fill="FFFFFF" w:val="clear"/>
        </w:rPr>
        <w:t xml:space="preserve">(_____руб. _____коп.)</w:t>
      </w:r>
    </w:p>
    <w:p>
      <w:pPr>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3.2. </w:t>
      </w:r>
      <w:r>
        <w:rPr>
          <w:rFonts w:ascii="Times New Roman" w:hAnsi="Times New Roman" w:cs="Times New Roman" w:eastAsia="Times New Roman"/>
          <w:color w:val="auto"/>
          <w:spacing w:val="0"/>
          <w:position w:val="0"/>
          <w:sz w:val="20"/>
          <w:shd w:fill="FFFFFF" w:val="clear"/>
        </w:rPr>
        <w:t xml:space="preserve">Арендная плата за земельный участок вносится Арендатором </w:t>
      </w:r>
      <w:r>
        <w:rPr>
          <w:rFonts w:ascii="Times New Roman" w:hAnsi="Times New Roman" w:cs="Times New Roman" w:eastAsia="Times New Roman"/>
          <w:color w:val="000000"/>
          <w:spacing w:val="0"/>
          <w:position w:val="0"/>
          <w:sz w:val="20"/>
          <w:shd w:fill="FFFFFF" w:val="clear"/>
        </w:rPr>
        <w:t xml:space="preserve">________</w:t>
      </w:r>
      <w:r>
        <w:rPr>
          <w:rFonts w:ascii="Times New Roman" w:hAnsi="Times New Roman" w:cs="Times New Roman" w:eastAsia="Times New Roman"/>
          <w:i/>
          <w:color w:val="auto"/>
          <w:spacing w:val="0"/>
          <w:position w:val="0"/>
          <w:sz w:val="20"/>
          <w:shd w:fill="FFFFFF" w:val="clear"/>
        </w:rPr>
        <w:t xml:space="preserve"> </w:t>
      </w:r>
      <w:r>
        <w:rPr>
          <w:rFonts w:ascii="Times New Roman" w:hAnsi="Times New Roman" w:cs="Times New Roman" w:eastAsia="Times New Roman"/>
          <w:b/>
          <w:i/>
          <w:color w:val="auto"/>
          <w:spacing w:val="0"/>
          <w:position w:val="0"/>
          <w:sz w:val="20"/>
          <w:shd w:fill="FFFFFF" w:val="clear"/>
        </w:rPr>
        <w:t xml:space="preserve">________________</w:t>
      </w:r>
    </w:p>
    <w:p>
      <w:pPr>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3.3. </w:t>
      </w:r>
      <w:r>
        <w:rPr>
          <w:rFonts w:ascii="Times New Roman" w:hAnsi="Times New Roman" w:cs="Times New Roman" w:eastAsia="Times New Roman"/>
          <w:color w:val="auto"/>
          <w:spacing w:val="0"/>
          <w:position w:val="0"/>
          <w:sz w:val="20"/>
          <w:shd w:fill="FFFFFF" w:val="clear"/>
        </w:rPr>
        <w:t xml:space="preserve">Арендная плата начисляется с момента   подписания сторонами акта приема-передачи Участка.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pPr>
        <w:spacing w:before="0" w:after="0" w:line="240"/>
        <w:ind w:right="0" w:left="0"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Расчет арендной платы определен в приложении к Договору, которое является неотъемлемой частью Договора.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3.4. </w:t>
      </w:r>
      <w:r>
        <w:rPr>
          <w:rFonts w:ascii="Times New Roman" w:hAnsi="Times New Roman" w:cs="Times New Roman" w:eastAsia="Times New Roman"/>
          <w:color w:val="auto"/>
          <w:spacing w:val="0"/>
          <w:position w:val="0"/>
          <w:sz w:val="24"/>
          <w:shd w:fill="FFFFFF" w:val="clear"/>
        </w:rPr>
        <w:t xml:space="preserve">Размер арендной платы может быть изменен Арендодателем в одностороннем порядке без заключения дополнительного соглашения к Договору:</w:t>
      </w:r>
    </w:p>
    <w:p>
      <w:pPr>
        <w:spacing w:before="0" w:after="0" w:line="240"/>
        <w:ind w:right="0" w:left="0" w:firstLine="6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арендной платы, результатов государственной кадастровой оценки земель, порядка определения размера арендной платы.</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pPr>
        <w:tabs>
          <w:tab w:val="left" w:pos="989"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3.5. </w:t>
      </w:r>
      <w:r>
        <w:rPr>
          <w:rFonts w:ascii="Times New Roman" w:hAnsi="Times New Roman" w:cs="Times New Roman" w:eastAsia="Times New Roman"/>
          <w:color w:val="auto"/>
          <w:spacing w:val="0"/>
          <w:position w:val="0"/>
          <w:sz w:val="24"/>
          <w:shd w:fill="FFFFFF" w:val="clear"/>
        </w:rPr>
        <w:t xml:space="preserve">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pPr>
        <w:tabs>
          <w:tab w:val="left" w:pos="989"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3.6. </w:t>
      </w:r>
      <w:r>
        <w:rPr>
          <w:rFonts w:ascii="Times New Roman" w:hAnsi="Times New Roman" w:cs="Times New Roman" w:eastAsia="Times New Roman"/>
          <w:color w:val="auto"/>
          <w:spacing w:val="0"/>
          <w:position w:val="0"/>
          <w:sz w:val="24"/>
          <w:shd w:fill="FFFFFF" w:val="clear"/>
        </w:rPr>
        <w:t xml:space="preserve">Размер ежегодной арендной платы, определенный по результатам рыночной оценки в соответствии с Федеральным законом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Об оценочной деятельности в Российской Федерации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pPr>
        <w:suppressAutoHyphens w:val="true"/>
        <w:spacing w:before="0" w:after="0" w:line="240"/>
        <w:ind w:right="0" w:left="0" w:firstLine="709"/>
        <w:jc w:val="both"/>
        <w:rPr>
          <w:rFonts w:ascii="Times New Roman" w:hAnsi="Times New Roman" w:cs="Times New Roman" w:eastAsia="Times New Roman"/>
          <w:color w:val="000000"/>
          <w:spacing w:val="0"/>
          <w:position w:val="0"/>
          <w:sz w:val="20"/>
          <w:shd w:fill="FFFFFF" w:val="clear"/>
        </w:rPr>
      </w:pPr>
      <w:r>
        <w:rPr>
          <w:rFonts w:ascii="Times New Roman" w:hAnsi="Times New Roman" w:cs="Times New Roman" w:eastAsia="Times New Roman"/>
          <w:color w:val="000000"/>
          <w:spacing w:val="0"/>
          <w:position w:val="0"/>
          <w:sz w:val="20"/>
          <w:shd w:fill="FFFFFF" w:val="clear"/>
        </w:rPr>
        <w:t xml:space="preserve">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pPr>
        <w:tabs>
          <w:tab w:val="left" w:pos="989"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3.7. </w:t>
      </w:r>
      <w:r>
        <w:rPr>
          <w:rFonts w:ascii="Times New Roman" w:hAnsi="Times New Roman" w:cs="Times New Roman" w:eastAsia="Times New Roman"/>
          <w:color w:val="auto"/>
          <w:spacing w:val="0"/>
          <w:position w:val="0"/>
          <w:sz w:val="24"/>
          <w:shd w:fill="FFFFFF" w:val="clear"/>
        </w:rPr>
        <w:t xml:space="preserve">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pPr>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b/>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4. </w:t>
      </w:r>
      <w:r>
        <w:rPr>
          <w:rFonts w:ascii="Times New Roman" w:hAnsi="Times New Roman" w:cs="Times New Roman" w:eastAsia="Times New Roman"/>
          <w:b/>
          <w:color w:val="auto"/>
          <w:spacing w:val="0"/>
          <w:position w:val="0"/>
          <w:sz w:val="20"/>
          <w:shd w:fill="FFFFFF" w:val="clear"/>
        </w:rPr>
        <w:t xml:space="preserve">Права и обязанности Сторон</w:t>
      </w:r>
    </w:p>
    <w:p>
      <w:pPr>
        <w:spacing w:before="0" w:after="0" w:line="240"/>
        <w:ind w:right="0" w:left="0" w:firstLine="720"/>
        <w:jc w:val="both"/>
        <w:rPr>
          <w:rFonts w:ascii="Times New Roman" w:hAnsi="Times New Roman" w:cs="Times New Roman" w:eastAsia="Times New Roman"/>
          <w:b/>
          <w:color w:val="auto"/>
          <w:spacing w:val="0"/>
          <w:position w:val="0"/>
          <w:sz w:val="20"/>
          <w:shd w:fill="FFFFFF" w:val="clear"/>
        </w:rPr>
      </w:pPr>
    </w:p>
    <w:p>
      <w:pPr>
        <w:tabs>
          <w:tab w:val="left" w:pos="4437" w:leader="none"/>
        </w:tabs>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4.1. </w:t>
      </w:r>
      <w:r>
        <w:rPr>
          <w:rFonts w:ascii="Times New Roman" w:hAnsi="Times New Roman" w:cs="Times New Roman" w:eastAsia="Times New Roman"/>
          <w:b/>
          <w:color w:val="auto"/>
          <w:spacing w:val="0"/>
          <w:position w:val="0"/>
          <w:sz w:val="24"/>
          <w:shd w:fill="FFFFFF" w:val="clear"/>
        </w:rPr>
        <w:t xml:space="preserve">Арендодатель имеет право:</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4.1.1. </w:t>
      </w:r>
      <w:r>
        <w:rPr>
          <w:rFonts w:ascii="Times New Roman" w:hAnsi="Times New Roman" w:cs="Times New Roman" w:eastAsia="Times New Roman"/>
          <w:color w:val="auto"/>
          <w:spacing w:val="0"/>
          <w:position w:val="0"/>
          <w:sz w:val="24"/>
          <w:shd w:fill="FFFFFF" w:val="clear"/>
        </w:rPr>
        <w:t xml:space="preserve">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не внесении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нарушения других условий Договора.</w:t>
      </w:r>
    </w:p>
    <w:p>
      <w:pPr>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4.1.2. </w:t>
      </w:r>
      <w:r>
        <w:rPr>
          <w:rFonts w:ascii="Times New Roman" w:hAnsi="Times New Roman" w:cs="Times New Roman" w:eastAsia="Times New Roman"/>
          <w:color w:val="auto"/>
          <w:spacing w:val="0"/>
          <w:position w:val="0"/>
          <w:sz w:val="20"/>
          <w:shd w:fill="FFFFFF" w:val="clear"/>
        </w:rPr>
        <w:t xml:space="preserve">На беспрепятственный доступ на территорию арендуемого Участка с целью его осмотра на предмет соблюдения условий Договора.</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4.1</w:t>
      </w:r>
      <w:r>
        <w:rPr>
          <w:rFonts w:ascii="Times New Roman" w:hAnsi="Times New Roman" w:cs="Times New Roman" w:eastAsia="Times New Roman"/>
          <w:i/>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4.2. </w:t>
      </w:r>
      <w:r>
        <w:rPr>
          <w:rFonts w:ascii="Times New Roman" w:hAnsi="Times New Roman" w:cs="Times New Roman" w:eastAsia="Times New Roman"/>
          <w:b/>
          <w:color w:val="auto"/>
          <w:spacing w:val="0"/>
          <w:position w:val="0"/>
          <w:sz w:val="24"/>
          <w:shd w:fill="FFFFFF" w:val="clear"/>
        </w:rPr>
        <w:t xml:space="preserve">Арендодатель обязан:</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4.2.1. </w:t>
      </w:r>
      <w:r>
        <w:rPr>
          <w:rFonts w:ascii="Times New Roman" w:hAnsi="Times New Roman" w:cs="Times New Roman" w:eastAsia="Times New Roman"/>
          <w:color w:val="auto"/>
          <w:spacing w:val="0"/>
          <w:position w:val="0"/>
          <w:sz w:val="24"/>
          <w:shd w:fill="FFFFFF" w:val="clear"/>
        </w:rPr>
        <w:t xml:space="preserve">Выполнять в полном объеме все условия Договора.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4.2.2. </w:t>
      </w:r>
      <w:r>
        <w:rPr>
          <w:rFonts w:ascii="Times New Roman" w:hAnsi="Times New Roman" w:cs="Times New Roman" w:eastAsia="Times New Roman"/>
          <w:color w:val="auto"/>
          <w:spacing w:val="0"/>
          <w:position w:val="0"/>
          <w:sz w:val="24"/>
          <w:shd w:fill="FFFFFF" w:val="clear"/>
        </w:rPr>
        <w:t xml:space="preserve">Передать Арендатору Участок по акту приема-передачи в пятидневный срок с момента подписания договора.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4.2.3. </w:t>
      </w:r>
      <w:r>
        <w:rPr>
          <w:rFonts w:ascii="Times New Roman" w:hAnsi="Times New Roman" w:cs="Times New Roman" w:eastAsia="Times New Roman"/>
          <w:color w:val="auto"/>
          <w:spacing w:val="0"/>
          <w:position w:val="0"/>
          <w:sz w:val="24"/>
          <w:shd w:fill="FFFFFF" w:val="clear"/>
        </w:rPr>
        <w:t xml:space="preserve">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Белокалитвинского района в сети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Интернет</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4.2.4. </w:t>
      </w:r>
      <w:r>
        <w:rPr>
          <w:rFonts w:ascii="Times New Roman" w:hAnsi="Times New Roman" w:cs="Times New Roman" w:eastAsia="Times New Roman"/>
          <w:color w:val="auto"/>
          <w:spacing w:val="0"/>
          <w:position w:val="0"/>
          <w:sz w:val="24"/>
          <w:shd w:fill="FFFFFF" w:val="clear"/>
        </w:rPr>
        <w:t xml:space="preserve">Своевременно производить перерасчет арендной платы и информировать об этом Арендатора.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4.3. </w:t>
      </w:r>
      <w:r>
        <w:rPr>
          <w:rFonts w:ascii="Times New Roman" w:hAnsi="Times New Roman" w:cs="Times New Roman" w:eastAsia="Times New Roman"/>
          <w:b/>
          <w:color w:val="auto"/>
          <w:spacing w:val="0"/>
          <w:position w:val="0"/>
          <w:sz w:val="24"/>
          <w:shd w:fill="FFFFFF" w:val="clear"/>
        </w:rPr>
        <w:t xml:space="preserve">Арендатор имеет право: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4.3.1. </w:t>
      </w:r>
      <w:r>
        <w:rPr>
          <w:rFonts w:ascii="Times New Roman" w:hAnsi="Times New Roman" w:cs="Times New Roman" w:eastAsia="Times New Roman"/>
          <w:color w:val="auto"/>
          <w:spacing w:val="0"/>
          <w:position w:val="0"/>
          <w:sz w:val="24"/>
          <w:shd w:fill="FFFFFF" w:val="clear"/>
        </w:rPr>
        <w:t xml:space="preserve">Использовать Участок на условиях, установленных Договором.</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4.3.2. </w:t>
      </w:r>
      <w:r>
        <w:rPr>
          <w:rFonts w:ascii="Times New Roman" w:hAnsi="Times New Roman" w:cs="Times New Roman" w:eastAsia="Times New Roman"/>
          <w:color w:val="auto"/>
          <w:spacing w:val="0"/>
          <w:position w:val="0"/>
          <w:sz w:val="24"/>
          <w:shd w:fill="FFFFFF" w:val="clear"/>
        </w:rPr>
        <w:t xml:space="preserve">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4.4. </w:t>
      </w:r>
      <w:r>
        <w:rPr>
          <w:rFonts w:ascii="Times New Roman" w:hAnsi="Times New Roman" w:cs="Times New Roman" w:eastAsia="Times New Roman"/>
          <w:b/>
          <w:color w:val="auto"/>
          <w:spacing w:val="0"/>
          <w:position w:val="0"/>
          <w:sz w:val="24"/>
          <w:shd w:fill="FFFFFF" w:val="clear"/>
        </w:rPr>
        <w:t xml:space="preserve">Арендатор обязан:</w:t>
      </w: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4.4.1. </w:t>
      </w:r>
      <w:r>
        <w:rPr>
          <w:rFonts w:ascii="Times New Roman" w:hAnsi="Times New Roman" w:cs="Times New Roman" w:eastAsia="Times New Roman"/>
          <w:color w:val="auto"/>
          <w:spacing w:val="0"/>
          <w:position w:val="0"/>
          <w:sz w:val="24"/>
          <w:shd w:fill="FFFFFF" w:val="clear"/>
        </w:rPr>
        <w:t xml:space="preserve">Выполнять в полном объеме все условия Договора.</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4.4.2. </w:t>
      </w:r>
      <w:r>
        <w:rPr>
          <w:rFonts w:ascii="Times New Roman" w:hAnsi="Times New Roman" w:cs="Times New Roman" w:eastAsia="Times New Roman"/>
          <w:color w:val="auto"/>
          <w:spacing w:val="0"/>
          <w:position w:val="0"/>
          <w:sz w:val="24"/>
          <w:shd w:fill="FFFFFF" w:val="clear"/>
        </w:rPr>
        <w:t xml:space="preserve">Использовать Участок в соответствии с целевым назначением и разрешенным использованием.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4.4.3. </w:t>
      </w:r>
      <w:r>
        <w:rPr>
          <w:rFonts w:ascii="Times New Roman" w:hAnsi="Times New Roman" w:cs="Times New Roman" w:eastAsia="Times New Roman"/>
          <w:color w:val="auto"/>
          <w:spacing w:val="0"/>
          <w:position w:val="0"/>
          <w:sz w:val="24"/>
          <w:shd w:fill="FFFFFF" w:val="clear"/>
        </w:rPr>
        <w:t xml:space="preserve">Уплачивать в размере и на условиях, установленных Договором, арендную плату.</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4.4.4. </w:t>
      </w:r>
      <w:r>
        <w:rPr>
          <w:rFonts w:ascii="Times New Roman" w:hAnsi="Times New Roman" w:cs="Times New Roman" w:eastAsia="Times New Roman"/>
          <w:color w:val="auto"/>
          <w:spacing w:val="0"/>
          <w:position w:val="0"/>
          <w:sz w:val="24"/>
          <w:shd w:fill="FFFFFF" w:val="clear"/>
        </w:rPr>
        <w:t xml:space="preserve">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4.4.5. </w:t>
      </w:r>
      <w:r>
        <w:rPr>
          <w:rFonts w:ascii="Times New Roman" w:hAnsi="Times New Roman" w:cs="Times New Roman" w:eastAsia="Times New Roman"/>
          <w:color w:val="auto"/>
          <w:spacing w:val="0"/>
          <w:position w:val="0"/>
          <w:sz w:val="24"/>
          <w:shd w:fill="FFFFFF" w:val="clear"/>
        </w:rPr>
        <w:t xml:space="preserve">После подписания Договора и изменений к нему произвести его (их) государственную регистрацию в Белокалитвинском отделе Управления Федеральной службы государственной регистрации, кадастра и картографии по Ростовской области.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4.4.6. </w:t>
      </w:r>
      <w:r>
        <w:rPr>
          <w:rFonts w:ascii="Times New Roman" w:hAnsi="Times New Roman" w:cs="Times New Roman" w:eastAsia="Times New Roman"/>
          <w:color w:val="auto"/>
          <w:spacing w:val="0"/>
          <w:position w:val="0"/>
          <w:sz w:val="24"/>
          <w:shd w:fill="FFFFFF" w:val="clear"/>
        </w:rPr>
        <w:t xml:space="preserve">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4.4.7. </w:t>
      </w:r>
      <w:r>
        <w:rPr>
          <w:rFonts w:ascii="Times New Roman" w:hAnsi="Times New Roman" w:cs="Times New Roman" w:eastAsia="Times New Roman"/>
          <w:color w:val="auto"/>
          <w:spacing w:val="0"/>
          <w:position w:val="0"/>
          <w:sz w:val="20"/>
          <w:shd w:fill="FFFFFF" w:val="clear"/>
        </w:rPr>
        <w:t xml:space="preserve">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4.4.8. </w:t>
      </w:r>
      <w:r>
        <w:rPr>
          <w:rFonts w:ascii="Times New Roman" w:hAnsi="Times New Roman" w:cs="Times New Roman" w:eastAsia="Times New Roman"/>
          <w:color w:val="auto"/>
          <w:spacing w:val="0"/>
          <w:position w:val="0"/>
          <w:sz w:val="20"/>
          <w:shd w:fill="FFFFFF" w:val="clear"/>
        </w:rPr>
        <w:t xml:space="preserve">Письменно в десятидневный срок уведомить Арендодателя об изменении своих реквизитов.</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4.4.9. </w:t>
      </w:r>
      <w:r>
        <w:rPr>
          <w:rFonts w:ascii="Times New Roman" w:hAnsi="Times New Roman" w:cs="Times New Roman" w:eastAsia="Times New Roman"/>
          <w:color w:val="auto"/>
          <w:spacing w:val="0"/>
          <w:position w:val="0"/>
          <w:sz w:val="20"/>
          <w:shd w:fill="auto" w:val="clear"/>
        </w:rPr>
        <w:t xml:space="preserve">Ежегодно заключать договоры страхования посевов сельскохозяйственных культур на площадь не меньшую площади арендуемого у Арендодателя земельного(ых) участка(ов) с видом разрешенного использования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пашня.</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4.4.10. </w:t>
      </w:r>
      <w:r>
        <w:rPr>
          <w:rFonts w:ascii="Times New Roman" w:hAnsi="Times New Roman" w:cs="Times New Roman" w:eastAsia="Times New Roman"/>
          <w:color w:val="auto"/>
          <w:spacing w:val="0"/>
          <w:position w:val="0"/>
          <w:sz w:val="24"/>
          <w:shd w:fill="auto" w:val="clear"/>
        </w:rPr>
        <w:t xml:space="preserve">Соблюдать нормы пожарной безопасности на арендуемом земельном участке, установленные  законодательством Российской Федерации.</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4.4.11. </w:t>
      </w:r>
      <w:r>
        <w:rPr>
          <w:rFonts w:ascii="Times New Roman" w:hAnsi="Times New Roman" w:cs="Times New Roman" w:eastAsia="Times New Roman"/>
          <w:color w:val="auto"/>
          <w:spacing w:val="0"/>
          <w:position w:val="0"/>
          <w:sz w:val="20"/>
          <w:shd w:fill="auto" w:val="clear"/>
        </w:rPr>
        <w:t xml:space="preserve">Проводить мероприятия по борьбе с амброзией и другими карантинными объектами.</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4.5. </w:t>
      </w:r>
      <w:r>
        <w:rPr>
          <w:rFonts w:ascii="Times New Roman" w:hAnsi="Times New Roman" w:cs="Times New Roman" w:eastAsia="Times New Roman"/>
          <w:color w:val="auto"/>
          <w:spacing w:val="0"/>
          <w:position w:val="0"/>
          <w:sz w:val="24"/>
          <w:shd w:fill="FFFFFF" w:val="clear"/>
        </w:rPr>
        <w:t xml:space="preserve">Арендодатель и Арендатор имеют иные права и несут иные обязанности, установленные законодательством Российской Федерации.</w:t>
      </w:r>
    </w:p>
    <w:p>
      <w:pPr>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5. </w:t>
      </w:r>
      <w:r>
        <w:rPr>
          <w:rFonts w:ascii="Times New Roman" w:hAnsi="Times New Roman" w:cs="Times New Roman" w:eastAsia="Times New Roman"/>
          <w:b/>
          <w:color w:val="auto"/>
          <w:spacing w:val="0"/>
          <w:position w:val="0"/>
          <w:sz w:val="24"/>
          <w:shd w:fill="FFFFFF" w:val="clear"/>
        </w:rPr>
        <w:t xml:space="preserve">Ответственность Сторон</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60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5.1. </w:t>
      </w:r>
      <w:r>
        <w:rPr>
          <w:rFonts w:ascii="Times New Roman" w:hAnsi="Times New Roman" w:cs="Times New Roman" w:eastAsia="Times New Roman"/>
          <w:color w:val="auto"/>
          <w:spacing w:val="0"/>
          <w:position w:val="0"/>
          <w:sz w:val="24"/>
          <w:shd w:fill="FFFFFF" w:val="clear"/>
        </w:rPr>
        <w:t xml:space="preserve">За нарушение условий Договора Стороны несут ответственность, предусмотренную законодательством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5.2. </w:t>
      </w:r>
      <w:r>
        <w:rPr>
          <w:rFonts w:ascii="Times New Roman" w:hAnsi="Times New Roman" w:cs="Times New Roman" w:eastAsia="Times New Roman"/>
          <w:color w:val="auto"/>
          <w:spacing w:val="0"/>
          <w:position w:val="0"/>
          <w:sz w:val="20"/>
          <w:shd w:fill="FFFFFF" w:val="clear"/>
        </w:rPr>
        <w:t xml:space="preserve">За нарушение срока внесения арендной платы по Договору Арендатор выплачивает Арендодателю пеню из расчета </w:t>
      </w:r>
      <w:r>
        <w:rPr>
          <w:rFonts w:ascii="Times New Roman" w:hAnsi="Times New Roman" w:cs="Times New Roman" w:eastAsia="Times New Roman"/>
          <w:b/>
          <w:color w:val="auto"/>
          <w:spacing w:val="0"/>
          <w:position w:val="0"/>
          <w:sz w:val="20"/>
          <w:shd w:fill="FFFFFF" w:val="clear"/>
        </w:rPr>
        <w:t xml:space="preserve">1/300 </w:t>
      </w:r>
      <w:r>
        <w:rPr>
          <w:rFonts w:ascii="Times New Roman" w:hAnsi="Times New Roman" w:cs="Times New Roman" w:eastAsia="Times New Roman"/>
          <w:color w:val="auto"/>
          <w:spacing w:val="0"/>
          <w:position w:val="0"/>
          <w:sz w:val="20"/>
          <w:shd w:fill="FFFFFF" w:val="clear"/>
        </w:rPr>
        <w:t xml:space="preserve">ставки рефинансирования Центрального банка Российской Федерации от размера невнесенной арендной платы за каждый календарный день просрочки.</w:t>
      </w:r>
    </w:p>
    <w:p>
      <w:pPr>
        <w:spacing w:before="0" w:after="0" w:line="240"/>
        <w:ind w:right="0" w:left="0" w:firstLine="72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Пени перечисляются в порядке, предусмотренном п. 3.2 Договора.</w:t>
      </w:r>
    </w:p>
    <w:p>
      <w:pPr>
        <w:spacing w:before="0" w:after="0" w:line="240"/>
        <w:ind w:right="0" w:left="0" w:firstLine="60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5.3. </w:t>
      </w:r>
      <w:r>
        <w:rPr>
          <w:rFonts w:ascii="Times New Roman" w:hAnsi="Times New Roman" w:cs="Times New Roman" w:eastAsia="Times New Roman"/>
          <w:color w:val="auto"/>
          <w:spacing w:val="0"/>
          <w:position w:val="0"/>
          <w:sz w:val="24"/>
          <w:shd w:fill="FFFFFF" w:val="clear"/>
        </w:rPr>
        <w:t xml:space="preserve">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pPr>
        <w:suppressAutoHyphens w:val="true"/>
        <w:spacing w:before="0" w:after="0" w:line="240"/>
        <w:ind w:right="0" w:left="80" w:firstLine="0"/>
        <w:jc w:val="center"/>
        <w:rPr>
          <w:rFonts w:ascii="Times New Roman" w:hAnsi="Times New Roman" w:cs="Times New Roman" w:eastAsia="Times New Roman"/>
          <w:b/>
          <w:color w:val="auto"/>
          <w:spacing w:val="0"/>
          <w:position w:val="0"/>
          <w:sz w:val="20"/>
          <w:shd w:fill="FFFFFF" w:val="clear"/>
        </w:rPr>
      </w:pPr>
    </w:p>
    <w:p>
      <w:pPr>
        <w:suppressAutoHyphens w:val="true"/>
        <w:spacing w:before="0" w:after="0" w:line="240"/>
        <w:ind w:right="0" w:left="80" w:firstLine="0"/>
        <w:jc w:val="center"/>
        <w:rPr>
          <w:rFonts w:ascii="Times New Roman" w:hAnsi="Times New Roman" w:cs="Times New Roman" w:eastAsia="Times New Roman"/>
          <w:b/>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6. </w:t>
      </w:r>
      <w:r>
        <w:rPr>
          <w:rFonts w:ascii="Times New Roman" w:hAnsi="Times New Roman" w:cs="Times New Roman" w:eastAsia="Times New Roman"/>
          <w:b/>
          <w:color w:val="auto"/>
          <w:spacing w:val="0"/>
          <w:position w:val="0"/>
          <w:sz w:val="20"/>
          <w:shd w:fill="FFFFFF" w:val="clear"/>
        </w:rPr>
        <w:t xml:space="preserve">Изменение, расторжение и прекращение Договора</w:t>
      </w:r>
    </w:p>
    <w:p>
      <w:pPr>
        <w:suppressAutoHyphens w:val="true"/>
        <w:spacing w:before="0" w:after="0" w:line="240"/>
        <w:ind w:right="0" w:left="80" w:firstLine="0"/>
        <w:jc w:val="both"/>
        <w:rPr>
          <w:rFonts w:ascii="Times New Roman" w:hAnsi="Times New Roman" w:cs="Times New Roman" w:eastAsia="Times New Roman"/>
          <w:b/>
          <w:color w:val="auto"/>
          <w:spacing w:val="0"/>
          <w:position w:val="0"/>
          <w:sz w:val="20"/>
          <w:shd w:fill="FFFFFF" w:val="clear"/>
        </w:rPr>
      </w:pPr>
    </w:p>
    <w:p>
      <w:pPr>
        <w:suppressAutoHyphens w:val="true"/>
        <w:spacing w:before="0" w:after="0" w:line="240"/>
        <w:ind w:right="0" w:left="0" w:firstLine="72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6.1. </w:t>
      </w:r>
      <w:r>
        <w:rPr>
          <w:rFonts w:ascii="Times New Roman" w:hAnsi="Times New Roman" w:cs="Times New Roman" w:eastAsia="Times New Roman"/>
          <w:color w:val="000000"/>
          <w:spacing w:val="0"/>
          <w:position w:val="0"/>
          <w:sz w:val="20"/>
          <w:shd w:fill="auto" w:val="clear"/>
        </w:rPr>
        <w:t xml:space="preserve">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Белокалитвинскому, Тацинскому районам Управления Федеральной службы  государственной регистрации, кадастра и картографии по Ростовской области.                             </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 </w:t>
      </w:r>
      <w:r>
        <w:rPr>
          <w:rFonts w:ascii="Times New Roman" w:hAnsi="Times New Roman" w:cs="Times New Roman" w:eastAsia="Times New Roman"/>
          <w:color w:val="000000"/>
          <w:spacing w:val="0"/>
          <w:position w:val="0"/>
          <w:sz w:val="24"/>
          <w:shd w:fill="auto" w:val="clear"/>
        </w:rPr>
        <w:t xml:space="preserve">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п.п. 4.1.1.</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 </w:t>
      </w:r>
      <w:r>
        <w:rPr>
          <w:rFonts w:ascii="Times New Roman" w:hAnsi="Times New Roman" w:cs="Times New Roman" w:eastAsia="Times New Roman"/>
          <w:color w:val="000000"/>
          <w:spacing w:val="0"/>
          <w:position w:val="0"/>
          <w:sz w:val="24"/>
          <w:shd w:fill="auto" w:val="clear"/>
        </w:rPr>
        <w:t xml:space="preserve">При прекращении Договора Арендатор обязан вернуть Арендодателю Участок в надлежащем состоянии.</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6.4. </w:t>
      </w:r>
      <w:r>
        <w:rPr>
          <w:rFonts w:ascii="Times New Roman" w:hAnsi="Times New Roman" w:cs="Times New Roman" w:eastAsia="Times New Roman"/>
          <w:color w:val="000000"/>
          <w:spacing w:val="0"/>
          <w:position w:val="0"/>
          <w:sz w:val="24"/>
          <w:shd w:fill="auto" w:val="clear"/>
        </w:rPr>
        <w:t xml:space="preserve">Договор расторгается Арендодателем в одностороннем порядке в случае неисполнения обязательства, указанного в  п.п. 4.4.9.</w:t>
      </w:r>
    </w:p>
    <w:p>
      <w:pPr>
        <w:spacing w:before="0" w:after="0" w:line="240"/>
        <w:ind w:right="0" w:left="0" w:firstLine="72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7. </w:t>
      </w:r>
      <w:r>
        <w:rPr>
          <w:rFonts w:ascii="Times New Roman" w:hAnsi="Times New Roman" w:cs="Times New Roman" w:eastAsia="Times New Roman"/>
          <w:b/>
          <w:color w:val="auto"/>
          <w:spacing w:val="0"/>
          <w:position w:val="0"/>
          <w:sz w:val="24"/>
          <w:shd w:fill="FFFFFF" w:val="clear"/>
        </w:rPr>
        <w:t xml:space="preserve">Рассмотрение и урегулирование споров</w:t>
      </w:r>
    </w:p>
    <w:p>
      <w:pPr>
        <w:spacing w:before="0" w:after="0" w:line="240"/>
        <w:ind w:right="0" w:left="0" w:firstLine="38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7.1.</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Все споры между Сторонами, возникающие по Договору, разрешаются в соответствии с законодательством Российской Федерации.</w:t>
      </w:r>
    </w:p>
    <w:p>
      <w:pPr>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8. </w:t>
      </w:r>
      <w:r>
        <w:rPr>
          <w:rFonts w:ascii="Times New Roman" w:hAnsi="Times New Roman" w:cs="Times New Roman" w:eastAsia="Times New Roman"/>
          <w:b/>
          <w:color w:val="auto"/>
          <w:spacing w:val="0"/>
          <w:position w:val="0"/>
          <w:sz w:val="24"/>
          <w:shd w:fill="FFFFFF" w:val="clear"/>
        </w:rPr>
        <w:t xml:space="preserve">Особые условия договора</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Договор субаренды земельного участка подлежит государственной регистрации в Межмуниципальном отделе по Белокалитвинскому, Тацинскому районам Управления Федеральной службы государственной регистрации, кадастра и картографии по Ростовской области.</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При досрочном расторжении Договора договор субаренды земельного участка прекращает свое действие.</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Расходы по государственной регистрации Договора, а также изменений и дополнений к нему возлагаются на Арендатора.</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Межмуниципальный отдел по Белокалитвинскому, Тацинскому районам Управления Федеральной службы государственной регистрации, кадастра и картографии по Ростовской области.</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Приложениями к настоящему Договору являются:</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выписка из ЕГРН;</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расчет арендной платы.</w:t>
      </w:r>
    </w:p>
    <w:p>
      <w:pPr>
        <w:spacing w:before="0" w:after="0"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9. </w:t>
      </w:r>
      <w:r>
        <w:rPr>
          <w:rFonts w:ascii="Times New Roman" w:hAnsi="Times New Roman" w:cs="Times New Roman" w:eastAsia="Times New Roman"/>
          <w:b/>
          <w:color w:val="auto"/>
          <w:spacing w:val="0"/>
          <w:position w:val="0"/>
          <w:sz w:val="24"/>
          <w:shd w:fill="FFFFFF" w:val="clear"/>
        </w:rPr>
        <w:t xml:space="preserve">Реквизиты Сторон</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10"/>
          <w:shd w:fill="FFFFFF" w:val="clear"/>
        </w:rPr>
      </w:pPr>
    </w:p>
    <w:tbl>
      <w:tblPr>
        <w:tblInd w:w="817" w:type="dxa"/>
      </w:tblPr>
      <w:tblGrid>
        <w:gridCol w:w="2410"/>
        <w:gridCol w:w="6457"/>
      </w:tblGrid>
      <w:tr>
        <w:trPr>
          <w:trHeight w:val="1" w:hRule="atLeast"/>
          <w:jc w:val="left"/>
        </w:trPr>
        <w:tc>
          <w:tcPr>
            <w:tcW w:w="241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АРЕНДОДАТЕЛЯ -</w:t>
            </w:r>
          </w:p>
        </w:tc>
        <w:tc>
          <w:tcPr>
            <w:tcW w:w="645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77" w:hRule="auto"/>
          <w:jc w:val="left"/>
        </w:trPr>
        <w:tc>
          <w:tcPr>
            <w:tcW w:w="241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645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41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АРЕНДАТОРА-</w:t>
            </w:r>
          </w:p>
        </w:tc>
        <w:tc>
          <w:tcPr>
            <w:tcW w:w="645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72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10. </w:t>
      </w:r>
      <w:r>
        <w:rPr>
          <w:rFonts w:ascii="Times New Roman" w:hAnsi="Times New Roman" w:cs="Times New Roman" w:eastAsia="Times New Roman"/>
          <w:b/>
          <w:color w:val="auto"/>
          <w:spacing w:val="0"/>
          <w:position w:val="0"/>
          <w:sz w:val="24"/>
          <w:shd w:fill="FFFFFF" w:val="clear"/>
        </w:rPr>
        <w:t xml:space="preserve">Подписи Сторон</w:t>
      </w:r>
    </w:p>
    <w:p>
      <w:pPr>
        <w:spacing w:before="0" w:after="0" w:line="240"/>
        <w:ind w:right="0" w:left="0" w:firstLine="720"/>
        <w:jc w:val="left"/>
        <w:rPr>
          <w:rFonts w:ascii="Times New Roman" w:hAnsi="Times New Roman" w:cs="Times New Roman" w:eastAsia="Times New Roman"/>
          <w:b/>
          <w:color w:val="auto"/>
          <w:spacing w:val="0"/>
          <w:position w:val="0"/>
          <w:sz w:val="10"/>
          <w:shd w:fill="FFFFFF" w:val="clear"/>
        </w:rPr>
      </w:pPr>
    </w:p>
    <w:tbl>
      <w:tblPr/>
      <w:tblGrid>
        <w:gridCol w:w="4747"/>
        <w:gridCol w:w="4962"/>
      </w:tblGrid>
      <w:tr>
        <w:trPr>
          <w:trHeight w:val="1" w:hRule="atLeast"/>
          <w:jc w:val="left"/>
        </w:trPr>
        <w:tc>
          <w:tcPr>
            <w:tcW w:w="4747"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АРЕНДОДАТЕЛЬ:</w:t>
            </w:r>
          </w:p>
        </w:tc>
        <w:tc>
          <w:tcPr>
            <w:tcW w:w="4962"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АРЕНДАТОР:</w:t>
            </w:r>
          </w:p>
        </w:tc>
      </w:tr>
      <w:tr>
        <w:trPr>
          <w:trHeight w:val="641" w:hRule="auto"/>
          <w:jc w:val="left"/>
        </w:trPr>
        <w:tc>
          <w:tcPr>
            <w:tcW w:w="4747"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_____________________________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подпись,  печать)</w:t>
            </w:r>
          </w:p>
        </w:tc>
        <w:tc>
          <w:tcPr>
            <w:tcW w:w="4962"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_____________________________</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подпись)</w:t>
            </w:r>
          </w:p>
        </w:tc>
      </w:tr>
    </w:tbl>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4320" w:leader="none"/>
          <w:tab w:val="center" w:pos="4875"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4320" w:leader="none"/>
          <w:tab w:val="center" w:pos="4875"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4320" w:leader="none"/>
          <w:tab w:val="center" w:pos="4875"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4320" w:leader="none"/>
          <w:tab w:val="center" w:pos="4875"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4320" w:leader="none"/>
          <w:tab w:val="center" w:pos="4875"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0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orgi.gov.ru/" Id="docRId0" Type="http://schemas.openxmlformats.org/officeDocument/2006/relationships/hyperlink" /><Relationship TargetMode="External" Target="http://www.torgi.gov.r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