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E3B" w:rsidRPr="00AC602E" w:rsidRDefault="00AC602E" w:rsidP="00AC60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02E">
        <w:rPr>
          <w:rFonts w:ascii="Times New Roman" w:hAnsi="Times New Roman" w:cs="Times New Roman"/>
          <w:b/>
          <w:sz w:val="24"/>
          <w:szCs w:val="24"/>
        </w:rPr>
        <w:t>Рекомендация по проведению дезинфекционных мероприятий в жилых помещениях для лиц, находящихся в домашней изоляции.</w:t>
      </w:r>
    </w:p>
    <w:p w:rsidR="00AC602E" w:rsidRDefault="00AC602E">
      <w:pPr>
        <w:rPr>
          <w:rFonts w:ascii="Times New Roman" w:hAnsi="Times New Roman" w:cs="Times New Roman"/>
          <w:sz w:val="24"/>
          <w:szCs w:val="24"/>
        </w:rPr>
      </w:pPr>
    </w:p>
    <w:p w:rsidR="00AC602E" w:rsidRDefault="00AC602E" w:rsidP="00AC602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обеспечения безопасного пребывания в квартире, доме, иных помещениях лиц, находящихся на самоизоляции необходимо:</w:t>
      </w:r>
    </w:p>
    <w:p w:rsidR="00AC602E" w:rsidRDefault="00AC602E" w:rsidP="00AC602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проводить влажную уборку не менее 2 раз в день с применением обычных средств, предназначенных для уборки помещений. Особое внимание следует уделить туалету, ванной, кухне. При проведении уборки необходимо соблюдать следующую последовательность: жилая комната – кухня – ванная – туалет. Салфетки, тряпки после уборки следует тщательно промыть в моющем средстве и высушить. Если есть возможность, следует использовать одноразовые салфетки, тряпки, ветошь;</w:t>
      </w:r>
    </w:p>
    <w:p w:rsidR="00AC602E" w:rsidRDefault="00AC602E" w:rsidP="00AC602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протирать дезинфицирующим раствором 1 раз, в конце дня, поверхности, к которым прикасаются чаще всего – дверные ручки краны, столы, спинки стульев и т.д.;</w:t>
      </w:r>
    </w:p>
    <w:p w:rsidR="00AC602E" w:rsidRDefault="00AC602E" w:rsidP="00AC602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кухонную посуду, утварь вымыть с использованием обычных моющих средств, после чего ополоснуть кипятком и высушить, разместив таким образом, чтобы вода свободно стекала с вымытых предметов. При использовании посудомоечной машины дополнительная обработка посуды не требуется;</w:t>
      </w:r>
    </w:p>
    <w:p w:rsidR="00AC602E" w:rsidRDefault="00AC602E" w:rsidP="00AC602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обработать кожным антисептиком руки после проведения уборки;</w:t>
      </w:r>
    </w:p>
    <w:p w:rsidR="00AC602E" w:rsidRDefault="00AC602E" w:rsidP="00AC602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обработать </w:t>
      </w:r>
      <w:r w:rsidR="00150EC2">
        <w:rPr>
          <w:rFonts w:ascii="Times New Roman" w:hAnsi="Times New Roman" w:cs="Times New Roman"/>
          <w:sz w:val="24"/>
          <w:szCs w:val="24"/>
        </w:rPr>
        <w:t>дезинфекционным</w:t>
      </w:r>
      <w:r>
        <w:rPr>
          <w:rFonts w:ascii="Times New Roman" w:hAnsi="Times New Roman" w:cs="Times New Roman"/>
          <w:sz w:val="24"/>
          <w:szCs w:val="24"/>
        </w:rPr>
        <w:t xml:space="preserve"> средством, </w:t>
      </w:r>
      <w:r>
        <w:rPr>
          <w:rFonts w:ascii="Times New Roman" w:hAnsi="Times New Roman" w:cs="Times New Roman"/>
          <w:sz w:val="24"/>
          <w:szCs w:val="24"/>
        </w:rPr>
        <w:t>кожным антисептиком</w:t>
      </w:r>
      <w:r w:rsidR="0027652B">
        <w:rPr>
          <w:rFonts w:ascii="Times New Roman" w:hAnsi="Times New Roman" w:cs="Times New Roman"/>
          <w:sz w:val="24"/>
          <w:szCs w:val="24"/>
        </w:rPr>
        <w:t xml:space="preserve"> поверхности пакетов, другой упаковки в случае, если они были доставлены лицу, находящемуся на самоизоляции, после чего обработать руки </w:t>
      </w:r>
      <w:r w:rsidR="0027652B">
        <w:rPr>
          <w:rFonts w:ascii="Times New Roman" w:hAnsi="Times New Roman" w:cs="Times New Roman"/>
          <w:sz w:val="24"/>
          <w:szCs w:val="24"/>
        </w:rPr>
        <w:t>кожным антисептиком</w:t>
      </w:r>
      <w:r w:rsidR="0027652B">
        <w:rPr>
          <w:rFonts w:ascii="Times New Roman" w:hAnsi="Times New Roman" w:cs="Times New Roman"/>
          <w:sz w:val="24"/>
          <w:szCs w:val="24"/>
        </w:rPr>
        <w:t>;</w:t>
      </w:r>
    </w:p>
    <w:p w:rsidR="0027652B" w:rsidRDefault="0027652B" w:rsidP="00AC602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50EC2">
        <w:rPr>
          <w:rFonts w:ascii="Times New Roman" w:hAnsi="Times New Roman" w:cs="Times New Roman"/>
          <w:sz w:val="24"/>
          <w:szCs w:val="24"/>
        </w:rPr>
        <w:t>проводить проветривание всех помещений – постоянное или периодическое, в зависимости от погодных условий;</w:t>
      </w:r>
    </w:p>
    <w:p w:rsidR="00150EC2" w:rsidRDefault="00150EC2" w:rsidP="00AC602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Стирку белья следует проводить в обычном режиме, при температуре воды 60 градусов.</w:t>
      </w:r>
    </w:p>
    <w:p w:rsidR="00150EC2" w:rsidRDefault="00150EC2" w:rsidP="00AC602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проведения дезинфекции следует использовать дезинфекционные средства, предназначенные для обеззараживания поверхностей в соответс</w:t>
      </w:r>
      <w:r w:rsidR="00487861">
        <w:rPr>
          <w:rFonts w:ascii="Times New Roman" w:hAnsi="Times New Roman" w:cs="Times New Roman"/>
          <w:sz w:val="24"/>
          <w:szCs w:val="24"/>
        </w:rPr>
        <w:t>твии с инструкцией по применению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0EC2" w:rsidRDefault="00487861" w:rsidP="00AC602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отсутствии дезинфекционных средств можно использовать отбеливатели для белья – хлорные и кислородные. На этикетке отбеливателей есть указания как приготовить раствор отбеливателя для дезинфекции. При отсутствии такой информации, для приготовления дезинфицирующего раствора следует взять 1 часть отбеливателя (грамм. Миллилитр) на 10 частей теплой воды, или одна столовая ложка на стакан теплой воды. Раствор тщательно перемешать. Работать в перчатках, не допускать попадания в глаза!</w:t>
      </w:r>
    </w:p>
    <w:p w:rsidR="00487861" w:rsidRDefault="007E2C41" w:rsidP="00AC602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следует готовить сразу большое количество дезинфицирующего раствора, на один-два дня достаточно 0,5 – 1 литра.</w:t>
      </w:r>
    </w:p>
    <w:p w:rsidR="007E2C41" w:rsidRDefault="007E2C41" w:rsidP="00AC602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Приготовленный раствор следует хранить в темном месте, в хорошо закрытой емкости. Проведение дезинфекции</w:t>
      </w:r>
      <w:r w:rsidR="00403F84">
        <w:rPr>
          <w:rFonts w:ascii="Times New Roman" w:hAnsi="Times New Roman" w:cs="Times New Roman"/>
          <w:sz w:val="24"/>
          <w:szCs w:val="24"/>
        </w:rPr>
        <w:t xml:space="preserve"> следует проводить в перчатках. </w:t>
      </w:r>
      <w:r>
        <w:rPr>
          <w:rFonts w:ascii="Times New Roman" w:hAnsi="Times New Roman" w:cs="Times New Roman"/>
          <w:sz w:val="24"/>
          <w:szCs w:val="24"/>
        </w:rPr>
        <w:t xml:space="preserve">Продезинфицированные </w:t>
      </w:r>
      <w:r w:rsidR="00403F84">
        <w:rPr>
          <w:rFonts w:ascii="Times New Roman" w:hAnsi="Times New Roman" w:cs="Times New Roman"/>
          <w:sz w:val="24"/>
          <w:szCs w:val="24"/>
        </w:rPr>
        <w:t>поверхности через 5-10 минут нужно протереть салфеткой, смоченной чистой водой.</w:t>
      </w:r>
    </w:p>
    <w:p w:rsidR="00403F84" w:rsidRDefault="00403F84" w:rsidP="00AC602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 отсутствии кожного антисептика нужно мыть руки водой с мылом, тщательно намыливая все руки в течении 15-20 секунд, а затем смывая теплой водой.</w:t>
      </w:r>
    </w:p>
    <w:p w:rsidR="00403F84" w:rsidRDefault="00403F84" w:rsidP="00AC602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завершения периода домашней изоляции режим уборки и дезинфекции можно продолжить, сократив их периодичность.</w:t>
      </w:r>
    </w:p>
    <w:p w:rsidR="00403F84" w:rsidRDefault="00403F84" w:rsidP="00AC602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случае, если у лица, находящегося на домашней изоляции выявлено инфекционное заболевание, в помещении </w:t>
      </w:r>
      <w:r w:rsidR="00B7775A">
        <w:rPr>
          <w:rFonts w:ascii="Times New Roman" w:hAnsi="Times New Roman" w:cs="Times New Roman"/>
          <w:sz w:val="24"/>
          <w:szCs w:val="24"/>
        </w:rPr>
        <w:t>проводится заключительная дезин</w:t>
      </w:r>
      <w:r>
        <w:rPr>
          <w:rFonts w:ascii="Times New Roman" w:hAnsi="Times New Roman" w:cs="Times New Roman"/>
          <w:sz w:val="24"/>
          <w:szCs w:val="24"/>
        </w:rPr>
        <w:t>фекция силами специализированной организации, осуществляющей дезинфекционную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деятельность.</w:t>
      </w:r>
    </w:p>
    <w:p w:rsidR="00AC602E" w:rsidRDefault="00AC602E" w:rsidP="00AC602E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AC602E" w:rsidRDefault="00AC602E" w:rsidP="00AC602E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AC602E" w:rsidRDefault="00AC602E" w:rsidP="00AC602E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AC602E" w:rsidRDefault="00AC602E" w:rsidP="00AC602E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AC602E" w:rsidRDefault="00AC602E" w:rsidP="00AC602E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AC602E" w:rsidRDefault="00AC602E" w:rsidP="00AC602E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AC602E" w:rsidRDefault="00AC602E" w:rsidP="00AC602E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AC602E" w:rsidRDefault="00AC602E" w:rsidP="00AC602E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AC602E" w:rsidRDefault="00AC602E" w:rsidP="00AC602E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AC602E" w:rsidRPr="00AC602E" w:rsidRDefault="00AC602E" w:rsidP="00AC602E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AC602E" w:rsidRPr="00AC6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94"/>
    <w:rsid w:val="00140179"/>
    <w:rsid w:val="00150EC2"/>
    <w:rsid w:val="0027652B"/>
    <w:rsid w:val="003A55C7"/>
    <w:rsid w:val="00403F84"/>
    <w:rsid w:val="00487861"/>
    <w:rsid w:val="007E2C41"/>
    <w:rsid w:val="00AC602E"/>
    <w:rsid w:val="00B7775A"/>
    <w:rsid w:val="00D1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792BA-AA21-4CAD-8636-9CC759A81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Новиков</dc:creator>
  <cp:keywords/>
  <dc:description/>
  <cp:lastModifiedBy>Никита Новиков</cp:lastModifiedBy>
  <cp:revision>7</cp:revision>
  <dcterms:created xsi:type="dcterms:W3CDTF">2020-03-25T13:17:00Z</dcterms:created>
  <dcterms:modified xsi:type="dcterms:W3CDTF">2020-03-25T13:47:00Z</dcterms:modified>
</cp:coreProperties>
</file>