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133" w:rsidRDefault="009F4133" w:rsidP="00513B08">
      <w:pPr>
        <w:spacing w:after="0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bookmarkStart w:id="0" w:name="_GoBack"/>
      <w:bookmarkEnd w:id="0"/>
      <w:r w:rsidRPr="00513B0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«Кадастровая палата будет работать на принципиально новом уровне</w:t>
      </w:r>
      <w:r w:rsidR="003B3094" w:rsidRPr="00513B0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» </w:t>
      </w:r>
      <w:r w:rsidR="003B3094" w:rsidRPr="00513B0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Pr="00513B0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интервью и.о. директора Кадастровой палаты Юрия Палюх на канале Дон 24</w:t>
      </w:r>
    </w:p>
    <w:p w:rsidR="00513B08" w:rsidRPr="00513B08" w:rsidRDefault="00513B08" w:rsidP="00513B08">
      <w:pPr>
        <w:spacing w:after="0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5E4114" w:rsidRPr="00513B08" w:rsidRDefault="00BF12D4" w:rsidP="00513B08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513B08">
        <w:rPr>
          <w:rFonts w:ascii="Times New Roman" w:hAnsi="Times New Roman"/>
          <w:noProof/>
          <w:sz w:val="28"/>
          <w:szCs w:val="28"/>
        </w:rPr>
        <w:t xml:space="preserve">Смотрите интервью </w:t>
      </w:r>
      <w:r w:rsidR="00427B18" w:rsidRPr="00513B08">
        <w:rPr>
          <w:rFonts w:ascii="Times New Roman" w:hAnsi="Times New Roman"/>
          <w:noProof/>
          <w:sz w:val="28"/>
          <w:szCs w:val="28"/>
        </w:rPr>
        <w:t xml:space="preserve">с исполняющим обязанности </w:t>
      </w:r>
      <w:r w:rsidR="00351170" w:rsidRPr="00513B08">
        <w:rPr>
          <w:rFonts w:ascii="Times New Roman" w:hAnsi="Times New Roman"/>
          <w:noProof/>
          <w:sz w:val="28"/>
          <w:szCs w:val="28"/>
        </w:rPr>
        <w:t xml:space="preserve">директора филиала ФГБУ </w:t>
      </w:r>
      <w:r w:rsidR="0022350B">
        <w:rPr>
          <w:rFonts w:ascii="Times New Roman" w:hAnsi="Times New Roman"/>
          <w:noProof/>
          <w:sz w:val="28"/>
          <w:szCs w:val="28"/>
        </w:rPr>
        <w:t>«</w:t>
      </w:r>
      <w:r w:rsidR="00351170" w:rsidRPr="00513B08">
        <w:rPr>
          <w:rFonts w:ascii="Times New Roman" w:hAnsi="Times New Roman"/>
          <w:noProof/>
          <w:sz w:val="28"/>
          <w:szCs w:val="28"/>
        </w:rPr>
        <w:t>ФКП Росреестра</w:t>
      </w:r>
      <w:r w:rsidR="0022350B">
        <w:rPr>
          <w:rFonts w:ascii="Times New Roman" w:hAnsi="Times New Roman"/>
          <w:noProof/>
          <w:sz w:val="28"/>
          <w:szCs w:val="28"/>
        </w:rPr>
        <w:t>»</w:t>
      </w:r>
      <w:r w:rsidR="00351170" w:rsidRPr="00513B08">
        <w:rPr>
          <w:rFonts w:ascii="Times New Roman" w:hAnsi="Times New Roman"/>
          <w:noProof/>
          <w:sz w:val="28"/>
          <w:szCs w:val="28"/>
        </w:rPr>
        <w:t xml:space="preserve"> по Ростовской области </w:t>
      </w:r>
      <w:r w:rsidRPr="00513B08">
        <w:rPr>
          <w:rFonts w:ascii="Times New Roman" w:hAnsi="Times New Roman"/>
          <w:noProof/>
          <w:sz w:val="28"/>
          <w:szCs w:val="28"/>
        </w:rPr>
        <w:t xml:space="preserve"> Юрием Палюх в программе «Первые лица на Дону» на канале Дон24</w:t>
      </w:r>
      <w:r w:rsidR="00427B18" w:rsidRPr="00513B08">
        <w:rPr>
          <w:rFonts w:ascii="Times New Roman" w:hAnsi="Times New Roman"/>
          <w:noProof/>
          <w:sz w:val="28"/>
          <w:szCs w:val="28"/>
        </w:rPr>
        <w:t>!</w:t>
      </w:r>
      <w:r w:rsidRPr="00513B08">
        <w:rPr>
          <w:rFonts w:ascii="Times New Roman" w:hAnsi="Times New Roman"/>
          <w:noProof/>
          <w:sz w:val="28"/>
          <w:szCs w:val="28"/>
        </w:rPr>
        <w:t xml:space="preserve"> </w:t>
      </w:r>
      <w:r w:rsidR="003E17FB">
        <w:rPr>
          <w:rFonts w:ascii="Times New Roman" w:hAnsi="Times New Roman"/>
          <w:noProof/>
          <w:sz w:val="28"/>
          <w:szCs w:val="28"/>
        </w:rPr>
        <w:t>Интервью доступно по ссылке</w:t>
      </w:r>
      <w:r w:rsidR="003B3094" w:rsidRPr="00513B08">
        <w:rPr>
          <w:rFonts w:ascii="Times New Roman" w:hAnsi="Times New Roman"/>
          <w:noProof/>
          <w:sz w:val="28"/>
          <w:szCs w:val="28"/>
        </w:rPr>
        <w:t xml:space="preserve">: </w:t>
      </w:r>
      <w:hyperlink r:id="rId4" w:history="1">
        <w:r w:rsidR="003B3094" w:rsidRPr="00513B08">
          <w:rPr>
            <w:rStyle w:val="a5"/>
            <w:rFonts w:ascii="Times New Roman" w:hAnsi="Times New Roman"/>
            <w:noProof/>
            <w:sz w:val="28"/>
            <w:szCs w:val="28"/>
          </w:rPr>
          <w:t>http://don24.tv/programmes/14</w:t>
        </w:r>
      </w:hyperlink>
      <w:r w:rsidR="005E4114" w:rsidRPr="00513B08">
        <w:rPr>
          <w:rFonts w:ascii="Times New Roman" w:hAnsi="Times New Roman"/>
          <w:noProof/>
          <w:sz w:val="28"/>
          <w:szCs w:val="28"/>
        </w:rPr>
        <w:t>,</w:t>
      </w:r>
      <w:hyperlink r:id="rId5" w:history="1">
        <w:r w:rsidR="005E4114" w:rsidRPr="00513B08">
          <w:rPr>
            <w:rStyle w:val="a5"/>
            <w:rFonts w:ascii="Times New Roman" w:hAnsi="Times New Roman"/>
            <w:sz w:val="28"/>
            <w:szCs w:val="28"/>
          </w:rPr>
          <w:t>http://don24.tv/publications/11120?company_id=tv</w:t>
        </w:r>
      </w:hyperlink>
    </w:p>
    <w:p w:rsidR="00BF12D4" w:rsidRPr="00513B08" w:rsidRDefault="003D4043" w:rsidP="00513B08">
      <w:pPr>
        <w:pStyle w:val="1"/>
        <w:spacing w:before="0" w:beforeAutospacing="0" w:after="0" w:afterAutospacing="0"/>
        <w:ind w:firstLine="851"/>
        <w:jc w:val="both"/>
        <w:rPr>
          <w:b w:val="0"/>
        </w:rPr>
      </w:pPr>
      <w:r w:rsidRPr="00513B08">
        <w:rPr>
          <w:b w:val="0"/>
          <w:noProof/>
          <w:sz w:val="28"/>
          <w:szCs w:val="28"/>
        </w:rPr>
        <w:t>Руководитель</w:t>
      </w:r>
      <w:r w:rsidR="00427B18" w:rsidRPr="00513B08">
        <w:rPr>
          <w:b w:val="0"/>
          <w:noProof/>
          <w:sz w:val="28"/>
          <w:szCs w:val="28"/>
        </w:rPr>
        <w:t xml:space="preserve"> Кадастровой палаты по Ростовской области в своем интервью делится планами развития и рассказывает об изменениях, которые ждут граждан и бизнес при постановк</w:t>
      </w:r>
      <w:r w:rsidR="003B3094" w:rsidRPr="00513B08">
        <w:rPr>
          <w:b w:val="0"/>
          <w:noProof/>
          <w:sz w:val="28"/>
          <w:szCs w:val="28"/>
        </w:rPr>
        <w:t>е</w:t>
      </w:r>
      <w:r w:rsidR="00427B18" w:rsidRPr="00513B08">
        <w:rPr>
          <w:b w:val="0"/>
          <w:noProof/>
          <w:sz w:val="28"/>
          <w:szCs w:val="28"/>
        </w:rPr>
        <w:t xml:space="preserve"> на учет и ре</w:t>
      </w:r>
      <w:r w:rsidR="003B3094" w:rsidRPr="00513B08">
        <w:rPr>
          <w:b w:val="0"/>
          <w:noProof/>
          <w:sz w:val="28"/>
          <w:szCs w:val="28"/>
        </w:rPr>
        <w:t>г</w:t>
      </w:r>
      <w:r w:rsidR="00427B18" w:rsidRPr="00513B08">
        <w:rPr>
          <w:b w:val="0"/>
          <w:noProof/>
          <w:sz w:val="28"/>
          <w:szCs w:val="28"/>
        </w:rPr>
        <w:t>истрации прав на объект недвижимости с 1 января 2017 года.</w:t>
      </w:r>
      <w:r w:rsidRPr="00513B08">
        <w:rPr>
          <w:b w:val="0"/>
          <w:noProof/>
          <w:sz w:val="28"/>
          <w:szCs w:val="28"/>
        </w:rPr>
        <w:t xml:space="preserve"> </w:t>
      </w:r>
      <w:r w:rsidR="00BF12D4" w:rsidRPr="00513B08">
        <w:rPr>
          <w:b w:val="0"/>
          <w:noProof/>
          <w:sz w:val="28"/>
          <w:szCs w:val="28"/>
        </w:rPr>
        <w:t>Из интервью Вы</w:t>
      </w:r>
      <w:r w:rsidR="008C5A8F" w:rsidRPr="00513B08">
        <w:rPr>
          <w:b w:val="0"/>
          <w:noProof/>
          <w:sz w:val="28"/>
          <w:szCs w:val="28"/>
        </w:rPr>
        <w:t xml:space="preserve"> также</w:t>
      </w:r>
      <w:r w:rsidR="00BF12D4" w:rsidRPr="00513B08">
        <w:rPr>
          <w:b w:val="0"/>
          <w:noProof/>
          <w:sz w:val="28"/>
          <w:szCs w:val="28"/>
        </w:rPr>
        <w:t xml:space="preserve"> узнаете, что нов</w:t>
      </w:r>
      <w:r w:rsidR="00513B08" w:rsidRPr="00513B08">
        <w:rPr>
          <w:b w:val="0"/>
          <w:noProof/>
          <w:sz w:val="28"/>
          <w:szCs w:val="28"/>
        </w:rPr>
        <w:t xml:space="preserve">ого несет нам недавно принятый </w:t>
      </w:r>
      <w:r w:rsidR="00513B08" w:rsidRPr="00513B08">
        <w:rPr>
          <w:b w:val="0"/>
          <w:sz w:val="28"/>
          <w:szCs w:val="28"/>
        </w:rPr>
        <w:t xml:space="preserve">Федеральный закон от 03.07.2016 N 237-ФЗ </w:t>
      </w:r>
      <w:r w:rsidR="007E5B31">
        <w:rPr>
          <w:b w:val="0"/>
          <w:sz w:val="28"/>
          <w:szCs w:val="28"/>
        </w:rPr>
        <w:t>«</w:t>
      </w:r>
      <w:r w:rsidR="00513B08" w:rsidRPr="00513B08">
        <w:rPr>
          <w:b w:val="0"/>
          <w:sz w:val="28"/>
          <w:szCs w:val="28"/>
        </w:rPr>
        <w:t>О государственной кадастровой оценке</w:t>
      </w:r>
      <w:r w:rsidR="007E5B31">
        <w:rPr>
          <w:b w:val="0"/>
          <w:sz w:val="28"/>
          <w:szCs w:val="28"/>
        </w:rPr>
        <w:t>»</w:t>
      </w:r>
      <w:r w:rsidR="00BF12D4" w:rsidRPr="00513B08">
        <w:rPr>
          <w:b w:val="0"/>
          <w:noProof/>
          <w:sz w:val="28"/>
          <w:szCs w:val="28"/>
        </w:rPr>
        <w:t xml:space="preserve">, </w:t>
      </w:r>
      <w:r w:rsidR="00427B18" w:rsidRPr="00513B08">
        <w:rPr>
          <w:b w:val="0"/>
          <w:noProof/>
          <w:color w:val="000000" w:themeColor="text1"/>
          <w:sz w:val="28"/>
          <w:szCs w:val="28"/>
        </w:rPr>
        <w:t>чем</w:t>
      </w:r>
      <w:r w:rsidR="003B3094" w:rsidRPr="00513B08">
        <w:rPr>
          <w:b w:val="0"/>
          <w:noProof/>
          <w:color w:val="000000" w:themeColor="text1"/>
          <w:sz w:val="28"/>
          <w:szCs w:val="28"/>
        </w:rPr>
        <w:t xml:space="preserve"> он будет</w:t>
      </w:r>
      <w:r w:rsidR="00427B18" w:rsidRPr="00513B08">
        <w:rPr>
          <w:b w:val="0"/>
          <w:noProof/>
          <w:sz w:val="28"/>
          <w:szCs w:val="28"/>
        </w:rPr>
        <w:t xml:space="preserve"> выгоден </w:t>
      </w:r>
      <w:r w:rsidR="00BF12D4" w:rsidRPr="00513B08">
        <w:rPr>
          <w:b w:val="0"/>
          <w:noProof/>
          <w:sz w:val="28"/>
          <w:szCs w:val="28"/>
        </w:rPr>
        <w:t>для бизнеса и</w:t>
      </w:r>
      <w:r w:rsidR="00427B18" w:rsidRPr="00513B08">
        <w:rPr>
          <w:b w:val="0"/>
          <w:noProof/>
          <w:sz w:val="28"/>
          <w:szCs w:val="28"/>
        </w:rPr>
        <w:t xml:space="preserve"> рядовых</w:t>
      </w:r>
      <w:r w:rsidR="009C0D1E" w:rsidRPr="00513B08">
        <w:rPr>
          <w:b w:val="0"/>
          <w:noProof/>
          <w:sz w:val="28"/>
          <w:szCs w:val="28"/>
        </w:rPr>
        <w:t xml:space="preserve"> граждан</w:t>
      </w:r>
      <w:r w:rsidR="009C0D1E" w:rsidRPr="00513B08">
        <w:rPr>
          <w:b w:val="0"/>
          <w:noProof/>
          <w:color w:val="000000" w:themeColor="text1"/>
          <w:sz w:val="28"/>
          <w:szCs w:val="28"/>
        </w:rPr>
        <w:t xml:space="preserve">, </w:t>
      </w:r>
      <w:r w:rsidR="00BF12D4" w:rsidRPr="00513B08">
        <w:rPr>
          <w:b w:val="0"/>
          <w:noProof/>
          <w:sz w:val="28"/>
          <w:szCs w:val="28"/>
        </w:rPr>
        <w:t>почему с 15 июля перестали выдавать свидетельства о государст</w:t>
      </w:r>
      <w:r w:rsidR="009C0D1E" w:rsidRPr="00513B08">
        <w:rPr>
          <w:b w:val="0"/>
          <w:noProof/>
          <w:sz w:val="28"/>
          <w:szCs w:val="28"/>
        </w:rPr>
        <w:t>венной регистрации права, а так</w:t>
      </w:r>
      <w:r w:rsidR="00BF12D4" w:rsidRPr="00513B08">
        <w:rPr>
          <w:b w:val="0"/>
          <w:noProof/>
          <w:sz w:val="28"/>
          <w:szCs w:val="28"/>
        </w:rPr>
        <w:t>же много других интересных новостей.</w:t>
      </w:r>
    </w:p>
    <w:sectPr w:rsidR="00BF12D4" w:rsidRPr="00513B08" w:rsidSect="00513B0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2B3"/>
    <w:rsid w:val="00055FC6"/>
    <w:rsid w:val="00085593"/>
    <w:rsid w:val="0022350B"/>
    <w:rsid w:val="0023334E"/>
    <w:rsid w:val="002E37C4"/>
    <w:rsid w:val="003103D1"/>
    <w:rsid w:val="00351170"/>
    <w:rsid w:val="003B3094"/>
    <w:rsid w:val="003D4043"/>
    <w:rsid w:val="003E17FB"/>
    <w:rsid w:val="00427B18"/>
    <w:rsid w:val="00491C1B"/>
    <w:rsid w:val="00500AC5"/>
    <w:rsid w:val="00513B08"/>
    <w:rsid w:val="005E4114"/>
    <w:rsid w:val="006606BE"/>
    <w:rsid w:val="006A0431"/>
    <w:rsid w:val="007E5B31"/>
    <w:rsid w:val="008303A5"/>
    <w:rsid w:val="008C5A8F"/>
    <w:rsid w:val="009C0D1E"/>
    <w:rsid w:val="009F4133"/>
    <w:rsid w:val="00BF12D4"/>
    <w:rsid w:val="00C55F3E"/>
    <w:rsid w:val="00D75951"/>
    <w:rsid w:val="00EB0C5B"/>
    <w:rsid w:val="00EC5CD0"/>
    <w:rsid w:val="00F064CF"/>
    <w:rsid w:val="00F121F1"/>
    <w:rsid w:val="00F152B3"/>
    <w:rsid w:val="00FB567D"/>
    <w:rsid w:val="00FC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CAAC5A-5662-4012-ACEB-331764EA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4CF"/>
  </w:style>
  <w:style w:type="paragraph" w:styleId="1">
    <w:name w:val="heading 1"/>
    <w:basedOn w:val="a"/>
    <w:link w:val="10"/>
    <w:uiPriority w:val="9"/>
    <w:qFormat/>
    <w:rsid w:val="00513B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52B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B3094"/>
    <w:rPr>
      <w:color w:val="0000FF" w:themeColor="hyperlink"/>
      <w:u w:val="single"/>
    </w:rPr>
  </w:style>
  <w:style w:type="paragraph" w:styleId="a6">
    <w:name w:val="Plain Text"/>
    <w:basedOn w:val="a"/>
    <w:link w:val="a7"/>
    <w:uiPriority w:val="99"/>
    <w:semiHidden/>
    <w:unhideWhenUsed/>
    <w:rsid w:val="005E4114"/>
    <w:pPr>
      <w:spacing w:after="0" w:line="240" w:lineRule="auto"/>
    </w:pPr>
    <w:rPr>
      <w:rFonts w:ascii="Consolas" w:hAnsi="Consolas" w:cs="Times New Roman"/>
      <w:sz w:val="21"/>
      <w:szCs w:val="21"/>
      <w:lang w:eastAsia="ru-RU"/>
    </w:rPr>
  </w:style>
  <w:style w:type="character" w:customStyle="1" w:styleId="a7">
    <w:name w:val="Текст Знак"/>
    <w:basedOn w:val="a0"/>
    <w:link w:val="a6"/>
    <w:uiPriority w:val="99"/>
    <w:semiHidden/>
    <w:rsid w:val="005E4114"/>
    <w:rPr>
      <w:rFonts w:ascii="Consolas" w:hAnsi="Consolas" w:cs="Times New Roman"/>
      <w:sz w:val="21"/>
      <w:szCs w:val="21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13B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9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n24.tv/publications/11120?company_id=tv" TargetMode="External"/><Relationship Id="rId4" Type="http://schemas.openxmlformats.org/officeDocument/2006/relationships/hyperlink" Target="http://don24.tv/programmes/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NANektova</dc:creator>
  <cp:lastModifiedBy>Александр Гуреев</cp:lastModifiedBy>
  <cp:revision>2</cp:revision>
  <cp:lastPrinted>2016-07-14T14:19:00Z</cp:lastPrinted>
  <dcterms:created xsi:type="dcterms:W3CDTF">2016-07-20T09:05:00Z</dcterms:created>
  <dcterms:modified xsi:type="dcterms:W3CDTF">2016-07-20T09:05:00Z</dcterms:modified>
</cp:coreProperties>
</file>