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402EB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E2745D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2" w:name="Номер"/>
      <w:bookmarkEnd w:id="2"/>
      <w:r>
        <w:rPr>
          <w:sz w:val="28"/>
        </w:rPr>
        <w:t>1207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EF27FA" w:rsidP="00E2745D">
      <w:pPr>
        <w:ind w:right="592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 внесении изменения в постановление Администрации Белокалитвинского района от 18.11.2016 № 1519</w:t>
      </w:r>
    </w:p>
    <w:p w:rsidR="00EF27FA" w:rsidRDefault="00EF27FA" w:rsidP="00872883">
      <w:pPr>
        <w:rPr>
          <w:color w:val="000000"/>
          <w:sz w:val="28"/>
          <w:szCs w:val="28"/>
          <w:shd w:val="clear" w:color="auto" w:fill="FFFFFF"/>
        </w:rPr>
      </w:pPr>
    </w:p>
    <w:p w:rsidR="00E2745D" w:rsidRDefault="00E2745D" w:rsidP="00EF27FA">
      <w:pPr>
        <w:pStyle w:val="10"/>
        <w:spacing w:line="240" w:lineRule="auto"/>
        <w:ind w:firstLine="709"/>
        <w:jc w:val="both"/>
        <w:rPr>
          <w:sz w:val="28"/>
          <w:szCs w:val="28"/>
          <w:lang w:eastAsia="en-US"/>
        </w:rPr>
      </w:pPr>
    </w:p>
    <w:p w:rsidR="00EF27FA" w:rsidRDefault="00EF27FA" w:rsidP="00EF27FA">
      <w:pPr>
        <w:pStyle w:val="10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эффективного использования земель на территории Белокалитвинского района, в связи с кадровыми изменениями в аппарате Администрации Белокалитвинского района, </w:t>
      </w:r>
    </w:p>
    <w:p w:rsidR="00EF27FA" w:rsidRDefault="00EF27FA" w:rsidP="00E2745D">
      <w:pPr>
        <w:pStyle w:val="Postan"/>
        <w:spacing w:after="0" w:line="240" w:lineRule="auto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ПОСТАНОВЛЯЮ:</w:t>
      </w:r>
    </w:p>
    <w:p w:rsidR="00EF27FA" w:rsidRDefault="00EF27FA" w:rsidP="00E2745D">
      <w:pPr>
        <w:pStyle w:val="1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>постановление Администрации Белокалитвинского района                  от 18.11.2016 № 1519 «О</w:t>
      </w:r>
      <w:r w:rsidR="00E2745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создании межведомственной комиссии по контролю за целевым использованием земель и вида разрешенного использования земельных участков на территории Белокалитвинского района» следующее изменение:</w:t>
      </w:r>
    </w:p>
    <w:p w:rsidR="00EF27FA" w:rsidRDefault="00EF27FA" w:rsidP="00EF27FA">
      <w:pPr>
        <w:pStyle w:val="10"/>
        <w:tabs>
          <w:tab w:val="left" w:pos="1200"/>
        </w:tabs>
        <w:spacing w:after="0" w:line="240" w:lineRule="auto"/>
        <w:ind w:firstLine="709"/>
        <w:jc w:val="both"/>
      </w:pPr>
      <w:r>
        <w:rPr>
          <w:sz w:val="28"/>
          <w:szCs w:val="28"/>
          <w:lang w:eastAsia="en-US"/>
        </w:rPr>
        <w:t xml:space="preserve">1.1. </w:t>
      </w:r>
      <w:r>
        <w:rPr>
          <w:sz w:val="28"/>
          <w:szCs w:val="28"/>
          <w:shd w:val="clear" w:color="auto" w:fill="FFFFFF"/>
          <w:lang w:eastAsia="en-US"/>
        </w:rPr>
        <w:t>Приложение № 1</w:t>
      </w:r>
      <w:r>
        <w:rPr>
          <w:bCs/>
          <w:sz w:val="28"/>
          <w:szCs w:val="28"/>
          <w:shd w:val="clear" w:color="auto" w:fill="FFFFFF"/>
          <w:lang w:eastAsia="en-US"/>
        </w:rPr>
        <w:t xml:space="preserve"> изложить в редакции согласно приложению к настоящему постановлению.</w:t>
      </w:r>
    </w:p>
    <w:p w:rsidR="00EF27FA" w:rsidRDefault="00EF27FA" w:rsidP="00EF27FA">
      <w:pPr>
        <w:pStyle w:val="10"/>
        <w:spacing w:after="0" w:line="240" w:lineRule="auto"/>
        <w:ind w:firstLine="720"/>
        <w:jc w:val="both"/>
        <w:rPr>
          <w:shd w:val="clear" w:color="auto" w:fill="FFFFFF"/>
        </w:rPr>
      </w:pPr>
      <w:bookmarkStart w:id="3" w:name="__DdeLink__3413_28041482"/>
      <w:bookmarkEnd w:id="3"/>
      <w:r>
        <w:rPr>
          <w:sz w:val="28"/>
          <w:szCs w:val="28"/>
          <w:shd w:val="clear" w:color="auto" w:fill="FFFFFF"/>
        </w:rPr>
        <w:t>2. </w:t>
      </w:r>
      <w:r>
        <w:rPr>
          <w:bCs/>
          <w:color w:val="000000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Белокалитвинского района </w:t>
      </w:r>
      <w:r>
        <w:rPr>
          <w:color w:val="000000"/>
          <w:sz w:val="28"/>
          <w:szCs w:val="28"/>
        </w:rPr>
        <w:t>по экономическому развитию, инвестиционной политике и местному самоуправлению</w:t>
      </w:r>
      <w:r>
        <w:rPr>
          <w:bCs/>
          <w:color w:val="000000"/>
          <w:sz w:val="28"/>
          <w:szCs w:val="28"/>
        </w:rPr>
        <w:t xml:space="preserve"> Д.Ю. Устименко.</w:t>
      </w:r>
    </w:p>
    <w:p w:rsidR="00EF27FA" w:rsidRDefault="00EF27FA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EF27FA" w:rsidRPr="00EF27FA" w:rsidRDefault="00EF27FA" w:rsidP="00EF27FA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2745D" w:rsidRDefault="00872883" w:rsidP="00872883">
      <w:pPr>
        <w:rPr>
          <w:sz w:val="28"/>
        </w:rPr>
      </w:pPr>
      <w:r w:rsidRPr="00E2745D">
        <w:rPr>
          <w:sz w:val="28"/>
        </w:rPr>
        <w:t>Верно:</w:t>
      </w:r>
    </w:p>
    <w:p w:rsidR="00872883" w:rsidRPr="00E2745D" w:rsidRDefault="00715C8D" w:rsidP="00872883">
      <w:pPr>
        <w:rPr>
          <w:sz w:val="28"/>
        </w:rPr>
      </w:pPr>
      <w:r w:rsidRPr="00E2745D">
        <w:rPr>
          <w:sz w:val="28"/>
        </w:rPr>
        <w:t>Управляющ</w:t>
      </w:r>
      <w:r w:rsidR="00042119" w:rsidRPr="00E2745D">
        <w:rPr>
          <w:sz w:val="28"/>
        </w:rPr>
        <w:t xml:space="preserve">ий </w:t>
      </w:r>
      <w:r w:rsidRPr="00E2745D">
        <w:rPr>
          <w:sz w:val="28"/>
        </w:rPr>
        <w:t xml:space="preserve"> </w:t>
      </w:r>
      <w:r w:rsidR="00F4755E" w:rsidRPr="00E2745D">
        <w:rPr>
          <w:sz w:val="28"/>
        </w:rPr>
        <w:t xml:space="preserve"> делами</w:t>
      </w:r>
      <w:r w:rsidR="00F4755E" w:rsidRPr="00E2745D">
        <w:rPr>
          <w:sz w:val="28"/>
        </w:rPr>
        <w:tab/>
      </w:r>
      <w:r w:rsidR="00F4755E" w:rsidRPr="00E2745D">
        <w:rPr>
          <w:sz w:val="28"/>
        </w:rPr>
        <w:tab/>
      </w:r>
      <w:r w:rsidR="00F4755E" w:rsidRPr="00E2745D">
        <w:rPr>
          <w:sz w:val="28"/>
        </w:rPr>
        <w:tab/>
      </w:r>
      <w:r w:rsidR="000C6CE8" w:rsidRPr="00E2745D">
        <w:rPr>
          <w:sz w:val="28"/>
        </w:rPr>
        <w:tab/>
      </w:r>
      <w:r w:rsidR="00F4755E" w:rsidRPr="00E2745D">
        <w:rPr>
          <w:sz w:val="28"/>
        </w:rPr>
        <w:tab/>
      </w:r>
      <w:r w:rsidR="00F4755E" w:rsidRPr="00E2745D">
        <w:rPr>
          <w:sz w:val="28"/>
        </w:rPr>
        <w:tab/>
      </w:r>
      <w:r w:rsidR="00042119" w:rsidRPr="00E2745D">
        <w:rPr>
          <w:sz w:val="28"/>
        </w:rPr>
        <w:tab/>
      </w:r>
      <w:r w:rsidR="00F4755E" w:rsidRPr="00E2745D">
        <w:rPr>
          <w:sz w:val="28"/>
        </w:rPr>
        <w:tab/>
      </w:r>
      <w:r w:rsidR="00042119" w:rsidRPr="00E2745D">
        <w:rPr>
          <w:sz w:val="28"/>
        </w:rPr>
        <w:t>Л.Г. Василенко</w:t>
      </w:r>
    </w:p>
    <w:p w:rsidR="00EF27FA" w:rsidRPr="00E2745D" w:rsidRDefault="00EF27FA">
      <w:pPr>
        <w:pStyle w:val="a3"/>
        <w:tabs>
          <w:tab w:val="clear" w:pos="4536"/>
          <w:tab w:val="clear" w:pos="9072"/>
        </w:tabs>
        <w:sectPr w:rsidR="00EF27FA" w:rsidRPr="00E2745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F27FA" w:rsidRDefault="00EF27FA" w:rsidP="00EF27FA">
      <w:pPr>
        <w:pStyle w:val="10"/>
        <w:spacing w:after="0" w:line="240" w:lineRule="auto"/>
        <w:jc w:val="right"/>
      </w:pPr>
      <w:r>
        <w:rPr>
          <w:sz w:val="28"/>
          <w:szCs w:val="28"/>
          <w:shd w:val="clear" w:color="auto" w:fill="FFFFFF"/>
        </w:rPr>
        <w:lastRenderedPageBreak/>
        <w:t>Приложение № 1</w:t>
      </w:r>
    </w:p>
    <w:p w:rsidR="00EF27FA" w:rsidRDefault="00EF27FA" w:rsidP="00EF27FA">
      <w:pPr>
        <w:pStyle w:val="10"/>
        <w:spacing w:after="0" w:line="240" w:lineRule="auto"/>
        <w:jc w:val="right"/>
      </w:pPr>
      <w:r>
        <w:rPr>
          <w:sz w:val="28"/>
          <w:szCs w:val="28"/>
          <w:shd w:val="clear" w:color="auto" w:fill="FFFFFF"/>
        </w:rPr>
        <w:t xml:space="preserve">к постановлению Администрации </w:t>
      </w:r>
    </w:p>
    <w:p w:rsidR="00EF27FA" w:rsidRDefault="00EF27FA" w:rsidP="00EF27FA">
      <w:pPr>
        <w:pStyle w:val="10"/>
        <w:spacing w:after="0" w:line="240" w:lineRule="auto"/>
        <w:jc w:val="right"/>
      </w:pPr>
      <w:r>
        <w:rPr>
          <w:sz w:val="28"/>
          <w:szCs w:val="28"/>
          <w:shd w:val="clear" w:color="auto" w:fill="FFFFFF"/>
        </w:rPr>
        <w:t xml:space="preserve">Белокалитвинского района </w:t>
      </w:r>
    </w:p>
    <w:p w:rsidR="00EF27FA" w:rsidRDefault="00E2745D" w:rsidP="00EF27FA">
      <w:pPr>
        <w:pStyle w:val="10"/>
        <w:spacing w:after="0" w:line="240" w:lineRule="auto"/>
        <w:jc w:val="right"/>
      </w:pPr>
      <w:r>
        <w:rPr>
          <w:sz w:val="28"/>
          <w:szCs w:val="28"/>
          <w:shd w:val="clear" w:color="auto" w:fill="FFFFFF"/>
        </w:rPr>
        <w:t xml:space="preserve">от </w:t>
      </w:r>
      <w:r w:rsidR="004402EB">
        <w:rPr>
          <w:sz w:val="28"/>
          <w:szCs w:val="28"/>
          <w:shd w:val="clear" w:color="auto" w:fill="FFFFFF"/>
        </w:rPr>
        <w:t>23.</w:t>
      </w:r>
      <w:r>
        <w:rPr>
          <w:sz w:val="28"/>
          <w:szCs w:val="28"/>
          <w:shd w:val="clear" w:color="auto" w:fill="FFFFFF"/>
        </w:rPr>
        <w:t>07</w:t>
      </w:r>
      <w:r w:rsidR="00EF27FA">
        <w:rPr>
          <w:sz w:val="28"/>
          <w:szCs w:val="28"/>
          <w:shd w:val="clear" w:color="auto" w:fill="FFFFFF"/>
        </w:rPr>
        <w:t xml:space="preserve">.2018 № </w:t>
      </w:r>
      <w:r w:rsidR="004402EB">
        <w:rPr>
          <w:sz w:val="28"/>
          <w:szCs w:val="28"/>
          <w:shd w:val="clear" w:color="auto" w:fill="FFFFFF"/>
        </w:rPr>
        <w:t>1207</w:t>
      </w:r>
    </w:p>
    <w:p w:rsidR="00EF27FA" w:rsidRDefault="00EF27FA" w:rsidP="00EF27FA">
      <w:pPr>
        <w:pStyle w:val="10"/>
        <w:spacing w:line="240" w:lineRule="auto"/>
        <w:rPr>
          <w:rFonts w:eastAsia="Arial Unicode MS;Arial"/>
          <w:sz w:val="10"/>
          <w:szCs w:val="28"/>
          <w:shd w:val="clear" w:color="auto" w:fill="FFFFFF"/>
        </w:rPr>
      </w:pPr>
    </w:p>
    <w:p w:rsidR="00EF27FA" w:rsidRDefault="00EF27FA" w:rsidP="00EF27FA">
      <w:pPr>
        <w:ind w:right="213"/>
        <w:jc w:val="center"/>
      </w:pPr>
      <w:r>
        <w:rPr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>межведомственной комиссии по контролю за целевым использованием земель и вида разрешенного использования земельных участков на территории Белокалитвинского района</w:t>
      </w:r>
    </w:p>
    <w:p w:rsidR="00EF27FA" w:rsidRDefault="00EF27FA" w:rsidP="00EF27FA">
      <w:pPr>
        <w:ind w:right="213"/>
        <w:jc w:val="center"/>
        <w:rPr>
          <w:sz w:val="28"/>
          <w:szCs w:val="28"/>
        </w:rPr>
      </w:pPr>
    </w:p>
    <w:p w:rsidR="00EF27FA" w:rsidRDefault="00EF27FA" w:rsidP="00EF27FA">
      <w:pPr>
        <w:tabs>
          <w:tab w:val="left" w:pos="5103"/>
        </w:tabs>
        <w:suppressAutoHyphens/>
        <w:ind w:left="4309" w:hanging="4309"/>
        <w:jc w:val="both"/>
      </w:pPr>
      <w:r>
        <w:rPr>
          <w:sz w:val="28"/>
          <w:szCs w:val="28"/>
        </w:rPr>
        <w:t>Устименко  Дмитрий  Юрьевич    -  первый заместитель главы Администрации Белокалитвинского района по экономическому развитию, инвестиционной политике и местному самоуправлению, председатель комиссии</w:t>
      </w:r>
    </w:p>
    <w:p w:rsidR="00EF27FA" w:rsidRDefault="00EF27FA" w:rsidP="00EF27FA">
      <w:pPr>
        <w:tabs>
          <w:tab w:val="left" w:pos="5103"/>
        </w:tabs>
        <w:suppressAutoHyphens/>
        <w:ind w:left="4309" w:hanging="4309"/>
        <w:jc w:val="both"/>
        <w:rPr>
          <w:sz w:val="28"/>
          <w:szCs w:val="28"/>
        </w:rPr>
      </w:pPr>
    </w:p>
    <w:p w:rsidR="00EF27FA" w:rsidRDefault="00EF27FA" w:rsidP="00EF27FA">
      <w:pPr>
        <w:tabs>
          <w:tab w:val="left" w:pos="5103"/>
        </w:tabs>
        <w:suppressAutoHyphens/>
        <w:ind w:left="4309" w:hanging="4309"/>
        <w:jc w:val="both"/>
      </w:pPr>
      <w:r>
        <w:rPr>
          <w:sz w:val="28"/>
          <w:szCs w:val="28"/>
        </w:rPr>
        <w:t xml:space="preserve">Севостьянов Сергей Анатольевич - председатель Комитета по управлению  имуществом Администрации Белокалитвинского района, заместитель председателя комиссии </w:t>
      </w:r>
    </w:p>
    <w:p w:rsidR="00EF27FA" w:rsidRDefault="00EF27FA" w:rsidP="00EF27FA">
      <w:pPr>
        <w:tabs>
          <w:tab w:val="left" w:pos="5103"/>
        </w:tabs>
        <w:suppressAutoHyphens/>
        <w:ind w:left="4309" w:hanging="4309"/>
        <w:jc w:val="both"/>
        <w:rPr>
          <w:sz w:val="28"/>
          <w:szCs w:val="28"/>
        </w:rPr>
      </w:pPr>
    </w:p>
    <w:p w:rsidR="00EF27FA" w:rsidRDefault="00EF27FA" w:rsidP="00EF27FA">
      <w:pPr>
        <w:tabs>
          <w:tab w:val="left" w:pos="5103"/>
        </w:tabs>
        <w:suppressAutoHyphens/>
        <w:ind w:left="4309" w:hanging="4309"/>
        <w:jc w:val="both"/>
      </w:pPr>
      <w:r>
        <w:rPr>
          <w:sz w:val="28"/>
          <w:szCs w:val="28"/>
        </w:rPr>
        <w:t xml:space="preserve">Мешкова Надежда Николаевна      - главный специалист Комитета по управлению имуществом Администрации Белокалитвинского района, секретарь комиссии </w:t>
      </w:r>
    </w:p>
    <w:p w:rsidR="00EF27FA" w:rsidRDefault="00EF27FA" w:rsidP="00EF27FA">
      <w:pPr>
        <w:tabs>
          <w:tab w:val="left" w:pos="5103"/>
        </w:tabs>
        <w:suppressAutoHyphens/>
        <w:ind w:left="4309" w:hanging="4309"/>
        <w:jc w:val="both"/>
        <w:rPr>
          <w:sz w:val="28"/>
          <w:szCs w:val="28"/>
        </w:rPr>
      </w:pPr>
    </w:p>
    <w:p w:rsidR="00EF27FA" w:rsidRDefault="00EF27FA" w:rsidP="00EF27FA">
      <w:pPr>
        <w:tabs>
          <w:tab w:val="left" w:pos="5103"/>
        </w:tabs>
        <w:jc w:val="both"/>
      </w:pPr>
      <w:r>
        <w:rPr>
          <w:sz w:val="28"/>
          <w:szCs w:val="28"/>
        </w:rPr>
        <w:t>Члены комиссии:</w:t>
      </w: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  <w:rPr>
          <w:sz w:val="28"/>
          <w:szCs w:val="28"/>
        </w:rPr>
      </w:pPr>
    </w:p>
    <w:p w:rsidR="00EF27FA" w:rsidRDefault="00EF27FA" w:rsidP="00EF27FA">
      <w:pPr>
        <w:suppressAutoHyphens/>
        <w:ind w:left="4309" w:hanging="4309"/>
        <w:jc w:val="both"/>
      </w:pPr>
      <w:r>
        <w:rPr>
          <w:sz w:val="28"/>
          <w:szCs w:val="28"/>
        </w:rPr>
        <w:t xml:space="preserve">Дохнов </w:t>
      </w:r>
      <w:r w:rsidRPr="0005581A">
        <w:rPr>
          <w:sz w:val="28"/>
          <w:szCs w:val="28"/>
        </w:rPr>
        <w:t>Владимир Михайлович</w:t>
      </w:r>
      <w:r w:rsidR="00E2745D">
        <w:rPr>
          <w:sz w:val="28"/>
          <w:szCs w:val="28"/>
        </w:rPr>
        <w:t xml:space="preserve"> </w:t>
      </w:r>
      <w:r>
        <w:rPr>
          <w:sz w:val="28"/>
          <w:szCs w:val="28"/>
        </w:rPr>
        <w:t>- заместитель главы Администрации Белокалитвинского района по строительству, промышленности, транспорту, связи</w:t>
      </w:r>
    </w:p>
    <w:p w:rsidR="00EF27FA" w:rsidRDefault="00EF27FA" w:rsidP="00EF27FA">
      <w:pPr>
        <w:suppressAutoHyphens/>
        <w:ind w:left="4309" w:hanging="4309"/>
        <w:jc w:val="both"/>
        <w:rPr>
          <w:sz w:val="28"/>
          <w:szCs w:val="28"/>
        </w:rPr>
      </w:pPr>
    </w:p>
    <w:p w:rsidR="00EF27FA" w:rsidRDefault="00EF27FA" w:rsidP="00EF27FA">
      <w:pPr>
        <w:tabs>
          <w:tab w:val="left" w:pos="5073"/>
        </w:tabs>
        <w:suppressAutoHyphens/>
        <w:ind w:left="4309" w:hanging="4309"/>
        <w:jc w:val="both"/>
      </w:pPr>
      <w:r>
        <w:rPr>
          <w:sz w:val="28"/>
          <w:szCs w:val="28"/>
        </w:rPr>
        <w:t>Старцев Илья Александрович          -    главный   архитектор   Белокалитвинского района</w:t>
      </w:r>
    </w:p>
    <w:p w:rsidR="00EF27FA" w:rsidRDefault="00EF27FA" w:rsidP="00EF27FA">
      <w:pPr>
        <w:tabs>
          <w:tab w:val="left" w:pos="5073"/>
        </w:tabs>
        <w:suppressAutoHyphens/>
        <w:ind w:left="4309" w:hanging="4309"/>
        <w:jc w:val="both"/>
        <w:rPr>
          <w:sz w:val="28"/>
          <w:szCs w:val="28"/>
        </w:rPr>
      </w:pP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</w:pPr>
      <w:r>
        <w:rPr>
          <w:sz w:val="28"/>
          <w:szCs w:val="28"/>
        </w:rPr>
        <w:t xml:space="preserve">Авдеенко Андрей Петрович    -  </w:t>
      </w:r>
      <w:r>
        <w:rPr>
          <w:color w:val="000000"/>
          <w:sz w:val="28"/>
          <w:szCs w:val="28"/>
        </w:rPr>
        <w:t>начальник отдела сельского хозяйства, продовольствия и защиты окружающей среды  Администрации Белокалитвинского района</w:t>
      </w: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  <w:rPr>
          <w:sz w:val="28"/>
          <w:szCs w:val="28"/>
        </w:rPr>
      </w:pP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</w:pPr>
      <w:r>
        <w:rPr>
          <w:color w:val="000000"/>
          <w:sz w:val="28"/>
          <w:szCs w:val="28"/>
        </w:rPr>
        <w:t xml:space="preserve">Лукьянов  Сергей  Юрьевич  </w:t>
      </w:r>
      <w:r w:rsidR="00E2745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-    начальник   юридического   отдела Администрации Белокалитвинского района</w:t>
      </w: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  <w:rPr>
          <w:sz w:val="28"/>
          <w:szCs w:val="28"/>
        </w:rPr>
      </w:pP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Дрыгин Олег Святославович</w:t>
      </w:r>
      <w:r w:rsidR="00E274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заместитель начальника Отдела МВД России по Белокалитвинскому району — начальник полиции (по согласованию)</w:t>
      </w: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</w:pP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</w:pP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</w:pP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</w:pPr>
    </w:p>
    <w:p w:rsidR="00EF27FA" w:rsidRDefault="00EF27FA" w:rsidP="00EF27FA">
      <w:pPr>
        <w:pStyle w:val="Standard"/>
        <w:ind w:right="-144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Шевчук    Татьяна    Сергеевна      - заместитель </w:t>
      </w:r>
      <w:r>
        <w:rPr>
          <w:bCs/>
          <w:color w:val="000000"/>
          <w:sz w:val="28"/>
          <w:szCs w:val="28"/>
        </w:rPr>
        <w:t xml:space="preserve">начальника Межмуниципального    </w:t>
      </w:r>
    </w:p>
    <w:p w:rsidR="00EF27FA" w:rsidRDefault="00EF27FA" w:rsidP="00EF27FA">
      <w:pPr>
        <w:pStyle w:val="Standard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отдела по Белокалитвинскому, Тацинскому                    </w:t>
      </w:r>
    </w:p>
    <w:p w:rsidR="00EF27FA" w:rsidRDefault="00EF27FA" w:rsidP="00EF27FA">
      <w:pPr>
        <w:pStyle w:val="Standard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районам </w:t>
      </w:r>
      <w:r>
        <w:rPr>
          <w:color w:val="000000"/>
          <w:sz w:val="28"/>
          <w:szCs w:val="28"/>
        </w:rPr>
        <w:t xml:space="preserve">Управления Росреестра по Ростовской   </w:t>
      </w:r>
    </w:p>
    <w:p w:rsidR="00EF27FA" w:rsidRDefault="00EF27FA" w:rsidP="00E2745D">
      <w:pPr>
        <w:pStyle w:val="Standard"/>
        <w:jc w:val="both"/>
      </w:pPr>
      <w:r>
        <w:rPr>
          <w:color w:val="000000"/>
          <w:sz w:val="28"/>
          <w:szCs w:val="28"/>
        </w:rPr>
        <w:t xml:space="preserve">                                                            области  (по согласованию)</w:t>
      </w:r>
    </w:p>
    <w:p w:rsidR="00EF27FA" w:rsidRDefault="00EF27FA" w:rsidP="00EF27FA">
      <w:pPr>
        <w:tabs>
          <w:tab w:val="left" w:pos="4364"/>
        </w:tabs>
        <w:suppressAutoHyphens/>
        <w:ind w:left="4309" w:hanging="4309"/>
        <w:jc w:val="both"/>
        <w:rPr>
          <w:sz w:val="28"/>
          <w:szCs w:val="28"/>
        </w:rPr>
      </w:pPr>
    </w:p>
    <w:p w:rsidR="00EF27FA" w:rsidRDefault="00EF27FA" w:rsidP="00EF27FA">
      <w:pPr>
        <w:suppressAutoHyphens/>
        <w:ind w:left="4365" w:right="57"/>
        <w:jc w:val="both"/>
      </w:pPr>
      <w:r>
        <w:rPr>
          <w:color w:val="000000"/>
          <w:sz w:val="28"/>
          <w:szCs w:val="28"/>
        </w:rPr>
        <w:t>- главы Администраций соответствующих городских и сельских поселений, входящих в состав Белокалитвинского района, согласно территориальной принадлежности земельного участка, вопрос по которому рассматривается межведомственной комиссией (по согласованию)</w:t>
      </w:r>
      <w:r w:rsidR="00E2745D">
        <w:rPr>
          <w:color w:val="000000"/>
          <w:sz w:val="28"/>
          <w:szCs w:val="28"/>
        </w:rPr>
        <w:t>.</w:t>
      </w:r>
    </w:p>
    <w:p w:rsidR="00EF27FA" w:rsidRDefault="00EF27FA" w:rsidP="00EF27FA">
      <w:pPr>
        <w:suppressAutoHyphens/>
        <w:ind w:left="4365" w:right="227"/>
        <w:jc w:val="both"/>
        <w:rPr>
          <w:sz w:val="28"/>
          <w:szCs w:val="28"/>
        </w:rPr>
      </w:pPr>
    </w:p>
    <w:p w:rsidR="00EF27FA" w:rsidRDefault="00EF27FA" w:rsidP="00EF27FA">
      <w:pPr>
        <w:suppressAutoHyphens/>
        <w:ind w:left="4365" w:right="227"/>
        <w:jc w:val="both"/>
        <w:rPr>
          <w:sz w:val="28"/>
          <w:szCs w:val="28"/>
        </w:rPr>
      </w:pPr>
    </w:p>
    <w:p w:rsidR="00EF27FA" w:rsidRDefault="00EF27FA" w:rsidP="00EF27FA">
      <w:pPr>
        <w:suppressAutoHyphens/>
        <w:ind w:left="4365" w:right="227"/>
        <w:jc w:val="both"/>
        <w:rPr>
          <w:sz w:val="28"/>
          <w:szCs w:val="28"/>
        </w:rPr>
      </w:pPr>
    </w:p>
    <w:p w:rsidR="00506564" w:rsidRDefault="00EF27FA" w:rsidP="00EF27FA">
      <w:pPr>
        <w:pStyle w:val="a3"/>
        <w:tabs>
          <w:tab w:val="clear" w:pos="4536"/>
          <w:tab w:val="clear" w:pos="9072"/>
        </w:tabs>
      </w:pPr>
      <w:r>
        <w:rPr>
          <w:szCs w:val="28"/>
          <w:shd w:val="clear" w:color="auto" w:fill="FFFFFF"/>
        </w:rPr>
        <w:t xml:space="preserve">Управляющий делами                                                          Л.Г. Василенко     </w:t>
      </w: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B0" w:rsidRDefault="00922AB0">
      <w:r>
        <w:separator/>
      </w:r>
    </w:p>
  </w:endnote>
  <w:endnote w:type="continuationSeparator" w:id="0">
    <w:p w:rsidR="00922AB0" w:rsidRDefault="0092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745D" w:rsidRPr="00E2745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2745D">
      <w:rPr>
        <w:noProof/>
        <w:sz w:val="14"/>
        <w:lang w:val="en-US"/>
      </w:rPr>
      <w:t>C</w:t>
    </w:r>
    <w:r w:rsidR="00E2745D" w:rsidRPr="00E2745D">
      <w:rPr>
        <w:noProof/>
        <w:sz w:val="14"/>
      </w:rPr>
      <w:t>:\</w:t>
    </w:r>
    <w:r w:rsidR="00E2745D">
      <w:rPr>
        <w:noProof/>
        <w:sz w:val="14"/>
        <w:lang w:val="en-US"/>
      </w:rPr>
      <w:t>Users</w:t>
    </w:r>
    <w:r w:rsidR="00E2745D" w:rsidRPr="00E2745D">
      <w:rPr>
        <w:noProof/>
        <w:sz w:val="14"/>
      </w:rPr>
      <w:t>\</w:t>
    </w:r>
    <w:r w:rsidR="00E2745D">
      <w:rPr>
        <w:noProof/>
        <w:sz w:val="14"/>
        <w:lang w:val="en-US"/>
      </w:rPr>
      <w:t>eio</w:t>
    </w:r>
    <w:r w:rsidR="00E2745D" w:rsidRPr="00E2745D">
      <w:rPr>
        <w:noProof/>
        <w:sz w:val="14"/>
      </w:rPr>
      <w:t>3\Сохранения Алентьева\Мои документы\Постановления\изм_1519.</w:t>
    </w:r>
    <w:r w:rsidR="00E2745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551E0" w:rsidRPr="00D551E0">
      <w:rPr>
        <w:noProof/>
        <w:sz w:val="14"/>
      </w:rPr>
      <w:t>8/22/2018 5:32:00</w:t>
    </w:r>
    <w:r w:rsidR="00D551E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551E0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551E0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B0" w:rsidRDefault="00922AB0">
      <w:r>
        <w:separator/>
      </w:r>
    </w:p>
  </w:footnote>
  <w:footnote w:type="continuationSeparator" w:id="0">
    <w:p w:rsidR="00922AB0" w:rsidRDefault="0092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02EB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30673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22AB0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51E0"/>
    <w:rsid w:val="00DD1155"/>
    <w:rsid w:val="00DF1B73"/>
    <w:rsid w:val="00E2745D"/>
    <w:rsid w:val="00E57C9A"/>
    <w:rsid w:val="00E6029D"/>
    <w:rsid w:val="00E84D87"/>
    <w:rsid w:val="00E9655A"/>
    <w:rsid w:val="00EA0F1C"/>
    <w:rsid w:val="00EF27FA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10">
    <w:name w:val="Обычный1"/>
    <w:qFormat/>
    <w:rsid w:val="00EF27FA"/>
    <w:pPr>
      <w:suppressAutoHyphens/>
      <w:spacing w:after="160" w:line="259" w:lineRule="auto"/>
    </w:pPr>
    <w:rPr>
      <w:color w:val="00000A"/>
    </w:rPr>
  </w:style>
  <w:style w:type="paragraph" w:customStyle="1" w:styleId="Postan">
    <w:name w:val="Postan"/>
    <w:basedOn w:val="10"/>
    <w:qFormat/>
    <w:rsid w:val="00EF27FA"/>
    <w:pPr>
      <w:jc w:val="center"/>
    </w:pPr>
    <w:rPr>
      <w:sz w:val="28"/>
    </w:rPr>
  </w:style>
  <w:style w:type="paragraph" w:customStyle="1" w:styleId="Standard">
    <w:name w:val="Standard"/>
    <w:rsid w:val="00EF27F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325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2018-07-19T10:58:00Z</cp:lastPrinted>
  <dcterms:created xsi:type="dcterms:W3CDTF">2018-12-03T08:22:00Z</dcterms:created>
  <dcterms:modified xsi:type="dcterms:W3CDTF">2018-12-03T08:22:00Z</dcterms:modified>
</cp:coreProperties>
</file>