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>План проведения экспертизы нормативных правовых актов на 2018 год</w:t>
      </w: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774"/>
        <w:gridCol w:w="4152"/>
        <w:gridCol w:w="2162"/>
        <w:gridCol w:w="2257"/>
      </w:tblGrid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нормативно-правовых актов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E113A" w:rsidTr="00791BB6">
        <w:trPr>
          <w:trHeight w:val="1619"/>
        </w:trPr>
        <w:tc>
          <w:tcPr>
            <w:tcW w:w="7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15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before="120" w:after="0" w:line="240" w:lineRule="auto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</w:p>
          <w:p w:rsidR="00CE113A" w:rsidRDefault="0009549A">
            <w:pPr>
              <w:spacing w:after="0" w:line="228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Белокалитвинского   района   от</w:t>
            </w:r>
          </w:p>
          <w:p w:rsidR="00CE113A" w:rsidRDefault="0009549A">
            <w:pPr>
              <w:spacing w:after="0" w:line="22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30.04.2015 №717</w:t>
            </w:r>
            <w:r w:rsidR="00CE72C5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 w:rsidP="00791BB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</w:t>
            </w:r>
            <w:r w:rsidR="00791BB6">
              <w:rPr>
                <w:rFonts w:ascii="Times New Roman" w:hAnsi="Times New Roman" w:cs="Times New Roman"/>
                <w:sz w:val="25"/>
                <w:szCs w:val="25"/>
              </w:rPr>
              <w:t>О признании утратившими силу некоторых постановлений Администрации Белокалитвинского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D504F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внесении изменений в постановление Администрации Белокалитвинского района от 18.10.2013 № 1782»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D504F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от 27.11.2017 № 1817»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="0009549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Белокалитвинского района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плана реализации муниципальной программы Белокалитвинского района «Экономическое развитие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инновационная экономика» на 2019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D504FF" w:rsidTr="00D504FF">
        <w:trPr>
          <w:trHeight w:val="1895"/>
        </w:trPr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tabs>
                <w:tab w:val="left" w:pos="30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«О внесении изменений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в постановление Администрации Белокалитвинского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29.06.2015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1034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Default="00D504FF" w:rsidP="00AC2CA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Белокалитвинского района 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Белокалитивинского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 xml:space="preserve"> 04.04.2017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>№ 208»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354DAC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354DAC" w:rsidRDefault="00354DAC" w:rsidP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Белокалитвинского района 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Главы </w:t>
            </w:r>
            <w:proofErr w:type="spellStart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Белокалитивинского</w:t>
            </w:r>
            <w:proofErr w:type="spellEnd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 октября 2008 года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814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354DAC" w:rsidRPr="00D504FF" w:rsidRDefault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CE72C5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72C5" w:rsidRDefault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«О     внесении     изменений     в постановление Администрации</w:t>
            </w:r>
          </w:p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Белокалитвинского   района   от</w:t>
            </w:r>
          </w:p>
          <w:p w:rsidR="00CE72C5" w:rsidRPr="00354DAC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26.02.2018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279»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72C5" w:rsidRPr="00354DAC" w:rsidRDefault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72C5" w:rsidRPr="00354DAC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CE72C5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72C5" w:rsidRDefault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72C5" w:rsidRDefault="00CE72C5" w:rsidP="00D171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р</w:t>
            </w:r>
            <w:r w:rsidR="00D17152">
              <w:rPr>
                <w:rFonts w:ascii="Times New Roman" w:hAnsi="Times New Roman" w:cs="Times New Roman"/>
                <w:sz w:val="25"/>
                <w:szCs w:val="25"/>
              </w:rPr>
              <w:t>ешения Собрания депутатов Белокалитвинского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 w:rsidR="00D17152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стратегии </w:t>
            </w:r>
            <w:r w:rsidRPr="00CE72C5">
              <w:rPr>
                <w:rFonts w:ascii="Times New Roman" w:hAnsi="Times New Roman" w:cs="Times New Roman"/>
                <w:bCs/>
                <w:sz w:val="25"/>
                <w:szCs w:val="25"/>
              </w:rPr>
              <w:t>социально-экономического развития</w:t>
            </w:r>
            <w:r w:rsidRPr="00CE72C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Белокалитвинского района на</w:t>
            </w:r>
            <w:r w:rsidR="00D17152">
              <w:rPr>
                <w:rFonts w:ascii="Times New Roman" w:hAnsi="Times New Roman" w:cs="Times New Roman"/>
                <w:sz w:val="25"/>
                <w:szCs w:val="25"/>
              </w:rPr>
              <w:t xml:space="preserve"> период до 2030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72C5" w:rsidRPr="00CE72C5" w:rsidRDefault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D17152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17152" w:rsidRDefault="00D17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17152" w:rsidRDefault="00D17152" w:rsidP="00D171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17152"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«Об утверждении муниципальной программы Белокалитвинского района «Экономическое развитие и инновационная экономика  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17152" w:rsidRPr="00CE72C5" w:rsidRDefault="00D171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17152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17152" w:rsidRPr="00CE72C5" w:rsidRDefault="00D17152" w:rsidP="00D17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D17152" w:rsidRPr="00D17152" w:rsidRDefault="00D17152" w:rsidP="00D17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  <w:bookmarkStart w:id="0" w:name="_GoBack"/>
            <w:bookmarkEnd w:id="0"/>
          </w:p>
        </w:tc>
      </w:tr>
    </w:tbl>
    <w:p w:rsidR="00CE113A" w:rsidRDefault="00CE113A">
      <w:pPr>
        <w:jc w:val="center"/>
      </w:pPr>
    </w:p>
    <w:sectPr w:rsidR="00CE11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354DAC"/>
    <w:rsid w:val="00677E65"/>
    <w:rsid w:val="00791BB6"/>
    <w:rsid w:val="00AC2CA9"/>
    <w:rsid w:val="00CE113A"/>
    <w:rsid w:val="00CE72C5"/>
    <w:rsid w:val="00D17152"/>
    <w:rsid w:val="00D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Надежда Матвеева</cp:lastModifiedBy>
  <cp:revision>9</cp:revision>
  <cp:lastPrinted>2018-11-16T13:20:00Z</cp:lastPrinted>
  <dcterms:created xsi:type="dcterms:W3CDTF">2017-12-07T06:31:00Z</dcterms:created>
  <dcterms:modified xsi:type="dcterms:W3CDTF">2018-11-16T13:27:00Z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