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65" w:rsidRDefault="00B94E33" w:rsidP="00B9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4E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Вопрос:</w:t>
      </w:r>
    </w:p>
    <w:p w:rsidR="00B94E33" w:rsidRPr="00A77508" w:rsidRDefault="009E15F6" w:rsidP="00FD22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Учитываются ли при оценке</w:t>
      </w:r>
      <w:r w:rsidR="004B4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имущественной нуждаемости домовладение, приобретенное за счет средств </w:t>
      </w:r>
      <w:r w:rsidR="00E20D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и </w:t>
      </w:r>
      <w:r w:rsidR="004B4BD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регионального материнск</w:t>
      </w:r>
      <w:r w:rsidR="00E20D5D"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="004B4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20D5D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капиталов?</w:t>
      </w:r>
      <w:r w:rsidR="004B4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B94E33" w:rsidRPr="00B94E33" w:rsidRDefault="00B94E33" w:rsidP="00B9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049AC" w:rsidRDefault="00FD2265" w:rsidP="007049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2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D04175" w:rsidRDefault="00E20D5D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постановлению Правительства Ростовской области от 13.03.2019</w:t>
      </w:r>
      <w:r w:rsidR="000D7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№145</w:t>
      </w:r>
      <w:r w:rsidR="000D7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D7A3C">
        <w:rPr>
          <w:rFonts w:ascii="Times New Roman" w:hAnsi="Times New Roman" w:cs="Times New Roman"/>
          <w:sz w:val="28"/>
          <w:szCs w:val="28"/>
        </w:rPr>
        <w:t>О порядке оценки нуждаемости</w:t>
      </w:r>
      <w:r w:rsidR="009E15F6">
        <w:rPr>
          <w:rFonts w:ascii="Times New Roman" w:hAnsi="Times New Roman" w:cs="Times New Roman"/>
          <w:sz w:val="28"/>
          <w:szCs w:val="28"/>
        </w:rPr>
        <w:t>,</w:t>
      </w:r>
      <w:r w:rsidR="000D7A3C">
        <w:rPr>
          <w:rFonts w:ascii="Times New Roman" w:hAnsi="Times New Roman" w:cs="Times New Roman"/>
          <w:sz w:val="28"/>
          <w:szCs w:val="28"/>
        </w:rPr>
        <w:t xml:space="preserve"> исходя из имущественной обеспеченности для предоставления мер социальной поддержки малоимущим семьям»</w:t>
      </w:r>
      <w:r w:rsidR="009E15F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0D7A3C">
        <w:rPr>
          <w:rFonts w:ascii="Times New Roman" w:hAnsi="Times New Roman" w:cs="Times New Roman"/>
          <w:sz w:val="28"/>
          <w:szCs w:val="28"/>
        </w:rPr>
        <w:t xml:space="preserve"> домовладение, приобретенное за счет средств </w:t>
      </w:r>
      <w:r w:rsidR="000D7A3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государственного и регионального материнских капиталов, при оценке критериев нуждаемости учитывается.</w:t>
      </w:r>
    </w:p>
    <w:p w:rsidR="00092254" w:rsidRDefault="00092254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3C" w:rsidRPr="007049AC" w:rsidRDefault="000D7A3C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416" w:rsidRDefault="00B33416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B33416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A979D2"/>
    <w:multiLevelType w:val="hybridMultilevel"/>
    <w:tmpl w:val="9B2EB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1EBA"/>
    <w:multiLevelType w:val="hybridMultilevel"/>
    <w:tmpl w:val="FA6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31DAD"/>
    <w:multiLevelType w:val="hybridMultilevel"/>
    <w:tmpl w:val="5C1A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30AE1"/>
    <w:multiLevelType w:val="hybridMultilevel"/>
    <w:tmpl w:val="3954D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00123"/>
    <w:rsid w:val="00023150"/>
    <w:rsid w:val="00055F6A"/>
    <w:rsid w:val="00061228"/>
    <w:rsid w:val="00092254"/>
    <w:rsid w:val="000A6A7A"/>
    <w:rsid w:val="000D4437"/>
    <w:rsid w:val="000D7A3C"/>
    <w:rsid w:val="00110B40"/>
    <w:rsid w:val="00145EFC"/>
    <w:rsid w:val="00150D7A"/>
    <w:rsid w:val="00156B17"/>
    <w:rsid w:val="001B20BB"/>
    <w:rsid w:val="001D7D25"/>
    <w:rsid w:val="0020397B"/>
    <w:rsid w:val="00231FA7"/>
    <w:rsid w:val="0024574A"/>
    <w:rsid w:val="00247A43"/>
    <w:rsid w:val="002737DA"/>
    <w:rsid w:val="002806D4"/>
    <w:rsid w:val="00281F9F"/>
    <w:rsid w:val="00311B0B"/>
    <w:rsid w:val="00312860"/>
    <w:rsid w:val="003B28C9"/>
    <w:rsid w:val="003D6820"/>
    <w:rsid w:val="004076DF"/>
    <w:rsid w:val="00457B20"/>
    <w:rsid w:val="0047128D"/>
    <w:rsid w:val="00495F76"/>
    <w:rsid w:val="004A44CD"/>
    <w:rsid w:val="004A6FAB"/>
    <w:rsid w:val="004B4BDC"/>
    <w:rsid w:val="004E262C"/>
    <w:rsid w:val="004F1830"/>
    <w:rsid w:val="005A0F63"/>
    <w:rsid w:val="005A18CD"/>
    <w:rsid w:val="005C27B7"/>
    <w:rsid w:val="005E0129"/>
    <w:rsid w:val="005E249A"/>
    <w:rsid w:val="00632205"/>
    <w:rsid w:val="006836C1"/>
    <w:rsid w:val="006F15F0"/>
    <w:rsid w:val="007049AC"/>
    <w:rsid w:val="00704F7E"/>
    <w:rsid w:val="00750112"/>
    <w:rsid w:val="0075021D"/>
    <w:rsid w:val="00753EA9"/>
    <w:rsid w:val="00790254"/>
    <w:rsid w:val="00795BC5"/>
    <w:rsid w:val="007C0FA6"/>
    <w:rsid w:val="00803561"/>
    <w:rsid w:val="00803A20"/>
    <w:rsid w:val="008101A4"/>
    <w:rsid w:val="008814D9"/>
    <w:rsid w:val="00910A2F"/>
    <w:rsid w:val="00915091"/>
    <w:rsid w:val="00963EA2"/>
    <w:rsid w:val="0099557D"/>
    <w:rsid w:val="009A0514"/>
    <w:rsid w:val="009E15F6"/>
    <w:rsid w:val="00A16B69"/>
    <w:rsid w:val="00A66A79"/>
    <w:rsid w:val="00A77508"/>
    <w:rsid w:val="00A84ABC"/>
    <w:rsid w:val="00AC6E30"/>
    <w:rsid w:val="00AF66BB"/>
    <w:rsid w:val="00B33416"/>
    <w:rsid w:val="00B65C08"/>
    <w:rsid w:val="00B94E33"/>
    <w:rsid w:val="00BB40BB"/>
    <w:rsid w:val="00BD5C1C"/>
    <w:rsid w:val="00C330D1"/>
    <w:rsid w:val="00C95624"/>
    <w:rsid w:val="00CD6DDF"/>
    <w:rsid w:val="00CE438F"/>
    <w:rsid w:val="00D04175"/>
    <w:rsid w:val="00D81CCF"/>
    <w:rsid w:val="00DB5BB3"/>
    <w:rsid w:val="00DE30AD"/>
    <w:rsid w:val="00DF0C10"/>
    <w:rsid w:val="00E20D5D"/>
    <w:rsid w:val="00E22EF1"/>
    <w:rsid w:val="00E53434"/>
    <w:rsid w:val="00E6179B"/>
    <w:rsid w:val="00F3184E"/>
    <w:rsid w:val="00F53DD7"/>
    <w:rsid w:val="00FD2265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D843"/>
  <w15:docId w15:val="{FDFC187E-4633-4474-BB9B-605171B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C908-054D-4864-8F76-1F2DA247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Сергей Сидоренко</cp:lastModifiedBy>
  <cp:revision>69</cp:revision>
  <cp:lastPrinted>2019-11-07T13:06:00Z</cp:lastPrinted>
  <dcterms:created xsi:type="dcterms:W3CDTF">2016-02-25T14:11:00Z</dcterms:created>
  <dcterms:modified xsi:type="dcterms:W3CDTF">2019-11-08T12:33:00Z</dcterms:modified>
</cp:coreProperties>
</file>