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both"/>
      </w:pPr>
    </w:p>
    <w:p w:rsidR="00C30073" w:rsidRDefault="00C30073" w:rsidP="00C30073">
      <w:pPr>
        <w:jc w:val="center"/>
        <w:rPr>
          <w:sz w:val="16"/>
          <w:szCs w:val="16"/>
          <w:shd w:val="clear" w:color="auto" w:fill="FFFF00"/>
        </w:rPr>
      </w:pPr>
      <w:r>
        <w:rPr>
          <w:b/>
          <w:noProof/>
          <w:sz w:val="28"/>
          <w:shd w:val="clear" w:color="auto" w:fill="FFFF00"/>
          <w:lang w:eastAsia="ru-RU"/>
        </w:rPr>
        <w:drawing>
          <wp:inline distT="0" distB="0" distL="0" distR="0">
            <wp:extent cx="676275" cy="933450"/>
            <wp:effectExtent l="19050" t="0" r="9525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93345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0073" w:rsidRDefault="00C30073" w:rsidP="00C30073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  <w:sz w:val="16"/>
          <w:szCs w:val="16"/>
          <w:shd w:val="clear" w:color="auto" w:fill="FFFF00"/>
        </w:rPr>
      </w:pPr>
    </w:p>
    <w:p w:rsidR="00C30073" w:rsidRDefault="00C30073" w:rsidP="00C30073">
      <w:pPr>
        <w:pStyle w:val="43"/>
        <w:pBdr>
          <w:bottom w:val="single" w:sz="4" w:space="1" w:color="000000"/>
        </w:pBdr>
        <w:tabs>
          <w:tab w:val="left" w:pos="552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КОМИТЕТ  ПО  УПРАВЛЕНИЮ  ИМУЩЕСТВОМ </w:t>
      </w:r>
    </w:p>
    <w:p w:rsidR="00C30073" w:rsidRDefault="00C30073" w:rsidP="00C30073">
      <w:pPr>
        <w:pStyle w:val="43"/>
        <w:pBdr>
          <w:bottom w:val="single" w:sz="4" w:space="1" w:color="000000"/>
        </w:pBdr>
        <w:tabs>
          <w:tab w:val="left" w:pos="5529"/>
        </w:tabs>
        <w:rPr>
          <w:sz w:val="24"/>
        </w:rPr>
      </w:pPr>
      <w:r>
        <w:rPr>
          <w:rFonts w:ascii="Times New Roman" w:hAnsi="Times New Roman" w:cs="Times New Roman"/>
        </w:rPr>
        <w:t xml:space="preserve">АДМИНИСТРАЦИИ  БЕЛОКАЛИТВИНСКОГО  РАЙОНА </w:t>
      </w:r>
    </w:p>
    <w:p w:rsidR="00C30073" w:rsidRDefault="00C30073" w:rsidP="00C30073">
      <w:pPr>
        <w:jc w:val="both"/>
        <w:rPr>
          <w:b/>
          <w:bCs/>
          <w:sz w:val="28"/>
          <w:szCs w:val="28"/>
        </w:rPr>
      </w:pPr>
      <w:r>
        <w:rPr>
          <w:sz w:val="24"/>
        </w:rPr>
        <w:t xml:space="preserve">                                                     </w:t>
      </w:r>
      <w:r>
        <w:rPr>
          <w:sz w:val="24"/>
          <w:szCs w:val="24"/>
        </w:rPr>
        <w:t xml:space="preserve">     </w:t>
      </w:r>
    </w:p>
    <w:p w:rsidR="00C30073" w:rsidRDefault="00C30073" w:rsidP="00C30073">
      <w:pPr>
        <w:jc w:val="center"/>
        <w:rPr>
          <w:sz w:val="16"/>
          <w:szCs w:val="19"/>
          <w:shd w:val="clear" w:color="auto" w:fill="FFFF00"/>
        </w:rPr>
      </w:pPr>
      <w:r>
        <w:rPr>
          <w:b/>
          <w:bCs/>
          <w:sz w:val="28"/>
          <w:szCs w:val="28"/>
        </w:rPr>
        <w:t xml:space="preserve">   </w:t>
      </w:r>
      <w:proofErr w:type="gramStart"/>
      <w:r>
        <w:rPr>
          <w:b/>
          <w:bCs/>
          <w:sz w:val="28"/>
          <w:szCs w:val="28"/>
        </w:rPr>
        <w:t>Р</w:t>
      </w:r>
      <w:proofErr w:type="gramEnd"/>
      <w:r>
        <w:rPr>
          <w:b/>
          <w:bCs/>
          <w:sz w:val="28"/>
          <w:szCs w:val="28"/>
        </w:rPr>
        <w:t xml:space="preserve"> Е Ш Е Н И Е</w:t>
      </w:r>
    </w:p>
    <w:p w:rsidR="00C30073" w:rsidRDefault="00C30073" w:rsidP="00C30073">
      <w:pPr>
        <w:ind w:left="-567" w:firstLine="567"/>
        <w:rPr>
          <w:sz w:val="16"/>
          <w:szCs w:val="19"/>
          <w:shd w:val="clear" w:color="auto" w:fill="FFFF00"/>
        </w:rPr>
      </w:pPr>
    </w:p>
    <w:p w:rsidR="00C30073" w:rsidRDefault="00C30073" w:rsidP="00C30073">
      <w:pPr>
        <w:ind w:left="-567" w:firstLine="567"/>
      </w:pPr>
      <w:r>
        <w:rPr>
          <w:sz w:val="24"/>
        </w:rPr>
        <w:t xml:space="preserve">21 ноября 2016 года                                         № 155             </w:t>
      </w:r>
      <w:r>
        <w:rPr>
          <w:sz w:val="24"/>
          <w:szCs w:val="24"/>
        </w:rPr>
        <w:t xml:space="preserve">                           г. Белая Калитва</w:t>
      </w:r>
    </w:p>
    <w:p w:rsidR="00C30073" w:rsidRDefault="00C30073" w:rsidP="00C30073">
      <w:pPr>
        <w:spacing w:line="72" w:lineRule="auto"/>
        <w:ind w:left="-567" w:firstLine="567"/>
        <w:rPr>
          <w:sz w:val="24"/>
          <w:szCs w:val="7"/>
        </w:rPr>
      </w:pPr>
      <w:r>
        <w:rPr>
          <w:sz w:val="6"/>
          <w:szCs w:val="6"/>
        </w:rPr>
        <w:t xml:space="preserve">             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57"/>
      </w:tblGrid>
      <w:tr w:rsidR="00C30073" w:rsidTr="00150A8D">
        <w:trPr>
          <w:trHeight w:val="886"/>
        </w:trPr>
        <w:tc>
          <w:tcPr>
            <w:tcW w:w="5057" w:type="dxa"/>
          </w:tcPr>
          <w:p w:rsidR="00C30073" w:rsidRPr="00E86FEF" w:rsidRDefault="00C30073" w:rsidP="00150A8D">
            <w:pPr>
              <w:snapToGrid w:val="0"/>
              <w:jc w:val="both"/>
              <w:rPr>
                <w:sz w:val="6"/>
                <w:szCs w:val="7"/>
              </w:rPr>
            </w:pPr>
            <w:r w:rsidRPr="00E86FEF">
              <w:rPr>
                <w:sz w:val="24"/>
              </w:rPr>
              <w:t xml:space="preserve">Об   условиях  приватизации   </w:t>
            </w:r>
            <w:r>
              <w:rPr>
                <w:bCs/>
                <w:sz w:val="24"/>
                <w:szCs w:val="24"/>
              </w:rPr>
              <w:t>грузового         автомобиля ГАЗ - 3307</w:t>
            </w:r>
            <w:r w:rsidRPr="00E86FEF">
              <w:rPr>
                <w:sz w:val="24"/>
              </w:rPr>
              <w:t xml:space="preserve">, </w:t>
            </w:r>
            <w:r>
              <w:rPr>
                <w:sz w:val="24"/>
              </w:rPr>
              <w:t>1992 года выпуска</w:t>
            </w:r>
            <w:r w:rsidRPr="00E86FEF">
              <w:rPr>
                <w:sz w:val="24"/>
              </w:rPr>
              <w:t xml:space="preserve">, </w:t>
            </w:r>
            <w:r>
              <w:rPr>
                <w:sz w:val="24"/>
              </w:rPr>
              <w:t xml:space="preserve">   </w:t>
            </w:r>
            <w:r w:rsidRPr="00E86FEF">
              <w:rPr>
                <w:sz w:val="24"/>
              </w:rPr>
              <w:t>регистрационный знак</w:t>
            </w:r>
            <w:proofErr w:type="gramStart"/>
            <w:r w:rsidRPr="00E86FEF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 xml:space="preserve"> 445 ХС </w:t>
            </w:r>
            <w:r w:rsidRPr="00E86FEF">
              <w:rPr>
                <w:sz w:val="24"/>
              </w:rPr>
              <w:t>61/</w:t>
            </w:r>
            <w:proofErr w:type="spellStart"/>
            <w:r w:rsidRPr="00E86FEF">
              <w:rPr>
                <w:sz w:val="24"/>
                <w:lang w:val="en-US"/>
              </w:rPr>
              <w:t>rus</w:t>
            </w:r>
            <w:proofErr w:type="spellEnd"/>
            <w:r w:rsidRPr="00E86FEF">
              <w:rPr>
                <w:sz w:val="24"/>
              </w:rPr>
              <w:t>.,</w:t>
            </w:r>
            <w:r w:rsidRPr="00E86FEF">
              <w:rPr>
                <w:bCs/>
                <w:sz w:val="24"/>
                <w:szCs w:val="24"/>
              </w:rPr>
              <w:t xml:space="preserve"> </w:t>
            </w:r>
            <w:r w:rsidRPr="00E86FEF">
              <w:rPr>
                <w:sz w:val="24"/>
              </w:rPr>
              <w:t xml:space="preserve">путём продажи на </w:t>
            </w:r>
            <w:r>
              <w:rPr>
                <w:sz w:val="24"/>
              </w:rPr>
              <w:t xml:space="preserve"> </w:t>
            </w:r>
            <w:r w:rsidRPr="00E86FEF">
              <w:rPr>
                <w:sz w:val="24"/>
              </w:rPr>
              <w:t>аукционе</w:t>
            </w:r>
          </w:p>
        </w:tc>
      </w:tr>
    </w:tbl>
    <w:p w:rsidR="00C30073" w:rsidRDefault="00C30073" w:rsidP="00C30073">
      <w:pPr>
        <w:tabs>
          <w:tab w:val="left" w:pos="8235"/>
        </w:tabs>
        <w:ind w:firstLine="709"/>
        <w:jc w:val="both"/>
        <w:rPr>
          <w:sz w:val="24"/>
        </w:rPr>
      </w:pPr>
      <w:r>
        <w:rPr>
          <w:sz w:val="6"/>
          <w:szCs w:val="7"/>
        </w:rPr>
        <w:tab/>
      </w:r>
    </w:p>
    <w:p w:rsidR="00C30073" w:rsidRDefault="00C30073" w:rsidP="00C30073">
      <w:pPr>
        <w:suppressLineNumbers/>
        <w:suppressAutoHyphens/>
        <w:jc w:val="both"/>
        <w:rPr>
          <w:sz w:val="24"/>
        </w:rPr>
      </w:pPr>
      <w:r>
        <w:rPr>
          <w:sz w:val="24"/>
        </w:rPr>
        <w:tab/>
      </w:r>
      <w:proofErr w:type="gramStart"/>
      <w:r>
        <w:rPr>
          <w:sz w:val="24"/>
        </w:rPr>
        <w:t xml:space="preserve">В соответствии со статьями 14 и 18 Федерального Закона Российской Федерации                 от 21 декабря 2001 года № 178-ФЗ “О приватизации государственного и муниципального                имущества”, Положением об организации продажи государственного или муниципального                имущества на аукционе, утверждённым Постановлением Правительства Российской Федерации  от  12 августа 2002 года № 585, во исполнение постановления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 февраля 2016 года № 227 «Об утверждении прогнозного плана</w:t>
      </w:r>
      <w:proofErr w:type="gramEnd"/>
      <w:r>
        <w:rPr>
          <w:sz w:val="24"/>
        </w:rPr>
        <w:t xml:space="preserve"> (программы) приватизации муниципального имущества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на 2016 год», постановление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24.05.2016 № 718 «О внесении изменений в постановление Администрации </w:t>
      </w:r>
      <w:proofErr w:type="spellStart"/>
      <w:r>
        <w:rPr>
          <w:sz w:val="24"/>
        </w:rPr>
        <w:t>Белокалитвинского</w:t>
      </w:r>
      <w:proofErr w:type="spellEnd"/>
      <w:r>
        <w:rPr>
          <w:sz w:val="24"/>
        </w:rPr>
        <w:t xml:space="preserve"> района от 24.02.2016 № 227»</w:t>
      </w:r>
    </w:p>
    <w:p w:rsidR="00C30073" w:rsidRDefault="00C30073" w:rsidP="00C30073">
      <w:pPr>
        <w:jc w:val="both"/>
        <w:rPr>
          <w:b/>
          <w:bCs/>
        </w:rPr>
      </w:pPr>
      <w:r>
        <w:rPr>
          <w:sz w:val="24"/>
        </w:rPr>
        <w:tab/>
      </w:r>
      <w:r>
        <w:rPr>
          <w:sz w:val="24"/>
          <w:szCs w:val="24"/>
        </w:rPr>
        <w:t xml:space="preserve">Комитет по управлению имуществом Администрации </w:t>
      </w:r>
      <w:proofErr w:type="spellStart"/>
      <w:r>
        <w:rPr>
          <w:sz w:val="24"/>
          <w:szCs w:val="24"/>
        </w:rPr>
        <w:t>Белокалитвинского</w:t>
      </w:r>
      <w:proofErr w:type="spellEnd"/>
      <w:r>
        <w:rPr>
          <w:sz w:val="24"/>
          <w:szCs w:val="24"/>
        </w:rPr>
        <w:t xml:space="preserve"> района</w:t>
      </w:r>
    </w:p>
    <w:p w:rsidR="00C30073" w:rsidRDefault="00C30073" w:rsidP="00C30073">
      <w:pPr>
        <w:ind w:left="-567" w:firstLine="709"/>
        <w:jc w:val="center"/>
        <w:rPr>
          <w:bCs/>
          <w:sz w:val="28"/>
          <w:szCs w:val="28"/>
        </w:rPr>
      </w:pPr>
    </w:p>
    <w:p w:rsidR="00C30073" w:rsidRDefault="00C30073" w:rsidP="00C30073">
      <w:pPr>
        <w:ind w:left="-567" w:firstLine="709"/>
        <w:jc w:val="center"/>
      </w:pPr>
      <w:r>
        <w:rPr>
          <w:bCs/>
          <w:sz w:val="28"/>
          <w:szCs w:val="28"/>
        </w:rPr>
        <w:t>РЕШИЛ:</w:t>
      </w:r>
    </w:p>
    <w:p w:rsidR="00C30073" w:rsidRDefault="00C30073" w:rsidP="00C30073">
      <w:pPr>
        <w:ind w:left="-567" w:firstLine="709"/>
        <w:jc w:val="center"/>
      </w:pPr>
    </w:p>
    <w:p w:rsidR="00C30073" w:rsidRDefault="00C30073" w:rsidP="00C30073">
      <w:pPr>
        <w:snapToGrid w:val="0"/>
        <w:jc w:val="both"/>
        <w:rPr>
          <w:sz w:val="24"/>
        </w:rPr>
      </w:pPr>
      <w:r>
        <w:rPr>
          <w:sz w:val="24"/>
          <w:szCs w:val="24"/>
        </w:rPr>
        <w:tab/>
      </w:r>
      <w:r>
        <w:rPr>
          <w:sz w:val="24"/>
        </w:rPr>
        <w:t xml:space="preserve">1. Приватизировать  муниципальное  имущество  </w:t>
      </w:r>
      <w:r w:rsidRPr="00E86FEF">
        <w:rPr>
          <w:sz w:val="24"/>
        </w:rPr>
        <w:t>–</w:t>
      </w:r>
      <w:r w:rsidRPr="00E86FEF">
        <w:rPr>
          <w:bCs/>
          <w:i/>
          <w:iCs/>
          <w:sz w:val="24"/>
        </w:rPr>
        <w:t xml:space="preserve">  </w:t>
      </w:r>
      <w:r>
        <w:rPr>
          <w:bCs/>
          <w:sz w:val="24"/>
          <w:szCs w:val="24"/>
        </w:rPr>
        <w:t>грузовой автомобиль ГАЗ - 3307</w:t>
      </w:r>
      <w:r w:rsidRPr="00E86FEF">
        <w:rPr>
          <w:sz w:val="24"/>
        </w:rPr>
        <w:t xml:space="preserve">, </w:t>
      </w:r>
      <w:r>
        <w:rPr>
          <w:sz w:val="24"/>
        </w:rPr>
        <w:t>1992 года выпуска</w:t>
      </w:r>
      <w:r w:rsidRPr="00E86FEF">
        <w:rPr>
          <w:sz w:val="24"/>
        </w:rPr>
        <w:t>, регистрационный знак</w:t>
      </w:r>
      <w:proofErr w:type="gramStart"/>
      <w:r w:rsidRPr="00E86FEF">
        <w:rPr>
          <w:sz w:val="24"/>
        </w:rPr>
        <w:t xml:space="preserve"> </w:t>
      </w:r>
      <w:r>
        <w:rPr>
          <w:sz w:val="24"/>
        </w:rPr>
        <w:t>О</w:t>
      </w:r>
      <w:proofErr w:type="gramEnd"/>
      <w:r>
        <w:rPr>
          <w:sz w:val="24"/>
        </w:rPr>
        <w:t xml:space="preserve"> 445 ХС </w:t>
      </w:r>
      <w:r w:rsidRPr="00E86FEF">
        <w:rPr>
          <w:sz w:val="24"/>
        </w:rPr>
        <w:t>61/</w:t>
      </w:r>
      <w:proofErr w:type="spellStart"/>
      <w:r w:rsidRPr="00E86FEF">
        <w:rPr>
          <w:sz w:val="24"/>
          <w:lang w:val="en-US"/>
        </w:rPr>
        <w:t>rus</w:t>
      </w:r>
      <w:proofErr w:type="spellEnd"/>
      <w:r w:rsidRPr="00E86FEF">
        <w:rPr>
          <w:sz w:val="24"/>
        </w:rPr>
        <w:t>., далее -</w:t>
      </w:r>
      <w:r>
        <w:rPr>
          <w:sz w:val="24"/>
        </w:rPr>
        <w:t xml:space="preserve"> Имущество, путём продажи на   аукционе с открытой формой подачи предложений о цене Имущества.</w:t>
      </w:r>
    </w:p>
    <w:p w:rsidR="00C30073" w:rsidRDefault="00C30073" w:rsidP="00C30073">
      <w:pPr>
        <w:ind w:left="-567" w:firstLine="567"/>
        <w:jc w:val="both"/>
        <w:rPr>
          <w:sz w:val="24"/>
          <w:szCs w:val="24"/>
        </w:rPr>
      </w:pPr>
      <w:r>
        <w:rPr>
          <w:sz w:val="24"/>
        </w:rPr>
        <w:tab/>
        <w:t xml:space="preserve">2. Определить  условия  приватизации  Имущества: </w:t>
      </w:r>
    </w:p>
    <w:p w:rsidR="00C30073" w:rsidRDefault="00C30073" w:rsidP="00C30073">
      <w:pPr>
        <w:pStyle w:val="210"/>
        <w:ind w:left="-567" w:firstLine="567"/>
        <w:rPr>
          <w:sz w:val="24"/>
        </w:rPr>
      </w:pPr>
      <w:r>
        <w:rPr>
          <w:sz w:val="24"/>
          <w:szCs w:val="24"/>
        </w:rPr>
        <w:t xml:space="preserve">- дата проведения аукциона </w:t>
      </w:r>
      <w:r w:rsidRPr="00D33963">
        <w:rPr>
          <w:sz w:val="24"/>
          <w:szCs w:val="24"/>
        </w:rPr>
        <w:t xml:space="preserve">– </w:t>
      </w:r>
      <w:r>
        <w:rPr>
          <w:sz w:val="24"/>
          <w:szCs w:val="24"/>
        </w:rPr>
        <w:t>27 декабря 2016</w:t>
      </w:r>
      <w:r w:rsidRPr="00D33963">
        <w:rPr>
          <w:sz w:val="24"/>
          <w:szCs w:val="24"/>
        </w:rPr>
        <w:t xml:space="preserve"> года;</w:t>
      </w:r>
      <w:r>
        <w:rPr>
          <w:sz w:val="24"/>
          <w:szCs w:val="24"/>
        </w:rPr>
        <w:t xml:space="preserve">  </w:t>
      </w:r>
    </w:p>
    <w:p w:rsidR="00C30073" w:rsidRDefault="00C30073" w:rsidP="00C30073">
      <w:pPr>
        <w:ind w:left="-567" w:firstLine="567"/>
        <w:jc w:val="both"/>
        <w:rPr>
          <w:sz w:val="24"/>
        </w:rPr>
      </w:pPr>
      <w:r>
        <w:rPr>
          <w:sz w:val="24"/>
        </w:rPr>
        <w:t>- начальная цена продажи с учетом НДС – 82500</w:t>
      </w:r>
      <w:r>
        <w:rPr>
          <w:b/>
          <w:bCs/>
          <w:sz w:val="24"/>
        </w:rPr>
        <w:t xml:space="preserve"> </w:t>
      </w:r>
      <w:r>
        <w:rPr>
          <w:sz w:val="24"/>
        </w:rPr>
        <w:t>руб.;</w:t>
      </w:r>
    </w:p>
    <w:p w:rsidR="00C30073" w:rsidRDefault="00C30073" w:rsidP="00C30073">
      <w:pPr>
        <w:ind w:left="-567" w:firstLine="567"/>
        <w:jc w:val="both"/>
        <w:rPr>
          <w:sz w:val="24"/>
        </w:rPr>
      </w:pPr>
      <w:r>
        <w:rPr>
          <w:sz w:val="24"/>
        </w:rPr>
        <w:t>- величина повышения начальной цены продажи (“шаг аукциона”) - 4125 руб.;</w:t>
      </w:r>
    </w:p>
    <w:p w:rsidR="00C30073" w:rsidRDefault="00C30073" w:rsidP="00C30073">
      <w:pPr>
        <w:ind w:left="-567" w:firstLine="567"/>
        <w:jc w:val="both"/>
        <w:rPr>
          <w:sz w:val="24"/>
        </w:rPr>
      </w:pPr>
      <w:r>
        <w:rPr>
          <w:sz w:val="24"/>
        </w:rPr>
        <w:t>- размер задатка - 16500 руб.</w:t>
      </w:r>
    </w:p>
    <w:p w:rsidR="00C30073" w:rsidRDefault="00C30073" w:rsidP="00C30073">
      <w:pPr>
        <w:jc w:val="both"/>
        <w:rPr>
          <w:sz w:val="24"/>
        </w:rPr>
      </w:pPr>
      <w:r>
        <w:rPr>
          <w:sz w:val="24"/>
        </w:rPr>
        <w:tab/>
        <w:t>3. Назначить:</w:t>
      </w:r>
    </w:p>
    <w:p w:rsidR="00C30073" w:rsidRPr="007A74A5" w:rsidRDefault="00C30073" w:rsidP="00C30073">
      <w:pPr>
        <w:jc w:val="both"/>
        <w:rPr>
          <w:sz w:val="24"/>
          <w:szCs w:val="24"/>
        </w:rPr>
      </w:pPr>
      <w:r>
        <w:rPr>
          <w:sz w:val="24"/>
        </w:rPr>
        <w:t xml:space="preserve">- уполномоченным </w:t>
      </w:r>
      <w:r w:rsidRPr="007A74A5">
        <w:rPr>
          <w:sz w:val="24"/>
          <w:szCs w:val="24"/>
        </w:rPr>
        <w:t>представителем продавца на аукционе заместителя председателя комитета – главного специалиста по учету имущества Иванову Н.В.;</w:t>
      </w:r>
    </w:p>
    <w:p w:rsidR="00C30073" w:rsidRDefault="00C30073" w:rsidP="00C30073">
      <w:pPr>
        <w:pStyle w:val="aa"/>
        <w:rPr>
          <w:sz w:val="24"/>
        </w:rPr>
      </w:pPr>
      <w:r w:rsidRPr="007A74A5">
        <w:rPr>
          <w:sz w:val="24"/>
          <w:szCs w:val="24"/>
        </w:rPr>
        <w:t>- аукционистом ведущего специалиста по приватизации имущества</w:t>
      </w:r>
      <w:r>
        <w:rPr>
          <w:sz w:val="24"/>
          <w:szCs w:val="24"/>
        </w:rPr>
        <w:t xml:space="preserve"> и земельных участков          </w:t>
      </w:r>
      <w:proofErr w:type="spellStart"/>
      <w:r>
        <w:rPr>
          <w:sz w:val="24"/>
          <w:szCs w:val="24"/>
        </w:rPr>
        <w:t>Агурееву</w:t>
      </w:r>
      <w:proofErr w:type="spellEnd"/>
      <w:r>
        <w:rPr>
          <w:sz w:val="24"/>
          <w:szCs w:val="24"/>
        </w:rPr>
        <w:t xml:space="preserve"> Н.В.</w:t>
      </w:r>
    </w:p>
    <w:p w:rsidR="00C30073" w:rsidRDefault="00C30073" w:rsidP="00C30073">
      <w:pPr>
        <w:jc w:val="both"/>
      </w:pPr>
      <w:r>
        <w:rPr>
          <w:sz w:val="24"/>
        </w:rPr>
        <w:tab/>
        <w:t xml:space="preserve">4. Ведущему специалисту </w:t>
      </w:r>
      <w:r>
        <w:rPr>
          <w:sz w:val="24"/>
          <w:szCs w:val="24"/>
        </w:rPr>
        <w:t>по приватизации имущества и земельных участков</w:t>
      </w:r>
      <w:r>
        <w:rPr>
          <w:sz w:val="24"/>
        </w:rPr>
        <w:t xml:space="preserve"> </w:t>
      </w:r>
      <w:proofErr w:type="spellStart"/>
      <w:r>
        <w:rPr>
          <w:sz w:val="24"/>
        </w:rPr>
        <w:t>Агуреевой</w:t>
      </w:r>
      <w:proofErr w:type="spellEnd"/>
      <w:r>
        <w:rPr>
          <w:sz w:val="24"/>
        </w:rPr>
        <w:t xml:space="preserve"> Н.В. подготовить необходимые документы к продаже Имущества.</w:t>
      </w:r>
    </w:p>
    <w:p w:rsidR="00C30073" w:rsidRDefault="00C30073" w:rsidP="00C30073">
      <w:pPr>
        <w:pStyle w:val="310"/>
        <w:ind w:firstLine="0"/>
      </w:pPr>
      <w:r>
        <w:tab/>
        <w:t xml:space="preserve">5. Главному бухгалтеру </w:t>
      </w:r>
      <w:proofErr w:type="spellStart"/>
      <w:r>
        <w:t>Хлебновой</w:t>
      </w:r>
      <w:proofErr w:type="spellEnd"/>
      <w:r>
        <w:t xml:space="preserve"> Е.А. перечислить денежные средства в размере задатка в доход бюджета </w:t>
      </w:r>
      <w:proofErr w:type="spellStart"/>
      <w:r>
        <w:t>Белокалитвинского</w:t>
      </w:r>
      <w:proofErr w:type="spellEnd"/>
      <w:r>
        <w:t xml:space="preserve"> района.</w:t>
      </w:r>
    </w:p>
    <w:p w:rsidR="00C30073" w:rsidRDefault="00C30073" w:rsidP="00C30073">
      <w:pPr>
        <w:jc w:val="both"/>
        <w:rPr>
          <w:sz w:val="24"/>
        </w:rPr>
      </w:pPr>
      <w:r>
        <w:rPr>
          <w:sz w:val="24"/>
        </w:rPr>
        <w:tab/>
        <w:t xml:space="preserve">6. </w:t>
      </w:r>
      <w:proofErr w:type="gramStart"/>
      <w:r>
        <w:rPr>
          <w:sz w:val="24"/>
        </w:rPr>
        <w:t>Контроль за</w:t>
      </w:r>
      <w:proofErr w:type="gramEnd"/>
      <w:r>
        <w:rPr>
          <w:sz w:val="24"/>
        </w:rPr>
        <w:t xml:space="preserve"> исполнением настоящего решения во</w:t>
      </w:r>
      <w:r>
        <w:rPr>
          <w:sz w:val="24"/>
          <w:szCs w:val="24"/>
        </w:rPr>
        <w:t>зложить на главного специалиста по учету имущества Иванову Н.В.</w:t>
      </w:r>
      <w:r>
        <w:rPr>
          <w:sz w:val="24"/>
        </w:rPr>
        <w:t xml:space="preserve">                                                                                                                                                    </w:t>
      </w:r>
    </w:p>
    <w:p w:rsidR="00C30073" w:rsidRDefault="00C30073" w:rsidP="00C30073">
      <w:pPr>
        <w:jc w:val="both"/>
        <w:rPr>
          <w:sz w:val="24"/>
          <w:szCs w:val="24"/>
        </w:rPr>
      </w:pPr>
    </w:p>
    <w:p w:rsidR="00C30073" w:rsidRDefault="00C30073" w:rsidP="00C30073">
      <w:pPr>
        <w:jc w:val="both"/>
        <w:rPr>
          <w:sz w:val="24"/>
        </w:rPr>
      </w:pPr>
    </w:p>
    <w:p w:rsidR="00C30073" w:rsidRDefault="00C30073" w:rsidP="00C30073">
      <w:pPr>
        <w:jc w:val="both"/>
        <w:rPr>
          <w:sz w:val="24"/>
          <w:szCs w:val="24"/>
        </w:rPr>
      </w:pPr>
    </w:p>
    <w:p w:rsidR="00C30073" w:rsidRDefault="00C30073" w:rsidP="00C30073">
      <w:pPr>
        <w:jc w:val="both"/>
        <w:rPr>
          <w:sz w:val="24"/>
          <w:szCs w:val="24"/>
          <w:shd w:val="clear" w:color="auto" w:fill="FFFF00"/>
        </w:rPr>
      </w:pPr>
      <w:r>
        <w:rPr>
          <w:sz w:val="24"/>
          <w:szCs w:val="24"/>
        </w:rPr>
        <w:t xml:space="preserve">Председатель                                                                                                                   С.А. </w:t>
      </w:r>
      <w:proofErr w:type="spellStart"/>
      <w:r>
        <w:rPr>
          <w:sz w:val="24"/>
          <w:szCs w:val="24"/>
        </w:rPr>
        <w:t>Севостьянов</w:t>
      </w:r>
      <w:proofErr w:type="spellEnd"/>
      <w:r>
        <w:rPr>
          <w:sz w:val="24"/>
          <w:szCs w:val="24"/>
        </w:rPr>
        <w:t xml:space="preserve"> </w:t>
      </w:r>
    </w:p>
    <w:p w:rsidR="00EF3FF1" w:rsidRDefault="00EF3FF1" w:rsidP="00C30073">
      <w:pPr>
        <w:jc w:val="center"/>
        <w:rPr>
          <w:sz w:val="24"/>
          <w:szCs w:val="24"/>
        </w:rPr>
      </w:pPr>
    </w:p>
    <w:sectPr w:rsidR="00EF3FF1" w:rsidSect="00036C19">
      <w:pgSz w:w="11906" w:h="16838"/>
      <w:pgMar w:top="284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/>
        <w:sz w:val="18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20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/>
  <w:rsids>
    <w:rsidRoot w:val="0037151E"/>
    <w:rsid w:val="00036C19"/>
    <w:rsid w:val="00046D61"/>
    <w:rsid w:val="00047CB3"/>
    <w:rsid w:val="00092B95"/>
    <w:rsid w:val="000A39FD"/>
    <w:rsid w:val="000F046A"/>
    <w:rsid w:val="00155EB2"/>
    <w:rsid w:val="00166DED"/>
    <w:rsid w:val="00176427"/>
    <w:rsid w:val="00180E86"/>
    <w:rsid w:val="001D4143"/>
    <w:rsid w:val="001E3795"/>
    <w:rsid w:val="001E3BE7"/>
    <w:rsid w:val="001E79A0"/>
    <w:rsid w:val="00266ECE"/>
    <w:rsid w:val="00267B25"/>
    <w:rsid w:val="0028316B"/>
    <w:rsid w:val="0028484A"/>
    <w:rsid w:val="002B5F68"/>
    <w:rsid w:val="00305546"/>
    <w:rsid w:val="003068D4"/>
    <w:rsid w:val="00344CDE"/>
    <w:rsid w:val="0037151E"/>
    <w:rsid w:val="0039766E"/>
    <w:rsid w:val="003B34E3"/>
    <w:rsid w:val="00416BCD"/>
    <w:rsid w:val="00420E62"/>
    <w:rsid w:val="00424091"/>
    <w:rsid w:val="00463311"/>
    <w:rsid w:val="004747C8"/>
    <w:rsid w:val="00477685"/>
    <w:rsid w:val="00493698"/>
    <w:rsid w:val="004A4313"/>
    <w:rsid w:val="004B372A"/>
    <w:rsid w:val="004D0477"/>
    <w:rsid w:val="004E352B"/>
    <w:rsid w:val="004F2C49"/>
    <w:rsid w:val="00585210"/>
    <w:rsid w:val="00591408"/>
    <w:rsid w:val="005A1BD8"/>
    <w:rsid w:val="005A1E1F"/>
    <w:rsid w:val="00624A9D"/>
    <w:rsid w:val="0062535D"/>
    <w:rsid w:val="00652404"/>
    <w:rsid w:val="006743FF"/>
    <w:rsid w:val="006C251E"/>
    <w:rsid w:val="006D0A4C"/>
    <w:rsid w:val="006E1240"/>
    <w:rsid w:val="006E633E"/>
    <w:rsid w:val="0078487A"/>
    <w:rsid w:val="007A0F7F"/>
    <w:rsid w:val="007A74A5"/>
    <w:rsid w:val="007D788F"/>
    <w:rsid w:val="00802D8A"/>
    <w:rsid w:val="008170E6"/>
    <w:rsid w:val="00824AB3"/>
    <w:rsid w:val="00834FCE"/>
    <w:rsid w:val="0086465F"/>
    <w:rsid w:val="00921401"/>
    <w:rsid w:val="00921529"/>
    <w:rsid w:val="0092583D"/>
    <w:rsid w:val="00976319"/>
    <w:rsid w:val="009970E4"/>
    <w:rsid w:val="00A616DC"/>
    <w:rsid w:val="00A72402"/>
    <w:rsid w:val="00A831E3"/>
    <w:rsid w:val="00AB38EF"/>
    <w:rsid w:val="00AD66F3"/>
    <w:rsid w:val="00AE7B93"/>
    <w:rsid w:val="00B544FA"/>
    <w:rsid w:val="00BB18BF"/>
    <w:rsid w:val="00C30073"/>
    <w:rsid w:val="00C56352"/>
    <w:rsid w:val="00C67D4C"/>
    <w:rsid w:val="00C73B38"/>
    <w:rsid w:val="00C77C85"/>
    <w:rsid w:val="00CA1FD2"/>
    <w:rsid w:val="00CD659B"/>
    <w:rsid w:val="00CD70BC"/>
    <w:rsid w:val="00CD79D4"/>
    <w:rsid w:val="00D2315D"/>
    <w:rsid w:val="00D3270F"/>
    <w:rsid w:val="00DB67BF"/>
    <w:rsid w:val="00DC0224"/>
    <w:rsid w:val="00E03E08"/>
    <w:rsid w:val="00E47E65"/>
    <w:rsid w:val="00E86FEF"/>
    <w:rsid w:val="00EB089E"/>
    <w:rsid w:val="00ED32A0"/>
    <w:rsid w:val="00ED532F"/>
    <w:rsid w:val="00EF3FF1"/>
    <w:rsid w:val="00EF732A"/>
    <w:rsid w:val="00F1705D"/>
    <w:rsid w:val="00F50C51"/>
    <w:rsid w:val="00F5707C"/>
    <w:rsid w:val="00F61058"/>
    <w:rsid w:val="00F66E90"/>
    <w:rsid w:val="00F82A04"/>
    <w:rsid w:val="00F93DAF"/>
    <w:rsid w:val="00FA1C0E"/>
    <w:rsid w:val="00FE0C71"/>
    <w:rsid w:val="00FF40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66DED"/>
    <w:rPr>
      <w:lang w:eastAsia="zh-CN"/>
    </w:rPr>
  </w:style>
  <w:style w:type="paragraph" w:styleId="1">
    <w:name w:val="heading 1"/>
    <w:basedOn w:val="a"/>
    <w:next w:val="a"/>
    <w:link w:val="10"/>
    <w:uiPriority w:val="99"/>
    <w:qFormat/>
    <w:rsid w:val="00166DED"/>
    <w:pPr>
      <w:keepNext/>
      <w:numPr>
        <w:numId w:val="1"/>
      </w:numPr>
      <w:jc w:val="both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rsid w:val="00166DED"/>
    <w:pPr>
      <w:keepNext/>
      <w:numPr>
        <w:ilvl w:val="1"/>
        <w:numId w:val="1"/>
      </w:numPr>
      <w:ind w:left="720"/>
      <w:outlineLvl w:val="1"/>
    </w:pPr>
    <w:rPr>
      <w:sz w:val="24"/>
    </w:rPr>
  </w:style>
  <w:style w:type="paragraph" w:styleId="3">
    <w:name w:val="heading 3"/>
    <w:basedOn w:val="a"/>
    <w:next w:val="a"/>
    <w:link w:val="30"/>
    <w:uiPriority w:val="99"/>
    <w:qFormat/>
    <w:rsid w:val="00166DED"/>
    <w:pPr>
      <w:keepNext/>
      <w:numPr>
        <w:ilvl w:val="2"/>
        <w:numId w:val="1"/>
      </w:numPr>
      <w:ind w:left="72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rsid w:val="00166DED"/>
    <w:pPr>
      <w:keepNext/>
      <w:numPr>
        <w:ilvl w:val="3"/>
        <w:numId w:val="1"/>
      </w:numPr>
      <w:ind w:left="720"/>
      <w:jc w:val="both"/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9"/>
    <w:qFormat/>
    <w:rsid w:val="00166DED"/>
    <w:pPr>
      <w:keepNext/>
      <w:numPr>
        <w:ilvl w:val="4"/>
        <w:numId w:val="1"/>
      </w:numPr>
      <w:ind w:left="720"/>
      <w:jc w:val="both"/>
      <w:outlineLvl w:val="4"/>
    </w:pPr>
    <w:rPr>
      <w:sz w:val="28"/>
    </w:rPr>
  </w:style>
  <w:style w:type="paragraph" w:styleId="6">
    <w:name w:val="heading 6"/>
    <w:basedOn w:val="a"/>
    <w:next w:val="a"/>
    <w:link w:val="60"/>
    <w:uiPriority w:val="99"/>
    <w:qFormat/>
    <w:rsid w:val="00166DED"/>
    <w:pPr>
      <w:keepNext/>
      <w:numPr>
        <w:ilvl w:val="5"/>
        <w:numId w:val="1"/>
      </w:numPr>
      <w:ind w:left="709"/>
      <w:jc w:val="both"/>
      <w:outlineLvl w:val="5"/>
    </w:pPr>
    <w:rPr>
      <w:sz w:val="24"/>
    </w:rPr>
  </w:style>
  <w:style w:type="paragraph" w:styleId="7">
    <w:name w:val="heading 7"/>
    <w:basedOn w:val="a"/>
    <w:next w:val="a"/>
    <w:link w:val="70"/>
    <w:uiPriority w:val="99"/>
    <w:qFormat/>
    <w:rsid w:val="00166DED"/>
    <w:pPr>
      <w:keepNext/>
      <w:numPr>
        <w:ilvl w:val="6"/>
        <w:numId w:val="1"/>
      </w:numPr>
      <w:outlineLvl w:val="6"/>
    </w:pPr>
    <w:rPr>
      <w:bCs/>
      <w:sz w:val="26"/>
    </w:rPr>
  </w:style>
  <w:style w:type="paragraph" w:styleId="8">
    <w:name w:val="heading 8"/>
    <w:basedOn w:val="a"/>
    <w:next w:val="a"/>
    <w:link w:val="80"/>
    <w:uiPriority w:val="99"/>
    <w:qFormat/>
    <w:rsid w:val="00166DED"/>
    <w:pPr>
      <w:keepNext/>
      <w:numPr>
        <w:ilvl w:val="7"/>
        <w:numId w:val="1"/>
      </w:numPr>
      <w:outlineLvl w:val="7"/>
    </w:pPr>
    <w:rPr>
      <w:b/>
    </w:rPr>
  </w:style>
  <w:style w:type="paragraph" w:styleId="9">
    <w:name w:val="heading 9"/>
    <w:basedOn w:val="a"/>
    <w:next w:val="a"/>
    <w:link w:val="90"/>
    <w:uiPriority w:val="99"/>
    <w:qFormat/>
    <w:rsid w:val="00166DED"/>
    <w:pPr>
      <w:keepNext/>
      <w:numPr>
        <w:ilvl w:val="8"/>
        <w:numId w:val="1"/>
      </w:numPr>
      <w:shd w:val="clear" w:color="auto" w:fill="FFFFFF"/>
      <w:ind w:left="720"/>
      <w:outlineLvl w:val="8"/>
    </w:pPr>
    <w:rPr>
      <w:color w:val="000000"/>
      <w:spacing w:val="1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E54CE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character" w:customStyle="1" w:styleId="20">
    <w:name w:val="Заголовок 2 Знак"/>
    <w:basedOn w:val="a0"/>
    <w:link w:val="2"/>
    <w:uiPriority w:val="9"/>
    <w:semiHidden/>
    <w:rsid w:val="009E54CE"/>
    <w:rPr>
      <w:rFonts w:ascii="Cambria" w:eastAsia="Times New Roman" w:hAnsi="Cambria" w:cs="Times New Roman"/>
      <w:b/>
      <w:bCs/>
      <w:i/>
      <w:iCs/>
      <w:sz w:val="28"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9E54CE"/>
    <w:rPr>
      <w:rFonts w:ascii="Cambria" w:eastAsia="Times New Roman" w:hAnsi="Cambria" w:cs="Times New Roman"/>
      <w:b/>
      <w:bCs/>
      <w:sz w:val="26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semiHidden/>
    <w:rsid w:val="009E54CE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50">
    <w:name w:val="Заголовок 5 Знак"/>
    <w:basedOn w:val="a0"/>
    <w:link w:val="5"/>
    <w:uiPriority w:val="9"/>
    <w:semiHidden/>
    <w:rsid w:val="009E54CE"/>
    <w:rPr>
      <w:rFonts w:ascii="Calibri" w:eastAsia="Times New Roman" w:hAnsi="Calibri" w:cs="Times New Roman"/>
      <w:b/>
      <w:bCs/>
      <w:i/>
      <w:iCs/>
      <w:sz w:val="26"/>
      <w:szCs w:val="26"/>
      <w:lang w:eastAsia="zh-CN"/>
    </w:rPr>
  </w:style>
  <w:style w:type="character" w:customStyle="1" w:styleId="60">
    <w:name w:val="Заголовок 6 Знак"/>
    <w:basedOn w:val="a0"/>
    <w:link w:val="6"/>
    <w:uiPriority w:val="9"/>
    <w:semiHidden/>
    <w:rsid w:val="009E54CE"/>
    <w:rPr>
      <w:rFonts w:ascii="Calibri" w:eastAsia="Times New Roman" w:hAnsi="Calibri" w:cs="Times New Roman"/>
      <w:b/>
      <w:bCs/>
      <w:lang w:eastAsia="zh-CN"/>
    </w:rPr>
  </w:style>
  <w:style w:type="character" w:customStyle="1" w:styleId="70">
    <w:name w:val="Заголовок 7 Знак"/>
    <w:basedOn w:val="a0"/>
    <w:link w:val="7"/>
    <w:uiPriority w:val="9"/>
    <w:semiHidden/>
    <w:rsid w:val="009E54CE"/>
    <w:rPr>
      <w:rFonts w:ascii="Calibri" w:eastAsia="Times New Roman" w:hAnsi="Calibri" w:cs="Times New Roman"/>
      <w:sz w:val="24"/>
      <w:szCs w:val="24"/>
      <w:lang w:eastAsia="zh-CN"/>
    </w:rPr>
  </w:style>
  <w:style w:type="character" w:customStyle="1" w:styleId="80">
    <w:name w:val="Заголовок 8 Знак"/>
    <w:basedOn w:val="a0"/>
    <w:link w:val="8"/>
    <w:uiPriority w:val="9"/>
    <w:semiHidden/>
    <w:rsid w:val="009E54CE"/>
    <w:rPr>
      <w:rFonts w:ascii="Calibri" w:eastAsia="Times New Roman" w:hAnsi="Calibri" w:cs="Times New Roman"/>
      <w:i/>
      <w:iCs/>
      <w:sz w:val="24"/>
      <w:szCs w:val="24"/>
      <w:lang w:eastAsia="zh-CN"/>
    </w:rPr>
  </w:style>
  <w:style w:type="character" w:customStyle="1" w:styleId="90">
    <w:name w:val="Заголовок 9 Знак"/>
    <w:basedOn w:val="a0"/>
    <w:link w:val="9"/>
    <w:uiPriority w:val="9"/>
    <w:semiHidden/>
    <w:rsid w:val="009E54CE"/>
    <w:rPr>
      <w:rFonts w:ascii="Cambria" w:eastAsia="Times New Roman" w:hAnsi="Cambria" w:cs="Times New Roman"/>
      <w:lang w:eastAsia="zh-CN"/>
    </w:rPr>
  </w:style>
  <w:style w:type="character" w:customStyle="1" w:styleId="WW8Num3z0">
    <w:name w:val="WW8Num3z0"/>
    <w:uiPriority w:val="99"/>
    <w:rsid w:val="00166DED"/>
    <w:rPr>
      <w:rFonts w:ascii="Symbol" w:hAnsi="Symbol"/>
      <w:sz w:val="18"/>
    </w:rPr>
  </w:style>
  <w:style w:type="character" w:customStyle="1" w:styleId="WW8Num2z0">
    <w:name w:val="WW8Num2z0"/>
    <w:uiPriority w:val="99"/>
    <w:rsid w:val="00166DED"/>
    <w:rPr>
      <w:rFonts w:ascii="Symbol" w:hAnsi="Symbol"/>
      <w:sz w:val="18"/>
    </w:rPr>
  </w:style>
  <w:style w:type="character" w:customStyle="1" w:styleId="41">
    <w:name w:val="Основной шрифт абзаца4"/>
    <w:uiPriority w:val="99"/>
    <w:rsid w:val="00166DED"/>
  </w:style>
  <w:style w:type="character" w:customStyle="1" w:styleId="Absatz-Standardschriftart">
    <w:name w:val="Absatz-Standardschriftart"/>
    <w:uiPriority w:val="99"/>
    <w:rsid w:val="00166DED"/>
  </w:style>
  <w:style w:type="character" w:customStyle="1" w:styleId="WW-Absatz-Standardschriftart">
    <w:name w:val="WW-Absatz-Standardschriftart"/>
    <w:uiPriority w:val="99"/>
    <w:rsid w:val="00166DED"/>
  </w:style>
  <w:style w:type="character" w:customStyle="1" w:styleId="WW-Absatz-Standardschriftart1">
    <w:name w:val="WW-Absatz-Standardschriftart1"/>
    <w:uiPriority w:val="99"/>
    <w:rsid w:val="00166DED"/>
  </w:style>
  <w:style w:type="character" w:customStyle="1" w:styleId="WW-Absatz-Standardschriftart11">
    <w:name w:val="WW-Absatz-Standardschriftart11"/>
    <w:uiPriority w:val="99"/>
    <w:rsid w:val="00166DED"/>
  </w:style>
  <w:style w:type="character" w:customStyle="1" w:styleId="WW-Absatz-Standardschriftart111">
    <w:name w:val="WW-Absatz-Standardschriftart111"/>
    <w:uiPriority w:val="99"/>
    <w:rsid w:val="00166DED"/>
  </w:style>
  <w:style w:type="character" w:customStyle="1" w:styleId="WW-Absatz-Standardschriftart1111">
    <w:name w:val="WW-Absatz-Standardschriftart1111"/>
    <w:uiPriority w:val="99"/>
    <w:rsid w:val="00166DED"/>
  </w:style>
  <w:style w:type="character" w:customStyle="1" w:styleId="WW-Absatz-Standardschriftart11111">
    <w:name w:val="WW-Absatz-Standardschriftart11111"/>
    <w:uiPriority w:val="99"/>
    <w:rsid w:val="00166DED"/>
  </w:style>
  <w:style w:type="character" w:customStyle="1" w:styleId="WW-Absatz-Standardschriftart111111">
    <w:name w:val="WW-Absatz-Standardschriftart111111"/>
    <w:uiPriority w:val="99"/>
    <w:rsid w:val="00166DED"/>
  </w:style>
  <w:style w:type="character" w:customStyle="1" w:styleId="WW-Absatz-Standardschriftart1111111">
    <w:name w:val="WW-Absatz-Standardschriftart1111111"/>
    <w:uiPriority w:val="99"/>
    <w:rsid w:val="00166DED"/>
  </w:style>
  <w:style w:type="character" w:customStyle="1" w:styleId="WW-Absatz-Standardschriftart11111111">
    <w:name w:val="WW-Absatz-Standardschriftart11111111"/>
    <w:uiPriority w:val="99"/>
    <w:rsid w:val="00166DED"/>
  </w:style>
  <w:style w:type="character" w:customStyle="1" w:styleId="WW-Absatz-Standardschriftart111111111">
    <w:name w:val="WW-Absatz-Standardschriftart111111111"/>
    <w:uiPriority w:val="99"/>
    <w:rsid w:val="00166DED"/>
  </w:style>
  <w:style w:type="character" w:customStyle="1" w:styleId="WW-Absatz-Standardschriftart1111111111">
    <w:name w:val="WW-Absatz-Standardschriftart1111111111"/>
    <w:uiPriority w:val="99"/>
    <w:rsid w:val="00166DED"/>
  </w:style>
  <w:style w:type="character" w:customStyle="1" w:styleId="WW-Absatz-Standardschriftart11111111111">
    <w:name w:val="WW-Absatz-Standardschriftart11111111111"/>
    <w:uiPriority w:val="99"/>
    <w:rsid w:val="00166DED"/>
  </w:style>
  <w:style w:type="character" w:customStyle="1" w:styleId="WW-Absatz-Standardschriftart111111111111">
    <w:name w:val="WW-Absatz-Standardschriftart111111111111"/>
    <w:uiPriority w:val="99"/>
    <w:rsid w:val="00166DED"/>
  </w:style>
  <w:style w:type="character" w:customStyle="1" w:styleId="WW-Absatz-Standardschriftart1111111111111">
    <w:name w:val="WW-Absatz-Standardschriftart1111111111111"/>
    <w:uiPriority w:val="99"/>
    <w:rsid w:val="00166DED"/>
  </w:style>
  <w:style w:type="character" w:customStyle="1" w:styleId="WW-Absatz-Standardschriftart11111111111111">
    <w:name w:val="WW-Absatz-Standardschriftart11111111111111"/>
    <w:uiPriority w:val="99"/>
    <w:rsid w:val="00166DED"/>
  </w:style>
  <w:style w:type="character" w:customStyle="1" w:styleId="WW-Absatz-Standardschriftart111111111111111">
    <w:name w:val="WW-Absatz-Standardschriftart111111111111111"/>
    <w:uiPriority w:val="99"/>
    <w:rsid w:val="00166DED"/>
  </w:style>
  <w:style w:type="character" w:customStyle="1" w:styleId="WW-Absatz-Standardschriftart1111111111111111">
    <w:name w:val="WW-Absatz-Standardschriftart1111111111111111"/>
    <w:uiPriority w:val="99"/>
    <w:rsid w:val="00166DED"/>
  </w:style>
  <w:style w:type="character" w:customStyle="1" w:styleId="WW-Absatz-Standardschriftart11111111111111111">
    <w:name w:val="WW-Absatz-Standardschriftart11111111111111111"/>
    <w:uiPriority w:val="99"/>
    <w:rsid w:val="00166DED"/>
  </w:style>
  <w:style w:type="character" w:customStyle="1" w:styleId="WW-Absatz-Standardschriftart111111111111111111">
    <w:name w:val="WW-Absatz-Standardschriftart111111111111111111"/>
    <w:uiPriority w:val="99"/>
    <w:rsid w:val="00166DED"/>
  </w:style>
  <w:style w:type="character" w:customStyle="1" w:styleId="WW-Absatz-Standardschriftart1111111111111111111">
    <w:name w:val="WW-Absatz-Standardschriftart1111111111111111111"/>
    <w:uiPriority w:val="99"/>
    <w:rsid w:val="00166DED"/>
  </w:style>
  <w:style w:type="character" w:customStyle="1" w:styleId="WW-Absatz-Standardschriftart11111111111111111111">
    <w:name w:val="WW-Absatz-Standardschriftart11111111111111111111"/>
    <w:uiPriority w:val="99"/>
    <w:rsid w:val="00166DED"/>
  </w:style>
  <w:style w:type="character" w:customStyle="1" w:styleId="WW-Absatz-Standardschriftart111111111111111111111">
    <w:name w:val="WW-Absatz-Standardschriftart111111111111111111111"/>
    <w:uiPriority w:val="99"/>
    <w:rsid w:val="00166DED"/>
  </w:style>
  <w:style w:type="character" w:customStyle="1" w:styleId="WW-Absatz-Standardschriftart1111111111111111111111">
    <w:name w:val="WW-Absatz-Standardschriftart1111111111111111111111"/>
    <w:uiPriority w:val="99"/>
    <w:rsid w:val="00166DED"/>
  </w:style>
  <w:style w:type="character" w:customStyle="1" w:styleId="WW-Absatz-Standardschriftart11111111111111111111111">
    <w:name w:val="WW-Absatz-Standardschriftart11111111111111111111111"/>
    <w:uiPriority w:val="99"/>
    <w:rsid w:val="00166DED"/>
  </w:style>
  <w:style w:type="character" w:customStyle="1" w:styleId="WW-Absatz-Standardschriftart111111111111111111111111">
    <w:name w:val="WW-Absatz-Standardschriftart111111111111111111111111"/>
    <w:uiPriority w:val="99"/>
    <w:rsid w:val="00166DED"/>
  </w:style>
  <w:style w:type="character" w:customStyle="1" w:styleId="WW-Absatz-Standardschriftart1111111111111111111111111">
    <w:name w:val="WW-Absatz-Standardschriftart1111111111111111111111111"/>
    <w:uiPriority w:val="99"/>
    <w:rsid w:val="00166DED"/>
  </w:style>
  <w:style w:type="character" w:customStyle="1" w:styleId="WW-Absatz-Standardschriftart11111111111111111111111111">
    <w:name w:val="WW-Absatz-Standardschriftart11111111111111111111111111"/>
    <w:uiPriority w:val="99"/>
    <w:rsid w:val="00166DED"/>
  </w:style>
  <w:style w:type="character" w:customStyle="1" w:styleId="WW-Absatz-Standardschriftart111111111111111111111111111">
    <w:name w:val="WW-Absatz-Standardschriftart111111111111111111111111111"/>
    <w:uiPriority w:val="99"/>
    <w:rsid w:val="00166DED"/>
  </w:style>
  <w:style w:type="character" w:customStyle="1" w:styleId="WW-Absatz-Standardschriftart1111111111111111111111111111">
    <w:name w:val="WW-Absatz-Standardschriftart1111111111111111111111111111"/>
    <w:uiPriority w:val="99"/>
    <w:rsid w:val="00166DED"/>
  </w:style>
  <w:style w:type="character" w:customStyle="1" w:styleId="WW-Absatz-Standardschriftart11111111111111111111111111111">
    <w:name w:val="WW-Absatz-Standardschriftart11111111111111111111111111111"/>
    <w:uiPriority w:val="99"/>
    <w:rsid w:val="00166DED"/>
  </w:style>
  <w:style w:type="character" w:customStyle="1" w:styleId="WW-Absatz-Standardschriftart111111111111111111111111111111">
    <w:name w:val="WW-Absatz-Standardschriftart111111111111111111111111111111"/>
    <w:uiPriority w:val="99"/>
    <w:rsid w:val="00166DED"/>
  </w:style>
  <w:style w:type="character" w:customStyle="1" w:styleId="WW-Absatz-Standardschriftart1111111111111111111111111111111">
    <w:name w:val="WW-Absatz-Standardschriftart1111111111111111111111111111111"/>
    <w:uiPriority w:val="99"/>
    <w:rsid w:val="00166DED"/>
  </w:style>
  <w:style w:type="character" w:customStyle="1" w:styleId="WW-Absatz-Standardschriftart11111111111111111111111111111111">
    <w:name w:val="WW-Absatz-Standardschriftart11111111111111111111111111111111"/>
    <w:uiPriority w:val="99"/>
    <w:rsid w:val="00166DED"/>
  </w:style>
  <w:style w:type="character" w:customStyle="1" w:styleId="WW-Absatz-Standardschriftart111111111111111111111111111111111">
    <w:name w:val="WW-Absatz-Standardschriftart111111111111111111111111111111111"/>
    <w:uiPriority w:val="99"/>
    <w:rsid w:val="00166DED"/>
  </w:style>
  <w:style w:type="character" w:customStyle="1" w:styleId="31">
    <w:name w:val="Основной шрифт абзаца3"/>
    <w:uiPriority w:val="99"/>
    <w:rsid w:val="00166DED"/>
  </w:style>
  <w:style w:type="character" w:customStyle="1" w:styleId="21">
    <w:name w:val="Основной шрифт абзаца2"/>
    <w:uiPriority w:val="99"/>
    <w:rsid w:val="00166DED"/>
  </w:style>
  <w:style w:type="character" w:customStyle="1" w:styleId="WW-Absatz-Standardschriftart1111111111111111111111111111111111">
    <w:name w:val="WW-Absatz-Standardschriftart1111111111111111111111111111111111"/>
    <w:uiPriority w:val="99"/>
    <w:rsid w:val="00166DED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166DED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166DED"/>
  </w:style>
  <w:style w:type="character" w:customStyle="1" w:styleId="WW-Absatz-Standardschriftart1111111111111111111111111111111111111">
    <w:name w:val="WW-Absatz-Standardschriftart1111111111111111111111111111111111111"/>
    <w:uiPriority w:val="99"/>
    <w:rsid w:val="00166DED"/>
  </w:style>
  <w:style w:type="character" w:customStyle="1" w:styleId="WW-Absatz-Standardschriftart11111111111111111111111111111111111111">
    <w:name w:val="WW-Absatz-Standardschriftart11111111111111111111111111111111111111"/>
    <w:uiPriority w:val="99"/>
    <w:rsid w:val="00166DED"/>
  </w:style>
  <w:style w:type="character" w:customStyle="1" w:styleId="11">
    <w:name w:val="Основной шрифт абзаца1"/>
    <w:uiPriority w:val="99"/>
    <w:rsid w:val="00166DED"/>
  </w:style>
  <w:style w:type="character" w:styleId="a3">
    <w:name w:val="page number"/>
    <w:basedOn w:val="11"/>
    <w:rsid w:val="00166DED"/>
    <w:rPr>
      <w:rFonts w:cs="Times New Roman"/>
    </w:rPr>
  </w:style>
  <w:style w:type="character" w:customStyle="1" w:styleId="a4">
    <w:name w:val="Маркеры списка"/>
    <w:uiPriority w:val="99"/>
    <w:rsid w:val="00166DED"/>
    <w:rPr>
      <w:rFonts w:ascii="StarSymbol" w:eastAsia="StarSymbol" w:hAnsi="StarSymbol"/>
      <w:sz w:val="18"/>
    </w:rPr>
  </w:style>
  <w:style w:type="character" w:customStyle="1" w:styleId="a5">
    <w:name w:val="Символ нумерации"/>
    <w:uiPriority w:val="99"/>
    <w:rsid w:val="00166DED"/>
  </w:style>
  <w:style w:type="character" w:customStyle="1" w:styleId="a6">
    <w:name w:val="Знак"/>
    <w:basedOn w:val="41"/>
    <w:uiPriority w:val="99"/>
    <w:rsid w:val="00166DED"/>
    <w:rPr>
      <w:rFonts w:cs="Times New Roman"/>
      <w:sz w:val="16"/>
      <w:szCs w:val="16"/>
    </w:rPr>
  </w:style>
  <w:style w:type="character" w:styleId="a7">
    <w:name w:val="Hyperlink"/>
    <w:basedOn w:val="41"/>
    <w:rsid w:val="00166DED"/>
    <w:rPr>
      <w:rFonts w:ascii="inherit" w:hAnsi="inherit" w:cs="inherit"/>
      <w:color w:val="040465"/>
      <w:u w:val="single"/>
    </w:rPr>
  </w:style>
  <w:style w:type="character" w:customStyle="1" w:styleId="WW-">
    <w:name w:val="WW- Знак"/>
    <w:basedOn w:val="41"/>
    <w:uiPriority w:val="99"/>
    <w:rsid w:val="00166DED"/>
    <w:rPr>
      <w:rFonts w:ascii="Arial" w:hAnsi="Arial" w:cs="Arial"/>
      <w:b/>
      <w:sz w:val="26"/>
    </w:rPr>
  </w:style>
  <w:style w:type="character" w:customStyle="1" w:styleId="WW-1">
    <w:name w:val="WW- Знак1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character" w:customStyle="1" w:styleId="WW-12">
    <w:name w:val="WW- Знак12"/>
    <w:basedOn w:val="41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8">
    <w:name w:val="Знак Знак"/>
    <w:basedOn w:val="41"/>
    <w:uiPriority w:val="99"/>
    <w:rsid w:val="00166DED"/>
    <w:rPr>
      <w:rFonts w:ascii="Cambria" w:hAnsi="Cambria" w:cs="Times New Roman"/>
      <w:sz w:val="24"/>
      <w:szCs w:val="24"/>
    </w:rPr>
  </w:style>
  <w:style w:type="paragraph" w:customStyle="1" w:styleId="a9">
    <w:name w:val="Заголовок"/>
    <w:basedOn w:val="a"/>
    <w:next w:val="aa"/>
    <w:uiPriority w:val="99"/>
    <w:rsid w:val="00166DE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a">
    <w:name w:val="Body Text"/>
    <w:basedOn w:val="a"/>
    <w:link w:val="ab"/>
    <w:uiPriority w:val="99"/>
    <w:rsid w:val="00166DED"/>
    <w:pPr>
      <w:jc w:val="both"/>
    </w:pPr>
    <w:rPr>
      <w:sz w:val="28"/>
    </w:rPr>
  </w:style>
  <w:style w:type="character" w:customStyle="1" w:styleId="ab">
    <w:name w:val="Основной текст Знак"/>
    <w:basedOn w:val="a0"/>
    <w:link w:val="aa"/>
    <w:uiPriority w:val="99"/>
    <w:locked/>
    <w:rsid w:val="00036C19"/>
    <w:rPr>
      <w:rFonts w:cs="Times New Roman"/>
      <w:sz w:val="28"/>
      <w:lang w:eastAsia="zh-CN"/>
    </w:rPr>
  </w:style>
  <w:style w:type="paragraph" w:styleId="ac">
    <w:name w:val="List"/>
    <w:basedOn w:val="aa"/>
    <w:uiPriority w:val="99"/>
    <w:rsid w:val="00166DED"/>
    <w:rPr>
      <w:rFonts w:ascii="Arial" w:hAnsi="Arial" w:cs="Tahoma"/>
    </w:rPr>
  </w:style>
  <w:style w:type="paragraph" w:styleId="ad">
    <w:name w:val="caption"/>
    <w:basedOn w:val="a"/>
    <w:next w:val="ae"/>
    <w:uiPriority w:val="99"/>
    <w:qFormat/>
    <w:rsid w:val="00166DED"/>
    <w:pPr>
      <w:jc w:val="center"/>
    </w:pPr>
    <w:rPr>
      <w:rFonts w:ascii="Arial" w:hAnsi="Arial" w:cs="Arial"/>
      <w:b/>
      <w:sz w:val="26"/>
    </w:rPr>
  </w:style>
  <w:style w:type="paragraph" w:customStyle="1" w:styleId="42">
    <w:name w:val="Указатель4"/>
    <w:basedOn w:val="a"/>
    <w:uiPriority w:val="99"/>
    <w:rsid w:val="00166DED"/>
    <w:pPr>
      <w:suppressLineNumbers/>
    </w:pPr>
    <w:rPr>
      <w:rFonts w:cs="Mangal"/>
    </w:rPr>
  </w:style>
  <w:style w:type="paragraph" w:customStyle="1" w:styleId="32">
    <w:name w:val="Название3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33">
    <w:name w:val="Указатель3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22">
    <w:name w:val="Название2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23">
    <w:name w:val="Указатель2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customStyle="1" w:styleId="12">
    <w:name w:val="Название1"/>
    <w:basedOn w:val="a"/>
    <w:uiPriority w:val="99"/>
    <w:rsid w:val="00166DED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uiPriority w:val="99"/>
    <w:rsid w:val="00166DED"/>
    <w:pPr>
      <w:suppressLineNumbers/>
    </w:pPr>
    <w:rPr>
      <w:rFonts w:ascii="Arial" w:hAnsi="Arial" w:cs="Tahoma"/>
    </w:rPr>
  </w:style>
  <w:style w:type="paragraph" w:styleId="af">
    <w:name w:val="Body Text Indent"/>
    <w:basedOn w:val="a"/>
    <w:link w:val="af0"/>
    <w:uiPriority w:val="99"/>
    <w:rsid w:val="00166DED"/>
    <w:pPr>
      <w:ind w:firstLine="1021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9E54CE"/>
    <w:rPr>
      <w:sz w:val="20"/>
      <w:szCs w:val="20"/>
      <w:lang w:eastAsia="zh-CN"/>
    </w:rPr>
  </w:style>
  <w:style w:type="paragraph" w:customStyle="1" w:styleId="210">
    <w:name w:val="Основной текст с отступом 21"/>
    <w:basedOn w:val="a"/>
    <w:uiPriority w:val="99"/>
    <w:rsid w:val="00166DED"/>
    <w:pPr>
      <w:ind w:firstLine="720"/>
      <w:jc w:val="both"/>
    </w:pPr>
    <w:rPr>
      <w:sz w:val="28"/>
    </w:rPr>
  </w:style>
  <w:style w:type="paragraph" w:customStyle="1" w:styleId="14">
    <w:name w:val="Название объекта1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211">
    <w:name w:val="Основной текст 21"/>
    <w:basedOn w:val="a"/>
    <w:rsid w:val="00166DED"/>
    <w:rPr>
      <w:sz w:val="28"/>
    </w:rPr>
  </w:style>
  <w:style w:type="paragraph" w:customStyle="1" w:styleId="310">
    <w:name w:val="Основной текст с отступом 31"/>
    <w:basedOn w:val="a"/>
    <w:uiPriority w:val="99"/>
    <w:rsid w:val="00166DED"/>
    <w:pPr>
      <w:ind w:firstLine="720"/>
      <w:jc w:val="both"/>
    </w:pPr>
    <w:rPr>
      <w:sz w:val="24"/>
    </w:rPr>
  </w:style>
  <w:style w:type="paragraph" w:styleId="af1">
    <w:name w:val="footer"/>
    <w:basedOn w:val="a"/>
    <w:link w:val="af2"/>
    <w:uiPriority w:val="99"/>
    <w:rsid w:val="00166DED"/>
    <w:pPr>
      <w:tabs>
        <w:tab w:val="center" w:pos="4153"/>
        <w:tab w:val="right" w:pos="8306"/>
      </w:tabs>
    </w:pPr>
  </w:style>
  <w:style w:type="character" w:customStyle="1" w:styleId="af2">
    <w:name w:val="Нижний колонтитул Знак"/>
    <w:basedOn w:val="a0"/>
    <w:link w:val="af1"/>
    <w:uiPriority w:val="99"/>
    <w:semiHidden/>
    <w:rsid w:val="009E54CE"/>
    <w:rPr>
      <w:sz w:val="20"/>
      <w:szCs w:val="20"/>
      <w:lang w:eastAsia="zh-CN"/>
    </w:rPr>
  </w:style>
  <w:style w:type="paragraph" w:customStyle="1" w:styleId="311">
    <w:name w:val="Основной текст 31"/>
    <w:basedOn w:val="a"/>
    <w:uiPriority w:val="99"/>
    <w:rsid w:val="00166DED"/>
    <w:pPr>
      <w:jc w:val="both"/>
    </w:pPr>
    <w:rPr>
      <w:sz w:val="24"/>
    </w:rPr>
  </w:style>
  <w:style w:type="paragraph" w:styleId="af3">
    <w:name w:val="header"/>
    <w:basedOn w:val="a"/>
    <w:link w:val="af4"/>
    <w:rsid w:val="00166DED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9E54CE"/>
    <w:rPr>
      <w:sz w:val="20"/>
      <w:szCs w:val="20"/>
      <w:lang w:eastAsia="zh-CN"/>
    </w:rPr>
  </w:style>
  <w:style w:type="paragraph" w:customStyle="1" w:styleId="af5">
    <w:name w:val="Содержимое таблицы"/>
    <w:basedOn w:val="a"/>
    <w:uiPriority w:val="99"/>
    <w:rsid w:val="00166DED"/>
    <w:pPr>
      <w:suppressLineNumbers/>
    </w:pPr>
  </w:style>
  <w:style w:type="paragraph" w:customStyle="1" w:styleId="af6">
    <w:name w:val="Заголовок таблицы"/>
    <w:basedOn w:val="af5"/>
    <w:uiPriority w:val="99"/>
    <w:rsid w:val="00166DED"/>
    <w:pPr>
      <w:jc w:val="center"/>
    </w:pPr>
    <w:rPr>
      <w:b/>
      <w:bCs/>
    </w:rPr>
  </w:style>
  <w:style w:type="paragraph" w:customStyle="1" w:styleId="220">
    <w:name w:val="Основной текст с отступом 22"/>
    <w:basedOn w:val="a"/>
    <w:uiPriority w:val="99"/>
    <w:rsid w:val="00166DED"/>
    <w:pPr>
      <w:ind w:firstLine="720"/>
    </w:pPr>
    <w:rPr>
      <w:sz w:val="24"/>
    </w:rPr>
  </w:style>
  <w:style w:type="paragraph" w:customStyle="1" w:styleId="320">
    <w:name w:val="Основной текст с отступом 32"/>
    <w:basedOn w:val="a"/>
    <w:rsid w:val="00166DED"/>
    <w:pPr>
      <w:ind w:firstLine="720"/>
      <w:jc w:val="both"/>
    </w:pPr>
    <w:rPr>
      <w:sz w:val="24"/>
    </w:rPr>
  </w:style>
  <w:style w:type="paragraph" w:customStyle="1" w:styleId="24">
    <w:name w:val="Название объекта2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330">
    <w:name w:val="Основной текст с отступом 33"/>
    <w:basedOn w:val="a"/>
    <w:uiPriority w:val="99"/>
    <w:rsid w:val="00166DED"/>
    <w:pPr>
      <w:spacing w:after="120"/>
      <w:ind w:left="283"/>
    </w:pPr>
    <w:rPr>
      <w:sz w:val="16"/>
      <w:szCs w:val="16"/>
    </w:rPr>
  </w:style>
  <w:style w:type="paragraph" w:customStyle="1" w:styleId="15">
    <w:name w:val="Текст1"/>
    <w:basedOn w:val="a"/>
    <w:rsid w:val="00166DED"/>
    <w:rPr>
      <w:rFonts w:ascii="Courier New" w:hAnsi="Courier New" w:cs="Courier New"/>
    </w:rPr>
  </w:style>
  <w:style w:type="paragraph" w:customStyle="1" w:styleId="af7">
    <w:name w:val="Ñòèëü"/>
    <w:uiPriority w:val="99"/>
    <w:rsid w:val="00166DED"/>
    <w:pPr>
      <w:widowControl w:val="0"/>
      <w:suppressAutoHyphens/>
    </w:pPr>
    <w:rPr>
      <w:spacing w:val="-1"/>
      <w:kern w:val="1"/>
      <w:sz w:val="24"/>
      <w:lang w:val="en-US" w:eastAsia="zh-CN"/>
    </w:rPr>
  </w:style>
  <w:style w:type="paragraph" w:styleId="ae">
    <w:name w:val="Subtitle"/>
    <w:basedOn w:val="a"/>
    <w:next w:val="a"/>
    <w:link w:val="af8"/>
    <w:qFormat/>
    <w:rsid w:val="00166DED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af8">
    <w:name w:val="Подзаголовок Знак"/>
    <w:basedOn w:val="a0"/>
    <w:link w:val="ae"/>
    <w:uiPriority w:val="11"/>
    <w:rsid w:val="009E54CE"/>
    <w:rPr>
      <w:rFonts w:ascii="Cambria" w:eastAsia="Times New Roman" w:hAnsi="Cambria" w:cs="Times New Roman"/>
      <w:sz w:val="24"/>
      <w:szCs w:val="24"/>
      <w:lang w:eastAsia="zh-CN"/>
    </w:rPr>
  </w:style>
  <w:style w:type="paragraph" w:styleId="af9">
    <w:name w:val="Balloon Text"/>
    <w:basedOn w:val="a"/>
    <w:link w:val="afa"/>
    <w:uiPriority w:val="99"/>
    <w:rsid w:val="00166DED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semiHidden/>
    <w:rsid w:val="009E54CE"/>
    <w:rPr>
      <w:sz w:val="0"/>
      <w:szCs w:val="0"/>
      <w:lang w:eastAsia="zh-CN"/>
    </w:rPr>
  </w:style>
  <w:style w:type="paragraph" w:customStyle="1" w:styleId="34">
    <w:name w:val="Название объекта3"/>
    <w:basedOn w:val="a"/>
    <w:next w:val="a"/>
    <w:uiPriority w:val="99"/>
    <w:rsid w:val="00166DED"/>
    <w:pPr>
      <w:jc w:val="center"/>
    </w:pPr>
    <w:rPr>
      <w:b/>
      <w:color w:val="000000"/>
      <w:sz w:val="24"/>
    </w:rPr>
  </w:style>
  <w:style w:type="paragraph" w:customStyle="1" w:styleId="43">
    <w:name w:val="Название объекта4"/>
    <w:basedOn w:val="a"/>
    <w:next w:val="ae"/>
    <w:uiPriority w:val="99"/>
    <w:rsid w:val="00E47E65"/>
    <w:pPr>
      <w:jc w:val="center"/>
    </w:pPr>
    <w:rPr>
      <w:rFonts w:ascii="Arial" w:hAnsi="Arial" w:cs="Arial"/>
      <w:b/>
      <w:sz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97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17CB56-B641-461D-A1A2-919225CB5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сектор регистрации Админи-</vt:lpstr>
    </vt:vector>
  </TitlesOfParts>
  <Company>Reanimator Extreme Edition</Company>
  <LinksUpToDate>false</LinksUpToDate>
  <CharactersWithSpaces>2782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сектор регистрации Админи-</dc:title>
  <dc:creator>!!</dc:creator>
  <cp:lastModifiedBy>Ольга</cp:lastModifiedBy>
  <cp:revision>2</cp:revision>
  <cp:lastPrinted>2016-11-29T11:26:00Z</cp:lastPrinted>
  <dcterms:created xsi:type="dcterms:W3CDTF">2016-11-29T11:34:00Z</dcterms:created>
  <dcterms:modified xsi:type="dcterms:W3CDTF">2016-11-29T11:34:00Z</dcterms:modified>
</cp:coreProperties>
</file>