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471F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61DA7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C471F9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471F9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885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C471F9" w:rsidTr="00203F70">
        <w:trPr>
          <w:trHeight w:val="850"/>
        </w:trPr>
        <w:tc>
          <w:tcPr>
            <w:tcW w:w="5245" w:type="dxa"/>
            <w:shd w:val="clear" w:color="auto" w:fill="auto"/>
          </w:tcPr>
          <w:p w:rsidR="00C471F9" w:rsidRDefault="00C471F9" w:rsidP="00C471F9">
            <w:pPr>
              <w:pStyle w:val="a3"/>
              <w:ind w:right="742"/>
              <w:jc w:val="both"/>
            </w:pPr>
            <w:bookmarkStart w:id="3" w:name="Наименование"/>
            <w:bookmarkEnd w:id="3"/>
            <w:r>
              <w:rPr>
                <w:szCs w:val="28"/>
              </w:rPr>
              <w:t xml:space="preserve">О внесении изменений в постановление Администрации Белокалитвинского района                        </w:t>
            </w:r>
            <w:proofErr w:type="gramStart"/>
            <w:r>
              <w:rPr>
                <w:szCs w:val="28"/>
              </w:rPr>
              <w:t>от  29.04.2016</w:t>
            </w:r>
            <w:proofErr w:type="gramEnd"/>
            <w:r>
              <w:rPr>
                <w:szCs w:val="28"/>
              </w:rPr>
              <w:t xml:space="preserve">  № 614</w:t>
            </w:r>
          </w:p>
        </w:tc>
      </w:tr>
    </w:tbl>
    <w:p w:rsidR="00C471F9" w:rsidRDefault="00C471F9" w:rsidP="00C471F9">
      <w:pPr>
        <w:pStyle w:val="a3"/>
        <w:ind w:left="142"/>
        <w:jc w:val="both"/>
        <w:rPr>
          <w:b/>
          <w:sz w:val="16"/>
          <w:szCs w:val="16"/>
        </w:rPr>
      </w:pPr>
    </w:p>
    <w:p w:rsidR="00C471F9" w:rsidRDefault="00C471F9" w:rsidP="00C471F9">
      <w:pPr>
        <w:pStyle w:val="a3"/>
        <w:tabs>
          <w:tab w:val="center" w:pos="709"/>
        </w:tabs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C471F9" w:rsidRDefault="00C471F9" w:rsidP="00C471F9">
      <w:pPr>
        <w:pStyle w:val="a3"/>
        <w:tabs>
          <w:tab w:val="center" w:pos="709"/>
        </w:tabs>
        <w:ind w:firstLine="709"/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В целях приведения нормативно-правового акта в соответствие с классификатором медицинских услуг,</w:t>
      </w:r>
    </w:p>
    <w:p w:rsidR="00C471F9" w:rsidRPr="00C471F9" w:rsidRDefault="00C471F9" w:rsidP="00C471F9">
      <w:pPr>
        <w:pStyle w:val="a3"/>
        <w:tabs>
          <w:tab w:val="center" w:pos="709"/>
        </w:tabs>
        <w:jc w:val="center"/>
        <w:rPr>
          <w:szCs w:val="28"/>
        </w:rPr>
      </w:pPr>
    </w:p>
    <w:p w:rsidR="00C471F9" w:rsidRPr="00C471F9" w:rsidRDefault="00C471F9" w:rsidP="00C471F9">
      <w:pPr>
        <w:pStyle w:val="a3"/>
        <w:jc w:val="center"/>
        <w:rPr>
          <w:szCs w:val="28"/>
        </w:rPr>
      </w:pPr>
      <w:r w:rsidRPr="00C471F9">
        <w:rPr>
          <w:szCs w:val="28"/>
        </w:rPr>
        <w:t>ПОСТАНОВЛЯЮ:</w:t>
      </w:r>
    </w:p>
    <w:p w:rsidR="00C471F9" w:rsidRDefault="00C471F9" w:rsidP="00C471F9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 Внести в приложение № 1 к постановлению Администрации Белокалитвинского района от 29.04.2016 № 614 «Об установлении цен на платные услуги, оказываемые муниципальным бюджетным учреждением здравоохранения г. Белая Калитва «Стоматологическая поликлиника» следующие изменения:</w:t>
      </w:r>
    </w:p>
    <w:p w:rsidR="00C471F9" w:rsidRDefault="00C471F9" w:rsidP="00C471F9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1.1. В подпункте 3.1. пункта 3 исключить слова «снятие 2-х оттисков </w:t>
      </w:r>
      <w:proofErr w:type="spellStart"/>
      <w:r>
        <w:rPr>
          <w:szCs w:val="28"/>
        </w:rPr>
        <w:t>альгинантных</w:t>
      </w:r>
      <w:proofErr w:type="spellEnd"/>
      <w:r>
        <w:rPr>
          <w:szCs w:val="28"/>
        </w:rPr>
        <w:t>»;</w:t>
      </w:r>
    </w:p>
    <w:p w:rsidR="00C471F9" w:rsidRDefault="00C471F9" w:rsidP="00C471F9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1.2. В подпункте 3.3.  пункта 3 исключить слова «снятие 2-х оттисков силиконовых»;</w:t>
      </w:r>
    </w:p>
    <w:p w:rsidR="00C471F9" w:rsidRDefault="00C471F9" w:rsidP="00C471F9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1.3. В подпунктах 1.1.31. - 1.1.38. после слов «материал </w:t>
      </w:r>
      <w:proofErr w:type="spellStart"/>
      <w:r>
        <w:rPr>
          <w:szCs w:val="28"/>
        </w:rPr>
        <w:t>Эвидсан-Дент</w:t>
      </w:r>
      <w:proofErr w:type="spellEnd"/>
      <w:r>
        <w:rPr>
          <w:szCs w:val="28"/>
        </w:rPr>
        <w:t xml:space="preserve">» дополнить словами «, материал </w:t>
      </w:r>
      <w:proofErr w:type="spellStart"/>
      <w:r>
        <w:rPr>
          <w:szCs w:val="28"/>
        </w:rPr>
        <w:t>Elexinylon</w:t>
      </w:r>
      <w:proofErr w:type="spellEnd"/>
      <w:r>
        <w:rPr>
          <w:szCs w:val="28"/>
        </w:rPr>
        <w:t>».</w:t>
      </w:r>
    </w:p>
    <w:p w:rsidR="00C471F9" w:rsidRDefault="00C471F9" w:rsidP="00C471F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C471F9" w:rsidRDefault="00C471F9" w:rsidP="00C471F9">
      <w:pPr>
        <w:pStyle w:val="ConsTitle"/>
        <w:ind w:right="0"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социальным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вопросам  Е.Н.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Керенцеву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D40C6" w:rsidRDefault="008D40C6" w:rsidP="008D40C6">
      <w:pPr>
        <w:rPr>
          <w:sz w:val="28"/>
        </w:rPr>
      </w:pPr>
      <w:r>
        <w:rPr>
          <w:sz w:val="28"/>
        </w:rPr>
        <w:t>Верно:</w:t>
      </w:r>
    </w:p>
    <w:p w:rsidR="008D40C6" w:rsidRDefault="008D40C6" w:rsidP="008D40C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9E" w:rsidRDefault="00724B9E">
      <w:r>
        <w:separator/>
      </w:r>
    </w:p>
  </w:endnote>
  <w:endnote w:type="continuationSeparator" w:id="0">
    <w:p w:rsidR="00724B9E" w:rsidRDefault="007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40C6" w:rsidRPr="008D40C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40C6">
      <w:rPr>
        <w:noProof/>
        <w:sz w:val="14"/>
        <w:lang w:val="en-US"/>
      </w:rPr>
      <w:t>G</w:t>
    </w:r>
    <w:r w:rsidR="008D40C6" w:rsidRPr="008D40C6">
      <w:rPr>
        <w:noProof/>
        <w:sz w:val="14"/>
      </w:rPr>
      <w:t>:\Мои документы\Постановления\изм_614.</w:t>
    </w:r>
    <w:r w:rsidR="008D40C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1DA7" w:rsidRPr="00C61DA7">
      <w:rPr>
        <w:noProof/>
        <w:sz w:val="14"/>
      </w:rPr>
      <w:t>6/24/2016 9:26:00</w:t>
    </w:r>
    <w:r w:rsidR="00C61DA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D40C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61DA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61DA7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9E" w:rsidRDefault="00724B9E">
      <w:r>
        <w:separator/>
      </w:r>
    </w:p>
  </w:footnote>
  <w:footnote w:type="continuationSeparator" w:id="0">
    <w:p w:rsidR="00724B9E" w:rsidRDefault="0072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A4C5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F7648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0BE93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07C48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0E03C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E9684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63613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E4AB7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2742D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B5E21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29A5BC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14FC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7F6A8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27A19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090A9E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46AAB1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7521D3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142ED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F9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B9E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D40C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471F9"/>
    <w:rsid w:val="00C534ED"/>
    <w:rsid w:val="00C61DA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541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652B3-3C9A-4265-AFFE-48B17063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C471F9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6">
    <w:name w:val="Balloon Text"/>
    <w:basedOn w:val="a"/>
    <w:link w:val="a7"/>
    <w:rsid w:val="008D40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D4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2016-06-24T06:26:00Z</cp:lastPrinted>
  <dcterms:created xsi:type="dcterms:W3CDTF">2016-06-24T06:24:00Z</dcterms:created>
  <dcterms:modified xsi:type="dcterms:W3CDTF">2016-06-29T12:44:00Z</dcterms:modified>
</cp:coreProperties>
</file>