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516A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604F2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9516AD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516AD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738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5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</w:tblGrid>
      <w:tr w:rsidR="009516AD" w:rsidRPr="00D24C94" w:rsidTr="00180515">
        <w:trPr>
          <w:trHeight w:val="912"/>
        </w:trPr>
        <w:tc>
          <w:tcPr>
            <w:tcW w:w="5276" w:type="dxa"/>
            <w:shd w:val="clear" w:color="auto" w:fill="auto"/>
          </w:tcPr>
          <w:p w:rsidR="009516AD" w:rsidRPr="00D24C94" w:rsidRDefault="009516AD" w:rsidP="00455C80">
            <w:pPr>
              <w:tabs>
                <w:tab w:val="left" w:pos="2235"/>
              </w:tabs>
              <w:ind w:right="1025"/>
              <w:jc w:val="both"/>
              <w:rPr>
                <w:sz w:val="28"/>
                <w:szCs w:val="28"/>
              </w:rPr>
            </w:pPr>
            <w:bookmarkStart w:id="3" w:name="Наименование"/>
            <w:bookmarkEnd w:id="3"/>
            <w:r w:rsidRPr="00D24C94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Белокалитвинского района от </w:t>
            </w:r>
            <w:r>
              <w:rPr>
                <w:bCs/>
                <w:sz w:val="28"/>
                <w:szCs w:val="28"/>
              </w:rPr>
              <w:t>2</w:t>
            </w:r>
            <w:r w:rsidRPr="00D24C94">
              <w:rPr>
                <w:bCs/>
                <w:sz w:val="28"/>
                <w:szCs w:val="28"/>
              </w:rPr>
              <w:t>8.</w:t>
            </w:r>
            <w:r>
              <w:rPr>
                <w:bCs/>
                <w:sz w:val="28"/>
                <w:szCs w:val="28"/>
              </w:rPr>
              <w:t>04</w:t>
            </w:r>
            <w:r w:rsidRPr="00D24C94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4</w:t>
            </w:r>
            <w:r w:rsidR="00455C80">
              <w:rPr>
                <w:bCs/>
                <w:sz w:val="28"/>
                <w:szCs w:val="28"/>
              </w:rPr>
              <w:t xml:space="preserve"> </w:t>
            </w:r>
            <w:r w:rsidRPr="00D24C94">
              <w:rPr>
                <w:bCs/>
                <w:sz w:val="28"/>
                <w:szCs w:val="28"/>
              </w:rPr>
              <w:t xml:space="preserve">  № </w:t>
            </w:r>
            <w:r>
              <w:rPr>
                <w:bCs/>
                <w:sz w:val="28"/>
                <w:szCs w:val="28"/>
              </w:rPr>
              <w:t>731</w:t>
            </w:r>
            <w:r w:rsidRPr="00D24C9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9516AD" w:rsidRDefault="009516AD" w:rsidP="009516AD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</w:t>
      </w:r>
    </w:p>
    <w:p w:rsidR="009516AD" w:rsidRDefault="009516AD" w:rsidP="009516AD">
      <w:pPr>
        <w:tabs>
          <w:tab w:val="left" w:pos="570"/>
          <w:tab w:val="left" w:pos="900"/>
        </w:tabs>
        <w:ind w:firstLine="624"/>
        <w:jc w:val="both"/>
        <w:rPr>
          <w:sz w:val="28"/>
          <w:szCs w:val="28"/>
        </w:rPr>
      </w:pPr>
      <w:r w:rsidRPr="00131531">
        <w:rPr>
          <w:sz w:val="28"/>
          <w:szCs w:val="28"/>
        </w:rPr>
        <w:t xml:space="preserve">В соответствии с постановлением  Правительства Российской Федерации                          от 25.08.2015 № 889 «О  внесении изменений в постановление Правительства Российской Федерации </w:t>
      </w:r>
      <w:r w:rsidRPr="00131531">
        <w:rPr>
          <w:sz w:val="28"/>
          <w:szCs w:val="28"/>
          <w:lang w:eastAsia="en-US"/>
        </w:rPr>
        <w:t xml:space="preserve"> от 17.12.2010 № 1050</w:t>
      </w:r>
      <w:r>
        <w:rPr>
          <w:sz w:val="28"/>
          <w:szCs w:val="28"/>
          <w:lang w:eastAsia="en-US"/>
        </w:rPr>
        <w:t>»</w:t>
      </w:r>
      <w:r w:rsidRPr="00131531">
        <w:rPr>
          <w:sz w:val="28"/>
          <w:szCs w:val="28"/>
          <w:lang w:eastAsia="en-US"/>
        </w:rPr>
        <w:t>,</w:t>
      </w:r>
      <w:r w:rsidRPr="00131531">
        <w:rPr>
          <w:sz w:val="28"/>
          <w:szCs w:val="28"/>
        </w:rPr>
        <w:t xml:space="preserve"> подпрограммой «Обеспечение жильем молодых семей» федеральной целевой программы «Жилище» на 2015 - 2020 годы, подпрограммой «Оказание мер государственной поддержки в улучшении жили</w:t>
      </w:r>
      <w:r w:rsidRPr="00131531">
        <w:rPr>
          <w:sz w:val="28"/>
          <w:szCs w:val="28"/>
          <w:lang w:eastAsia="ar-SA"/>
        </w:rPr>
        <w:t>щн</w:t>
      </w:r>
      <w:r w:rsidRPr="00131531">
        <w:rPr>
          <w:sz w:val="28"/>
          <w:szCs w:val="28"/>
        </w:rPr>
        <w:t>ых условий отдельным категориям граждан» государственной программы Ростовской области «Обеспечение доступным и комфортным жильем населения Ростовской области», утвержденной постановлением Правительства Ростовской области от 25.09.2013 № 604, постановлени</w:t>
      </w:r>
      <w:r>
        <w:rPr>
          <w:sz w:val="28"/>
          <w:szCs w:val="28"/>
        </w:rPr>
        <w:t>ем</w:t>
      </w:r>
      <w:r w:rsidRPr="00131531">
        <w:rPr>
          <w:sz w:val="28"/>
          <w:szCs w:val="28"/>
        </w:rPr>
        <w:t xml:space="preserve"> Правительства Ростовской области от 27.02.2014  № 135 «О порядке реализации подпрограммы «Обеспечение жильем молодых семей» федеральной целевой программы «Жилище» на 201</w:t>
      </w:r>
      <w:r>
        <w:rPr>
          <w:sz w:val="28"/>
          <w:szCs w:val="28"/>
        </w:rPr>
        <w:t>5</w:t>
      </w:r>
      <w:r w:rsidRPr="001315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3153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131531">
        <w:rPr>
          <w:sz w:val="28"/>
          <w:szCs w:val="28"/>
        </w:rPr>
        <w:t xml:space="preserve">годы на территории Ростовской области», </w:t>
      </w:r>
      <w:r>
        <w:rPr>
          <w:sz w:val="28"/>
          <w:szCs w:val="28"/>
        </w:rPr>
        <w:t>с</w:t>
      </w:r>
      <w:r w:rsidRPr="00D24C94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D24C94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приведения в соответствие с действующим законодательством</w:t>
      </w:r>
      <w:r w:rsidRPr="00D24C94">
        <w:rPr>
          <w:sz w:val="28"/>
          <w:szCs w:val="28"/>
        </w:rPr>
        <w:t xml:space="preserve">, </w:t>
      </w:r>
    </w:p>
    <w:p w:rsidR="009516AD" w:rsidRPr="00D24C94" w:rsidRDefault="009516AD" w:rsidP="009516AD">
      <w:pPr>
        <w:tabs>
          <w:tab w:val="left" w:pos="570"/>
        </w:tabs>
        <w:jc w:val="both"/>
        <w:rPr>
          <w:sz w:val="28"/>
          <w:szCs w:val="28"/>
        </w:rPr>
      </w:pPr>
    </w:p>
    <w:p w:rsidR="009516AD" w:rsidRDefault="009516AD" w:rsidP="009516AD">
      <w:pPr>
        <w:spacing w:line="216" w:lineRule="auto"/>
        <w:jc w:val="center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9516AD" w:rsidRDefault="009516AD" w:rsidP="009516AD">
      <w:pPr>
        <w:tabs>
          <w:tab w:val="left" w:pos="39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в постановление Администрации Белокалитвинского района                  от 28.04.2014 № 731 «Об утверждении положения о порядке реализации подпрограммы «Обеспечение жильем молодых семей» федеральной целевой программы «Жилище» на 2015-2020 годы на территории Белокалитвинского района» следующие изменения</w:t>
      </w:r>
      <w:r>
        <w:rPr>
          <w:sz w:val="28"/>
          <w:szCs w:val="28"/>
        </w:rPr>
        <w:t>:</w:t>
      </w:r>
    </w:p>
    <w:p w:rsidR="009516AD" w:rsidRDefault="009516AD" w:rsidP="009516AD">
      <w:pPr>
        <w:ind w:firstLine="709"/>
        <w:jc w:val="both"/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4.6. приложения к постановлению изложить в следующей редакции:</w:t>
      </w:r>
    </w:p>
    <w:p w:rsidR="009516AD" w:rsidRDefault="009516AD" w:rsidP="009516AD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«4.6. Молодые семьи, включенные в число участников подпрограммы «Обеспечение жильем молодых семей» федеральной целевой программы «Жилище» на 2002 - 2010 годы до 31 декабря 2010 г., при условии их соответствия требованиям подпрограммы вносятся в список участников подпрограммы от муниципального образования «Белокалитвинский район» в той же хронологической последовательности, в которой молодые семьи были включены в число участников </w:t>
      </w:r>
      <w:r>
        <w:rPr>
          <w:color w:val="000000"/>
          <w:sz w:val="28"/>
          <w:szCs w:val="28"/>
        </w:rPr>
        <w:lastRenderedPageBreak/>
        <w:t>подпрограммы «Обеспечение жильем молодых семей» федеральной целевой программы «Жилище» на 2002 - 2010 годы. В данном случае в списке участников подпрограммы от муниципального образования «Белокалитвинский район» указывается дата включения молодой семьи в число участников подпрограммы «Обеспечение жильем молодых семей» федеральной целевой программы «Жилище» на 2002 - 2010 годы и дата включения в число участников подпрограммы»</w:t>
      </w:r>
      <w:r>
        <w:rPr>
          <w:kern w:val="2"/>
          <w:sz w:val="28"/>
          <w:szCs w:val="28"/>
          <w:lang w:eastAsia="en-US"/>
        </w:rPr>
        <w:t>.</w:t>
      </w:r>
    </w:p>
    <w:p w:rsidR="009516AD" w:rsidRPr="00D24C94" w:rsidRDefault="009516AD" w:rsidP="009516AD">
      <w:pPr>
        <w:tabs>
          <w:tab w:val="left" w:pos="570"/>
        </w:tabs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9516AD" w:rsidRDefault="009516AD" w:rsidP="009516AD">
      <w:pPr>
        <w:tabs>
          <w:tab w:val="left" w:pos="1020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D24C94">
        <w:rPr>
          <w:sz w:val="28"/>
          <w:szCs w:val="28"/>
        </w:rPr>
        <w:t xml:space="preserve">аместителя главы Администрации Белокалитвинского района по жилищно-коммунальному </w:t>
      </w:r>
      <w:proofErr w:type="gramStart"/>
      <w:r w:rsidRPr="00D24C94">
        <w:rPr>
          <w:sz w:val="28"/>
          <w:szCs w:val="28"/>
        </w:rPr>
        <w:t xml:space="preserve">хозяйству </w:t>
      </w:r>
      <w:r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>К.С.</w:t>
      </w:r>
      <w:proofErr w:type="gramEnd"/>
      <w:r w:rsidRPr="00D24C94">
        <w:rPr>
          <w:sz w:val="28"/>
          <w:szCs w:val="28"/>
        </w:rPr>
        <w:t xml:space="preserve"> Гусева</w:t>
      </w:r>
      <w:r>
        <w:rPr>
          <w:sz w:val="28"/>
          <w:szCs w:val="28"/>
        </w:rPr>
        <w:t>.</w:t>
      </w:r>
    </w:p>
    <w:p w:rsidR="009516AD" w:rsidRDefault="009516AD" w:rsidP="009516AD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55C80" w:rsidRDefault="00455C80" w:rsidP="00455C80">
      <w:pPr>
        <w:rPr>
          <w:sz w:val="28"/>
        </w:rPr>
      </w:pPr>
      <w:r>
        <w:rPr>
          <w:sz w:val="28"/>
        </w:rPr>
        <w:t>Верно:</w:t>
      </w:r>
    </w:p>
    <w:p w:rsidR="00455C80" w:rsidRDefault="00455C80" w:rsidP="00455C8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D2" w:rsidRDefault="00913AD2">
      <w:r>
        <w:separator/>
      </w:r>
    </w:p>
  </w:endnote>
  <w:endnote w:type="continuationSeparator" w:id="0">
    <w:p w:rsidR="00913AD2" w:rsidRDefault="0091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C80" w:rsidRPr="00455C8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C80">
      <w:rPr>
        <w:noProof/>
        <w:sz w:val="14"/>
        <w:lang w:val="en-US"/>
      </w:rPr>
      <w:t>G</w:t>
    </w:r>
    <w:r w:rsidR="00455C80" w:rsidRPr="00455C80">
      <w:rPr>
        <w:noProof/>
        <w:sz w:val="14"/>
      </w:rPr>
      <w:t>:\Мои документы\Постановления\изм_731.</w:t>
    </w:r>
    <w:r w:rsidR="00455C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04F2" w:rsidRPr="007604F2">
      <w:rPr>
        <w:noProof/>
        <w:sz w:val="14"/>
      </w:rPr>
      <w:t>5/27/2016 9:19:00</w:t>
    </w:r>
    <w:r w:rsidR="007604F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55C8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604F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604F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D2" w:rsidRDefault="00913AD2">
      <w:r>
        <w:separator/>
      </w:r>
    </w:p>
  </w:footnote>
  <w:footnote w:type="continuationSeparator" w:id="0">
    <w:p w:rsidR="00913AD2" w:rsidRDefault="0091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C483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142C2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96F63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F6DB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B4C8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366F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F004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45062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C1239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3A26E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108F52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37CDC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F0F1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CAD0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232E9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FA82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B3A1A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08F4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A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55C8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04F2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13AD2"/>
    <w:rsid w:val="00943C43"/>
    <w:rsid w:val="00943E52"/>
    <w:rsid w:val="009469D2"/>
    <w:rsid w:val="009516AD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CF6554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8E2B9-54E7-4987-9A53-1C34231F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455C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55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2016-05-27T06:19:00Z</cp:lastPrinted>
  <dcterms:created xsi:type="dcterms:W3CDTF">2016-05-27T06:17:00Z</dcterms:created>
  <dcterms:modified xsi:type="dcterms:W3CDTF">2016-06-03T09:05:00Z</dcterms:modified>
</cp:coreProperties>
</file>