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4A4" w:rsidRDefault="00E234A4" w:rsidP="00E234A4">
      <w:pPr>
        <w:ind w:right="215"/>
        <w:contextualSpacing/>
        <w:jc w:val="center"/>
        <w:rPr>
          <w:color w:val="000000"/>
          <w:sz w:val="28"/>
          <w:szCs w:val="28"/>
        </w:rPr>
      </w:pPr>
      <w:r w:rsidRPr="00F07A80">
        <w:rPr>
          <w:sz w:val="28"/>
          <w:szCs w:val="28"/>
        </w:rPr>
        <w:t xml:space="preserve">Состав </w:t>
      </w:r>
      <w:r w:rsidRPr="00F07A80">
        <w:rPr>
          <w:color w:val="000000"/>
          <w:sz w:val="28"/>
          <w:szCs w:val="28"/>
        </w:rPr>
        <w:t xml:space="preserve">муниципальной комиссии по </w:t>
      </w:r>
      <w:r>
        <w:rPr>
          <w:color w:val="000000"/>
          <w:sz w:val="28"/>
          <w:szCs w:val="28"/>
        </w:rPr>
        <w:t>земельным отношениям</w:t>
      </w:r>
      <w:bookmarkStart w:id="0" w:name="_GoBack"/>
      <w:bookmarkEnd w:id="0"/>
    </w:p>
    <w:p w:rsidR="00E234A4" w:rsidRPr="000B7A7B" w:rsidRDefault="00E234A4" w:rsidP="00E234A4">
      <w:pPr>
        <w:ind w:right="215"/>
        <w:contextualSpacing/>
        <w:jc w:val="center"/>
        <w:rPr>
          <w:color w:val="000000"/>
          <w:sz w:val="28"/>
          <w:szCs w:val="28"/>
        </w:rPr>
      </w:pPr>
    </w:p>
    <w:tbl>
      <w:tblPr>
        <w:tblW w:w="10773" w:type="dxa"/>
        <w:tblInd w:w="-459" w:type="dxa"/>
        <w:tblLook w:val="04A0" w:firstRow="1" w:lastRow="0" w:firstColumn="1" w:lastColumn="0" w:noHBand="0" w:noVBand="1"/>
      </w:tblPr>
      <w:tblGrid>
        <w:gridCol w:w="4962"/>
        <w:gridCol w:w="5811"/>
      </w:tblGrid>
      <w:tr w:rsidR="00E234A4" w:rsidRPr="003D0480" w:rsidTr="009C5320">
        <w:tc>
          <w:tcPr>
            <w:tcW w:w="4962" w:type="dxa"/>
            <w:shd w:val="clear" w:color="auto" w:fill="auto"/>
          </w:tcPr>
          <w:p w:rsidR="00E234A4" w:rsidRPr="003D0480" w:rsidRDefault="00E234A4" w:rsidP="009C5320">
            <w:pPr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Устименко Дмитрий </w:t>
            </w:r>
            <w:r w:rsidRPr="003D0480">
              <w:rPr>
                <w:sz w:val="28"/>
                <w:szCs w:val="28"/>
              </w:rPr>
              <w:t xml:space="preserve">Юрьевич      </w:t>
            </w:r>
          </w:p>
        </w:tc>
        <w:tc>
          <w:tcPr>
            <w:tcW w:w="5811" w:type="dxa"/>
            <w:shd w:val="clear" w:color="auto" w:fill="auto"/>
          </w:tcPr>
          <w:p w:rsidR="00E234A4" w:rsidRPr="003D0480" w:rsidRDefault="00E234A4" w:rsidP="009C5320">
            <w:pPr>
              <w:ind w:right="213"/>
              <w:jc w:val="both"/>
              <w:rPr>
                <w:sz w:val="28"/>
                <w:szCs w:val="28"/>
              </w:rPr>
            </w:pPr>
            <w:r w:rsidRPr="003D0480">
              <w:rPr>
                <w:sz w:val="28"/>
                <w:szCs w:val="28"/>
              </w:rPr>
              <w:t>- первый заместитель главы Администрации Белокалитвинского района по экономическому развитию, инвестиционной политике и местному самоуправлению, председатель комиссии</w:t>
            </w:r>
          </w:p>
        </w:tc>
      </w:tr>
      <w:tr w:rsidR="00E234A4" w:rsidRPr="003D0480" w:rsidTr="009C5320">
        <w:tc>
          <w:tcPr>
            <w:tcW w:w="4962" w:type="dxa"/>
            <w:shd w:val="clear" w:color="auto" w:fill="auto"/>
          </w:tcPr>
          <w:p w:rsidR="00E234A4" w:rsidRPr="003D0480" w:rsidRDefault="00E234A4" w:rsidP="009C5320">
            <w:pPr>
              <w:ind w:right="213"/>
              <w:jc w:val="both"/>
              <w:rPr>
                <w:sz w:val="28"/>
                <w:szCs w:val="28"/>
              </w:rPr>
            </w:pPr>
            <w:r w:rsidRPr="003D0480">
              <w:rPr>
                <w:sz w:val="28"/>
                <w:szCs w:val="28"/>
              </w:rPr>
              <w:t xml:space="preserve">2. </w:t>
            </w:r>
            <w:r w:rsidRPr="003C7502">
              <w:rPr>
                <w:sz w:val="28"/>
                <w:szCs w:val="28"/>
              </w:rPr>
              <w:t xml:space="preserve">Севостьянов Сергей Анатольевич </w:t>
            </w:r>
          </w:p>
        </w:tc>
        <w:tc>
          <w:tcPr>
            <w:tcW w:w="5811" w:type="dxa"/>
            <w:shd w:val="clear" w:color="auto" w:fill="auto"/>
          </w:tcPr>
          <w:p w:rsidR="00E234A4" w:rsidRPr="003D0480" w:rsidRDefault="00E234A4" w:rsidP="009C5320">
            <w:pPr>
              <w:ind w:right="2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C7502">
              <w:rPr>
                <w:sz w:val="28"/>
                <w:szCs w:val="28"/>
              </w:rPr>
              <w:t>председатель Ком</w:t>
            </w:r>
            <w:r>
              <w:rPr>
                <w:sz w:val="28"/>
                <w:szCs w:val="28"/>
              </w:rPr>
              <w:t xml:space="preserve">итета по управлению  имуществом Администрации </w:t>
            </w:r>
            <w:r w:rsidRPr="003C7502">
              <w:rPr>
                <w:sz w:val="28"/>
                <w:szCs w:val="28"/>
              </w:rPr>
              <w:t>Белокалитвинского района</w:t>
            </w:r>
            <w:r>
              <w:rPr>
                <w:sz w:val="28"/>
                <w:szCs w:val="28"/>
              </w:rPr>
              <w:t>, заместитель председателя комиссии</w:t>
            </w:r>
          </w:p>
        </w:tc>
      </w:tr>
      <w:tr w:rsidR="00E234A4" w:rsidRPr="003D0480" w:rsidTr="009C5320">
        <w:tc>
          <w:tcPr>
            <w:tcW w:w="4962" w:type="dxa"/>
            <w:shd w:val="clear" w:color="auto" w:fill="auto"/>
          </w:tcPr>
          <w:p w:rsidR="00E234A4" w:rsidRPr="003D0480" w:rsidRDefault="00E234A4" w:rsidP="009C5320">
            <w:pPr>
              <w:ind w:right="213"/>
              <w:jc w:val="both"/>
              <w:rPr>
                <w:sz w:val="28"/>
                <w:szCs w:val="28"/>
              </w:rPr>
            </w:pPr>
            <w:r w:rsidRPr="003D0480">
              <w:rPr>
                <w:sz w:val="28"/>
                <w:szCs w:val="28"/>
              </w:rPr>
              <w:t xml:space="preserve">3. </w:t>
            </w:r>
            <w:proofErr w:type="spellStart"/>
            <w:r>
              <w:rPr>
                <w:sz w:val="28"/>
                <w:szCs w:val="28"/>
              </w:rPr>
              <w:t>Мигулин</w:t>
            </w:r>
            <w:proofErr w:type="spellEnd"/>
            <w:r>
              <w:rPr>
                <w:sz w:val="28"/>
                <w:szCs w:val="28"/>
              </w:rPr>
              <w:t xml:space="preserve"> Владимир Владимирович</w:t>
            </w:r>
          </w:p>
        </w:tc>
        <w:tc>
          <w:tcPr>
            <w:tcW w:w="5811" w:type="dxa"/>
            <w:shd w:val="clear" w:color="auto" w:fill="auto"/>
          </w:tcPr>
          <w:p w:rsidR="00E234A4" w:rsidRPr="003D0480" w:rsidRDefault="00E234A4" w:rsidP="009C5320">
            <w:pPr>
              <w:ind w:right="112"/>
              <w:jc w:val="both"/>
              <w:rPr>
                <w:sz w:val="28"/>
                <w:szCs w:val="28"/>
              </w:rPr>
            </w:pPr>
            <w:r w:rsidRPr="003D0480">
              <w:rPr>
                <w:sz w:val="28"/>
                <w:szCs w:val="28"/>
              </w:rPr>
              <w:t>-ведущий специалист–инспектор по муниципальному земельному контролю Комитета по управлению имуществом Администрации Белокалитв</w:t>
            </w:r>
            <w:r>
              <w:rPr>
                <w:sz w:val="28"/>
                <w:szCs w:val="28"/>
              </w:rPr>
              <w:t xml:space="preserve">инского района, секретарь комиссии </w:t>
            </w:r>
            <w:r w:rsidRPr="00E647FD">
              <w:rPr>
                <w:sz w:val="28"/>
                <w:szCs w:val="28"/>
              </w:rPr>
              <w:t>(по согласованию)</w:t>
            </w:r>
          </w:p>
        </w:tc>
      </w:tr>
      <w:tr w:rsidR="00E234A4" w:rsidRPr="003D0480" w:rsidTr="009C5320">
        <w:tc>
          <w:tcPr>
            <w:tcW w:w="4962" w:type="dxa"/>
            <w:shd w:val="clear" w:color="auto" w:fill="auto"/>
          </w:tcPr>
          <w:p w:rsidR="00E234A4" w:rsidRPr="003D0480" w:rsidRDefault="00E234A4" w:rsidP="009C5320">
            <w:pPr>
              <w:tabs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3D0480">
              <w:rPr>
                <w:sz w:val="28"/>
                <w:szCs w:val="28"/>
              </w:rPr>
              <w:t>Члены комиссии:</w:t>
            </w:r>
          </w:p>
          <w:p w:rsidR="00E234A4" w:rsidRPr="003D0480" w:rsidRDefault="00E234A4" w:rsidP="009C5320">
            <w:pPr>
              <w:ind w:right="213"/>
              <w:jc w:val="both"/>
              <w:rPr>
                <w:sz w:val="28"/>
                <w:szCs w:val="28"/>
              </w:rPr>
            </w:pPr>
            <w:r w:rsidRPr="003D0480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Старцев Илья Александрович</w:t>
            </w:r>
          </w:p>
        </w:tc>
        <w:tc>
          <w:tcPr>
            <w:tcW w:w="5811" w:type="dxa"/>
            <w:shd w:val="clear" w:color="auto" w:fill="auto"/>
          </w:tcPr>
          <w:p w:rsidR="00E234A4" w:rsidRPr="003D0480" w:rsidRDefault="00E234A4" w:rsidP="009C5320">
            <w:pPr>
              <w:ind w:right="213"/>
              <w:jc w:val="both"/>
              <w:rPr>
                <w:sz w:val="28"/>
                <w:szCs w:val="28"/>
              </w:rPr>
            </w:pPr>
          </w:p>
          <w:p w:rsidR="00E234A4" w:rsidRPr="003D0480" w:rsidRDefault="00E234A4" w:rsidP="009C5320">
            <w:pPr>
              <w:ind w:right="2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-главный архитектор Белокалитвинского района</w:t>
            </w:r>
          </w:p>
        </w:tc>
      </w:tr>
      <w:tr w:rsidR="00E234A4" w:rsidRPr="003D0480" w:rsidTr="009C5320">
        <w:tc>
          <w:tcPr>
            <w:tcW w:w="4962" w:type="dxa"/>
            <w:shd w:val="clear" w:color="auto" w:fill="auto"/>
          </w:tcPr>
          <w:p w:rsidR="00E234A4" w:rsidRPr="003D0480" w:rsidRDefault="00E234A4" w:rsidP="009C5320">
            <w:pPr>
              <w:tabs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3D0480">
              <w:rPr>
                <w:sz w:val="28"/>
                <w:szCs w:val="28"/>
              </w:rPr>
              <w:t xml:space="preserve">5. </w:t>
            </w:r>
            <w:r w:rsidRPr="006D169F">
              <w:rPr>
                <w:sz w:val="28"/>
                <w:szCs w:val="28"/>
              </w:rPr>
              <w:t>Авдеенко Андрей Петрович</w:t>
            </w:r>
          </w:p>
        </w:tc>
        <w:tc>
          <w:tcPr>
            <w:tcW w:w="5811" w:type="dxa"/>
            <w:shd w:val="clear" w:color="auto" w:fill="auto"/>
          </w:tcPr>
          <w:p w:rsidR="00E234A4" w:rsidRPr="003D0480" w:rsidRDefault="00E234A4" w:rsidP="009C5320">
            <w:pPr>
              <w:ind w:right="112"/>
              <w:jc w:val="both"/>
              <w:rPr>
                <w:sz w:val="28"/>
                <w:szCs w:val="28"/>
              </w:rPr>
            </w:pPr>
            <w:r w:rsidRPr="003D0480">
              <w:rPr>
                <w:sz w:val="28"/>
                <w:szCs w:val="28"/>
              </w:rPr>
              <w:t>-</w:t>
            </w:r>
            <w:r w:rsidRPr="006D169F">
              <w:rPr>
                <w:sz w:val="28"/>
                <w:szCs w:val="28"/>
              </w:rPr>
              <w:t>начальник отдела сельского хозяйства, продовольствия и защиты окружающей среды  Администрации Белокалитвинского района</w:t>
            </w:r>
          </w:p>
        </w:tc>
      </w:tr>
      <w:tr w:rsidR="00E234A4" w:rsidRPr="003D0480" w:rsidTr="009C5320">
        <w:tc>
          <w:tcPr>
            <w:tcW w:w="4962" w:type="dxa"/>
            <w:shd w:val="clear" w:color="auto" w:fill="auto"/>
          </w:tcPr>
          <w:p w:rsidR="00E234A4" w:rsidRPr="003D0480" w:rsidRDefault="00E234A4" w:rsidP="009C5320">
            <w:pPr>
              <w:tabs>
                <w:tab w:val="left" w:pos="510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Лукьянов Сергей Юрьевич</w:t>
            </w:r>
            <w:r w:rsidRPr="003D048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811" w:type="dxa"/>
            <w:shd w:val="clear" w:color="auto" w:fill="auto"/>
          </w:tcPr>
          <w:p w:rsidR="00E234A4" w:rsidRPr="003D0480" w:rsidRDefault="00E234A4" w:rsidP="009C5320">
            <w:pPr>
              <w:ind w:right="112"/>
              <w:jc w:val="both"/>
              <w:rPr>
                <w:sz w:val="28"/>
                <w:szCs w:val="28"/>
              </w:rPr>
            </w:pPr>
            <w:r w:rsidRPr="003D048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начальник юридического отдела Администрации</w:t>
            </w:r>
            <w:r w:rsidRPr="003D0480">
              <w:rPr>
                <w:sz w:val="28"/>
                <w:szCs w:val="28"/>
              </w:rPr>
              <w:t xml:space="preserve"> Белокалитвин</w:t>
            </w:r>
            <w:r>
              <w:rPr>
                <w:sz w:val="28"/>
                <w:szCs w:val="28"/>
              </w:rPr>
              <w:t>ского района</w:t>
            </w:r>
          </w:p>
        </w:tc>
      </w:tr>
      <w:tr w:rsidR="00E234A4" w:rsidRPr="003D0480" w:rsidTr="009C5320">
        <w:tc>
          <w:tcPr>
            <w:tcW w:w="4962" w:type="dxa"/>
            <w:shd w:val="clear" w:color="auto" w:fill="auto"/>
          </w:tcPr>
          <w:p w:rsidR="00E234A4" w:rsidRPr="003D0480" w:rsidRDefault="00E234A4" w:rsidP="009C5320">
            <w:pPr>
              <w:tabs>
                <w:tab w:val="left" w:pos="510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Головченко Елена Ивановна</w:t>
            </w:r>
            <w:r w:rsidRPr="003D048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811" w:type="dxa"/>
            <w:shd w:val="clear" w:color="auto" w:fill="auto"/>
          </w:tcPr>
          <w:p w:rsidR="00E234A4" w:rsidRPr="003D0480" w:rsidRDefault="00E234A4" w:rsidP="009C5320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-заместитель начальника межмуниципального отдела по </w:t>
            </w:r>
            <w:proofErr w:type="spellStart"/>
            <w:r>
              <w:rPr>
                <w:sz w:val="28"/>
                <w:szCs w:val="28"/>
              </w:rPr>
              <w:t>Белокалитвинскому</w:t>
            </w:r>
            <w:proofErr w:type="spellEnd"/>
            <w:r>
              <w:rPr>
                <w:sz w:val="28"/>
                <w:szCs w:val="28"/>
              </w:rPr>
              <w:t xml:space="preserve">, Тацинскому районам </w:t>
            </w:r>
            <w:r w:rsidRPr="00BC300C">
              <w:rPr>
                <w:sz w:val="28"/>
                <w:szCs w:val="28"/>
              </w:rPr>
              <w:t xml:space="preserve">Управления Федеральной службы государственной регистрации, кадастра и картографии по Ростовской области </w:t>
            </w:r>
            <w:r w:rsidRPr="003D0480">
              <w:rPr>
                <w:sz w:val="28"/>
                <w:szCs w:val="28"/>
              </w:rPr>
              <w:t>(по согласованию)</w:t>
            </w:r>
          </w:p>
        </w:tc>
      </w:tr>
      <w:tr w:rsidR="00E234A4" w:rsidRPr="003D0480" w:rsidTr="009C5320">
        <w:tc>
          <w:tcPr>
            <w:tcW w:w="4962" w:type="dxa"/>
            <w:shd w:val="clear" w:color="auto" w:fill="auto"/>
          </w:tcPr>
          <w:p w:rsidR="00E234A4" w:rsidRPr="003D0480" w:rsidRDefault="00E234A4" w:rsidP="009C5320">
            <w:pPr>
              <w:tabs>
                <w:tab w:val="left" w:pos="510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Серебряков Василий Александрович</w:t>
            </w:r>
          </w:p>
        </w:tc>
        <w:tc>
          <w:tcPr>
            <w:tcW w:w="5811" w:type="dxa"/>
            <w:shd w:val="clear" w:color="auto" w:fill="auto"/>
          </w:tcPr>
          <w:p w:rsidR="00E234A4" w:rsidRPr="003D0480" w:rsidRDefault="00E234A4" w:rsidP="009C5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-старший государственный инспектор отдела земельного надзора Управления </w:t>
            </w:r>
            <w:proofErr w:type="spellStart"/>
            <w:r>
              <w:rPr>
                <w:sz w:val="28"/>
                <w:szCs w:val="28"/>
              </w:rPr>
              <w:t>Россельхознадзора</w:t>
            </w:r>
            <w:proofErr w:type="spellEnd"/>
            <w:r>
              <w:rPr>
                <w:sz w:val="28"/>
                <w:szCs w:val="28"/>
              </w:rPr>
              <w:t xml:space="preserve"> по Ростовской, Волгоградской и Астраханской областям и республике Калмыкия</w:t>
            </w:r>
            <w:r w:rsidRPr="003D0480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E234A4" w:rsidRPr="003D0480" w:rsidTr="009C5320">
        <w:tc>
          <w:tcPr>
            <w:tcW w:w="4962" w:type="dxa"/>
            <w:shd w:val="clear" w:color="auto" w:fill="auto"/>
          </w:tcPr>
          <w:p w:rsidR="00E234A4" w:rsidRPr="003D0480" w:rsidRDefault="00E234A4" w:rsidP="009C5320">
            <w:pPr>
              <w:tabs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3D0480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Дрыгин</w:t>
            </w:r>
            <w:proofErr w:type="spellEnd"/>
            <w:r>
              <w:rPr>
                <w:sz w:val="28"/>
                <w:szCs w:val="28"/>
              </w:rPr>
              <w:t xml:space="preserve"> Олег Святославович</w:t>
            </w:r>
            <w:r w:rsidRPr="003D048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811" w:type="dxa"/>
            <w:shd w:val="clear" w:color="auto" w:fill="auto"/>
          </w:tcPr>
          <w:p w:rsidR="00E234A4" w:rsidRPr="003D0480" w:rsidRDefault="00E234A4" w:rsidP="009C5320">
            <w:pPr>
              <w:ind w:left="-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-заместитель начальника – начальник полиции ОМВД России по </w:t>
            </w:r>
            <w:proofErr w:type="spellStart"/>
            <w:r>
              <w:rPr>
                <w:sz w:val="28"/>
                <w:szCs w:val="28"/>
              </w:rPr>
              <w:t>Белокалитвинскому</w:t>
            </w:r>
            <w:proofErr w:type="spellEnd"/>
            <w:r>
              <w:rPr>
                <w:sz w:val="28"/>
                <w:szCs w:val="28"/>
              </w:rPr>
              <w:t xml:space="preserve"> району, майор полиции </w:t>
            </w:r>
            <w:r w:rsidRPr="003D0480">
              <w:rPr>
                <w:sz w:val="28"/>
                <w:szCs w:val="28"/>
              </w:rPr>
              <w:t>(по согласованию)</w:t>
            </w:r>
          </w:p>
        </w:tc>
      </w:tr>
      <w:tr w:rsidR="00E234A4" w:rsidRPr="003D0480" w:rsidTr="009C5320">
        <w:tc>
          <w:tcPr>
            <w:tcW w:w="4962" w:type="dxa"/>
            <w:shd w:val="clear" w:color="auto" w:fill="auto"/>
          </w:tcPr>
          <w:p w:rsidR="00E234A4" w:rsidRPr="003D0480" w:rsidRDefault="00E234A4" w:rsidP="009C5320">
            <w:pPr>
              <w:tabs>
                <w:tab w:val="left" w:pos="510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Главы Администраций городских и сельских поселений, входящих в состав Белокалитвинского района</w:t>
            </w:r>
          </w:p>
        </w:tc>
        <w:tc>
          <w:tcPr>
            <w:tcW w:w="5811" w:type="dxa"/>
            <w:shd w:val="clear" w:color="auto" w:fill="auto"/>
          </w:tcPr>
          <w:p w:rsidR="00E234A4" w:rsidRPr="003D0480" w:rsidRDefault="00E234A4" w:rsidP="009C5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D0480">
              <w:rPr>
                <w:sz w:val="28"/>
                <w:szCs w:val="28"/>
              </w:rPr>
              <w:t>(по согласованию)</w:t>
            </w:r>
          </w:p>
        </w:tc>
      </w:tr>
    </w:tbl>
    <w:p w:rsidR="002B7C8B" w:rsidRDefault="002B7C8B" w:rsidP="00E234A4">
      <w:pPr>
        <w:ind w:firstLine="720"/>
        <w:jc w:val="center"/>
      </w:pPr>
    </w:p>
    <w:sectPr w:rsidR="002B7C8B" w:rsidSect="00762D7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5C"/>
    <w:rsid w:val="00067E5C"/>
    <w:rsid w:val="002B7C8B"/>
    <w:rsid w:val="00762D73"/>
    <w:rsid w:val="00E2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6541"/>
  <w15:chartTrackingRefBased/>
  <w15:docId w15:val="{AA849B98-BADB-4F69-9505-1251481D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2</cp:revision>
  <dcterms:created xsi:type="dcterms:W3CDTF">2018-11-28T13:43:00Z</dcterms:created>
  <dcterms:modified xsi:type="dcterms:W3CDTF">2018-11-28T14:02:00Z</dcterms:modified>
</cp:coreProperties>
</file>