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0FC" w:rsidRPr="00AE7786" w:rsidRDefault="00D900FC" w:rsidP="00D900FC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Перечень </w:t>
      </w:r>
    </w:p>
    <w:p w:rsidR="00D900FC" w:rsidRPr="00AE7786" w:rsidRDefault="00D900FC" w:rsidP="00D900FC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D900FC" w:rsidRPr="00AE7786" w:rsidRDefault="00D900FC" w:rsidP="00D900FC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D900FC" w:rsidRPr="00AE7786" w:rsidRDefault="00D900FC" w:rsidP="00D900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апрель</w:t>
      </w:r>
      <w:r w:rsidRPr="00AE7786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9</w:t>
      </w:r>
      <w:r w:rsidRPr="00AE7786">
        <w:rPr>
          <w:b/>
          <w:sz w:val="28"/>
          <w:szCs w:val="28"/>
        </w:rPr>
        <w:t xml:space="preserve"> год</w:t>
      </w:r>
    </w:p>
    <w:p w:rsidR="00D900FC" w:rsidRDefault="00D900FC" w:rsidP="00D900FC">
      <w:pPr>
        <w:jc w:val="center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13845"/>
      </w:tblGrid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883B0A">
            <w:pPr>
              <w:jc w:val="center"/>
              <w:rPr>
                <w:szCs w:val="24"/>
              </w:rPr>
            </w:pPr>
            <w:r w:rsidRPr="00F045CB">
              <w:rPr>
                <w:szCs w:val="24"/>
              </w:rPr>
              <w:t>№ п/п/</w:t>
            </w: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jc w:val="center"/>
              <w:rPr>
                <w:szCs w:val="24"/>
              </w:rPr>
            </w:pP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01.04.2019 № 513 «Об утверждении Положения о порядке предоставления субсидий на оказание несвязной поддержки в области растениеводства»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pStyle w:val="a3"/>
              <w:jc w:val="both"/>
              <w:rPr>
                <w:sz w:val="24"/>
                <w:szCs w:val="24"/>
              </w:rPr>
            </w:pPr>
            <w:r w:rsidRPr="00F045CB">
              <w:rPr>
                <w:sz w:val="24"/>
                <w:szCs w:val="24"/>
              </w:rPr>
              <w:t>Постановление Администрации Белокалитвинского района от 01.04.2019 № 517 «О внесении изменений в постановление Администрации Белокалитвинского района от 13.12.2018 № 2142»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13.12.2018 № 2142 «Об оплате труда работников муниципального казенного учреждения Белокалитвинского района «Управление гражданской обороны и чрезвычайных ситуаций»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tabs>
                <w:tab w:val="left" w:pos="142"/>
              </w:tabs>
              <w:spacing w:line="276" w:lineRule="auto"/>
              <w:ind w:left="33"/>
              <w:jc w:val="both"/>
              <w:rPr>
                <w:szCs w:val="24"/>
                <w:lang w:eastAsia="ru-RU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01.04.2019 № 524 «Об организации общественных обсуждений документации по объекту государственной экологической экспертизы: «Материалы, обосновывающие объемы изъятия диких копытных животных, барсука на территории Ростовской области в сезоне охоты 2019-2020 гг.»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ind w:left="-9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01.04.2019 № 526 «Об утверждении Правил подачи и рассмотрения жалоб на решения и действия (бездействие) органов местного самоуправления Белокалитвинского района и их должностных лиц, муниципальных служащих Белокалитвинского района, многофункционального центра предоставления государственных и муниципальных услуг Белокалитвинского района и его работников»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ind w:left="-9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01.04.2019 № 528 «О внесении изменений в постановление Администрации Белокалитвинского района от 24.12.2018 № 2207»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24.12.2018 № 2207 «Об утверждении муниципальной программы Белокалитвинского района «Развитие здравоохранения»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ind w:left="-9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08.04.2019 № 532 «О внесении изменений в постановление Администрации Белокалитвинского района от 26.03.2013 № 436»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ind w:left="-9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 26.03.2013 № 436 «О порядке предоставления гражданами, поступающими на должности руководителей муниципальных учреждений муниципального образования «</w:t>
            </w:r>
            <w:proofErr w:type="spellStart"/>
            <w:r w:rsidRPr="00F045CB">
              <w:rPr>
                <w:szCs w:val="24"/>
              </w:rPr>
              <w:t>Белокалитвинский</w:t>
            </w:r>
            <w:proofErr w:type="spellEnd"/>
            <w:r w:rsidRPr="00F045CB">
              <w:rPr>
                <w:szCs w:val="24"/>
              </w:rPr>
              <w:t xml:space="preserve"> район», и руководителями муниципальных учреждений муниципального образования «</w:t>
            </w:r>
            <w:proofErr w:type="spellStart"/>
            <w:r w:rsidRPr="00F045CB">
              <w:rPr>
                <w:szCs w:val="24"/>
              </w:rPr>
              <w:t>Белокалитвинский</w:t>
            </w:r>
            <w:proofErr w:type="spellEnd"/>
            <w:r w:rsidRPr="00F045CB">
              <w:rPr>
                <w:szCs w:val="24"/>
              </w:rPr>
              <w:t xml:space="preserve"> район»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супругов (супруги) и несовершеннолетних детей»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ind w:left="-9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08.04.2019 № 550 «О внесении изменений в постановление Администрации Белокалитвинского района от 05.09.2016 № 1208»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 05.09.2016 № 1208 «Об утверждении Положения о муниципальной межведомственной комиссии по делам несовершеннолетних и защите их прав при Администрации Белокалитвинского района»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ind w:left="-9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09.04.2019 № 574 «О внесении изменений в постановление Администрации Белокалитвинского района от 05.12.2018 № 2084»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pStyle w:val="a3"/>
              <w:jc w:val="both"/>
              <w:rPr>
                <w:sz w:val="24"/>
                <w:szCs w:val="24"/>
              </w:rPr>
            </w:pPr>
            <w:r w:rsidRPr="00F045CB">
              <w:rPr>
                <w:sz w:val="24"/>
                <w:szCs w:val="24"/>
              </w:rPr>
              <w:t>Постановление Администрации Белокалитвинского района от 05.12.2018 № 2084 «Об утверждении муниципальной Программы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ind w:left="-9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12.04.2019 № 578 «О внесении изменений в постановление Администрации Белокалитвинского района от 05.12.2018 № 2083»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ind w:left="-9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15.04.2019 № 603 «О внесении изменений в постановление Администрации Белокалитвинского района от 27.04.2015 № 662»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ind w:left="-9"/>
              <w:jc w:val="both"/>
              <w:rPr>
                <w:szCs w:val="24"/>
              </w:rPr>
            </w:pPr>
            <w:r w:rsidRPr="00F045CB">
              <w:rPr>
                <w:color w:val="000000"/>
                <w:szCs w:val="24"/>
                <w:lang w:eastAsia="ru-RU"/>
              </w:rPr>
              <w:t xml:space="preserve">Постановление Администрации Белокалитвинского района от 27.04.2015 </w:t>
            </w:r>
            <w:r w:rsidRPr="00F045CB">
              <w:rPr>
                <w:color w:val="000000"/>
                <w:szCs w:val="24"/>
                <w:lang w:eastAsia="ru-RU"/>
              </w:rPr>
              <w:br/>
              <w:t>№ 662 «Об арендной плате за использование земельных участков, государственная собственность на которые не разграничена, и находящихся в муниципальной собственности Белокалитвинского района»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22.04.2019 № 640 «О внесении изменений в постановление Администрации Белокалитвинского района от 07.12.2018 № 2093»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ind w:left="-9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07.12.2018 № 2093 «Об утверждении муниципальной программы «Обеспечение качественными жилищно-коммунальными услугами населения Белокалитвинского района»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22.04.2019 № 643 «О внесении изменений в постановление Администрации Белокалитвинского района от 07.12.2018 № 2092»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ind w:left="-9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07.12.2018 № 2092 «Об утверждении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ind w:left="-9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22.04.2019 № 645 «Об утверждении муниципальной программы Белокалитвинского района «</w:t>
            </w:r>
            <w:proofErr w:type="spellStart"/>
            <w:r w:rsidRPr="00F045CB">
              <w:rPr>
                <w:szCs w:val="24"/>
              </w:rPr>
              <w:t>Энергоэффективность</w:t>
            </w:r>
            <w:proofErr w:type="spellEnd"/>
            <w:r w:rsidRPr="00F045CB">
              <w:rPr>
                <w:szCs w:val="24"/>
              </w:rPr>
              <w:t xml:space="preserve"> и развитие энергетики»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ind w:left="-9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22.04.2019 № 658 «О внесении изменений в постановление Администрации Белокалитвинского района от 07.12.2018 № 2087»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F045CB">
              <w:rPr>
                <w:szCs w:val="24"/>
              </w:rPr>
              <w:t xml:space="preserve">Постановление Администрации Белокалитвинского района от 07.12.2018 № 2087 «Об утверждении муниципальной программы «Управление муниципальным имуществом в </w:t>
            </w:r>
            <w:proofErr w:type="spellStart"/>
            <w:r w:rsidRPr="00F045CB">
              <w:rPr>
                <w:szCs w:val="24"/>
              </w:rPr>
              <w:t>Белокалитвинском</w:t>
            </w:r>
            <w:proofErr w:type="spellEnd"/>
            <w:r w:rsidRPr="00F045CB">
              <w:rPr>
                <w:szCs w:val="24"/>
              </w:rPr>
              <w:t xml:space="preserve"> районе»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ind w:left="-9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29.04.2019 № 667 «О внесении изменений в постановление Администрации Белокалитвинского района от 10.12.2018 № 2139»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10.12.2018 № 2139 «Об утверждении муниципальной программы Белокалитвинского района «Развитие культуры и туризма»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ind w:left="-9"/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29.04.2019 № 703 «О внесении изменений в постановление Администрации Белокалитвинского района от 10.12.2018 № 2140»</w:t>
            </w:r>
          </w:p>
        </w:tc>
      </w:tr>
      <w:tr w:rsidR="00D900FC" w:rsidRPr="00F045CB" w:rsidTr="00883B0A">
        <w:tc>
          <w:tcPr>
            <w:tcW w:w="607" w:type="dxa"/>
            <w:shd w:val="clear" w:color="auto" w:fill="auto"/>
          </w:tcPr>
          <w:p w:rsidR="00D900FC" w:rsidRPr="00F045CB" w:rsidRDefault="00D900FC" w:rsidP="00D900FC">
            <w:pPr>
              <w:numPr>
                <w:ilvl w:val="0"/>
                <w:numId w:val="1"/>
              </w:numPr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5205" w:type="dxa"/>
            <w:shd w:val="clear" w:color="auto" w:fill="auto"/>
          </w:tcPr>
          <w:p w:rsidR="00D900FC" w:rsidRPr="00F045CB" w:rsidRDefault="00D900FC" w:rsidP="00883B0A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F045CB">
              <w:rPr>
                <w:szCs w:val="24"/>
              </w:rPr>
              <w:t>Постановление Администрации Белокалитвинского района от 10.12.2018 № 2140 «Об утверждении муниципальной программы Белокалитвинского района «Развитие образования»</w:t>
            </w:r>
          </w:p>
        </w:tc>
      </w:tr>
    </w:tbl>
    <w:p w:rsidR="0066328A" w:rsidRDefault="0066328A">
      <w:bookmarkStart w:id="0" w:name="_GoBack"/>
      <w:bookmarkEnd w:id="0"/>
    </w:p>
    <w:sectPr w:rsidR="0066328A" w:rsidSect="00D900F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86BEE"/>
    <w:multiLevelType w:val="hybridMultilevel"/>
    <w:tmpl w:val="112A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60"/>
    <w:rsid w:val="0066328A"/>
    <w:rsid w:val="00734760"/>
    <w:rsid w:val="00D9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F599"/>
  <w15:chartTrackingRefBased/>
  <w15:docId w15:val="{7329CCAD-ED3B-40A6-815C-192809FC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00FC"/>
    <w:pPr>
      <w:spacing w:after="120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D900FC"/>
    <w:rPr>
      <w:rFonts w:ascii="Times New Roman" w:eastAsia="Times New Roman" w:hAnsi="Times New Roman" w:cs="Times New Roman"/>
      <w:sz w:val="28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2</cp:revision>
  <dcterms:created xsi:type="dcterms:W3CDTF">2019-07-02T14:16:00Z</dcterms:created>
  <dcterms:modified xsi:type="dcterms:W3CDTF">2019-07-02T14:16:00Z</dcterms:modified>
</cp:coreProperties>
</file>