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D61" w:rsidRDefault="00046D61">
      <w:pPr>
        <w:rPr>
          <w:color w:val="000000"/>
          <w:spacing w:val="1"/>
          <w:szCs w:val="28"/>
        </w:rPr>
      </w:pPr>
    </w:p>
    <w:p w:rsidR="00A770DD" w:rsidRDefault="00A770DD" w:rsidP="00A770DD">
      <w:pPr>
        <w:jc w:val="center"/>
        <w:rPr>
          <w:b/>
          <w:bCs/>
          <w:sz w:val="29"/>
        </w:rPr>
      </w:pPr>
      <w:bookmarkStart w:id="0" w:name="_GoBack"/>
      <w:r>
        <w:rPr>
          <w:b/>
          <w:bCs/>
          <w:sz w:val="29"/>
        </w:rPr>
        <w:t>Информационное сообщение Комитета по управлению имуществом</w:t>
      </w:r>
    </w:p>
    <w:p w:rsidR="00A770DD" w:rsidRDefault="00A770DD" w:rsidP="00A770DD">
      <w:pPr>
        <w:jc w:val="center"/>
      </w:pPr>
      <w:r>
        <w:rPr>
          <w:b/>
          <w:bCs/>
          <w:sz w:val="29"/>
        </w:rPr>
        <w:t>Администрации Белокалитвинского района</w:t>
      </w:r>
    </w:p>
    <w:bookmarkEnd w:id="0"/>
    <w:p w:rsidR="00A770DD" w:rsidRDefault="00A770DD" w:rsidP="00A770DD"/>
    <w:p w:rsidR="00A770DD" w:rsidRDefault="00A770DD" w:rsidP="00A770DD"/>
    <w:p w:rsidR="00A770DD" w:rsidRDefault="00A770DD" w:rsidP="00A770DD">
      <w:pPr>
        <w:ind w:firstLine="720"/>
        <w:jc w:val="both"/>
        <w:rPr>
          <w:sz w:val="12"/>
          <w:szCs w:val="12"/>
        </w:rPr>
      </w:pPr>
      <w:proofErr w:type="gramStart"/>
      <w:r>
        <w:rPr>
          <w:sz w:val="24"/>
        </w:rPr>
        <w:t>Комитет по управлению имуществом Администрации Белокалитвинского района  (далее именуемый – Продавец)  на основании постановления Администрации Белокалитвинского района от 17 июля 2017 года № 860, в соответствии с решением Комитета по управлению  имуществом Администрации Белокалитвинского района от</w:t>
      </w:r>
      <w:r>
        <w:rPr>
          <w:sz w:val="24"/>
          <w:szCs w:val="24"/>
          <w:shd w:val="clear" w:color="auto" w:fill="FFFFFF"/>
        </w:rPr>
        <w:t xml:space="preserve"> 19 июля 2017 </w:t>
      </w:r>
      <w:r w:rsidRPr="000A639D">
        <w:rPr>
          <w:sz w:val="24"/>
          <w:szCs w:val="24"/>
          <w:shd w:val="clear" w:color="auto" w:fill="FFFFFF"/>
        </w:rPr>
        <w:t>года</w:t>
      </w:r>
      <w:r>
        <w:rPr>
          <w:sz w:val="24"/>
          <w:szCs w:val="24"/>
          <w:shd w:val="clear" w:color="auto" w:fill="FFFFFF"/>
        </w:rPr>
        <w:t xml:space="preserve"> №№ 143, 144, 145 </w:t>
      </w:r>
      <w:r w:rsidRPr="000A639D">
        <w:rPr>
          <w:sz w:val="24"/>
        </w:rPr>
        <w:t>проводит</w:t>
      </w:r>
      <w:r>
        <w:rPr>
          <w:sz w:val="24"/>
        </w:rPr>
        <w:t xml:space="preserve">        </w:t>
      </w:r>
      <w:r>
        <w:rPr>
          <w:b/>
          <w:sz w:val="24"/>
        </w:rPr>
        <w:t>22 августа 2017</w:t>
      </w:r>
      <w:r w:rsidRPr="000A639D">
        <w:rPr>
          <w:sz w:val="24"/>
        </w:rPr>
        <w:t xml:space="preserve"> </w:t>
      </w:r>
      <w:r w:rsidRPr="000A639D">
        <w:rPr>
          <w:b/>
          <w:bCs/>
          <w:sz w:val="24"/>
          <w:szCs w:val="24"/>
        </w:rPr>
        <w:t>года в 11</w:t>
      </w:r>
      <w:r w:rsidRPr="000A639D">
        <w:rPr>
          <w:b/>
          <w:bCs/>
          <w:sz w:val="24"/>
          <w:szCs w:val="24"/>
          <w:u w:val="single"/>
          <w:vertAlign w:val="superscript"/>
        </w:rPr>
        <w:t>00</w:t>
      </w:r>
      <w:r w:rsidRPr="000A639D">
        <w:rPr>
          <w:b/>
          <w:bCs/>
          <w:sz w:val="24"/>
          <w:szCs w:val="24"/>
        </w:rPr>
        <w:t xml:space="preserve"> часов </w:t>
      </w:r>
      <w:r w:rsidRPr="000A639D">
        <w:rPr>
          <w:sz w:val="24"/>
          <w:szCs w:val="24"/>
        </w:rPr>
        <w:t>в по</w:t>
      </w:r>
      <w:r>
        <w:rPr>
          <w:sz w:val="24"/>
          <w:szCs w:val="24"/>
        </w:rPr>
        <w:t xml:space="preserve">мещении Продавца (г. Белая Калитва,  ул. Космонавтов, 3) </w:t>
      </w:r>
      <w:r>
        <w:rPr>
          <w:b/>
          <w:bCs/>
          <w:sz w:val="24"/>
        </w:rPr>
        <w:t>аукцион по</w:t>
      </w:r>
      <w:proofErr w:type="gramEnd"/>
      <w:r>
        <w:rPr>
          <w:b/>
          <w:bCs/>
          <w:sz w:val="24"/>
        </w:rPr>
        <w:t xml:space="preserve"> продаже муниципального имущества </w:t>
      </w:r>
      <w:proofErr w:type="gramStart"/>
      <w:r>
        <w:rPr>
          <w:b/>
          <w:bCs/>
          <w:sz w:val="24"/>
        </w:rPr>
        <w:t>открытый</w:t>
      </w:r>
      <w:proofErr w:type="gramEnd"/>
      <w:r>
        <w:rPr>
          <w:b/>
          <w:bCs/>
          <w:sz w:val="24"/>
        </w:rPr>
        <w:t xml:space="preserve"> по составу участников</w:t>
      </w:r>
      <w:r>
        <w:rPr>
          <w:sz w:val="24"/>
        </w:rPr>
        <w:t xml:space="preserve"> </w:t>
      </w:r>
      <w:r>
        <w:rPr>
          <w:b/>
          <w:sz w:val="24"/>
        </w:rPr>
        <w:t>и  форме подачи предложений</w:t>
      </w:r>
      <w:r>
        <w:rPr>
          <w:b/>
          <w:i/>
          <w:iCs/>
          <w:sz w:val="24"/>
        </w:rPr>
        <w:t xml:space="preserve"> </w:t>
      </w:r>
      <w:r>
        <w:rPr>
          <w:b/>
          <w:sz w:val="24"/>
        </w:rPr>
        <w:t>о цене муниципального имущества.</w:t>
      </w:r>
    </w:p>
    <w:p w:rsidR="00A770DD" w:rsidRDefault="00A770DD" w:rsidP="00A770DD">
      <w:pPr>
        <w:ind w:firstLine="720"/>
        <w:jc w:val="both"/>
        <w:rPr>
          <w:sz w:val="12"/>
          <w:szCs w:val="12"/>
        </w:rPr>
      </w:pPr>
    </w:p>
    <w:p w:rsidR="00A770DD" w:rsidRDefault="00A770DD" w:rsidP="00A770DD">
      <w:pPr>
        <w:ind w:firstLine="720"/>
        <w:jc w:val="center"/>
        <w:rPr>
          <w:sz w:val="12"/>
          <w:szCs w:val="14"/>
        </w:rPr>
      </w:pPr>
      <w:r>
        <w:rPr>
          <w:b/>
          <w:sz w:val="26"/>
          <w:szCs w:val="26"/>
        </w:rPr>
        <w:t>Объекты продажи:</w:t>
      </w:r>
    </w:p>
    <w:p w:rsidR="00A770DD" w:rsidRDefault="00A770DD" w:rsidP="00A770DD">
      <w:pPr>
        <w:ind w:firstLine="720"/>
        <w:jc w:val="both"/>
        <w:rPr>
          <w:sz w:val="12"/>
          <w:szCs w:val="14"/>
        </w:rPr>
      </w:pPr>
    </w:p>
    <w:p w:rsidR="00A770DD" w:rsidRPr="00976319" w:rsidRDefault="00A770DD" w:rsidP="00A770DD">
      <w:pPr>
        <w:suppressLineNumbers/>
        <w:suppressAutoHyphens/>
        <w:snapToGrid w:val="0"/>
        <w:spacing w:line="228" w:lineRule="auto"/>
        <w:ind w:firstLine="709"/>
        <w:jc w:val="both"/>
        <w:rPr>
          <w:b/>
          <w:sz w:val="24"/>
          <w:szCs w:val="24"/>
        </w:rPr>
      </w:pPr>
      <w:r>
        <w:rPr>
          <w:b/>
          <w:bCs/>
          <w:sz w:val="24"/>
        </w:rPr>
        <w:t xml:space="preserve">1. </w:t>
      </w:r>
      <w:r>
        <w:rPr>
          <w:b/>
          <w:sz w:val="24"/>
        </w:rPr>
        <w:t>Н</w:t>
      </w:r>
      <w:r w:rsidRPr="006743FF">
        <w:rPr>
          <w:b/>
          <w:sz w:val="24"/>
        </w:rPr>
        <w:t xml:space="preserve">ежилое </w:t>
      </w:r>
      <w:r>
        <w:rPr>
          <w:b/>
          <w:sz w:val="24"/>
        </w:rPr>
        <w:t>помещение, подвал,</w:t>
      </w:r>
      <w:r w:rsidRPr="00DA5B6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номер на поэтажном плане: 11</w:t>
      </w:r>
      <w:r w:rsidRPr="006743FF">
        <w:rPr>
          <w:b/>
          <w:sz w:val="24"/>
          <w:szCs w:val="24"/>
        </w:rPr>
        <w:t xml:space="preserve"> общей площадью </w:t>
      </w:r>
      <w:r>
        <w:rPr>
          <w:b/>
          <w:sz w:val="24"/>
          <w:szCs w:val="24"/>
        </w:rPr>
        <w:t>16,6</w:t>
      </w:r>
      <w:r w:rsidRPr="006743FF">
        <w:rPr>
          <w:b/>
          <w:sz w:val="24"/>
          <w:szCs w:val="24"/>
        </w:rPr>
        <w:t xml:space="preserve"> кв. м</w:t>
      </w:r>
      <w:r>
        <w:rPr>
          <w:b/>
          <w:sz w:val="24"/>
          <w:szCs w:val="24"/>
        </w:rPr>
        <w:t xml:space="preserve">., </w:t>
      </w:r>
      <w:r w:rsidRPr="006743FF">
        <w:rPr>
          <w:b/>
          <w:bCs/>
          <w:sz w:val="24"/>
          <w:szCs w:val="24"/>
        </w:rPr>
        <w:t>расположенн</w:t>
      </w:r>
      <w:r>
        <w:rPr>
          <w:b/>
          <w:bCs/>
          <w:sz w:val="24"/>
          <w:szCs w:val="24"/>
        </w:rPr>
        <w:t>ое</w:t>
      </w:r>
      <w:r w:rsidRPr="006743FF">
        <w:rPr>
          <w:b/>
          <w:bCs/>
          <w:sz w:val="24"/>
          <w:szCs w:val="24"/>
        </w:rPr>
        <w:t xml:space="preserve"> по адресу: </w:t>
      </w:r>
      <w:r w:rsidRPr="006743FF">
        <w:rPr>
          <w:b/>
          <w:sz w:val="24"/>
          <w:szCs w:val="24"/>
        </w:rPr>
        <w:t xml:space="preserve">Ростовская область, </w:t>
      </w:r>
      <w:r>
        <w:rPr>
          <w:b/>
          <w:sz w:val="24"/>
          <w:szCs w:val="24"/>
        </w:rPr>
        <w:t>г. Белая Калитва, ул. Заводская, 12 (далее – помещение).</w:t>
      </w:r>
    </w:p>
    <w:p w:rsidR="00A770DD" w:rsidRDefault="00A770DD" w:rsidP="00A770DD">
      <w:pPr>
        <w:suppressLineNumbers/>
        <w:suppressAutoHyphens/>
        <w:ind w:firstLine="709"/>
        <w:jc w:val="both"/>
        <w:rPr>
          <w:sz w:val="24"/>
        </w:rPr>
      </w:pPr>
      <w:r>
        <w:rPr>
          <w:sz w:val="24"/>
        </w:rPr>
        <w:t xml:space="preserve">Нежилое помещение, расположенное в подвале четырехэтажного административного здания. </w:t>
      </w:r>
    </w:p>
    <w:p w:rsidR="00A770DD" w:rsidRDefault="00A770DD" w:rsidP="00A770DD">
      <w:pPr>
        <w:suppressLineNumbers/>
        <w:suppressAutoHyphens/>
        <w:ind w:firstLine="709"/>
        <w:jc w:val="both"/>
        <w:rPr>
          <w:sz w:val="24"/>
        </w:rPr>
      </w:pPr>
      <w:r>
        <w:rPr>
          <w:sz w:val="24"/>
        </w:rPr>
        <w:t>Наружные стены подвал – железобетонные, перегородки – кирпичные/</w:t>
      </w:r>
      <w:proofErr w:type="spellStart"/>
      <w:r>
        <w:rPr>
          <w:sz w:val="24"/>
        </w:rPr>
        <w:t>гипсокартон</w:t>
      </w:r>
      <w:proofErr w:type="spellEnd"/>
      <w:r>
        <w:rPr>
          <w:sz w:val="24"/>
        </w:rPr>
        <w:t>, перекрыти</w:t>
      </w:r>
      <w:proofErr w:type="gramStart"/>
      <w:r>
        <w:rPr>
          <w:sz w:val="24"/>
        </w:rPr>
        <w:t>я-</w:t>
      </w:r>
      <w:proofErr w:type="gramEnd"/>
      <w:r>
        <w:rPr>
          <w:sz w:val="24"/>
        </w:rPr>
        <w:t xml:space="preserve"> железобетонные, полы – кафельные: неровности в кладке кафеля, отделка стен – простая (штукатурка, окраска) : потемнение окрасочного слоя, местами небольшие трещины, отделка потолков штукатурка: без трещин, небольшие вздутия в области стыков плит, проемы (оконные) –отсутствуют, (дверные) деревянные, дверные полотна и коробки покоробились, окраска подтерлась, система электрооборудования – система исправна, система водоснабжения – водоснабжение в помещении отсутствует, система отопления – металлические окрашенные отопительные трубы: потускнение окрасочного слоя. Техническое состояние нежилого помещения удовлетворительное.</w:t>
      </w:r>
    </w:p>
    <w:p w:rsidR="00A770DD" w:rsidRPr="00266ECE" w:rsidRDefault="00A770DD" w:rsidP="00A770DD">
      <w:pPr>
        <w:suppressLineNumbers/>
        <w:tabs>
          <w:tab w:val="left" w:pos="2552"/>
        </w:tabs>
        <w:suppressAutoHyphens/>
        <w:ind w:firstLine="709"/>
        <w:jc w:val="both"/>
        <w:rPr>
          <w:b/>
          <w:sz w:val="24"/>
          <w:szCs w:val="29"/>
        </w:rPr>
      </w:pPr>
      <w:r w:rsidRPr="00C77C85">
        <w:rPr>
          <w:sz w:val="24"/>
          <w:szCs w:val="29"/>
        </w:rPr>
        <w:t xml:space="preserve">Начальная цена продажи </w:t>
      </w:r>
      <w:r>
        <w:rPr>
          <w:sz w:val="24"/>
          <w:szCs w:val="29"/>
        </w:rPr>
        <w:t>здания</w:t>
      </w:r>
      <w:r w:rsidRPr="00A72402">
        <w:rPr>
          <w:sz w:val="24"/>
          <w:szCs w:val="29"/>
        </w:rPr>
        <w:t xml:space="preserve"> с учетом НДС - </w:t>
      </w:r>
      <w:r>
        <w:rPr>
          <w:b/>
          <w:bCs/>
          <w:sz w:val="24"/>
          <w:szCs w:val="29"/>
        </w:rPr>
        <w:t>35000</w:t>
      </w:r>
      <w:r w:rsidRPr="00A72402">
        <w:rPr>
          <w:sz w:val="24"/>
          <w:szCs w:val="29"/>
        </w:rPr>
        <w:t xml:space="preserve"> </w:t>
      </w:r>
      <w:r w:rsidRPr="00266ECE">
        <w:rPr>
          <w:b/>
          <w:sz w:val="24"/>
          <w:szCs w:val="29"/>
        </w:rPr>
        <w:t>руб.</w:t>
      </w:r>
      <w:r w:rsidRPr="00A72402">
        <w:rPr>
          <w:sz w:val="24"/>
          <w:szCs w:val="29"/>
        </w:rPr>
        <w:t xml:space="preserve"> Величина повышения </w:t>
      </w:r>
      <w:r>
        <w:rPr>
          <w:sz w:val="24"/>
          <w:szCs w:val="29"/>
        </w:rPr>
        <w:t xml:space="preserve">                </w:t>
      </w:r>
      <w:r w:rsidRPr="00A72402">
        <w:rPr>
          <w:sz w:val="24"/>
          <w:szCs w:val="29"/>
        </w:rPr>
        <w:t>начальной цены продажи (</w:t>
      </w:r>
      <w:r>
        <w:rPr>
          <w:sz w:val="24"/>
          <w:szCs w:val="29"/>
        </w:rPr>
        <w:t>«</w:t>
      </w:r>
      <w:r w:rsidRPr="00A72402">
        <w:rPr>
          <w:sz w:val="24"/>
          <w:szCs w:val="29"/>
        </w:rPr>
        <w:t>шаг аукциона</w:t>
      </w:r>
      <w:r>
        <w:rPr>
          <w:sz w:val="24"/>
          <w:szCs w:val="29"/>
        </w:rPr>
        <w:t>»</w:t>
      </w:r>
      <w:r w:rsidRPr="00A72402">
        <w:rPr>
          <w:sz w:val="24"/>
          <w:szCs w:val="29"/>
        </w:rPr>
        <w:t>) –</w:t>
      </w:r>
      <w:r>
        <w:rPr>
          <w:sz w:val="24"/>
          <w:szCs w:val="29"/>
        </w:rPr>
        <w:t xml:space="preserve"> </w:t>
      </w:r>
      <w:r>
        <w:rPr>
          <w:b/>
          <w:sz w:val="24"/>
          <w:szCs w:val="29"/>
        </w:rPr>
        <w:t>1750</w:t>
      </w:r>
      <w:r w:rsidRPr="00266ECE">
        <w:rPr>
          <w:b/>
          <w:sz w:val="24"/>
          <w:szCs w:val="29"/>
        </w:rPr>
        <w:t xml:space="preserve"> руб. </w:t>
      </w:r>
      <w:r w:rsidRPr="00A72402">
        <w:rPr>
          <w:sz w:val="24"/>
          <w:szCs w:val="29"/>
        </w:rPr>
        <w:t>Размер</w:t>
      </w:r>
      <w:r w:rsidRPr="00C77C85">
        <w:rPr>
          <w:sz w:val="24"/>
          <w:szCs w:val="29"/>
        </w:rPr>
        <w:t xml:space="preserve"> задатка – </w:t>
      </w:r>
      <w:r>
        <w:rPr>
          <w:b/>
          <w:bCs/>
          <w:sz w:val="24"/>
          <w:szCs w:val="29"/>
        </w:rPr>
        <w:t>7000</w:t>
      </w:r>
      <w:r w:rsidRPr="00C77C85">
        <w:rPr>
          <w:sz w:val="24"/>
          <w:szCs w:val="29"/>
        </w:rPr>
        <w:t xml:space="preserve"> </w:t>
      </w:r>
      <w:r w:rsidRPr="00266ECE">
        <w:rPr>
          <w:b/>
          <w:sz w:val="24"/>
          <w:szCs w:val="29"/>
        </w:rPr>
        <w:t xml:space="preserve">руб. </w:t>
      </w:r>
    </w:p>
    <w:p w:rsidR="00A770DD" w:rsidRDefault="00A770DD" w:rsidP="00A770DD">
      <w:pPr>
        <w:suppressLineNumbers/>
        <w:suppressAutoHyphens/>
        <w:ind w:firstLine="709"/>
        <w:jc w:val="both"/>
        <w:rPr>
          <w:b/>
          <w:sz w:val="24"/>
        </w:rPr>
      </w:pPr>
    </w:p>
    <w:p w:rsidR="00A770DD" w:rsidRDefault="00A770DD" w:rsidP="00A770DD">
      <w:pPr>
        <w:suppressLineNumbers/>
        <w:suppressAutoHyphens/>
        <w:ind w:firstLine="709"/>
        <w:jc w:val="both"/>
        <w:rPr>
          <w:b/>
          <w:sz w:val="24"/>
        </w:rPr>
      </w:pPr>
      <w:r>
        <w:rPr>
          <w:b/>
          <w:sz w:val="24"/>
        </w:rPr>
        <w:t xml:space="preserve">2.  Автомобиль </w:t>
      </w:r>
      <w:r>
        <w:rPr>
          <w:b/>
          <w:sz w:val="24"/>
          <w:lang w:val="en-US"/>
        </w:rPr>
        <w:t>NISSAN</w:t>
      </w:r>
      <w:r w:rsidRPr="00DF6FBB">
        <w:rPr>
          <w:b/>
          <w:sz w:val="24"/>
        </w:rPr>
        <w:t xml:space="preserve"> </w:t>
      </w:r>
      <w:r>
        <w:rPr>
          <w:b/>
          <w:sz w:val="24"/>
          <w:lang w:val="en-US"/>
        </w:rPr>
        <w:t>SENTRA</w:t>
      </w:r>
      <w:r>
        <w:rPr>
          <w:b/>
          <w:sz w:val="24"/>
        </w:rPr>
        <w:t xml:space="preserve">, год изготовления 2015, регистрационный знак </w:t>
      </w:r>
      <w:proofErr w:type="gramStart"/>
      <w:r>
        <w:rPr>
          <w:b/>
          <w:sz w:val="24"/>
        </w:rPr>
        <w:t>Р</w:t>
      </w:r>
      <w:proofErr w:type="gramEnd"/>
      <w:r>
        <w:rPr>
          <w:b/>
          <w:sz w:val="24"/>
        </w:rPr>
        <w:t xml:space="preserve"> 162 СО 161, идентификационный номер </w:t>
      </w:r>
      <w:r>
        <w:rPr>
          <w:b/>
          <w:sz w:val="24"/>
          <w:lang w:val="en-US"/>
        </w:rPr>
        <w:t>VIN</w:t>
      </w:r>
      <w:r>
        <w:rPr>
          <w:b/>
          <w:sz w:val="24"/>
        </w:rPr>
        <w:t xml:space="preserve">: </w:t>
      </w:r>
      <w:proofErr w:type="gramStart"/>
      <w:r>
        <w:rPr>
          <w:b/>
          <w:sz w:val="24"/>
          <w:lang w:val="en-US"/>
        </w:rPr>
        <w:t>Z</w:t>
      </w:r>
      <w:r w:rsidRPr="00DF6FBB">
        <w:rPr>
          <w:b/>
          <w:sz w:val="24"/>
        </w:rPr>
        <w:t>8</w:t>
      </w:r>
      <w:r>
        <w:rPr>
          <w:b/>
          <w:sz w:val="24"/>
          <w:lang w:val="en-US"/>
        </w:rPr>
        <w:t>NBEAB</w:t>
      </w:r>
      <w:r w:rsidRPr="00DF6FBB">
        <w:rPr>
          <w:b/>
          <w:sz w:val="24"/>
        </w:rPr>
        <w:t>1752632003</w:t>
      </w:r>
      <w:r>
        <w:rPr>
          <w:b/>
          <w:sz w:val="24"/>
        </w:rPr>
        <w:t xml:space="preserve"> (далее – автомобиль).</w:t>
      </w:r>
      <w:proofErr w:type="gramEnd"/>
    </w:p>
    <w:p w:rsidR="00A770DD" w:rsidRPr="00DF6FBB" w:rsidRDefault="00A770DD" w:rsidP="00A770DD">
      <w:pPr>
        <w:suppressLineNumbers/>
        <w:suppressAutoHyphens/>
        <w:ind w:firstLine="709"/>
        <w:jc w:val="both"/>
        <w:rPr>
          <w:sz w:val="24"/>
        </w:rPr>
      </w:pPr>
      <w:r w:rsidRPr="00DF6FBB">
        <w:rPr>
          <w:sz w:val="24"/>
        </w:rPr>
        <w:t>Описание объекта:</w:t>
      </w:r>
    </w:p>
    <w:p w:rsidR="00A770DD" w:rsidRDefault="00A770DD" w:rsidP="00A770DD">
      <w:pPr>
        <w:suppressLineNumbers/>
        <w:suppressAutoHyphens/>
        <w:ind w:firstLine="709"/>
        <w:jc w:val="both"/>
        <w:rPr>
          <w:sz w:val="24"/>
        </w:rPr>
      </w:pPr>
      <w:r w:rsidRPr="000F611C">
        <w:rPr>
          <w:sz w:val="24"/>
        </w:rPr>
        <w:t xml:space="preserve">Автомобиль </w:t>
      </w:r>
      <w:r w:rsidRPr="000F611C">
        <w:rPr>
          <w:sz w:val="24"/>
          <w:lang w:val="en-US"/>
        </w:rPr>
        <w:t>NISSAN</w:t>
      </w:r>
      <w:r w:rsidRPr="000F611C">
        <w:rPr>
          <w:sz w:val="24"/>
        </w:rPr>
        <w:t xml:space="preserve"> </w:t>
      </w:r>
      <w:r w:rsidRPr="000F611C">
        <w:rPr>
          <w:sz w:val="24"/>
          <w:lang w:val="en-US"/>
        </w:rPr>
        <w:t>SENTRA</w:t>
      </w:r>
      <w:r w:rsidRPr="000F611C">
        <w:rPr>
          <w:sz w:val="24"/>
        </w:rPr>
        <w:t xml:space="preserve">, год изготовления 2015, регистрационный знак </w:t>
      </w:r>
      <w:proofErr w:type="gramStart"/>
      <w:r w:rsidRPr="000F611C">
        <w:rPr>
          <w:sz w:val="24"/>
        </w:rPr>
        <w:t>Р</w:t>
      </w:r>
      <w:proofErr w:type="gramEnd"/>
      <w:r w:rsidRPr="000F611C">
        <w:rPr>
          <w:sz w:val="24"/>
        </w:rPr>
        <w:t xml:space="preserve"> 162 СО 161, идентификационный номер </w:t>
      </w:r>
      <w:r w:rsidRPr="000F611C">
        <w:rPr>
          <w:sz w:val="24"/>
          <w:lang w:val="en-US"/>
        </w:rPr>
        <w:t>VIN</w:t>
      </w:r>
      <w:r w:rsidRPr="000F611C">
        <w:rPr>
          <w:sz w:val="24"/>
        </w:rPr>
        <w:t xml:space="preserve">: </w:t>
      </w:r>
      <w:proofErr w:type="gramStart"/>
      <w:r w:rsidRPr="000F611C">
        <w:rPr>
          <w:sz w:val="24"/>
          <w:lang w:val="en-US"/>
        </w:rPr>
        <w:t>Z</w:t>
      </w:r>
      <w:r w:rsidRPr="000F611C">
        <w:rPr>
          <w:sz w:val="24"/>
        </w:rPr>
        <w:t>8</w:t>
      </w:r>
      <w:r w:rsidRPr="000F611C">
        <w:rPr>
          <w:sz w:val="24"/>
          <w:lang w:val="en-US"/>
        </w:rPr>
        <w:t>NBEAB</w:t>
      </w:r>
      <w:r w:rsidRPr="000F611C">
        <w:rPr>
          <w:sz w:val="24"/>
        </w:rPr>
        <w:t>1752632003</w:t>
      </w:r>
      <w:r>
        <w:rPr>
          <w:sz w:val="24"/>
        </w:rPr>
        <w:t>, двигатель № 403178</w:t>
      </w:r>
      <w:r>
        <w:rPr>
          <w:sz w:val="24"/>
          <w:lang w:val="en-US"/>
        </w:rPr>
        <w:t>R</w:t>
      </w:r>
      <w:r>
        <w:rPr>
          <w:sz w:val="24"/>
        </w:rPr>
        <w:t xml:space="preserve">, шасси № отсутствует, кузов </w:t>
      </w:r>
      <w:r w:rsidRPr="000F611C">
        <w:rPr>
          <w:sz w:val="24"/>
        </w:rPr>
        <w:t xml:space="preserve">№ </w:t>
      </w:r>
      <w:r w:rsidRPr="000F611C">
        <w:rPr>
          <w:sz w:val="24"/>
          <w:lang w:val="en-US"/>
        </w:rPr>
        <w:t>Z</w:t>
      </w:r>
      <w:r w:rsidRPr="000F611C">
        <w:rPr>
          <w:sz w:val="24"/>
        </w:rPr>
        <w:t>8</w:t>
      </w:r>
      <w:r w:rsidRPr="000F611C">
        <w:rPr>
          <w:sz w:val="24"/>
          <w:lang w:val="en-US"/>
        </w:rPr>
        <w:t>NBEAB</w:t>
      </w:r>
      <w:r w:rsidRPr="000F611C">
        <w:rPr>
          <w:sz w:val="24"/>
        </w:rPr>
        <w:t>1752632003</w:t>
      </w:r>
      <w:r>
        <w:rPr>
          <w:sz w:val="24"/>
        </w:rPr>
        <w:t>, цвет серебристый.</w:t>
      </w:r>
      <w:proofErr w:type="gramEnd"/>
    </w:p>
    <w:p w:rsidR="00A770DD" w:rsidRDefault="00A770DD" w:rsidP="00A770DD">
      <w:pPr>
        <w:suppressLineNumbers/>
        <w:suppressAutoHyphens/>
        <w:ind w:firstLine="709"/>
        <w:jc w:val="both"/>
        <w:rPr>
          <w:sz w:val="24"/>
        </w:rPr>
      </w:pPr>
      <w:r>
        <w:rPr>
          <w:sz w:val="24"/>
        </w:rPr>
        <w:t>Техническое описание:</w:t>
      </w:r>
    </w:p>
    <w:p w:rsidR="00A770DD" w:rsidRDefault="00A770DD" w:rsidP="00A770DD">
      <w:pPr>
        <w:suppressLineNumbers/>
        <w:suppressAutoHyphens/>
        <w:ind w:firstLine="709"/>
        <w:jc w:val="both"/>
        <w:rPr>
          <w:sz w:val="24"/>
        </w:rPr>
      </w:pPr>
      <w:r>
        <w:rPr>
          <w:sz w:val="24"/>
        </w:rPr>
        <w:t xml:space="preserve">Автомобиль после ДТП, </w:t>
      </w:r>
      <w:r w:rsidRPr="000F611C">
        <w:rPr>
          <w:sz w:val="24"/>
        </w:rPr>
        <w:t xml:space="preserve"> </w:t>
      </w:r>
      <w:r>
        <w:rPr>
          <w:sz w:val="24"/>
        </w:rPr>
        <w:t xml:space="preserve">не на ходу. Двигатель не заводиться, скорости КПП не переключаются. АКБ отсутствует. Электронные и электрические системы автомобиля в подкапотном пространстве повреждены. Сильные повреждения и критические деформации передней части автомобиля: капота, бампера, усилителя бампера, рамки радиатора (в сборе), правового крыла, правого брызговика, щита моторного отсека, нарушение геометрии проемов капота, передних лонжеронов, лобового стекла, передней правой двери, передний правый лонжерон деформирован, радиатор охлаждения </w:t>
      </w:r>
      <w:proofErr w:type="gramStart"/>
      <w:r>
        <w:rPr>
          <w:sz w:val="24"/>
        </w:rPr>
        <w:t>двигателя</w:t>
      </w:r>
      <w:proofErr w:type="gramEnd"/>
      <w:r>
        <w:rPr>
          <w:sz w:val="24"/>
        </w:rPr>
        <w:t xml:space="preserve"> и радиатор кондиционера деформированы, передние фары разбиты, лобовое стекло разбито, передняя правая дверь деформирована, двигатель и КПП смещены, большинство электрических разъемов и клемм </w:t>
      </w:r>
      <w:proofErr w:type="gramStart"/>
      <w:r>
        <w:rPr>
          <w:sz w:val="24"/>
        </w:rPr>
        <w:t>разбиты</w:t>
      </w:r>
      <w:proofErr w:type="gramEnd"/>
      <w:r>
        <w:rPr>
          <w:sz w:val="24"/>
        </w:rPr>
        <w:t xml:space="preserve"> и др.</w:t>
      </w:r>
    </w:p>
    <w:p w:rsidR="00A770DD" w:rsidRDefault="00A770DD" w:rsidP="00A770DD">
      <w:pPr>
        <w:suppressLineNumbers/>
        <w:suppressAutoHyphens/>
        <w:ind w:firstLine="709"/>
        <w:jc w:val="both"/>
        <w:rPr>
          <w:sz w:val="24"/>
        </w:rPr>
      </w:pPr>
      <w:r>
        <w:rPr>
          <w:sz w:val="24"/>
        </w:rPr>
        <w:t>Требуется капитальный ремонт кузова с заменой не подлежащих ремонту элементов и ремонтом подлежащих ремонту с последующей их окраской, электрики, рулевой и ходовой части Проверка работоспособности ДВС, АКПП. Замена подушек безопасности водителя и переднего пассажира.</w:t>
      </w:r>
    </w:p>
    <w:p w:rsidR="00A770DD" w:rsidRDefault="00A770DD" w:rsidP="00A770DD">
      <w:pPr>
        <w:suppressLineNumbers/>
        <w:suppressAutoHyphens/>
        <w:ind w:firstLine="709"/>
        <w:jc w:val="both"/>
        <w:rPr>
          <w:sz w:val="24"/>
        </w:rPr>
      </w:pPr>
      <w:r>
        <w:rPr>
          <w:sz w:val="24"/>
        </w:rPr>
        <w:tab/>
        <w:t>Общее техническое состояние оценивается как неудовлетворительное. Возможны скрытые дефекты.</w:t>
      </w:r>
    </w:p>
    <w:p w:rsidR="00A770DD" w:rsidRPr="00266ECE" w:rsidRDefault="00A770DD" w:rsidP="00A770DD">
      <w:pPr>
        <w:suppressLineNumbers/>
        <w:tabs>
          <w:tab w:val="left" w:pos="2552"/>
        </w:tabs>
        <w:suppressAutoHyphens/>
        <w:ind w:firstLine="709"/>
        <w:jc w:val="both"/>
        <w:rPr>
          <w:b/>
          <w:sz w:val="24"/>
          <w:szCs w:val="29"/>
        </w:rPr>
      </w:pPr>
      <w:r w:rsidRPr="00C77C85">
        <w:rPr>
          <w:sz w:val="24"/>
          <w:szCs w:val="29"/>
        </w:rPr>
        <w:t xml:space="preserve">Начальная цена продажи </w:t>
      </w:r>
      <w:r>
        <w:rPr>
          <w:sz w:val="24"/>
          <w:szCs w:val="29"/>
        </w:rPr>
        <w:t>здания</w:t>
      </w:r>
      <w:r w:rsidRPr="00A72402">
        <w:rPr>
          <w:sz w:val="24"/>
          <w:szCs w:val="29"/>
        </w:rPr>
        <w:t xml:space="preserve"> с учетом НДС </w:t>
      </w:r>
      <w:r>
        <w:rPr>
          <w:sz w:val="24"/>
          <w:szCs w:val="29"/>
        </w:rPr>
        <w:t>–</w:t>
      </w:r>
      <w:r w:rsidRPr="00A72402">
        <w:rPr>
          <w:sz w:val="24"/>
          <w:szCs w:val="29"/>
        </w:rPr>
        <w:t xml:space="preserve"> </w:t>
      </w:r>
      <w:r>
        <w:rPr>
          <w:b/>
          <w:bCs/>
          <w:sz w:val="24"/>
          <w:szCs w:val="29"/>
        </w:rPr>
        <w:t xml:space="preserve">336000 </w:t>
      </w:r>
      <w:r w:rsidRPr="00266ECE">
        <w:rPr>
          <w:b/>
          <w:sz w:val="24"/>
          <w:szCs w:val="29"/>
        </w:rPr>
        <w:t>руб.</w:t>
      </w:r>
      <w:r w:rsidRPr="00A72402">
        <w:rPr>
          <w:sz w:val="24"/>
          <w:szCs w:val="29"/>
        </w:rPr>
        <w:t xml:space="preserve"> Величина повышения </w:t>
      </w:r>
      <w:r>
        <w:rPr>
          <w:sz w:val="24"/>
          <w:szCs w:val="29"/>
        </w:rPr>
        <w:t xml:space="preserve">                </w:t>
      </w:r>
      <w:r w:rsidRPr="00A72402">
        <w:rPr>
          <w:sz w:val="24"/>
          <w:szCs w:val="29"/>
        </w:rPr>
        <w:t>начальной цены продажи (</w:t>
      </w:r>
      <w:r>
        <w:rPr>
          <w:sz w:val="24"/>
          <w:szCs w:val="29"/>
        </w:rPr>
        <w:t>«</w:t>
      </w:r>
      <w:r w:rsidRPr="00A72402">
        <w:rPr>
          <w:sz w:val="24"/>
          <w:szCs w:val="29"/>
        </w:rPr>
        <w:t>шаг аукциона</w:t>
      </w:r>
      <w:r>
        <w:rPr>
          <w:sz w:val="24"/>
          <w:szCs w:val="29"/>
        </w:rPr>
        <w:t>»</w:t>
      </w:r>
      <w:r w:rsidRPr="00A72402">
        <w:rPr>
          <w:sz w:val="24"/>
          <w:szCs w:val="29"/>
        </w:rPr>
        <w:t>) –</w:t>
      </w:r>
      <w:r>
        <w:rPr>
          <w:sz w:val="24"/>
          <w:szCs w:val="29"/>
        </w:rPr>
        <w:t xml:space="preserve"> </w:t>
      </w:r>
      <w:r>
        <w:rPr>
          <w:b/>
          <w:sz w:val="24"/>
          <w:szCs w:val="29"/>
        </w:rPr>
        <w:t xml:space="preserve">16800 </w:t>
      </w:r>
      <w:r w:rsidRPr="00266ECE">
        <w:rPr>
          <w:b/>
          <w:sz w:val="24"/>
          <w:szCs w:val="29"/>
        </w:rPr>
        <w:t xml:space="preserve">руб. </w:t>
      </w:r>
      <w:r w:rsidRPr="00A72402">
        <w:rPr>
          <w:sz w:val="24"/>
          <w:szCs w:val="29"/>
        </w:rPr>
        <w:t>Размер</w:t>
      </w:r>
      <w:r w:rsidRPr="00C77C85">
        <w:rPr>
          <w:sz w:val="24"/>
          <w:szCs w:val="29"/>
        </w:rPr>
        <w:t xml:space="preserve"> задатка – </w:t>
      </w:r>
      <w:r>
        <w:rPr>
          <w:b/>
          <w:bCs/>
          <w:sz w:val="24"/>
          <w:szCs w:val="29"/>
        </w:rPr>
        <w:t>67200</w:t>
      </w:r>
      <w:r w:rsidRPr="00C77C85">
        <w:rPr>
          <w:sz w:val="24"/>
          <w:szCs w:val="29"/>
        </w:rPr>
        <w:t xml:space="preserve"> </w:t>
      </w:r>
      <w:r w:rsidRPr="00266ECE">
        <w:rPr>
          <w:b/>
          <w:sz w:val="24"/>
          <w:szCs w:val="29"/>
        </w:rPr>
        <w:t xml:space="preserve">руб. </w:t>
      </w:r>
    </w:p>
    <w:p w:rsidR="00A770DD" w:rsidRDefault="00A770DD" w:rsidP="00A770DD">
      <w:pPr>
        <w:suppressLineNumbers/>
        <w:suppressAutoHyphens/>
        <w:ind w:firstLine="709"/>
        <w:jc w:val="both"/>
        <w:rPr>
          <w:sz w:val="24"/>
        </w:rPr>
      </w:pPr>
    </w:p>
    <w:p w:rsidR="00A770DD" w:rsidRDefault="00A770DD" w:rsidP="00A770DD">
      <w:pPr>
        <w:suppressLineNumbers/>
        <w:suppressAutoHyphens/>
        <w:ind w:firstLine="709"/>
        <w:jc w:val="both"/>
        <w:rPr>
          <w:b/>
          <w:sz w:val="24"/>
        </w:rPr>
      </w:pPr>
      <w:r>
        <w:rPr>
          <w:b/>
          <w:sz w:val="24"/>
        </w:rPr>
        <w:lastRenderedPageBreak/>
        <w:t>3.  Автомобиль ГАЗ 3110, год изготовления 1999, регистрационный знак</w:t>
      </w:r>
      <w:proofErr w:type="gramStart"/>
      <w:r>
        <w:rPr>
          <w:b/>
          <w:sz w:val="24"/>
        </w:rPr>
        <w:t xml:space="preserve"> У</w:t>
      </w:r>
      <w:proofErr w:type="gramEnd"/>
      <w:r>
        <w:rPr>
          <w:b/>
          <w:sz w:val="24"/>
        </w:rPr>
        <w:t xml:space="preserve"> 340 АМ 161/</w:t>
      </w:r>
      <w:proofErr w:type="spellStart"/>
      <w:r>
        <w:rPr>
          <w:b/>
          <w:sz w:val="24"/>
          <w:lang w:val="en-US"/>
        </w:rPr>
        <w:t>rus</w:t>
      </w:r>
      <w:proofErr w:type="spellEnd"/>
      <w:r>
        <w:rPr>
          <w:b/>
          <w:sz w:val="24"/>
        </w:rPr>
        <w:t xml:space="preserve">., идентификационный номер </w:t>
      </w:r>
      <w:r>
        <w:rPr>
          <w:b/>
          <w:sz w:val="24"/>
          <w:lang w:val="en-US"/>
        </w:rPr>
        <w:t>VIN</w:t>
      </w:r>
      <w:r>
        <w:rPr>
          <w:b/>
          <w:sz w:val="24"/>
        </w:rPr>
        <w:t>: ХТН311000Х0241867 (далее – автомобиль).</w:t>
      </w:r>
    </w:p>
    <w:p w:rsidR="00A770DD" w:rsidRPr="00FC201F" w:rsidRDefault="00A770DD" w:rsidP="00A770DD">
      <w:pPr>
        <w:suppressLineNumbers/>
        <w:suppressAutoHyphens/>
        <w:ind w:firstLine="709"/>
        <w:jc w:val="both"/>
        <w:rPr>
          <w:sz w:val="24"/>
          <w:szCs w:val="24"/>
        </w:rPr>
      </w:pPr>
      <w:r w:rsidRPr="00FC201F">
        <w:rPr>
          <w:sz w:val="24"/>
          <w:szCs w:val="24"/>
        </w:rPr>
        <w:t>Описание объекта:</w:t>
      </w:r>
    </w:p>
    <w:p w:rsidR="00A770DD" w:rsidRPr="00925B09" w:rsidRDefault="00A770DD" w:rsidP="00A770DD">
      <w:pPr>
        <w:suppressLineNumbers/>
        <w:suppressAutoHyphens/>
        <w:ind w:firstLine="709"/>
        <w:jc w:val="both"/>
        <w:rPr>
          <w:sz w:val="24"/>
        </w:rPr>
      </w:pPr>
      <w:r w:rsidRPr="00925B09">
        <w:rPr>
          <w:sz w:val="24"/>
        </w:rPr>
        <w:t>Автомобиль ГАЗ 3110, год изготовления 1999, регистрационный знак</w:t>
      </w:r>
      <w:proofErr w:type="gramStart"/>
      <w:r w:rsidRPr="00925B09">
        <w:rPr>
          <w:sz w:val="24"/>
        </w:rPr>
        <w:t xml:space="preserve"> У</w:t>
      </w:r>
      <w:proofErr w:type="gramEnd"/>
      <w:r w:rsidRPr="00925B09">
        <w:rPr>
          <w:sz w:val="24"/>
        </w:rPr>
        <w:t xml:space="preserve"> 340 АМ 161/</w:t>
      </w:r>
      <w:proofErr w:type="spellStart"/>
      <w:r w:rsidRPr="00925B09">
        <w:rPr>
          <w:sz w:val="24"/>
          <w:lang w:val="en-US"/>
        </w:rPr>
        <w:t>rus</w:t>
      </w:r>
      <w:proofErr w:type="spellEnd"/>
      <w:r w:rsidRPr="00925B09">
        <w:rPr>
          <w:sz w:val="24"/>
        </w:rPr>
        <w:t xml:space="preserve">., идентификационный номер </w:t>
      </w:r>
      <w:r w:rsidRPr="00925B09">
        <w:rPr>
          <w:sz w:val="24"/>
          <w:lang w:val="en-US"/>
        </w:rPr>
        <w:t>VIN</w:t>
      </w:r>
      <w:r w:rsidRPr="00925B09">
        <w:rPr>
          <w:sz w:val="24"/>
        </w:rPr>
        <w:t>: ХТН311000Х0241867</w:t>
      </w:r>
      <w:r>
        <w:rPr>
          <w:sz w:val="24"/>
        </w:rPr>
        <w:t>, двигатель № 40620</w:t>
      </w:r>
      <w:r>
        <w:rPr>
          <w:sz w:val="24"/>
          <w:lang w:val="en-US"/>
        </w:rPr>
        <w:t>D</w:t>
      </w:r>
      <w:r w:rsidRPr="00925B09">
        <w:rPr>
          <w:sz w:val="24"/>
        </w:rPr>
        <w:t>-</w:t>
      </w:r>
      <w:r>
        <w:rPr>
          <w:sz w:val="24"/>
        </w:rPr>
        <w:t>Х3233851, шасси № 824635, кузов № 0241867, цвет: белый.</w:t>
      </w:r>
    </w:p>
    <w:p w:rsidR="00A770DD" w:rsidRDefault="00A770DD" w:rsidP="00A770DD">
      <w:pPr>
        <w:suppressLineNumbers/>
        <w:suppressAutoHyphens/>
        <w:ind w:firstLine="709"/>
        <w:jc w:val="both"/>
        <w:rPr>
          <w:sz w:val="24"/>
        </w:rPr>
      </w:pPr>
      <w:r>
        <w:rPr>
          <w:sz w:val="24"/>
        </w:rPr>
        <w:t>Техническое описание:</w:t>
      </w:r>
    </w:p>
    <w:p w:rsidR="00A770DD" w:rsidRPr="008B0B89" w:rsidRDefault="00A770DD" w:rsidP="00A770DD">
      <w:pPr>
        <w:suppressLineNumbers/>
        <w:suppressAutoHyphens/>
        <w:ind w:firstLine="709"/>
        <w:jc w:val="both"/>
        <w:rPr>
          <w:sz w:val="24"/>
        </w:rPr>
      </w:pPr>
      <w:r>
        <w:rPr>
          <w:sz w:val="24"/>
        </w:rPr>
        <w:t>Автомобиль не на ходу, двигатель не заводиться, скорости КПП переключаются. АКБ отсутствует, электрика не в порядке, Потускнение лакокрасочного покрытия кузова, следы ржавчины в области порогов и арок колес, шины спущены, резина в удовлетворительном состоянии. Сидения в салоне нуждаются в ремонте. Требуется текущий ремонт кузова, КПП. Требуется капитальный ремонт двигателя, ходовой и рулевой части, замена масла, тосола, установка АКБ, ремонт электрики. Общее техническое состояние оценивается как неудовлетворительное.</w:t>
      </w:r>
    </w:p>
    <w:p w:rsidR="00A770DD" w:rsidRPr="00266ECE" w:rsidRDefault="00A770DD" w:rsidP="00A770DD">
      <w:pPr>
        <w:suppressLineNumbers/>
        <w:tabs>
          <w:tab w:val="left" w:pos="2552"/>
        </w:tabs>
        <w:suppressAutoHyphens/>
        <w:ind w:firstLine="709"/>
        <w:jc w:val="both"/>
        <w:rPr>
          <w:b/>
          <w:sz w:val="24"/>
          <w:szCs w:val="29"/>
        </w:rPr>
      </w:pPr>
      <w:r w:rsidRPr="00C77C85">
        <w:rPr>
          <w:sz w:val="24"/>
          <w:szCs w:val="29"/>
        </w:rPr>
        <w:t xml:space="preserve">Начальная цена продажи </w:t>
      </w:r>
      <w:r>
        <w:rPr>
          <w:sz w:val="24"/>
          <w:szCs w:val="29"/>
        </w:rPr>
        <w:t>здания</w:t>
      </w:r>
      <w:r w:rsidRPr="00A72402">
        <w:rPr>
          <w:sz w:val="24"/>
          <w:szCs w:val="29"/>
        </w:rPr>
        <w:t xml:space="preserve"> с учетом НДС </w:t>
      </w:r>
      <w:r>
        <w:rPr>
          <w:sz w:val="24"/>
          <w:szCs w:val="29"/>
        </w:rPr>
        <w:t>–</w:t>
      </w:r>
      <w:r w:rsidRPr="00A72402">
        <w:rPr>
          <w:sz w:val="24"/>
          <w:szCs w:val="29"/>
        </w:rPr>
        <w:t xml:space="preserve"> </w:t>
      </w:r>
      <w:r>
        <w:rPr>
          <w:b/>
          <w:bCs/>
          <w:sz w:val="24"/>
          <w:szCs w:val="29"/>
        </w:rPr>
        <w:t xml:space="preserve">15000 </w:t>
      </w:r>
      <w:r w:rsidRPr="00266ECE">
        <w:rPr>
          <w:b/>
          <w:sz w:val="24"/>
          <w:szCs w:val="29"/>
        </w:rPr>
        <w:t>руб.</w:t>
      </w:r>
      <w:r w:rsidRPr="00A72402">
        <w:rPr>
          <w:sz w:val="24"/>
          <w:szCs w:val="29"/>
        </w:rPr>
        <w:t xml:space="preserve"> Величина повышения </w:t>
      </w:r>
      <w:r>
        <w:rPr>
          <w:sz w:val="24"/>
          <w:szCs w:val="29"/>
        </w:rPr>
        <w:t xml:space="preserve">                </w:t>
      </w:r>
      <w:r w:rsidRPr="00A72402">
        <w:rPr>
          <w:sz w:val="24"/>
          <w:szCs w:val="29"/>
        </w:rPr>
        <w:t>начальной цены продажи (</w:t>
      </w:r>
      <w:r>
        <w:rPr>
          <w:sz w:val="24"/>
          <w:szCs w:val="29"/>
        </w:rPr>
        <w:t>«</w:t>
      </w:r>
      <w:r w:rsidRPr="00A72402">
        <w:rPr>
          <w:sz w:val="24"/>
          <w:szCs w:val="29"/>
        </w:rPr>
        <w:t>шаг аукциона</w:t>
      </w:r>
      <w:r>
        <w:rPr>
          <w:sz w:val="24"/>
          <w:szCs w:val="29"/>
        </w:rPr>
        <w:t>»</w:t>
      </w:r>
      <w:r w:rsidRPr="00A72402">
        <w:rPr>
          <w:sz w:val="24"/>
          <w:szCs w:val="29"/>
        </w:rPr>
        <w:t>) –</w:t>
      </w:r>
      <w:r>
        <w:rPr>
          <w:sz w:val="24"/>
          <w:szCs w:val="29"/>
        </w:rPr>
        <w:t xml:space="preserve"> </w:t>
      </w:r>
      <w:r>
        <w:rPr>
          <w:b/>
          <w:sz w:val="24"/>
          <w:szCs w:val="29"/>
        </w:rPr>
        <w:t xml:space="preserve">750 </w:t>
      </w:r>
      <w:r w:rsidRPr="00266ECE">
        <w:rPr>
          <w:b/>
          <w:sz w:val="24"/>
          <w:szCs w:val="29"/>
        </w:rPr>
        <w:t xml:space="preserve">руб. </w:t>
      </w:r>
      <w:r w:rsidRPr="00A72402">
        <w:rPr>
          <w:sz w:val="24"/>
          <w:szCs w:val="29"/>
        </w:rPr>
        <w:t>Размер</w:t>
      </w:r>
      <w:r w:rsidRPr="00C77C85">
        <w:rPr>
          <w:sz w:val="24"/>
          <w:szCs w:val="29"/>
        </w:rPr>
        <w:t xml:space="preserve"> задатка – </w:t>
      </w:r>
      <w:r>
        <w:rPr>
          <w:b/>
          <w:bCs/>
          <w:sz w:val="24"/>
          <w:szCs w:val="29"/>
        </w:rPr>
        <w:t>3000</w:t>
      </w:r>
      <w:r w:rsidRPr="00C77C85">
        <w:rPr>
          <w:sz w:val="24"/>
          <w:szCs w:val="29"/>
        </w:rPr>
        <w:t xml:space="preserve"> </w:t>
      </w:r>
      <w:r w:rsidRPr="00266ECE">
        <w:rPr>
          <w:b/>
          <w:sz w:val="24"/>
          <w:szCs w:val="29"/>
        </w:rPr>
        <w:t xml:space="preserve">руб. </w:t>
      </w:r>
    </w:p>
    <w:p w:rsidR="00A770DD" w:rsidRDefault="00A770DD" w:rsidP="00A770DD">
      <w:pPr>
        <w:suppressLineNumbers/>
        <w:suppressAutoHyphens/>
        <w:ind w:firstLine="709"/>
        <w:jc w:val="both"/>
        <w:rPr>
          <w:b/>
          <w:sz w:val="24"/>
        </w:rPr>
      </w:pPr>
    </w:p>
    <w:p w:rsidR="00A770DD" w:rsidRPr="000A639D" w:rsidRDefault="00A770DD" w:rsidP="00A770DD">
      <w:pPr>
        <w:tabs>
          <w:tab w:val="left" w:pos="709"/>
        </w:tabs>
        <w:jc w:val="both"/>
        <w:rPr>
          <w:sz w:val="24"/>
        </w:rPr>
      </w:pPr>
      <w:r>
        <w:rPr>
          <w:sz w:val="24"/>
          <w:szCs w:val="29"/>
        </w:rPr>
        <w:tab/>
      </w:r>
      <w:r>
        <w:rPr>
          <w:sz w:val="24"/>
          <w:szCs w:val="24"/>
        </w:rPr>
        <w:t xml:space="preserve">Дата начала приёма </w:t>
      </w:r>
      <w:r w:rsidRPr="003F14B7">
        <w:rPr>
          <w:sz w:val="24"/>
          <w:szCs w:val="24"/>
        </w:rPr>
        <w:t xml:space="preserve">заявок – </w:t>
      </w:r>
      <w:r>
        <w:rPr>
          <w:b/>
          <w:sz w:val="24"/>
          <w:szCs w:val="24"/>
        </w:rPr>
        <w:t>20 июля 2017</w:t>
      </w:r>
      <w:r w:rsidRPr="003F14B7">
        <w:rPr>
          <w:b/>
          <w:sz w:val="24"/>
          <w:szCs w:val="24"/>
        </w:rPr>
        <w:t xml:space="preserve"> </w:t>
      </w:r>
      <w:r w:rsidRPr="003F14B7">
        <w:rPr>
          <w:b/>
          <w:bCs/>
          <w:sz w:val="24"/>
          <w:szCs w:val="24"/>
        </w:rPr>
        <w:t>года.</w:t>
      </w:r>
      <w:r w:rsidRPr="000A639D">
        <w:rPr>
          <w:b/>
          <w:bCs/>
          <w:sz w:val="24"/>
          <w:szCs w:val="24"/>
        </w:rPr>
        <w:t xml:space="preserve"> </w:t>
      </w:r>
      <w:r w:rsidRPr="000A639D">
        <w:rPr>
          <w:sz w:val="24"/>
          <w:szCs w:val="24"/>
        </w:rPr>
        <w:t xml:space="preserve"> Дата окончания приёма заявок –                     </w:t>
      </w:r>
      <w:r>
        <w:rPr>
          <w:b/>
          <w:sz w:val="24"/>
          <w:szCs w:val="24"/>
        </w:rPr>
        <w:t>14 августа 2017</w:t>
      </w:r>
      <w:r w:rsidRPr="003F14B7">
        <w:rPr>
          <w:b/>
          <w:bCs/>
          <w:sz w:val="24"/>
          <w:szCs w:val="24"/>
        </w:rPr>
        <w:t xml:space="preserve"> года</w:t>
      </w:r>
      <w:r w:rsidRPr="000A639D">
        <w:rPr>
          <w:sz w:val="24"/>
          <w:szCs w:val="24"/>
        </w:rPr>
        <w:t xml:space="preserve">. Дата определения участников аукциона – </w:t>
      </w:r>
      <w:r>
        <w:rPr>
          <w:b/>
          <w:sz w:val="24"/>
          <w:szCs w:val="24"/>
        </w:rPr>
        <w:t>18 августа 2017</w:t>
      </w:r>
      <w:r w:rsidRPr="000A639D">
        <w:rPr>
          <w:b/>
          <w:sz w:val="24"/>
          <w:szCs w:val="24"/>
        </w:rPr>
        <w:t xml:space="preserve"> года</w:t>
      </w:r>
      <w:r w:rsidRPr="000A639D">
        <w:rPr>
          <w:b/>
          <w:bCs/>
          <w:sz w:val="24"/>
          <w:szCs w:val="24"/>
        </w:rPr>
        <w:t>.</w:t>
      </w:r>
    </w:p>
    <w:p w:rsidR="00A770DD" w:rsidRDefault="00A770DD" w:rsidP="00A770DD">
      <w:pPr>
        <w:tabs>
          <w:tab w:val="left" w:pos="2552"/>
        </w:tabs>
        <w:ind w:firstLine="720"/>
        <w:jc w:val="both"/>
        <w:rPr>
          <w:sz w:val="14"/>
          <w:szCs w:val="17"/>
        </w:rPr>
      </w:pPr>
      <w:r w:rsidRPr="000A639D">
        <w:rPr>
          <w:sz w:val="24"/>
        </w:rPr>
        <w:t>Заявки принимаются Продавцом по</w:t>
      </w:r>
      <w:r>
        <w:rPr>
          <w:sz w:val="24"/>
        </w:rPr>
        <w:t xml:space="preserve"> адресу: г. Белая Калитва, ул. Космонавтов, 3,               ежедневно, кроме субботы и воскресенья: п</w:t>
      </w:r>
      <w:r>
        <w:rPr>
          <w:sz w:val="24"/>
          <w:szCs w:val="24"/>
        </w:rPr>
        <w:t xml:space="preserve">онедельник, вторник, среда, четверг - с </w:t>
      </w:r>
      <w:r>
        <w:rPr>
          <w:color w:val="000000"/>
          <w:spacing w:val="-1"/>
          <w:sz w:val="24"/>
          <w:szCs w:val="24"/>
        </w:rPr>
        <w:t>9</w:t>
      </w:r>
      <w:r>
        <w:rPr>
          <w:color w:val="000000"/>
          <w:spacing w:val="-1"/>
          <w:sz w:val="24"/>
          <w:szCs w:val="24"/>
          <w:u w:val="single"/>
          <w:vertAlign w:val="superscript"/>
        </w:rPr>
        <w:t>00</w:t>
      </w:r>
      <w:r>
        <w:rPr>
          <w:color w:val="000000"/>
          <w:spacing w:val="-1"/>
          <w:sz w:val="24"/>
          <w:szCs w:val="24"/>
          <w:vertAlign w:val="superscript"/>
        </w:rPr>
        <w:t xml:space="preserve"> </w:t>
      </w:r>
      <w:r>
        <w:rPr>
          <w:color w:val="000000"/>
          <w:spacing w:val="-1"/>
          <w:sz w:val="24"/>
          <w:szCs w:val="24"/>
        </w:rPr>
        <w:t>до 18</w:t>
      </w:r>
      <w:r>
        <w:rPr>
          <w:color w:val="000000"/>
          <w:spacing w:val="-1"/>
          <w:sz w:val="24"/>
          <w:szCs w:val="24"/>
          <w:u w:val="single"/>
          <w:vertAlign w:val="superscript"/>
        </w:rPr>
        <w:t>00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     перерывом с 13</w:t>
      </w:r>
      <w:r>
        <w:rPr>
          <w:sz w:val="24"/>
          <w:szCs w:val="24"/>
          <w:u w:val="single"/>
          <w:vertAlign w:val="superscript"/>
        </w:rPr>
        <w:t>00</w:t>
      </w:r>
      <w:r>
        <w:rPr>
          <w:sz w:val="24"/>
          <w:szCs w:val="24"/>
        </w:rPr>
        <w:t xml:space="preserve"> до 14</w:t>
      </w:r>
      <w:r>
        <w:rPr>
          <w:sz w:val="24"/>
          <w:szCs w:val="24"/>
          <w:u w:val="single"/>
          <w:vertAlign w:val="superscript"/>
        </w:rPr>
        <w:t>00</w:t>
      </w:r>
      <w:r>
        <w:rPr>
          <w:sz w:val="24"/>
          <w:szCs w:val="24"/>
        </w:rPr>
        <w:t xml:space="preserve">; пятница - с </w:t>
      </w:r>
      <w:r>
        <w:rPr>
          <w:color w:val="000000"/>
          <w:spacing w:val="-1"/>
          <w:sz w:val="24"/>
          <w:szCs w:val="24"/>
        </w:rPr>
        <w:t>9</w:t>
      </w:r>
      <w:r>
        <w:rPr>
          <w:color w:val="000000"/>
          <w:spacing w:val="-1"/>
          <w:sz w:val="24"/>
          <w:szCs w:val="24"/>
          <w:u w:val="single"/>
          <w:vertAlign w:val="superscript"/>
        </w:rPr>
        <w:t>00</w:t>
      </w:r>
      <w:r>
        <w:rPr>
          <w:color w:val="000000"/>
          <w:spacing w:val="-1"/>
          <w:sz w:val="24"/>
          <w:szCs w:val="24"/>
          <w:vertAlign w:val="superscript"/>
        </w:rPr>
        <w:t xml:space="preserve"> </w:t>
      </w:r>
      <w:proofErr w:type="gramStart"/>
      <w:r>
        <w:rPr>
          <w:color w:val="000000"/>
          <w:spacing w:val="-1"/>
          <w:sz w:val="24"/>
          <w:szCs w:val="24"/>
        </w:rPr>
        <w:t>до</w:t>
      </w:r>
      <w:proofErr w:type="gramEnd"/>
      <w:r>
        <w:rPr>
          <w:color w:val="000000"/>
          <w:spacing w:val="-1"/>
          <w:sz w:val="24"/>
          <w:szCs w:val="24"/>
        </w:rPr>
        <w:t xml:space="preserve"> 17</w:t>
      </w:r>
      <w:r>
        <w:rPr>
          <w:color w:val="000000"/>
          <w:spacing w:val="-1"/>
          <w:sz w:val="24"/>
          <w:szCs w:val="24"/>
          <w:u w:val="single"/>
          <w:vertAlign w:val="superscript"/>
        </w:rPr>
        <w:t>00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 перерывом 13</w:t>
      </w:r>
      <w:r>
        <w:rPr>
          <w:sz w:val="24"/>
          <w:szCs w:val="24"/>
          <w:u w:val="single"/>
          <w:vertAlign w:val="superscript"/>
        </w:rPr>
        <w:t>00</w:t>
      </w:r>
      <w:r>
        <w:rPr>
          <w:sz w:val="24"/>
          <w:szCs w:val="24"/>
        </w:rPr>
        <w:t xml:space="preserve"> до 14</w:t>
      </w:r>
      <w:r>
        <w:rPr>
          <w:sz w:val="24"/>
          <w:szCs w:val="24"/>
          <w:u w:val="single"/>
          <w:vertAlign w:val="superscript"/>
        </w:rPr>
        <w:t>00</w:t>
      </w:r>
      <w:r>
        <w:rPr>
          <w:sz w:val="24"/>
          <w:szCs w:val="24"/>
        </w:rPr>
        <w:t xml:space="preserve">.                                                                 </w:t>
      </w:r>
    </w:p>
    <w:p w:rsidR="00A770DD" w:rsidRDefault="00A770DD" w:rsidP="00A770DD">
      <w:pPr>
        <w:pStyle w:val="211"/>
        <w:tabs>
          <w:tab w:val="left" w:pos="2552"/>
        </w:tabs>
        <w:jc w:val="both"/>
        <w:rPr>
          <w:sz w:val="14"/>
          <w:szCs w:val="17"/>
        </w:rPr>
      </w:pPr>
    </w:p>
    <w:p w:rsidR="00A770DD" w:rsidRDefault="00A770DD" w:rsidP="00A770DD">
      <w:pPr>
        <w:autoSpaceDE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</w:rPr>
        <w:t>Для приобретения муниципального имущества заявитель (далее - Претендент) о</w:t>
      </w:r>
      <w:r>
        <w:rPr>
          <w:sz w:val="24"/>
          <w:szCs w:val="24"/>
          <w:lang w:eastAsia="ru-RU"/>
        </w:rPr>
        <w:t>дновреме</w:t>
      </w:r>
      <w:r>
        <w:rPr>
          <w:sz w:val="24"/>
          <w:szCs w:val="24"/>
          <w:lang w:eastAsia="ru-RU"/>
        </w:rPr>
        <w:t>н</w:t>
      </w:r>
      <w:r>
        <w:rPr>
          <w:sz w:val="24"/>
          <w:szCs w:val="24"/>
          <w:lang w:eastAsia="ru-RU"/>
        </w:rPr>
        <w:t>но с заявкой представляет следующие документы:</w:t>
      </w:r>
    </w:p>
    <w:p w:rsidR="00A770DD" w:rsidRDefault="00A770DD" w:rsidP="00A770DD">
      <w:pPr>
        <w:autoSpaceDE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юридические лица:</w:t>
      </w:r>
    </w:p>
    <w:p w:rsidR="00A770DD" w:rsidRDefault="00A770DD" w:rsidP="00A770DD">
      <w:pPr>
        <w:autoSpaceDE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заверенные копии учредительных документов;</w:t>
      </w:r>
    </w:p>
    <w:p w:rsidR="00A770DD" w:rsidRDefault="00A770DD" w:rsidP="00A770DD">
      <w:pPr>
        <w:autoSpaceDE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документ, содержащий сведения о доле Российской Федерации, субъекта Российской              Федерации или муниципального образования в уставном капитале юридического лица (реестр          владельцев акций либо выписка из него или заверенное печатью юридического лица и                            подписанное его руководителем письмо);</w:t>
      </w:r>
    </w:p>
    <w:p w:rsidR="00A770DD" w:rsidRDefault="00A770DD" w:rsidP="00A770DD">
      <w:pPr>
        <w:autoSpaceDE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документ, который подтверждает полномочия руководителя юридического лица на              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                   правом действовать от имени юридического лица без доверенности;</w:t>
      </w:r>
    </w:p>
    <w:p w:rsidR="00A770DD" w:rsidRDefault="00A770DD" w:rsidP="00A770DD">
      <w:pPr>
        <w:autoSpaceDE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физические лица предъявляют документ, удостоверяющий личность, или представляют           копии всех его листов.</w:t>
      </w:r>
    </w:p>
    <w:p w:rsidR="00A770DD" w:rsidRDefault="00A770DD" w:rsidP="00A770DD">
      <w:pPr>
        <w:autoSpaceDE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случае</w:t>
      </w:r>
      <w:proofErr w:type="gramStart"/>
      <w:r>
        <w:rPr>
          <w:sz w:val="24"/>
          <w:szCs w:val="24"/>
          <w:lang w:eastAsia="ru-RU"/>
        </w:rPr>
        <w:t>,</w:t>
      </w:r>
      <w:proofErr w:type="gramEnd"/>
      <w:r>
        <w:rPr>
          <w:sz w:val="24"/>
          <w:szCs w:val="24"/>
          <w:lang w:eastAsia="ru-RU"/>
        </w:rPr>
        <w:t xml:space="preserve"> если от имени Претендента действует его представитель по доверенности, к         заявке должна быть приложена доверенность на осуществление действий от имени Претендента,             оформленная в установленном </w:t>
      </w:r>
      <w:hyperlink r:id="rId7" w:history="1">
        <w:r>
          <w:rPr>
            <w:rStyle w:val="a7"/>
          </w:rPr>
          <w:t>порядке</w:t>
        </w:r>
      </w:hyperlink>
      <w:r>
        <w:rPr>
          <w:sz w:val="24"/>
          <w:szCs w:val="24"/>
          <w:lang w:eastAsia="ru-RU"/>
        </w:rPr>
        <w:t>, или нотариально заверенная копия такой доверенности. В случае</w:t>
      </w:r>
      <w:proofErr w:type="gramStart"/>
      <w:r>
        <w:rPr>
          <w:sz w:val="24"/>
          <w:szCs w:val="24"/>
          <w:lang w:eastAsia="ru-RU"/>
        </w:rPr>
        <w:t>,</w:t>
      </w:r>
      <w:proofErr w:type="gramEnd"/>
      <w:r>
        <w:rPr>
          <w:sz w:val="24"/>
          <w:szCs w:val="24"/>
          <w:lang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A770DD" w:rsidRPr="00384ADE" w:rsidRDefault="00A770DD" w:rsidP="00A770DD">
      <w:pPr>
        <w:suppressLineNumbers/>
        <w:suppressAutoHyphens/>
        <w:autoSpaceDE w:val="0"/>
        <w:ind w:firstLine="709"/>
        <w:jc w:val="both"/>
        <w:rPr>
          <w:b/>
          <w:sz w:val="24"/>
          <w:szCs w:val="24"/>
          <w:lang w:eastAsia="ru-RU"/>
        </w:rPr>
      </w:pPr>
      <w:r w:rsidRPr="00384ADE">
        <w:rPr>
          <w:b/>
          <w:sz w:val="24"/>
          <w:szCs w:val="24"/>
          <w:lang w:eastAsia="ru-RU"/>
        </w:rPr>
        <w:t xml:space="preserve"> Все листы документов, представляемых одновременно с заявкой, либо отдельные тома</w:t>
      </w:r>
      <w:r>
        <w:rPr>
          <w:b/>
          <w:sz w:val="24"/>
          <w:szCs w:val="24"/>
          <w:lang w:eastAsia="ru-RU"/>
        </w:rPr>
        <w:t xml:space="preserve"> </w:t>
      </w:r>
      <w:r w:rsidRPr="00384ADE">
        <w:rPr>
          <w:b/>
          <w:sz w:val="24"/>
          <w:szCs w:val="24"/>
          <w:lang w:eastAsia="ru-RU"/>
        </w:rPr>
        <w:t>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A770DD" w:rsidRDefault="00A770DD" w:rsidP="00A770DD">
      <w:pPr>
        <w:suppressLineNumbers/>
        <w:suppressAutoHyphens/>
        <w:autoSpaceDE w:val="0"/>
        <w:ind w:firstLine="709"/>
        <w:jc w:val="both"/>
        <w:rPr>
          <w:rStyle w:val="a3"/>
          <w:sz w:val="24"/>
        </w:rPr>
      </w:pPr>
      <w:r>
        <w:rPr>
          <w:sz w:val="24"/>
          <w:szCs w:val="24"/>
          <w:lang w:eastAsia="ru-RU"/>
        </w:rPr>
        <w:t xml:space="preserve">К данным документам (в том числе к каждому тому) также прилагается их опись. Заявка и такая опись составляются в двух экземплярах, </w:t>
      </w:r>
      <w:r>
        <w:rPr>
          <w:sz w:val="24"/>
        </w:rPr>
        <w:t>один из которых остается у Продавца, другой –             у Претендента.</w:t>
      </w:r>
    </w:p>
    <w:p w:rsidR="00A770DD" w:rsidRDefault="00A770DD" w:rsidP="00A770DD">
      <w:pPr>
        <w:ind w:firstLine="720"/>
        <w:jc w:val="both"/>
        <w:rPr>
          <w:bCs/>
          <w:sz w:val="24"/>
        </w:rPr>
      </w:pPr>
      <w:r>
        <w:rPr>
          <w:rStyle w:val="a3"/>
          <w:sz w:val="24"/>
        </w:rPr>
        <w:t>Документы, представленные заявителем при подаче заявки, возврату не подлежат.</w:t>
      </w:r>
    </w:p>
    <w:p w:rsidR="00A770DD" w:rsidRDefault="00A770DD" w:rsidP="00A770DD">
      <w:pPr>
        <w:suppressLineNumbers/>
        <w:tabs>
          <w:tab w:val="left" w:pos="9356"/>
        </w:tabs>
        <w:suppressAutoHyphens/>
        <w:autoSpaceDE w:val="0"/>
        <w:ind w:firstLine="709"/>
        <w:jc w:val="both"/>
        <w:rPr>
          <w:sz w:val="24"/>
          <w:szCs w:val="24"/>
        </w:rPr>
      </w:pPr>
      <w:r>
        <w:rPr>
          <w:bCs/>
          <w:sz w:val="24"/>
        </w:rPr>
        <w:t xml:space="preserve">Для участия в аукционе </w:t>
      </w:r>
      <w:r>
        <w:rPr>
          <w:sz w:val="24"/>
        </w:rPr>
        <w:t xml:space="preserve">Претендент вносит задаток </w:t>
      </w:r>
      <w:r>
        <w:rPr>
          <w:bCs/>
          <w:color w:val="000000"/>
          <w:sz w:val="24"/>
          <w:szCs w:val="24"/>
        </w:rPr>
        <w:t xml:space="preserve">(в </w:t>
      </w:r>
      <w:r w:rsidRPr="00176427">
        <w:rPr>
          <w:bCs/>
          <w:color w:val="000000"/>
          <w:sz w:val="24"/>
          <w:szCs w:val="24"/>
        </w:rPr>
        <w:t>срок, обеспечивающий поступление задатка на сче</w:t>
      </w:r>
      <w:r w:rsidRPr="00176427">
        <w:rPr>
          <w:sz w:val="24"/>
          <w:szCs w:val="24"/>
        </w:rPr>
        <w:t xml:space="preserve">т Продавца, к дате определения участников аукциона) </w:t>
      </w:r>
      <w:r w:rsidRPr="00176427">
        <w:rPr>
          <w:b/>
          <w:sz w:val="24"/>
          <w:szCs w:val="24"/>
        </w:rPr>
        <w:t xml:space="preserve">на счет УФК </w:t>
      </w:r>
      <w:r w:rsidRPr="00176427">
        <w:rPr>
          <w:b/>
          <w:color w:val="000000"/>
          <w:sz w:val="24"/>
          <w:szCs w:val="24"/>
        </w:rPr>
        <w:t>по Ростовской области (КУИ Администрации Белокалитвинского района)</w:t>
      </w:r>
      <w:r w:rsidRPr="00176427">
        <w:rPr>
          <w:b/>
          <w:sz w:val="24"/>
          <w:szCs w:val="24"/>
        </w:rPr>
        <w:t xml:space="preserve"> № </w:t>
      </w:r>
      <w:r w:rsidRPr="00176427">
        <w:rPr>
          <w:b/>
          <w:color w:val="000000"/>
          <w:sz w:val="24"/>
          <w:szCs w:val="24"/>
        </w:rPr>
        <w:t>40302810860153000858 в</w:t>
      </w:r>
      <w:r>
        <w:rPr>
          <w:b/>
          <w:sz w:val="24"/>
          <w:szCs w:val="24"/>
        </w:rPr>
        <w:t xml:space="preserve"> Отделение Ростов–на–</w:t>
      </w:r>
      <w:r w:rsidRPr="00176427">
        <w:rPr>
          <w:b/>
          <w:sz w:val="24"/>
          <w:szCs w:val="24"/>
        </w:rPr>
        <w:t>Дону</w:t>
      </w:r>
      <w:r>
        <w:rPr>
          <w:b/>
          <w:sz w:val="24"/>
          <w:szCs w:val="24"/>
        </w:rPr>
        <w:t xml:space="preserve"> г. Ростов-на-Дону</w:t>
      </w:r>
      <w:r w:rsidRPr="00176427">
        <w:rPr>
          <w:b/>
          <w:color w:val="000000"/>
          <w:sz w:val="24"/>
          <w:szCs w:val="24"/>
        </w:rPr>
        <w:t xml:space="preserve">, ИНН 6142006143, КПП 614201001, БИК 046015001. Назначение платежа – задаток для участия в аукционе, </w:t>
      </w:r>
      <w:proofErr w:type="gramStart"/>
      <w:r w:rsidRPr="00176427">
        <w:rPr>
          <w:b/>
          <w:color w:val="000000"/>
          <w:sz w:val="24"/>
          <w:szCs w:val="24"/>
        </w:rPr>
        <w:t>л</w:t>
      </w:r>
      <w:proofErr w:type="gramEnd"/>
      <w:r w:rsidRPr="00176427">
        <w:rPr>
          <w:b/>
          <w:color w:val="000000"/>
          <w:sz w:val="24"/>
          <w:szCs w:val="24"/>
        </w:rPr>
        <w:t>/</w:t>
      </w:r>
      <w:proofErr w:type="spellStart"/>
      <w:r w:rsidRPr="00176427">
        <w:rPr>
          <w:b/>
          <w:color w:val="000000"/>
          <w:sz w:val="24"/>
          <w:szCs w:val="24"/>
        </w:rPr>
        <w:t>сч</w:t>
      </w:r>
      <w:proofErr w:type="spellEnd"/>
      <w:r w:rsidRPr="00176427">
        <w:rPr>
          <w:b/>
          <w:color w:val="000000"/>
          <w:sz w:val="24"/>
          <w:szCs w:val="24"/>
        </w:rPr>
        <w:t>. 05583100200.</w:t>
      </w:r>
    </w:p>
    <w:p w:rsidR="00A770DD" w:rsidRDefault="00A770DD" w:rsidP="00A770DD">
      <w:pPr>
        <w:ind w:firstLine="720"/>
        <w:jc w:val="both"/>
        <w:rPr>
          <w:sz w:val="24"/>
        </w:rPr>
      </w:pPr>
      <w:r>
        <w:rPr>
          <w:sz w:val="24"/>
          <w:szCs w:val="24"/>
        </w:rPr>
        <w:t>Настоящее информационное сообщение о проведен</w:t>
      </w:r>
      <w:proofErr w:type="gramStart"/>
      <w:r>
        <w:rPr>
          <w:sz w:val="24"/>
          <w:szCs w:val="24"/>
        </w:rPr>
        <w:t>ии ау</w:t>
      </w:r>
      <w:proofErr w:type="gramEnd"/>
      <w:r>
        <w:rPr>
          <w:sz w:val="24"/>
          <w:szCs w:val="24"/>
        </w:rPr>
        <w:t xml:space="preserve">кциона является публичной             офертой для заключения договора о задатке в соответствии со </w:t>
      </w:r>
      <w:hyperlink r:id="rId8" w:history="1">
        <w:r>
          <w:rPr>
            <w:rStyle w:val="a7"/>
          </w:rPr>
          <w:t>статьей 437</w:t>
        </w:r>
      </w:hyperlink>
      <w:r>
        <w:rPr>
          <w:sz w:val="24"/>
          <w:szCs w:val="24"/>
        </w:rPr>
        <w:t xml:space="preserve"> Гражданского кодекса </w:t>
      </w:r>
      <w:r>
        <w:rPr>
          <w:sz w:val="24"/>
          <w:szCs w:val="24"/>
        </w:rPr>
        <w:lastRenderedPageBreak/>
        <w:t xml:space="preserve">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</w:r>
    </w:p>
    <w:p w:rsidR="00A770DD" w:rsidRDefault="00A770DD" w:rsidP="00A770DD">
      <w:pPr>
        <w:ind w:firstLine="720"/>
        <w:jc w:val="both"/>
      </w:pPr>
      <w:r>
        <w:rPr>
          <w:sz w:val="24"/>
        </w:rPr>
        <w:t xml:space="preserve">Претендент вправе отозвать зарегистрированную заявку до признания его участником            аукциона путём письменного уведомления Продавца. </w:t>
      </w:r>
    </w:p>
    <w:p w:rsidR="00A770DD" w:rsidRDefault="00A770DD" w:rsidP="00A770DD">
      <w:pPr>
        <w:pStyle w:val="310"/>
      </w:pPr>
      <w:r>
        <w:t>Задаток подлежит возврату:</w:t>
      </w:r>
    </w:p>
    <w:p w:rsidR="00A770DD" w:rsidRDefault="00A770DD" w:rsidP="00A770DD">
      <w:pPr>
        <w:ind w:firstLine="720"/>
        <w:jc w:val="both"/>
        <w:rPr>
          <w:sz w:val="24"/>
        </w:rPr>
      </w:pPr>
      <w:r>
        <w:rPr>
          <w:sz w:val="24"/>
        </w:rPr>
        <w:t xml:space="preserve">- претенденту в случае отзыва заявки до даты окончания приёма заявок - в срок не </w:t>
      </w:r>
      <w:proofErr w:type="gramStart"/>
      <w:r>
        <w:rPr>
          <w:sz w:val="24"/>
        </w:rPr>
        <w:t>позднее</w:t>
      </w:r>
      <w:proofErr w:type="gramEnd"/>
      <w:r>
        <w:rPr>
          <w:sz w:val="24"/>
        </w:rPr>
        <w:t xml:space="preserve"> чем пять дней со дня поступления уведомления об отзыве заявки;</w:t>
      </w:r>
    </w:p>
    <w:p w:rsidR="00A770DD" w:rsidRDefault="00A770DD" w:rsidP="00A770DD">
      <w:pPr>
        <w:ind w:firstLine="720"/>
        <w:jc w:val="both"/>
        <w:rPr>
          <w:sz w:val="24"/>
        </w:rPr>
      </w:pPr>
      <w:r>
        <w:rPr>
          <w:sz w:val="24"/>
        </w:rPr>
        <w:t xml:space="preserve">- претендентам, не допущенным к участию в аукционе - в течение пяти дней </w:t>
      </w:r>
      <w:proofErr w:type="gramStart"/>
      <w:r>
        <w:rPr>
          <w:sz w:val="24"/>
        </w:rPr>
        <w:t>с даты                        подписания</w:t>
      </w:r>
      <w:proofErr w:type="gramEnd"/>
      <w:r>
        <w:rPr>
          <w:sz w:val="24"/>
        </w:rPr>
        <w:t xml:space="preserve"> протокола о признании претендентов участниками аукциона;</w:t>
      </w:r>
    </w:p>
    <w:p w:rsidR="00A770DD" w:rsidRDefault="00A770DD" w:rsidP="00A770DD">
      <w:pPr>
        <w:ind w:firstLine="720"/>
        <w:jc w:val="both"/>
        <w:rPr>
          <w:sz w:val="24"/>
          <w:szCs w:val="24"/>
        </w:rPr>
      </w:pPr>
      <w:r>
        <w:rPr>
          <w:sz w:val="24"/>
        </w:rPr>
        <w:t xml:space="preserve">- участнику аукциона (если он не признан победителем) и претенденту в случае отзыва         заявки позднее даты окончания приёма заявок - в течение пяти дней </w:t>
      </w:r>
      <w:proofErr w:type="gramStart"/>
      <w:r>
        <w:rPr>
          <w:sz w:val="24"/>
        </w:rPr>
        <w:t>с даты подведения</w:t>
      </w:r>
      <w:proofErr w:type="gramEnd"/>
      <w:r>
        <w:rPr>
          <w:sz w:val="24"/>
        </w:rPr>
        <w:t xml:space="preserve"> итогов           аукциона.</w:t>
      </w:r>
    </w:p>
    <w:p w:rsidR="00A770DD" w:rsidRDefault="00A770DD" w:rsidP="00A770DD">
      <w:pPr>
        <w:autoSpaceDE w:val="0"/>
        <w:ind w:firstLine="540"/>
        <w:jc w:val="both"/>
        <w:rPr>
          <w:sz w:val="24"/>
        </w:rPr>
      </w:pP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 xml:space="preserve">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                     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             образований превышает 25 процентов, а также любые физические и юридические лица, на участие которых в гражданских отношениях не установлены федеральными законами ограничения. </w:t>
      </w:r>
      <w:proofErr w:type="gramEnd"/>
    </w:p>
    <w:p w:rsidR="00A770DD" w:rsidRDefault="00A770DD" w:rsidP="00A770DD">
      <w:pPr>
        <w:ind w:firstLine="720"/>
        <w:jc w:val="both"/>
        <w:rPr>
          <w:sz w:val="24"/>
        </w:rPr>
      </w:pPr>
      <w:r>
        <w:rPr>
          <w:sz w:val="24"/>
        </w:rPr>
        <w:t>Форма подачи предложений</w:t>
      </w:r>
      <w:r>
        <w:rPr>
          <w:i/>
          <w:iCs/>
          <w:sz w:val="24"/>
        </w:rPr>
        <w:t xml:space="preserve"> </w:t>
      </w:r>
      <w:r>
        <w:rPr>
          <w:sz w:val="24"/>
        </w:rPr>
        <w:t>о цене муниципального имущества – открытая.</w:t>
      </w:r>
    </w:p>
    <w:p w:rsidR="00A770DD" w:rsidRDefault="00A770DD" w:rsidP="00A770DD">
      <w:pPr>
        <w:ind w:firstLine="720"/>
        <w:jc w:val="both"/>
        <w:rPr>
          <w:rStyle w:val="a3"/>
          <w:sz w:val="24"/>
        </w:rPr>
      </w:pPr>
      <w:r>
        <w:rPr>
          <w:sz w:val="24"/>
        </w:rPr>
        <w:t>Победителем аукциона признаётся участник, предложивший в ходе аукциона наиболее           высокую цену за имущество. По завершен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>кциона аукционист объявляет о продаже                имущества, называет его продажную цену и номер карточки</w:t>
      </w:r>
      <w:r>
        <w:rPr>
          <w:b/>
          <w:bCs/>
          <w:sz w:val="24"/>
        </w:rPr>
        <w:t xml:space="preserve"> </w:t>
      </w:r>
      <w:r>
        <w:rPr>
          <w:sz w:val="24"/>
        </w:rPr>
        <w:t xml:space="preserve">победителя аукциона. </w:t>
      </w:r>
      <w:r>
        <w:rPr>
          <w:rStyle w:val="a3"/>
          <w:sz w:val="24"/>
        </w:rPr>
        <w:t xml:space="preserve">   </w:t>
      </w:r>
    </w:p>
    <w:p w:rsidR="00A770DD" w:rsidRDefault="00A770DD" w:rsidP="00A770DD">
      <w:pPr>
        <w:ind w:firstLine="540"/>
        <w:jc w:val="both"/>
        <w:rPr>
          <w:sz w:val="24"/>
        </w:rPr>
      </w:pPr>
      <w:r>
        <w:rPr>
          <w:rStyle w:val="a3"/>
          <w:sz w:val="24"/>
        </w:rPr>
        <w:t xml:space="preserve">   </w:t>
      </w:r>
      <w:r>
        <w:rPr>
          <w:sz w:val="24"/>
          <w:szCs w:val="24"/>
        </w:rPr>
        <w:t>Итоги аукциона по продаже муниципального имущества подводятся в день проведения                 аукциона в помещении Продавца (г. Белая Калитва, ул. Космонавтов, 3) и оформляются                      протоколом об итогах аукциона, который подписывается аукционистом и уполномоченным            представителем Продавца в двух экземплярах,</w:t>
      </w:r>
      <w:r>
        <w:rPr>
          <w:sz w:val="24"/>
        </w:rPr>
        <w:t xml:space="preserve"> один из которых остается у Продавца, другой –               у Покупателя.</w:t>
      </w:r>
    </w:p>
    <w:p w:rsidR="00A770DD" w:rsidRDefault="00A770DD" w:rsidP="00A770DD">
      <w:pPr>
        <w:autoSpaceDE w:val="0"/>
        <w:ind w:firstLine="540"/>
        <w:jc w:val="both"/>
        <w:rPr>
          <w:sz w:val="24"/>
        </w:rPr>
      </w:pPr>
      <w:r>
        <w:rPr>
          <w:sz w:val="24"/>
        </w:rPr>
        <w:tab/>
        <w:t xml:space="preserve">Договор купли-продажи заключается с победителем </w:t>
      </w:r>
      <w:r>
        <w:rPr>
          <w:sz w:val="24"/>
          <w:szCs w:val="24"/>
        </w:rPr>
        <w:t xml:space="preserve">аукциона </w:t>
      </w:r>
      <w:r>
        <w:rPr>
          <w:color w:val="000000"/>
          <w:sz w:val="24"/>
          <w:szCs w:val="24"/>
        </w:rPr>
        <w:t xml:space="preserve">в течение 5 рабочих дней </w:t>
      </w:r>
      <w:proofErr w:type="gramStart"/>
      <w:r>
        <w:rPr>
          <w:color w:val="000000"/>
          <w:sz w:val="24"/>
          <w:szCs w:val="24"/>
        </w:rPr>
        <w:t>с даты подведения</w:t>
      </w:r>
      <w:proofErr w:type="gramEnd"/>
      <w:r>
        <w:rPr>
          <w:color w:val="000000"/>
          <w:sz w:val="24"/>
          <w:szCs w:val="24"/>
        </w:rPr>
        <w:t xml:space="preserve"> итогов аукциона. </w:t>
      </w:r>
      <w:r>
        <w:rPr>
          <w:sz w:val="24"/>
        </w:rPr>
        <w:t>Форма платежа – единовременная оплата. С</w:t>
      </w:r>
      <w:r>
        <w:rPr>
          <w:sz w:val="24"/>
          <w:szCs w:val="24"/>
          <w:lang w:eastAsia="ru-RU"/>
        </w:rPr>
        <w:t>рок перечисления победителем аукциона денежных сре</w:t>
      </w:r>
      <w:proofErr w:type="gramStart"/>
      <w:r>
        <w:rPr>
          <w:sz w:val="24"/>
          <w:szCs w:val="24"/>
          <w:lang w:eastAsia="ru-RU"/>
        </w:rPr>
        <w:t>дств в сч</w:t>
      </w:r>
      <w:proofErr w:type="gramEnd"/>
      <w:r>
        <w:rPr>
          <w:sz w:val="24"/>
          <w:szCs w:val="24"/>
          <w:lang w:eastAsia="ru-RU"/>
        </w:rPr>
        <w:t xml:space="preserve">ет оплаты приватизируемого имущества в бюджет                             Белокалитвинского района - в течение семи </w:t>
      </w:r>
      <w:r>
        <w:rPr>
          <w:sz w:val="24"/>
        </w:rPr>
        <w:t>календарных дней с момента заключения договора купли-продажи имущества.</w:t>
      </w:r>
    </w:p>
    <w:p w:rsidR="00A770DD" w:rsidRDefault="00A770DD" w:rsidP="00A770DD">
      <w:pPr>
        <w:ind w:firstLine="720"/>
        <w:jc w:val="both"/>
        <w:rPr>
          <w:sz w:val="24"/>
        </w:rPr>
      </w:pPr>
      <w:r>
        <w:rPr>
          <w:sz w:val="24"/>
        </w:rPr>
        <w:t>Победитель аукциона оплачивает:</w:t>
      </w:r>
    </w:p>
    <w:p w:rsidR="00A770DD" w:rsidRDefault="00A770DD" w:rsidP="00A770DD">
      <w:pPr>
        <w:suppressLineNumbers/>
        <w:suppressAutoHyphens/>
        <w:autoSpaceDE w:val="0"/>
        <w:ind w:firstLine="540"/>
        <w:jc w:val="both"/>
        <w:rPr>
          <w:b/>
          <w:bCs/>
          <w:sz w:val="24"/>
        </w:rPr>
      </w:pPr>
      <w:r>
        <w:rPr>
          <w:sz w:val="24"/>
        </w:rPr>
        <w:t xml:space="preserve">   </w:t>
      </w:r>
      <w:proofErr w:type="gramStart"/>
      <w:r>
        <w:rPr>
          <w:sz w:val="24"/>
        </w:rPr>
        <w:t>цену Имущества в размере, указанном в договоре купли-продажи имущества, посредством внесения суммы платежа</w:t>
      </w:r>
      <w:r>
        <w:rPr>
          <w:b/>
          <w:bCs/>
          <w:i/>
          <w:iCs/>
          <w:sz w:val="24"/>
        </w:rPr>
        <w:t xml:space="preserve"> </w:t>
      </w:r>
      <w:r>
        <w:rPr>
          <w:b/>
          <w:bCs/>
          <w:sz w:val="24"/>
        </w:rPr>
        <w:t xml:space="preserve">на счёт № 40101810400000010002 Управления Федерального                       казначейства по Ростовской области (Комитет по управлению имуществом), БИК 046015001, ИНН 6142006143, КПП 614201001 в </w:t>
      </w:r>
      <w:r w:rsidRPr="00176427">
        <w:rPr>
          <w:b/>
          <w:bCs/>
          <w:sz w:val="24"/>
          <w:szCs w:val="24"/>
        </w:rPr>
        <w:t xml:space="preserve">банке </w:t>
      </w:r>
      <w:r>
        <w:rPr>
          <w:b/>
          <w:sz w:val="24"/>
          <w:szCs w:val="24"/>
        </w:rPr>
        <w:t>Отделение Ростов–на–</w:t>
      </w:r>
      <w:r w:rsidRPr="00176427">
        <w:rPr>
          <w:b/>
          <w:sz w:val="24"/>
          <w:szCs w:val="24"/>
        </w:rPr>
        <w:t>Дону</w:t>
      </w:r>
      <w:r>
        <w:rPr>
          <w:b/>
          <w:sz w:val="24"/>
          <w:szCs w:val="24"/>
        </w:rPr>
        <w:t xml:space="preserve"> г. Ростов-на-Дону</w:t>
      </w:r>
      <w:r w:rsidRPr="00176427">
        <w:rPr>
          <w:b/>
          <w:bCs/>
          <w:sz w:val="24"/>
          <w:szCs w:val="24"/>
        </w:rPr>
        <w:t xml:space="preserve">, </w:t>
      </w:r>
      <w:r w:rsidRPr="00176427">
        <w:rPr>
          <w:b/>
          <w:sz w:val="24"/>
          <w:szCs w:val="24"/>
        </w:rPr>
        <w:t>ОКТМО 60 606 000</w:t>
      </w:r>
      <w:r w:rsidRPr="00176427">
        <w:rPr>
          <w:b/>
          <w:bCs/>
          <w:sz w:val="24"/>
          <w:szCs w:val="24"/>
        </w:rPr>
        <w:t>, КБК 914 1 14 02053 05 0000 410 – “Доходы от реализации иного</w:t>
      </w:r>
      <w:r>
        <w:rPr>
          <w:b/>
          <w:bCs/>
          <w:sz w:val="24"/>
          <w:szCs w:val="24"/>
        </w:rPr>
        <w:t xml:space="preserve"> </w:t>
      </w:r>
      <w:r w:rsidRPr="00176427">
        <w:rPr>
          <w:b/>
          <w:bCs/>
          <w:sz w:val="24"/>
          <w:szCs w:val="24"/>
        </w:rPr>
        <w:t>имущества, находящегося в собственности муниципальных районов</w:t>
      </w:r>
      <w:r>
        <w:rPr>
          <w:b/>
          <w:bCs/>
          <w:sz w:val="24"/>
        </w:rPr>
        <w:t>”;</w:t>
      </w:r>
      <w:proofErr w:type="gramEnd"/>
    </w:p>
    <w:p w:rsidR="00A770DD" w:rsidRDefault="00A770DD" w:rsidP="00A770DD">
      <w:pPr>
        <w:autoSpaceDE w:val="0"/>
        <w:ind w:firstLine="540"/>
        <w:jc w:val="both"/>
        <w:rPr>
          <w:sz w:val="24"/>
          <w:szCs w:val="24"/>
        </w:rPr>
      </w:pPr>
      <w:r>
        <w:rPr>
          <w:sz w:val="24"/>
        </w:rPr>
        <w:t xml:space="preserve">При уклонении или отказе победителя аукциона от заключения в установленный срок                 договора купли-продажи имущества задаток ему не </w:t>
      </w:r>
      <w:proofErr w:type="gramStart"/>
      <w:r>
        <w:rPr>
          <w:sz w:val="24"/>
        </w:rPr>
        <w:t>возвращается</w:t>
      </w:r>
      <w:proofErr w:type="gramEnd"/>
      <w:r>
        <w:rPr>
          <w:sz w:val="24"/>
        </w:rPr>
        <w:t xml:space="preserve"> и он утрачивает право на               заключение указанного договора. </w:t>
      </w:r>
    </w:p>
    <w:p w:rsidR="00A770DD" w:rsidRDefault="00A770DD" w:rsidP="00A770DD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Ознакомление с иной информацией в отношении проводимого аукциона по продаже             муниципального имущества, условиями договора купли-продажи муниципального имущества Претенденты могут получить у Продавца  следующим способом:</w:t>
      </w:r>
    </w:p>
    <w:p w:rsidR="00A770DD" w:rsidRDefault="00A770DD" w:rsidP="00A770DD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консультация лично (г. Белая Калитва, ул. Космонавтов, 3);</w:t>
      </w:r>
    </w:p>
    <w:p w:rsidR="00A770DD" w:rsidRDefault="00A770DD" w:rsidP="00A770DD">
      <w:pPr>
        <w:pStyle w:val="15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консультация по телефону (номер контактного телефона 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 (86383) 2-56-53);</w:t>
      </w:r>
    </w:p>
    <w:p w:rsidR="00A770DD" w:rsidRDefault="00A770DD" w:rsidP="00A770DD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консультация по электронной почте Продавца (адрес электронной почты: </w:t>
      </w:r>
      <w:hyperlink r:id="rId9" w:history="1">
        <w:r>
          <w:rPr>
            <w:rStyle w:val="a7"/>
          </w:rPr>
          <w:t>komupr@mail.ru</w:t>
        </w:r>
      </w:hyperlink>
      <w:r>
        <w:rPr>
          <w:color w:val="000000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A770DD" w:rsidRDefault="00A770DD" w:rsidP="00A770DD">
      <w:pPr>
        <w:ind w:firstLine="720"/>
        <w:jc w:val="both"/>
      </w:pPr>
      <w:proofErr w:type="gramStart"/>
      <w:r>
        <w:rPr>
          <w:sz w:val="24"/>
          <w:szCs w:val="24"/>
        </w:rPr>
        <w:t>Настоящее информационное сообщение о проведении аукциона, форма заявки на участие в аукционе, требования к оформлению представляемых Претендентами документов, а также                   правила проведения аукциона размещены на о</w:t>
      </w:r>
      <w:r>
        <w:rPr>
          <w:color w:val="000000"/>
          <w:sz w:val="24"/>
          <w:szCs w:val="24"/>
        </w:rPr>
        <w:t>фициальном Интернет-сайте Администрации               Белокалитвинского района</w:t>
      </w:r>
      <w:r>
        <w:rPr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 w:rsidRPr="00AB38EF">
        <w:rPr>
          <w:rFonts w:ascii="inherit" w:hAnsi="inherit" w:cs="inherit"/>
        </w:rPr>
        <w:t>http://</w:t>
      </w:r>
      <w:hyperlink r:id="rId10" w:history="1">
        <w:r>
          <w:rPr>
            <w:rStyle w:val="a7"/>
          </w:rPr>
          <w:t>www.kalitva-land.ru</w:t>
        </w:r>
      </w:hyperlink>
      <w:r>
        <w:rPr>
          <w:color w:val="000000"/>
          <w:sz w:val="24"/>
          <w:szCs w:val="24"/>
        </w:rPr>
        <w:t xml:space="preserve"> и на </w:t>
      </w:r>
      <w:r>
        <w:rPr>
          <w:sz w:val="24"/>
          <w:szCs w:val="24"/>
        </w:rPr>
        <w:t>официальном сайте Российской Федерации для размещения информации о проведении торгов</w:t>
      </w:r>
      <w:r>
        <w:rPr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в сети Интернет: </w:t>
      </w:r>
      <w:r>
        <w:rPr>
          <w:sz w:val="24"/>
          <w:szCs w:val="24"/>
          <w:lang w:val="en-US"/>
        </w:rPr>
        <w:t>http</w:t>
      </w:r>
      <w:r>
        <w:rPr>
          <w:sz w:val="24"/>
          <w:szCs w:val="24"/>
        </w:rPr>
        <w:t>://</w:t>
      </w:r>
      <w:proofErr w:type="spellStart"/>
      <w:r>
        <w:rPr>
          <w:sz w:val="24"/>
          <w:szCs w:val="24"/>
        </w:rPr>
        <w:t>www</w:t>
      </w:r>
      <w:proofErr w:type="spellEnd"/>
      <w:r>
        <w:rPr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torgi</w:t>
      </w:r>
      <w:proofErr w:type="spellEnd"/>
      <w:r>
        <w:rPr>
          <w:iCs/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gov</w:t>
      </w:r>
      <w:proofErr w:type="spellEnd"/>
      <w:r>
        <w:rPr>
          <w:iCs/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ru</w:t>
      </w:r>
      <w:proofErr w:type="spellEnd"/>
      <w:r>
        <w:rPr>
          <w:iCs/>
          <w:sz w:val="24"/>
          <w:szCs w:val="24"/>
        </w:rPr>
        <w:t>.</w:t>
      </w:r>
      <w:proofErr w:type="gramEnd"/>
    </w:p>
    <w:p w:rsidR="00A770DD" w:rsidRDefault="00A770DD" w:rsidP="00A770DD">
      <w:pPr>
        <w:ind w:firstLine="720"/>
        <w:jc w:val="both"/>
      </w:pPr>
    </w:p>
    <w:p w:rsidR="00A770DD" w:rsidRDefault="00A770DD" w:rsidP="00A770DD">
      <w:pPr>
        <w:tabs>
          <w:tab w:val="left" w:pos="709"/>
        </w:tabs>
        <w:jc w:val="both"/>
      </w:pPr>
    </w:p>
    <w:p w:rsidR="00A770DD" w:rsidRDefault="00A770DD" w:rsidP="00A770DD">
      <w:pPr>
        <w:ind w:firstLine="720"/>
        <w:jc w:val="both"/>
      </w:pPr>
    </w:p>
    <w:p w:rsidR="00A770DD" w:rsidRDefault="00A770DD" w:rsidP="00A770DD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</w:t>
      </w:r>
    </w:p>
    <w:p w:rsidR="00A770DD" w:rsidRDefault="00A770DD" w:rsidP="00A770DD">
      <w:pPr>
        <w:ind w:firstLine="720"/>
        <w:jc w:val="both"/>
        <w:rPr>
          <w:sz w:val="24"/>
        </w:rPr>
      </w:pPr>
      <w:r>
        <w:rPr>
          <w:sz w:val="24"/>
        </w:rPr>
        <w:t xml:space="preserve">                                                       </w:t>
      </w:r>
    </w:p>
    <w:p w:rsidR="00A770DD" w:rsidRPr="0082788B" w:rsidRDefault="00A770DD" w:rsidP="00A770DD">
      <w:pPr>
        <w:ind w:firstLine="720"/>
        <w:jc w:val="center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lastRenderedPageBreak/>
        <w:t>И</w:t>
      </w:r>
      <w:r w:rsidRPr="0082788B">
        <w:rPr>
          <w:bCs/>
          <w:sz w:val="24"/>
          <w:szCs w:val="24"/>
          <w:lang w:eastAsia="ru-RU"/>
        </w:rPr>
        <w:t xml:space="preserve">нформация обо всех предыдущих торгах по продаже </w:t>
      </w:r>
    </w:p>
    <w:p w:rsidR="00A770DD" w:rsidRPr="0082788B" w:rsidRDefault="00A770DD" w:rsidP="00A770DD">
      <w:pPr>
        <w:ind w:firstLine="720"/>
        <w:jc w:val="center"/>
        <w:rPr>
          <w:bCs/>
          <w:sz w:val="24"/>
          <w:szCs w:val="24"/>
          <w:lang w:eastAsia="ru-RU"/>
        </w:rPr>
      </w:pPr>
      <w:r w:rsidRPr="0082788B">
        <w:rPr>
          <w:bCs/>
          <w:sz w:val="24"/>
          <w:szCs w:val="24"/>
          <w:lang w:eastAsia="ru-RU"/>
        </w:rPr>
        <w:t xml:space="preserve">муниципального имущества, </w:t>
      </w:r>
      <w:r>
        <w:rPr>
          <w:bCs/>
          <w:sz w:val="24"/>
          <w:szCs w:val="24"/>
          <w:lang w:eastAsia="ru-RU"/>
        </w:rPr>
        <w:t>объявленных в течени</w:t>
      </w:r>
      <w:proofErr w:type="gramStart"/>
      <w:r>
        <w:rPr>
          <w:bCs/>
          <w:sz w:val="24"/>
          <w:szCs w:val="24"/>
          <w:lang w:eastAsia="ru-RU"/>
        </w:rPr>
        <w:t>и</w:t>
      </w:r>
      <w:proofErr w:type="gramEnd"/>
      <w:r>
        <w:rPr>
          <w:bCs/>
          <w:sz w:val="24"/>
          <w:szCs w:val="24"/>
          <w:lang w:eastAsia="ru-RU"/>
        </w:rPr>
        <w:t xml:space="preserve"> года</w:t>
      </w:r>
      <w:r w:rsidRPr="0082788B">
        <w:rPr>
          <w:bCs/>
          <w:sz w:val="24"/>
          <w:szCs w:val="24"/>
          <w:lang w:eastAsia="ru-RU"/>
        </w:rPr>
        <w:t xml:space="preserve">, </w:t>
      </w:r>
    </w:p>
    <w:p w:rsidR="00A770DD" w:rsidRDefault="00A770DD" w:rsidP="00A770DD">
      <w:pPr>
        <w:ind w:firstLine="720"/>
        <w:jc w:val="center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предшествующего его продаже, и об итогах торгов </w:t>
      </w:r>
    </w:p>
    <w:p w:rsidR="00A770DD" w:rsidRPr="0082788B" w:rsidRDefault="00A770DD" w:rsidP="00A770DD">
      <w:pPr>
        <w:ind w:firstLine="720"/>
        <w:jc w:val="center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по продаже такого имущества</w:t>
      </w:r>
    </w:p>
    <w:p w:rsidR="00A770DD" w:rsidRPr="00EE5D6F" w:rsidRDefault="00A770DD" w:rsidP="00A770DD">
      <w:pPr>
        <w:ind w:firstLine="720"/>
        <w:jc w:val="center"/>
        <w:rPr>
          <w:bCs/>
          <w:sz w:val="24"/>
          <w:szCs w:val="24"/>
          <w:highlight w:val="yellow"/>
          <w:lang w:eastAsia="ru-RU"/>
        </w:rPr>
      </w:pPr>
    </w:p>
    <w:p w:rsidR="00A770DD" w:rsidRPr="0072358E" w:rsidRDefault="00A770DD" w:rsidP="00A770DD">
      <w:pPr>
        <w:suppressLineNumbers/>
        <w:suppressAutoHyphens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Отсутствует</w:t>
      </w:r>
    </w:p>
    <w:p w:rsidR="00A770DD" w:rsidRPr="0072358E" w:rsidRDefault="00A770DD" w:rsidP="00A770DD">
      <w:pPr>
        <w:suppressLineNumbers/>
        <w:suppressAutoHyphens/>
        <w:ind w:firstLine="720"/>
        <w:jc w:val="both"/>
        <w:rPr>
          <w:sz w:val="24"/>
          <w:szCs w:val="24"/>
        </w:rPr>
      </w:pPr>
    </w:p>
    <w:p w:rsidR="00A770DD" w:rsidRDefault="00A770DD" w:rsidP="00A770DD">
      <w:pPr>
        <w:suppressLineNumbers/>
        <w:suppressAutoHyphens/>
        <w:ind w:firstLine="720"/>
        <w:jc w:val="both"/>
        <w:rPr>
          <w:sz w:val="24"/>
        </w:rPr>
      </w:pPr>
    </w:p>
    <w:p w:rsidR="00A770DD" w:rsidRDefault="00A770DD" w:rsidP="00A770DD">
      <w:pPr>
        <w:suppressLineNumbers/>
        <w:suppressAutoHyphens/>
        <w:ind w:firstLine="720"/>
        <w:jc w:val="both"/>
        <w:rPr>
          <w:sz w:val="24"/>
        </w:rPr>
      </w:pPr>
    </w:p>
    <w:p w:rsidR="00A770DD" w:rsidRDefault="00A770DD" w:rsidP="00A770DD">
      <w:pPr>
        <w:suppressLineNumbers/>
        <w:suppressAutoHyphens/>
        <w:ind w:firstLine="720"/>
        <w:jc w:val="both"/>
        <w:rPr>
          <w:sz w:val="24"/>
        </w:rPr>
      </w:pPr>
    </w:p>
    <w:p w:rsidR="00A770DD" w:rsidRDefault="00A770DD" w:rsidP="00A770DD">
      <w:pPr>
        <w:suppressLineNumbers/>
        <w:suppressAutoHyphens/>
        <w:ind w:firstLine="720"/>
        <w:jc w:val="both"/>
        <w:rPr>
          <w:sz w:val="24"/>
        </w:rPr>
      </w:pPr>
    </w:p>
    <w:p w:rsidR="00A770DD" w:rsidRDefault="00A770DD" w:rsidP="00A770DD">
      <w:pPr>
        <w:suppressLineNumbers/>
        <w:suppressAutoHyphens/>
        <w:ind w:firstLine="720"/>
        <w:jc w:val="both"/>
        <w:rPr>
          <w:sz w:val="24"/>
        </w:rPr>
      </w:pPr>
    </w:p>
    <w:p w:rsidR="00A770DD" w:rsidRDefault="00A770DD" w:rsidP="00A770DD">
      <w:pPr>
        <w:suppressLineNumbers/>
        <w:suppressAutoHyphens/>
        <w:ind w:firstLine="720"/>
        <w:jc w:val="both"/>
        <w:rPr>
          <w:sz w:val="24"/>
        </w:rPr>
      </w:pPr>
    </w:p>
    <w:p w:rsidR="00A770DD" w:rsidRDefault="00A770DD" w:rsidP="00A770DD">
      <w:pPr>
        <w:suppressLineNumbers/>
        <w:suppressAutoHyphens/>
        <w:ind w:firstLine="720"/>
        <w:jc w:val="both"/>
        <w:rPr>
          <w:sz w:val="24"/>
        </w:rPr>
      </w:pPr>
    </w:p>
    <w:p w:rsidR="00A770DD" w:rsidRDefault="00A770DD" w:rsidP="00A770DD">
      <w:pPr>
        <w:suppressLineNumbers/>
        <w:suppressAutoHyphens/>
        <w:ind w:firstLine="720"/>
        <w:jc w:val="both"/>
        <w:rPr>
          <w:sz w:val="24"/>
        </w:rPr>
      </w:pPr>
    </w:p>
    <w:p w:rsidR="00A770DD" w:rsidRDefault="00A770DD" w:rsidP="00A770DD">
      <w:pPr>
        <w:suppressLineNumbers/>
        <w:suppressAutoHyphens/>
        <w:ind w:firstLine="720"/>
        <w:jc w:val="both"/>
        <w:rPr>
          <w:sz w:val="24"/>
        </w:rPr>
      </w:pPr>
    </w:p>
    <w:p w:rsidR="00A770DD" w:rsidRDefault="00A770DD" w:rsidP="00A770DD">
      <w:pPr>
        <w:suppressLineNumbers/>
        <w:suppressAutoHyphens/>
        <w:ind w:firstLine="720"/>
        <w:jc w:val="both"/>
        <w:rPr>
          <w:sz w:val="24"/>
        </w:rPr>
      </w:pPr>
    </w:p>
    <w:p w:rsidR="00A770DD" w:rsidRDefault="00A770DD" w:rsidP="00A770DD">
      <w:pPr>
        <w:suppressLineNumbers/>
        <w:suppressAutoHyphens/>
        <w:ind w:firstLine="720"/>
        <w:jc w:val="both"/>
        <w:rPr>
          <w:sz w:val="24"/>
        </w:rPr>
      </w:pPr>
    </w:p>
    <w:p w:rsidR="00A770DD" w:rsidRDefault="00A770DD" w:rsidP="00A770DD">
      <w:pPr>
        <w:suppressLineNumbers/>
        <w:suppressAutoHyphens/>
        <w:ind w:firstLine="720"/>
        <w:jc w:val="both"/>
        <w:rPr>
          <w:sz w:val="24"/>
        </w:rPr>
      </w:pPr>
    </w:p>
    <w:p w:rsidR="00A770DD" w:rsidRDefault="00A770DD" w:rsidP="00A770DD">
      <w:pPr>
        <w:suppressLineNumbers/>
        <w:suppressAutoHyphens/>
        <w:ind w:firstLine="720"/>
        <w:jc w:val="both"/>
        <w:rPr>
          <w:sz w:val="24"/>
        </w:rPr>
      </w:pPr>
    </w:p>
    <w:p w:rsidR="00A770DD" w:rsidRDefault="00A770DD" w:rsidP="00A770DD">
      <w:pPr>
        <w:suppressLineNumbers/>
        <w:suppressAutoHyphens/>
        <w:ind w:firstLine="720"/>
        <w:jc w:val="both"/>
        <w:rPr>
          <w:sz w:val="24"/>
        </w:rPr>
      </w:pPr>
    </w:p>
    <w:p w:rsidR="00A770DD" w:rsidRDefault="00A770DD" w:rsidP="00A770DD">
      <w:pPr>
        <w:suppressLineNumbers/>
        <w:suppressAutoHyphens/>
        <w:ind w:firstLine="720"/>
        <w:jc w:val="both"/>
        <w:rPr>
          <w:sz w:val="24"/>
        </w:rPr>
      </w:pPr>
    </w:p>
    <w:p w:rsidR="00A770DD" w:rsidRDefault="00A770DD" w:rsidP="00A770DD">
      <w:pPr>
        <w:suppressLineNumbers/>
        <w:suppressAutoHyphens/>
        <w:ind w:firstLine="720"/>
        <w:jc w:val="both"/>
        <w:rPr>
          <w:sz w:val="24"/>
        </w:rPr>
      </w:pPr>
    </w:p>
    <w:p w:rsidR="00A770DD" w:rsidRDefault="00A770DD" w:rsidP="00A770DD">
      <w:pPr>
        <w:suppressLineNumbers/>
        <w:suppressAutoHyphens/>
        <w:ind w:firstLine="720"/>
        <w:jc w:val="both"/>
        <w:rPr>
          <w:sz w:val="24"/>
        </w:rPr>
      </w:pPr>
    </w:p>
    <w:p w:rsidR="00A770DD" w:rsidRDefault="00A770DD" w:rsidP="00A770DD">
      <w:pPr>
        <w:suppressLineNumbers/>
        <w:suppressAutoHyphens/>
        <w:ind w:firstLine="720"/>
        <w:jc w:val="both"/>
        <w:rPr>
          <w:sz w:val="24"/>
        </w:rPr>
      </w:pPr>
    </w:p>
    <w:p w:rsidR="00A770DD" w:rsidRDefault="00A770DD" w:rsidP="00A770DD">
      <w:pPr>
        <w:suppressLineNumbers/>
        <w:suppressAutoHyphens/>
        <w:ind w:firstLine="720"/>
        <w:jc w:val="both"/>
        <w:rPr>
          <w:sz w:val="24"/>
        </w:rPr>
      </w:pPr>
    </w:p>
    <w:p w:rsidR="00A770DD" w:rsidRDefault="00A770DD" w:rsidP="00A770DD">
      <w:pPr>
        <w:suppressLineNumbers/>
        <w:suppressAutoHyphens/>
        <w:ind w:firstLine="720"/>
        <w:jc w:val="both"/>
        <w:rPr>
          <w:sz w:val="24"/>
        </w:rPr>
      </w:pPr>
    </w:p>
    <w:p w:rsidR="00A770DD" w:rsidRDefault="00A770DD" w:rsidP="00A770DD">
      <w:pPr>
        <w:suppressLineNumbers/>
        <w:suppressAutoHyphens/>
        <w:ind w:firstLine="720"/>
        <w:jc w:val="both"/>
        <w:rPr>
          <w:sz w:val="24"/>
        </w:rPr>
      </w:pPr>
    </w:p>
    <w:p w:rsidR="00A770DD" w:rsidRDefault="00A770DD" w:rsidP="00A770DD">
      <w:pPr>
        <w:suppressLineNumbers/>
        <w:suppressAutoHyphens/>
        <w:ind w:firstLine="720"/>
        <w:jc w:val="both"/>
        <w:rPr>
          <w:sz w:val="24"/>
        </w:rPr>
      </w:pPr>
    </w:p>
    <w:p w:rsidR="00A770DD" w:rsidRDefault="00A770DD" w:rsidP="00A770DD">
      <w:pPr>
        <w:suppressLineNumbers/>
        <w:suppressAutoHyphens/>
        <w:ind w:firstLine="720"/>
        <w:jc w:val="both"/>
        <w:rPr>
          <w:sz w:val="24"/>
        </w:rPr>
      </w:pPr>
    </w:p>
    <w:p w:rsidR="00A770DD" w:rsidRDefault="00A770DD" w:rsidP="00A770DD">
      <w:pPr>
        <w:suppressLineNumbers/>
        <w:suppressAutoHyphens/>
        <w:ind w:firstLine="720"/>
        <w:jc w:val="both"/>
        <w:rPr>
          <w:sz w:val="24"/>
        </w:rPr>
      </w:pPr>
    </w:p>
    <w:p w:rsidR="00A770DD" w:rsidRDefault="00A770DD" w:rsidP="00A770DD">
      <w:pPr>
        <w:suppressLineNumbers/>
        <w:suppressAutoHyphens/>
        <w:ind w:firstLine="720"/>
        <w:jc w:val="both"/>
        <w:rPr>
          <w:sz w:val="24"/>
        </w:rPr>
      </w:pPr>
    </w:p>
    <w:p w:rsidR="00A770DD" w:rsidRDefault="00A770DD" w:rsidP="00A770DD">
      <w:pPr>
        <w:suppressLineNumbers/>
        <w:suppressAutoHyphens/>
        <w:ind w:firstLine="720"/>
        <w:jc w:val="both"/>
        <w:rPr>
          <w:sz w:val="24"/>
        </w:rPr>
      </w:pPr>
    </w:p>
    <w:p w:rsidR="00A770DD" w:rsidRDefault="00A770DD" w:rsidP="00A770DD">
      <w:pPr>
        <w:suppressLineNumbers/>
        <w:suppressAutoHyphens/>
        <w:ind w:firstLine="720"/>
        <w:jc w:val="both"/>
        <w:rPr>
          <w:sz w:val="24"/>
        </w:rPr>
      </w:pPr>
    </w:p>
    <w:p w:rsidR="00A770DD" w:rsidRDefault="00A770DD" w:rsidP="00A770DD">
      <w:pPr>
        <w:suppressLineNumbers/>
        <w:suppressAutoHyphens/>
        <w:ind w:firstLine="720"/>
        <w:jc w:val="both"/>
        <w:rPr>
          <w:sz w:val="24"/>
        </w:rPr>
      </w:pPr>
    </w:p>
    <w:p w:rsidR="00A770DD" w:rsidRDefault="00A770DD" w:rsidP="00A770DD">
      <w:pPr>
        <w:suppressLineNumbers/>
        <w:suppressAutoHyphens/>
        <w:ind w:firstLine="720"/>
        <w:jc w:val="both"/>
        <w:rPr>
          <w:sz w:val="24"/>
        </w:rPr>
      </w:pPr>
    </w:p>
    <w:p w:rsidR="00A770DD" w:rsidRDefault="00A770DD" w:rsidP="00A770DD">
      <w:pPr>
        <w:suppressLineNumbers/>
        <w:suppressAutoHyphens/>
        <w:ind w:firstLine="720"/>
        <w:jc w:val="both"/>
        <w:rPr>
          <w:sz w:val="24"/>
        </w:rPr>
      </w:pPr>
    </w:p>
    <w:p w:rsidR="00A770DD" w:rsidRDefault="00A770DD" w:rsidP="00A770DD">
      <w:pPr>
        <w:suppressLineNumbers/>
        <w:suppressAutoHyphens/>
        <w:ind w:firstLine="720"/>
        <w:jc w:val="both"/>
        <w:rPr>
          <w:sz w:val="24"/>
        </w:rPr>
      </w:pPr>
    </w:p>
    <w:p w:rsidR="00A770DD" w:rsidRDefault="00A770DD" w:rsidP="00A770DD">
      <w:pPr>
        <w:suppressLineNumbers/>
        <w:suppressAutoHyphens/>
        <w:ind w:firstLine="720"/>
        <w:jc w:val="both"/>
        <w:rPr>
          <w:sz w:val="24"/>
        </w:rPr>
      </w:pPr>
    </w:p>
    <w:p w:rsidR="00A770DD" w:rsidRDefault="00A770DD" w:rsidP="00A770DD">
      <w:pPr>
        <w:suppressLineNumbers/>
        <w:suppressAutoHyphens/>
        <w:ind w:firstLine="720"/>
        <w:jc w:val="both"/>
        <w:rPr>
          <w:sz w:val="24"/>
        </w:rPr>
      </w:pPr>
    </w:p>
    <w:p w:rsidR="00A770DD" w:rsidRDefault="00A770DD" w:rsidP="00A770DD">
      <w:pPr>
        <w:suppressLineNumbers/>
        <w:suppressAutoHyphens/>
        <w:ind w:firstLine="720"/>
        <w:jc w:val="both"/>
        <w:rPr>
          <w:sz w:val="24"/>
        </w:rPr>
      </w:pPr>
    </w:p>
    <w:p w:rsidR="00A770DD" w:rsidRDefault="00A770DD" w:rsidP="00A770DD">
      <w:pPr>
        <w:suppressLineNumbers/>
        <w:suppressAutoHyphens/>
        <w:ind w:firstLine="720"/>
        <w:jc w:val="both"/>
        <w:rPr>
          <w:sz w:val="24"/>
        </w:rPr>
      </w:pPr>
    </w:p>
    <w:p w:rsidR="00A770DD" w:rsidRDefault="00A770DD" w:rsidP="00A770DD">
      <w:pPr>
        <w:suppressLineNumbers/>
        <w:suppressAutoHyphens/>
        <w:ind w:firstLine="720"/>
        <w:jc w:val="both"/>
        <w:rPr>
          <w:sz w:val="24"/>
        </w:rPr>
      </w:pPr>
    </w:p>
    <w:p w:rsidR="00A770DD" w:rsidRDefault="00A770DD" w:rsidP="00A770DD">
      <w:pPr>
        <w:suppressLineNumbers/>
        <w:suppressAutoHyphens/>
        <w:ind w:firstLine="720"/>
        <w:jc w:val="both"/>
        <w:rPr>
          <w:sz w:val="24"/>
        </w:rPr>
      </w:pPr>
    </w:p>
    <w:p w:rsidR="00A770DD" w:rsidRDefault="00A770DD" w:rsidP="00A770DD">
      <w:pPr>
        <w:suppressLineNumbers/>
        <w:suppressAutoHyphens/>
        <w:ind w:firstLine="720"/>
        <w:jc w:val="both"/>
        <w:rPr>
          <w:sz w:val="24"/>
        </w:rPr>
      </w:pPr>
    </w:p>
    <w:p w:rsidR="00A770DD" w:rsidRDefault="00A770DD" w:rsidP="00A770DD">
      <w:pPr>
        <w:suppressLineNumbers/>
        <w:suppressAutoHyphens/>
        <w:ind w:firstLine="720"/>
        <w:jc w:val="both"/>
        <w:rPr>
          <w:sz w:val="24"/>
        </w:rPr>
      </w:pPr>
    </w:p>
    <w:p w:rsidR="00A770DD" w:rsidRDefault="00A770DD" w:rsidP="00A770DD">
      <w:pPr>
        <w:suppressLineNumbers/>
        <w:suppressAutoHyphens/>
        <w:ind w:firstLine="720"/>
        <w:jc w:val="both"/>
        <w:rPr>
          <w:sz w:val="24"/>
        </w:rPr>
      </w:pPr>
    </w:p>
    <w:p w:rsidR="00A770DD" w:rsidRDefault="00A770DD" w:rsidP="00A770DD">
      <w:pPr>
        <w:suppressLineNumbers/>
        <w:suppressAutoHyphens/>
        <w:ind w:firstLine="720"/>
        <w:jc w:val="both"/>
        <w:rPr>
          <w:sz w:val="24"/>
        </w:rPr>
      </w:pPr>
    </w:p>
    <w:p w:rsidR="00A770DD" w:rsidRDefault="00A770DD" w:rsidP="00A770DD">
      <w:pPr>
        <w:suppressLineNumbers/>
        <w:suppressAutoHyphens/>
        <w:ind w:firstLine="720"/>
        <w:jc w:val="both"/>
        <w:rPr>
          <w:sz w:val="24"/>
        </w:rPr>
      </w:pPr>
    </w:p>
    <w:p w:rsidR="00A770DD" w:rsidRDefault="00A770DD" w:rsidP="00A770DD">
      <w:pPr>
        <w:suppressLineNumbers/>
        <w:suppressAutoHyphens/>
        <w:ind w:firstLine="720"/>
        <w:jc w:val="both"/>
        <w:rPr>
          <w:sz w:val="24"/>
        </w:rPr>
      </w:pPr>
    </w:p>
    <w:p w:rsidR="00A770DD" w:rsidRDefault="00A770DD" w:rsidP="00A770DD">
      <w:pPr>
        <w:suppressLineNumbers/>
        <w:suppressAutoHyphens/>
        <w:ind w:firstLine="720"/>
        <w:jc w:val="both"/>
        <w:rPr>
          <w:sz w:val="24"/>
        </w:rPr>
      </w:pPr>
    </w:p>
    <w:p w:rsidR="00A770DD" w:rsidRDefault="00A770DD" w:rsidP="00A770DD">
      <w:pPr>
        <w:ind w:firstLine="720"/>
        <w:jc w:val="both"/>
        <w:rPr>
          <w:sz w:val="24"/>
        </w:rPr>
      </w:pPr>
      <w:r w:rsidRPr="00EE5D6F">
        <w:rPr>
          <w:sz w:val="24"/>
          <w:szCs w:val="24"/>
        </w:rPr>
        <w:t xml:space="preserve">              </w:t>
      </w:r>
      <w:r>
        <w:rPr>
          <w:sz w:val="24"/>
        </w:rPr>
        <w:t xml:space="preserve">                                             </w:t>
      </w:r>
    </w:p>
    <w:p w:rsidR="00A770DD" w:rsidRDefault="00A770DD" w:rsidP="00A770DD">
      <w:pPr>
        <w:ind w:firstLine="720"/>
        <w:jc w:val="both"/>
        <w:rPr>
          <w:sz w:val="24"/>
        </w:rPr>
      </w:pPr>
    </w:p>
    <w:p w:rsidR="00A770DD" w:rsidRDefault="00A770DD" w:rsidP="00A770DD">
      <w:pPr>
        <w:ind w:firstLine="720"/>
        <w:jc w:val="both"/>
        <w:rPr>
          <w:sz w:val="24"/>
        </w:rPr>
      </w:pPr>
    </w:p>
    <w:p w:rsidR="00A770DD" w:rsidRDefault="00A770DD" w:rsidP="00A770DD">
      <w:pPr>
        <w:ind w:firstLine="720"/>
        <w:jc w:val="both"/>
        <w:rPr>
          <w:szCs w:val="24"/>
        </w:rPr>
      </w:pPr>
      <w:r>
        <w:rPr>
          <w:sz w:val="24"/>
        </w:rPr>
        <w:t xml:space="preserve">                                                                  </w:t>
      </w:r>
      <w:r>
        <w:rPr>
          <w:sz w:val="24"/>
          <w:szCs w:val="24"/>
        </w:rPr>
        <w:t xml:space="preserve">ПРОДАВЦУ: Комитету по управлению имуществом </w:t>
      </w:r>
    </w:p>
    <w:p w:rsidR="00A770DD" w:rsidRDefault="00A770DD" w:rsidP="00A770DD">
      <w:pPr>
        <w:pStyle w:val="4"/>
        <w:tabs>
          <w:tab w:val="left" w:pos="720"/>
        </w:tabs>
        <w:jc w:val="right"/>
        <w:rPr>
          <w:b/>
          <w:bCs/>
          <w:i/>
        </w:rPr>
      </w:pPr>
      <w:r>
        <w:rPr>
          <w:szCs w:val="24"/>
        </w:rPr>
        <w:lastRenderedPageBreak/>
        <w:t xml:space="preserve">                                                                       Администрации Белокалитвинского района </w:t>
      </w:r>
    </w:p>
    <w:p w:rsidR="00A770DD" w:rsidRDefault="00A770DD" w:rsidP="00A770DD">
      <w:pPr>
        <w:pStyle w:val="1"/>
        <w:tabs>
          <w:tab w:val="left" w:pos="0"/>
        </w:tabs>
        <w:jc w:val="center"/>
        <w:rPr>
          <w:b/>
          <w:bCs/>
          <w:i/>
        </w:rPr>
      </w:pPr>
    </w:p>
    <w:p w:rsidR="00A770DD" w:rsidRDefault="00A770DD" w:rsidP="00A770DD"/>
    <w:p w:rsidR="00A770DD" w:rsidRDefault="00A770DD" w:rsidP="00A770DD">
      <w:pPr>
        <w:pStyle w:val="1"/>
        <w:tabs>
          <w:tab w:val="left" w:pos="0"/>
        </w:tabs>
        <w:jc w:val="center"/>
      </w:pPr>
      <w:r>
        <w:rPr>
          <w:b/>
          <w:bCs/>
          <w:sz w:val="24"/>
          <w:szCs w:val="24"/>
        </w:rPr>
        <w:t>ЗАЯВКА НА УЧАСТИЕ В АУКЦИОНЕ</w:t>
      </w:r>
    </w:p>
    <w:p w:rsidR="00A770DD" w:rsidRDefault="00A770DD" w:rsidP="00A770DD"/>
    <w:p w:rsidR="00A770DD" w:rsidRDefault="00A770DD" w:rsidP="00A770DD">
      <w:pPr>
        <w:rPr>
          <w:sz w:val="10"/>
        </w:rPr>
      </w:pPr>
    </w:p>
    <w:p w:rsidR="00A770DD" w:rsidRDefault="00A770DD" w:rsidP="00A770DD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     </w:t>
      </w:r>
    </w:p>
    <w:p w:rsidR="00A770DD" w:rsidRDefault="00A770DD" w:rsidP="00A770DD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  <w:vertAlign w:val="superscript"/>
        </w:rPr>
        <w:t>(фамилия, имя, отчество)</w:t>
      </w:r>
    </w:p>
    <w:p w:rsidR="00A770DD" w:rsidRDefault="00A770DD" w:rsidP="00A770D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______________________________________________________________, далее – Претендент,</w:t>
      </w:r>
    </w:p>
    <w:p w:rsidR="00A770DD" w:rsidRDefault="00A770DD" w:rsidP="00A770DD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паспортные данные ______________________________________________________________</w:t>
      </w:r>
    </w:p>
    <w:p w:rsidR="00A770DD" w:rsidRDefault="00A770DD" w:rsidP="00A770DD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A770DD" w:rsidRDefault="00A770DD" w:rsidP="00A770DD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A770DD" w:rsidRDefault="00A770DD" w:rsidP="00A770DD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место жительства ________________________________________________________________</w:t>
      </w:r>
    </w:p>
    <w:p w:rsidR="00A770DD" w:rsidRDefault="00A770DD" w:rsidP="00A770DD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A770DD" w:rsidRDefault="00A770DD" w:rsidP="00A770DD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A770DD" w:rsidRDefault="00A770DD" w:rsidP="00A770DD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 нахождения________________________________________________________________ </w:t>
      </w:r>
    </w:p>
    <w:p w:rsidR="00A770DD" w:rsidRDefault="00A770DD" w:rsidP="00A770DD">
      <w:pPr>
        <w:autoSpaceDE w:val="0"/>
        <w:jc w:val="both"/>
        <w:rPr>
          <w:sz w:val="24"/>
        </w:rPr>
      </w:pPr>
      <w:r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_____________________________________________________________________________________________________________________________________________________________________ </w:t>
      </w:r>
    </w:p>
    <w:p w:rsidR="00A770DD" w:rsidRDefault="00A770DD" w:rsidP="00A770DD">
      <w:pPr>
        <w:jc w:val="both"/>
        <w:rPr>
          <w:sz w:val="24"/>
          <w:szCs w:val="24"/>
        </w:rPr>
      </w:pPr>
      <w:r>
        <w:rPr>
          <w:sz w:val="24"/>
        </w:rPr>
        <w:t xml:space="preserve">в лице _________________________________________________________________________,           </w:t>
      </w:r>
    </w:p>
    <w:p w:rsidR="00A770DD" w:rsidRDefault="00A770DD" w:rsidP="00A770DD">
      <w:pPr>
        <w:jc w:val="both"/>
        <w:rPr>
          <w:sz w:val="24"/>
        </w:rPr>
      </w:pPr>
      <w:r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  <w:vertAlign w:val="superscript"/>
        </w:rPr>
        <w:t>(фамилия, имя, отчество, должность)</w:t>
      </w:r>
    </w:p>
    <w:p w:rsidR="00A770DD" w:rsidRDefault="00A770DD" w:rsidP="00A770DD">
      <w:pPr>
        <w:jc w:val="both"/>
        <w:rPr>
          <w:sz w:val="30"/>
          <w:szCs w:val="30"/>
        </w:rPr>
      </w:pPr>
      <w:proofErr w:type="gramStart"/>
      <w:r>
        <w:rPr>
          <w:sz w:val="24"/>
        </w:rPr>
        <w:t>действующего</w:t>
      </w:r>
      <w:proofErr w:type="gramEnd"/>
      <w:r>
        <w:rPr>
          <w:sz w:val="24"/>
        </w:rPr>
        <w:t xml:space="preserve"> на основании </w:t>
      </w:r>
      <w:r>
        <w:rPr>
          <w:sz w:val="30"/>
          <w:szCs w:val="30"/>
        </w:rPr>
        <w:t>____________________________________________,</w:t>
      </w:r>
    </w:p>
    <w:p w:rsidR="00A770DD" w:rsidRDefault="00A770DD" w:rsidP="00A770DD">
      <w:pPr>
        <w:jc w:val="both"/>
        <w:rPr>
          <w:sz w:val="24"/>
        </w:rPr>
      </w:pPr>
      <w:r>
        <w:rPr>
          <w:sz w:val="30"/>
          <w:szCs w:val="30"/>
        </w:rPr>
        <w:t>________________________________________________________________</w:t>
      </w:r>
    </w:p>
    <w:p w:rsidR="00A770DD" w:rsidRDefault="00A770DD" w:rsidP="00A770DD">
      <w:pPr>
        <w:jc w:val="both"/>
      </w:pPr>
      <w:r>
        <w:rPr>
          <w:sz w:val="24"/>
        </w:rPr>
        <w:t>принимая решение об участии в аукционе по продаже находящегося в муниципальной собстве</w:t>
      </w:r>
      <w:r>
        <w:rPr>
          <w:sz w:val="24"/>
        </w:rPr>
        <w:t>н</w:t>
      </w:r>
      <w:r>
        <w:rPr>
          <w:sz w:val="24"/>
        </w:rPr>
        <w:t>ности имущества</w:t>
      </w:r>
      <w:r>
        <w:rPr>
          <w:sz w:val="24"/>
          <w:szCs w:val="24"/>
        </w:rPr>
        <w:t>:</w:t>
      </w:r>
      <w:r>
        <w:rPr>
          <w:sz w:val="30"/>
          <w:szCs w:val="30"/>
        </w:rPr>
        <w:t>______________________________________________</w:t>
      </w:r>
    </w:p>
    <w:p w:rsidR="00A770DD" w:rsidRDefault="00A770DD" w:rsidP="00A770DD">
      <w:pPr>
        <w:jc w:val="both"/>
        <w:rPr>
          <w:sz w:val="30"/>
          <w:szCs w:val="30"/>
        </w:rPr>
      </w:pPr>
      <w:r>
        <w:t xml:space="preserve">                                                        </w:t>
      </w:r>
      <w:r>
        <w:rPr>
          <w:sz w:val="24"/>
          <w:szCs w:val="24"/>
          <w:vertAlign w:val="superscript"/>
        </w:rPr>
        <w:t xml:space="preserve">(наименование имущества, его основные характеристики и местонахождение) </w:t>
      </w:r>
    </w:p>
    <w:p w:rsidR="00A770DD" w:rsidRDefault="00A770DD" w:rsidP="00A770DD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___________________________________________________________________   </w:t>
      </w:r>
    </w:p>
    <w:p w:rsidR="00A770DD" w:rsidRDefault="00A770DD" w:rsidP="00A770DD">
      <w:pPr>
        <w:jc w:val="both"/>
        <w:rPr>
          <w:sz w:val="24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</w:t>
      </w:r>
    </w:p>
    <w:p w:rsidR="00A770DD" w:rsidRPr="0072358E" w:rsidRDefault="00A770DD" w:rsidP="00A770DD">
      <w:pPr>
        <w:ind w:firstLine="720"/>
        <w:jc w:val="both"/>
        <w:rPr>
          <w:sz w:val="24"/>
          <w:szCs w:val="24"/>
        </w:rPr>
      </w:pPr>
      <w:r>
        <w:rPr>
          <w:sz w:val="24"/>
        </w:rPr>
        <w:t xml:space="preserve">обязуюсь: </w:t>
      </w:r>
    </w:p>
    <w:p w:rsidR="00A770DD" w:rsidRPr="00103A92" w:rsidRDefault="00A770DD" w:rsidP="00A770DD">
      <w:pPr>
        <w:suppressAutoHyphens/>
        <w:ind w:firstLine="720"/>
        <w:jc w:val="both"/>
        <w:rPr>
          <w:sz w:val="24"/>
          <w:szCs w:val="24"/>
        </w:rPr>
      </w:pPr>
      <w:proofErr w:type="gramStart"/>
      <w:r w:rsidRPr="0072358E">
        <w:rPr>
          <w:sz w:val="24"/>
          <w:szCs w:val="24"/>
        </w:rPr>
        <w:t>1) соблюдать условия продажи муниципального имущества на аукционе, содержащиеся в информационном сообщении, опубликованном</w:t>
      </w:r>
      <w:r w:rsidRPr="0072358E">
        <w:rPr>
          <w:b/>
          <w:bCs/>
          <w:sz w:val="24"/>
          <w:szCs w:val="24"/>
        </w:rPr>
        <w:t xml:space="preserve"> </w:t>
      </w:r>
      <w:r w:rsidRPr="0072358E">
        <w:rPr>
          <w:sz w:val="24"/>
          <w:szCs w:val="24"/>
        </w:rPr>
        <w:t>на о</w:t>
      </w:r>
      <w:r w:rsidRPr="0072358E">
        <w:rPr>
          <w:color w:val="000000"/>
          <w:sz w:val="24"/>
          <w:szCs w:val="24"/>
        </w:rPr>
        <w:t>фициальном Интернет-сайте Администрации Белокалитвинского района</w:t>
      </w:r>
      <w:r w:rsidRPr="0072358E">
        <w:rPr>
          <w:sz w:val="24"/>
          <w:szCs w:val="24"/>
        </w:rPr>
        <w:t xml:space="preserve">: </w:t>
      </w:r>
      <w:r w:rsidRPr="0072358E">
        <w:rPr>
          <w:rFonts w:ascii="inherit" w:hAnsi="inherit" w:cs="inherit"/>
          <w:sz w:val="24"/>
          <w:szCs w:val="24"/>
        </w:rPr>
        <w:t>http://</w:t>
      </w:r>
      <w:hyperlink r:id="rId11" w:history="1">
        <w:r w:rsidRPr="0072358E">
          <w:rPr>
            <w:rStyle w:val="a7"/>
            <w:sz w:val="24"/>
            <w:szCs w:val="24"/>
          </w:rPr>
          <w:t>www.kalitva-land.ru</w:t>
        </w:r>
      </w:hyperlink>
      <w:r w:rsidRPr="0072358E">
        <w:rPr>
          <w:color w:val="000000"/>
          <w:sz w:val="24"/>
          <w:szCs w:val="24"/>
        </w:rPr>
        <w:t xml:space="preserve"> и на </w:t>
      </w:r>
      <w:r w:rsidRPr="0072358E">
        <w:rPr>
          <w:sz w:val="24"/>
          <w:szCs w:val="24"/>
        </w:rPr>
        <w:t xml:space="preserve">официальном сайте Российской Федерации: </w:t>
      </w:r>
      <w:hyperlink r:id="rId12" w:history="1">
        <w:r w:rsidRPr="00DC1C09">
          <w:rPr>
            <w:rStyle w:val="a7"/>
            <w:sz w:val="24"/>
            <w:szCs w:val="24"/>
            <w:lang w:val="en-US"/>
          </w:rPr>
          <w:t>http</w:t>
        </w:r>
        <w:r w:rsidRPr="00DC1C09">
          <w:rPr>
            <w:rStyle w:val="a7"/>
            <w:sz w:val="24"/>
            <w:szCs w:val="24"/>
          </w:rPr>
          <w:t>://</w:t>
        </w:r>
        <w:proofErr w:type="spellStart"/>
        <w:r w:rsidRPr="00DC1C09">
          <w:rPr>
            <w:rStyle w:val="a7"/>
            <w:sz w:val="24"/>
            <w:szCs w:val="24"/>
          </w:rPr>
          <w:t>www</w:t>
        </w:r>
        <w:proofErr w:type="spellEnd"/>
        <w:r w:rsidRPr="00DC1C09">
          <w:rPr>
            <w:rStyle w:val="a7"/>
            <w:sz w:val="24"/>
            <w:szCs w:val="24"/>
          </w:rPr>
          <w:t>.</w:t>
        </w:r>
        <w:proofErr w:type="spellStart"/>
        <w:r w:rsidRPr="00DC1C09">
          <w:rPr>
            <w:rStyle w:val="a7"/>
            <w:iCs/>
            <w:sz w:val="24"/>
            <w:szCs w:val="24"/>
            <w:lang w:val="en-US"/>
          </w:rPr>
          <w:t>torgi</w:t>
        </w:r>
        <w:proofErr w:type="spellEnd"/>
        <w:r w:rsidRPr="00DC1C09">
          <w:rPr>
            <w:rStyle w:val="a7"/>
            <w:iCs/>
            <w:sz w:val="24"/>
            <w:szCs w:val="24"/>
          </w:rPr>
          <w:t>.</w:t>
        </w:r>
        <w:proofErr w:type="spellStart"/>
        <w:r w:rsidRPr="00DC1C09">
          <w:rPr>
            <w:rStyle w:val="a7"/>
            <w:iCs/>
            <w:sz w:val="24"/>
            <w:szCs w:val="24"/>
            <w:lang w:val="en-US"/>
          </w:rPr>
          <w:t>gov</w:t>
        </w:r>
        <w:proofErr w:type="spellEnd"/>
        <w:r w:rsidRPr="00DC1C09">
          <w:rPr>
            <w:rStyle w:val="a7"/>
            <w:iCs/>
            <w:sz w:val="24"/>
            <w:szCs w:val="24"/>
          </w:rPr>
          <w:t>.</w:t>
        </w:r>
        <w:proofErr w:type="spellStart"/>
        <w:r w:rsidRPr="00DC1C09">
          <w:rPr>
            <w:rStyle w:val="a7"/>
            <w:iCs/>
            <w:sz w:val="24"/>
            <w:szCs w:val="24"/>
            <w:lang w:val="en-US"/>
          </w:rPr>
          <w:t>ru</w:t>
        </w:r>
        <w:proofErr w:type="spellEnd"/>
      </w:hyperlink>
      <w:r w:rsidRPr="0072358E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 xml:space="preserve">, </w:t>
      </w:r>
      <w:r w:rsidRPr="0072358E">
        <w:rPr>
          <w:sz w:val="24"/>
          <w:szCs w:val="24"/>
        </w:rPr>
        <w:t xml:space="preserve">а также порядок проведения аукциона, установленный Положением об </w:t>
      </w:r>
      <w:r w:rsidRPr="00103A92">
        <w:rPr>
          <w:sz w:val="24"/>
          <w:szCs w:val="24"/>
        </w:rPr>
        <w:t>организации продажи государственного или муниципального имущества на аукционе, утвержденным постановлением Правительства Российской Федерации от 12 августа 2002 г</w:t>
      </w:r>
      <w:proofErr w:type="gramEnd"/>
      <w:r w:rsidRPr="00103A92">
        <w:rPr>
          <w:sz w:val="24"/>
          <w:szCs w:val="24"/>
        </w:rPr>
        <w:t>. № 585;</w:t>
      </w:r>
    </w:p>
    <w:p w:rsidR="00A770DD" w:rsidRDefault="00A770DD" w:rsidP="00A770DD">
      <w:pPr>
        <w:suppressAutoHyphens/>
        <w:ind w:firstLine="720"/>
        <w:jc w:val="both"/>
        <w:rPr>
          <w:color w:val="000000"/>
          <w:sz w:val="24"/>
          <w:szCs w:val="24"/>
        </w:rPr>
      </w:pPr>
      <w:r w:rsidRPr="00103A92">
        <w:rPr>
          <w:sz w:val="24"/>
          <w:szCs w:val="24"/>
        </w:rPr>
        <w:t>2) в случае признания победителем аукциона заключить с Продавцом договор купли</w:t>
      </w:r>
      <w:r>
        <w:rPr>
          <w:sz w:val="24"/>
        </w:rPr>
        <w:t xml:space="preserve">-продажи в течение </w:t>
      </w:r>
      <w:r>
        <w:rPr>
          <w:color w:val="000000"/>
          <w:sz w:val="24"/>
          <w:szCs w:val="24"/>
        </w:rPr>
        <w:t>5 рабочих дней со дня подведения итогов аукциона;</w:t>
      </w:r>
    </w:p>
    <w:p w:rsidR="00A770DD" w:rsidRDefault="00A770DD" w:rsidP="00A770DD">
      <w:pPr>
        <w:suppressAutoHyphens/>
        <w:ind w:firstLine="720"/>
        <w:jc w:val="both"/>
        <w:rPr>
          <w:sz w:val="24"/>
        </w:rPr>
      </w:pPr>
      <w:r>
        <w:rPr>
          <w:sz w:val="24"/>
        </w:rPr>
        <w:t>3) уплатить Продавцу стоимость имущества, установленную по результатам аукциона, в сроки, определяемые договором купли-продажи;</w:t>
      </w:r>
    </w:p>
    <w:p w:rsidR="00A770DD" w:rsidRDefault="00A770DD" w:rsidP="00A770DD">
      <w:pPr>
        <w:suppressAutoHyphens/>
        <w:ind w:firstLine="720"/>
        <w:jc w:val="both"/>
        <w:rPr>
          <w:sz w:val="24"/>
          <w:szCs w:val="24"/>
        </w:rPr>
      </w:pPr>
      <w:r>
        <w:rPr>
          <w:sz w:val="24"/>
        </w:rPr>
        <w:t>4) представить Продавцу в установленных законодательством случаях справку о декларировании источников денежных средств, используемых для оплаты имущества, по форме, установленной Государственной налоговой службой Российской Федерации.</w:t>
      </w:r>
    </w:p>
    <w:p w:rsidR="00A770DD" w:rsidRDefault="00A770DD" w:rsidP="00A770DD">
      <w:pPr>
        <w:suppressAutoHyphens/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Подача настоящей заявки на участие в аукционе и перечисление задатка являются в соответствии со статьей 438  Гражданского кодекса Российской Федерации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акцептом оферты, размещенной на о</w:t>
      </w:r>
      <w:r>
        <w:rPr>
          <w:color w:val="000000"/>
          <w:sz w:val="24"/>
          <w:szCs w:val="24"/>
        </w:rPr>
        <w:t>фициальном Интернет-сайте Администрации Белокалитвинского района</w:t>
      </w:r>
      <w:r>
        <w:rPr>
          <w:sz w:val="24"/>
          <w:szCs w:val="24"/>
        </w:rPr>
        <w:t xml:space="preserve">: </w:t>
      </w:r>
      <w:r w:rsidRPr="00AB38EF">
        <w:rPr>
          <w:rFonts w:ascii="inherit" w:hAnsi="inherit" w:cs="inherit"/>
        </w:rPr>
        <w:t>http://</w:t>
      </w:r>
      <w:hyperlink r:id="rId13" w:history="1">
        <w:r>
          <w:rPr>
            <w:rStyle w:val="a7"/>
          </w:rPr>
          <w:t>www.kalitva-land.ru</w:t>
        </w:r>
      </w:hyperlink>
      <w:r>
        <w:rPr>
          <w:color w:val="000000"/>
          <w:sz w:val="24"/>
          <w:szCs w:val="24"/>
        </w:rPr>
        <w:t xml:space="preserve"> и на </w:t>
      </w:r>
      <w:r>
        <w:rPr>
          <w:sz w:val="24"/>
          <w:szCs w:val="24"/>
        </w:rPr>
        <w:t>официальном сайте Российской Федерации для размещения информации о проведении торгов</w:t>
      </w:r>
      <w:r>
        <w:rPr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в сети Интернет: </w:t>
      </w:r>
      <w:r>
        <w:rPr>
          <w:sz w:val="24"/>
          <w:szCs w:val="24"/>
          <w:lang w:val="en-US"/>
        </w:rPr>
        <w:t>http</w:t>
      </w:r>
      <w:r>
        <w:rPr>
          <w:sz w:val="24"/>
          <w:szCs w:val="24"/>
        </w:rPr>
        <w:t>://</w:t>
      </w:r>
      <w:proofErr w:type="spellStart"/>
      <w:r>
        <w:rPr>
          <w:sz w:val="24"/>
          <w:szCs w:val="24"/>
        </w:rPr>
        <w:t>www</w:t>
      </w:r>
      <w:proofErr w:type="spellEnd"/>
      <w:r>
        <w:rPr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torgi</w:t>
      </w:r>
      <w:proofErr w:type="spellEnd"/>
      <w:r>
        <w:rPr>
          <w:iCs/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gov</w:t>
      </w:r>
      <w:proofErr w:type="spellEnd"/>
      <w:r>
        <w:rPr>
          <w:iCs/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ru</w:t>
      </w:r>
      <w:proofErr w:type="spellEnd"/>
      <w:r>
        <w:rPr>
          <w:iCs/>
          <w:sz w:val="24"/>
          <w:szCs w:val="24"/>
        </w:rPr>
        <w:t>.</w:t>
      </w:r>
      <w:proofErr w:type="gramEnd"/>
    </w:p>
    <w:p w:rsidR="00A770DD" w:rsidRDefault="00A770DD" w:rsidP="00A770DD">
      <w:pPr>
        <w:suppressAutoHyphens/>
        <w:ind w:firstLine="720"/>
        <w:jc w:val="both"/>
        <w:rPr>
          <w:sz w:val="24"/>
          <w:szCs w:val="24"/>
        </w:rPr>
      </w:pPr>
    </w:p>
    <w:p w:rsidR="00A770DD" w:rsidRDefault="00A770DD" w:rsidP="00A770DD">
      <w:pPr>
        <w:pBdr>
          <w:bottom w:val="single" w:sz="8" w:space="2" w:color="000000"/>
        </w:pBdr>
        <w:autoSpaceDE w:val="0"/>
        <w:ind w:firstLine="708"/>
        <w:jc w:val="both"/>
      </w:pPr>
      <w:r>
        <w:rPr>
          <w:sz w:val="24"/>
          <w:szCs w:val="24"/>
        </w:rPr>
        <w:t xml:space="preserve">Заявителем внесен задаток, что подтверждается платежным поручением (квитанцией об оплате)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________________________  № _________.</w:t>
      </w:r>
    </w:p>
    <w:p w:rsidR="00A770DD" w:rsidRDefault="00A770DD" w:rsidP="00A770DD">
      <w:pPr>
        <w:pBdr>
          <w:bottom w:val="single" w:sz="8" w:space="2" w:color="000000"/>
        </w:pBdr>
        <w:autoSpaceDE w:val="0"/>
        <w:ind w:firstLine="708"/>
        <w:jc w:val="both"/>
      </w:pPr>
    </w:p>
    <w:p w:rsidR="00A770DD" w:rsidRDefault="00A770DD" w:rsidP="00A770DD">
      <w:pPr>
        <w:pBdr>
          <w:bottom w:val="single" w:sz="8" w:space="2" w:color="000000"/>
        </w:pBdr>
        <w:autoSpaceDE w:val="0"/>
        <w:jc w:val="both"/>
        <w:rPr>
          <w:sz w:val="28"/>
          <w:szCs w:val="28"/>
        </w:rPr>
      </w:pPr>
      <w:r>
        <w:rPr>
          <w:sz w:val="24"/>
          <w:szCs w:val="24"/>
        </w:rPr>
        <w:t>Реквизиты счета для возврата задатка:</w:t>
      </w:r>
      <w:r>
        <w:t xml:space="preserve"> </w:t>
      </w:r>
      <w:r>
        <w:rPr>
          <w:sz w:val="28"/>
          <w:szCs w:val="28"/>
        </w:rPr>
        <w:t>________________________________________</w:t>
      </w:r>
    </w:p>
    <w:p w:rsidR="00A770DD" w:rsidRDefault="00A770DD" w:rsidP="00A770DD">
      <w:pPr>
        <w:pBdr>
          <w:bottom w:val="single" w:sz="8" w:space="2" w:color="000000"/>
        </w:pBdr>
        <w:autoSpaceDE w:val="0"/>
        <w:jc w:val="both"/>
        <w:rPr>
          <w:sz w:val="28"/>
          <w:szCs w:val="28"/>
        </w:rPr>
      </w:pPr>
    </w:p>
    <w:p w:rsidR="00A770DD" w:rsidRDefault="00A770DD" w:rsidP="00A770DD">
      <w:pPr>
        <w:pBdr>
          <w:bottom w:val="single" w:sz="8" w:space="2" w:color="000000"/>
        </w:pBdr>
        <w:autoSpaceDE w:val="0"/>
        <w:jc w:val="both"/>
      </w:pPr>
      <w:r>
        <w:rPr>
          <w:sz w:val="28"/>
          <w:szCs w:val="28"/>
        </w:rPr>
        <w:t>____________________________________________________________________</w:t>
      </w:r>
    </w:p>
    <w:p w:rsidR="00A770DD" w:rsidRDefault="00A770DD" w:rsidP="00A770DD">
      <w:pPr>
        <w:pBdr>
          <w:bottom w:val="single" w:sz="8" w:space="2" w:color="000000"/>
        </w:pBdr>
        <w:autoSpaceDE w:val="0"/>
        <w:jc w:val="both"/>
      </w:pPr>
    </w:p>
    <w:p w:rsidR="00A770DD" w:rsidRDefault="00A770DD" w:rsidP="00A770DD">
      <w:pPr>
        <w:pStyle w:val="3"/>
        <w:tabs>
          <w:tab w:val="clear" w:pos="0"/>
          <w:tab w:val="left" w:pos="720"/>
        </w:tabs>
        <w:ind w:left="0"/>
        <w:rPr>
          <w:sz w:val="30"/>
          <w:szCs w:val="30"/>
        </w:rPr>
      </w:pPr>
      <w:r>
        <w:lastRenderedPageBreak/>
        <w:t>Адрес Претендента:</w:t>
      </w:r>
      <w:r>
        <w:rPr>
          <w:b/>
        </w:rPr>
        <w:t xml:space="preserve"> </w:t>
      </w:r>
      <w:r>
        <w:rPr>
          <w:b/>
          <w:szCs w:val="24"/>
        </w:rPr>
        <w:t>___________________________________________</w:t>
      </w:r>
      <w:r>
        <w:rPr>
          <w:b/>
        </w:rPr>
        <w:t>_________________</w:t>
      </w:r>
      <w:r>
        <w:rPr>
          <w:b/>
          <w:szCs w:val="24"/>
        </w:rPr>
        <w:t>_______</w:t>
      </w:r>
    </w:p>
    <w:p w:rsidR="00A770DD" w:rsidRDefault="00A770DD" w:rsidP="00A770DD">
      <w:pPr>
        <w:jc w:val="both"/>
        <w:rPr>
          <w:sz w:val="24"/>
          <w:szCs w:val="24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</w:t>
      </w:r>
    </w:p>
    <w:p w:rsidR="00A770DD" w:rsidRDefault="00A770DD" w:rsidP="00A770DD">
      <w:pPr>
        <w:tabs>
          <w:tab w:val="left" w:pos="2205"/>
        </w:tabs>
        <w:autoSpaceDE w:val="0"/>
      </w:pPr>
      <w:r>
        <w:rPr>
          <w:sz w:val="24"/>
          <w:szCs w:val="24"/>
        </w:rPr>
        <w:t>Номер контактного телефона:</w:t>
      </w:r>
      <w:r>
        <w:t xml:space="preserve"> </w:t>
      </w:r>
      <w:r>
        <w:rPr>
          <w:sz w:val="28"/>
          <w:szCs w:val="28"/>
        </w:rPr>
        <w:t>______________________________________________</w:t>
      </w:r>
    </w:p>
    <w:p w:rsidR="00A770DD" w:rsidRDefault="00A770DD" w:rsidP="00A770DD">
      <w:pPr>
        <w:tabs>
          <w:tab w:val="left" w:pos="2205"/>
        </w:tabs>
        <w:autoSpaceDE w:val="0"/>
      </w:pPr>
    </w:p>
    <w:p w:rsidR="00A770DD" w:rsidRDefault="00A770DD" w:rsidP="00A770DD">
      <w:pPr>
        <w:tabs>
          <w:tab w:val="left" w:pos="2205"/>
        </w:tabs>
        <w:autoSpaceDE w:val="0"/>
        <w:rPr>
          <w:vertAlign w:val="superscript"/>
        </w:rPr>
      </w:pPr>
      <w:r>
        <w:rPr>
          <w:sz w:val="24"/>
          <w:szCs w:val="24"/>
        </w:rPr>
        <w:t>Подпись Претендента (его полномочного представителя)</w:t>
      </w:r>
      <w:r>
        <w:rPr>
          <w:b/>
        </w:rPr>
        <w:t xml:space="preserve"> </w:t>
      </w:r>
      <w:r>
        <w:rPr>
          <w:sz w:val="28"/>
          <w:szCs w:val="28"/>
        </w:rPr>
        <w:t>_____________________________________              ___________________</w:t>
      </w:r>
    </w:p>
    <w:p w:rsidR="00A770DD" w:rsidRDefault="00A770DD" w:rsidP="00A770DD">
      <w:pPr>
        <w:tabs>
          <w:tab w:val="left" w:pos="2205"/>
        </w:tabs>
        <w:autoSpaceDE w:val="0"/>
        <w:rPr>
          <w:sz w:val="24"/>
          <w:szCs w:val="24"/>
        </w:rPr>
      </w:pPr>
      <w:r>
        <w:rPr>
          <w:vertAlign w:val="superscript"/>
        </w:rPr>
        <w:t xml:space="preserve">                                                (расшифровка подписи: фамилия, имя, отчество)</w:t>
      </w:r>
      <w:r>
        <w:tab/>
        <w:t xml:space="preserve">                                                    </w:t>
      </w:r>
      <w:r>
        <w:rPr>
          <w:vertAlign w:val="superscript"/>
        </w:rPr>
        <w:t>(подпись)</w:t>
      </w:r>
    </w:p>
    <w:p w:rsidR="00A770DD" w:rsidRDefault="00A770DD" w:rsidP="00A770DD">
      <w:r>
        <w:rPr>
          <w:sz w:val="24"/>
          <w:szCs w:val="24"/>
        </w:rPr>
        <w:t>Дата подачи заявки</w:t>
      </w:r>
      <w:r>
        <w:t xml:space="preserve"> </w:t>
      </w:r>
      <w:r>
        <w:rPr>
          <w:sz w:val="28"/>
          <w:szCs w:val="28"/>
        </w:rPr>
        <w:t>__________________________</w:t>
      </w:r>
    </w:p>
    <w:p w:rsidR="00A770DD" w:rsidRDefault="00A770DD" w:rsidP="00A770DD">
      <w:pPr>
        <w:widowControl w:val="0"/>
        <w:jc w:val="both"/>
      </w:pPr>
    </w:p>
    <w:p w:rsidR="00A770DD" w:rsidRDefault="00A770DD" w:rsidP="00A770DD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Заявка принята</w:t>
      </w:r>
      <w:r>
        <w:t xml:space="preserve"> </w:t>
      </w:r>
      <w:r>
        <w:rPr>
          <w:sz w:val="24"/>
        </w:rPr>
        <w:t>Продавцом:</w:t>
      </w:r>
      <w:r>
        <w:t xml:space="preserve"> «_____»_________________ </w:t>
      </w:r>
      <w:r>
        <w:rPr>
          <w:sz w:val="24"/>
          <w:szCs w:val="24"/>
        </w:rPr>
        <w:t>года  в «____» час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«____» </w:t>
      </w:r>
      <w:proofErr w:type="gramStart"/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>ин.</w:t>
      </w:r>
    </w:p>
    <w:p w:rsidR="00A770DD" w:rsidRDefault="00A770DD" w:rsidP="00A770DD">
      <w:pPr>
        <w:pStyle w:val="5"/>
        <w:tabs>
          <w:tab w:val="clear" w:pos="0"/>
          <w:tab w:val="left" w:pos="720"/>
        </w:tabs>
        <w:ind w:left="0"/>
        <w:rPr>
          <w:sz w:val="24"/>
          <w:szCs w:val="24"/>
        </w:rPr>
      </w:pPr>
    </w:p>
    <w:p w:rsidR="00A770DD" w:rsidRDefault="00A770DD" w:rsidP="00A770DD">
      <w:pPr>
        <w:pStyle w:val="5"/>
        <w:tabs>
          <w:tab w:val="clear" w:pos="0"/>
          <w:tab w:val="left" w:pos="720"/>
        </w:tabs>
        <w:ind w:left="0"/>
        <w:rPr>
          <w:szCs w:val="28"/>
        </w:rPr>
      </w:pPr>
      <w:r>
        <w:rPr>
          <w:sz w:val="24"/>
          <w:szCs w:val="24"/>
        </w:rPr>
        <w:t xml:space="preserve">Подпись уполномоченного лица Продавца </w:t>
      </w:r>
    </w:p>
    <w:p w:rsidR="00A770DD" w:rsidRDefault="00A770DD" w:rsidP="00A770DD">
      <w:pPr>
        <w:tabs>
          <w:tab w:val="left" w:pos="2205"/>
        </w:tabs>
        <w:autoSpaceDE w:val="0"/>
        <w:rPr>
          <w:vertAlign w:val="superscript"/>
        </w:rPr>
      </w:pPr>
      <w:r>
        <w:rPr>
          <w:sz w:val="28"/>
          <w:szCs w:val="28"/>
        </w:rPr>
        <w:t>_____________________________________              ___________________</w:t>
      </w:r>
    </w:p>
    <w:p w:rsidR="00A770DD" w:rsidRDefault="00A770DD" w:rsidP="00A770DD">
      <w:pPr>
        <w:tabs>
          <w:tab w:val="left" w:pos="2205"/>
        </w:tabs>
        <w:autoSpaceDE w:val="0"/>
        <w:rPr>
          <w:sz w:val="24"/>
          <w:szCs w:val="24"/>
        </w:rPr>
      </w:pPr>
      <w:r>
        <w:rPr>
          <w:vertAlign w:val="superscript"/>
        </w:rPr>
        <w:t xml:space="preserve">                                                (расшифровка подписи: фамилия, имя, отчество)</w:t>
      </w:r>
      <w:r>
        <w:tab/>
        <w:t xml:space="preserve">                                                    </w:t>
      </w:r>
      <w:r>
        <w:rPr>
          <w:vertAlign w:val="superscript"/>
        </w:rPr>
        <w:t>(подпись)</w:t>
      </w:r>
    </w:p>
    <w:p w:rsidR="00A770DD" w:rsidRDefault="00A770DD" w:rsidP="00A770DD">
      <w:pPr>
        <w:widowControl w:val="0"/>
        <w:jc w:val="both"/>
        <w:rPr>
          <w:b/>
        </w:rPr>
      </w:pPr>
      <w:r>
        <w:rPr>
          <w:sz w:val="24"/>
          <w:szCs w:val="24"/>
        </w:rPr>
        <w:t xml:space="preserve">Заявка зарегистрирована в журнале приема заявок </w:t>
      </w:r>
      <w:proofErr w:type="gramStart"/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 xml:space="preserve"> № _________________.</w:t>
      </w:r>
    </w:p>
    <w:p w:rsidR="00A770DD" w:rsidRDefault="00A770DD" w:rsidP="00A770DD">
      <w:pPr>
        <w:pStyle w:val="3"/>
        <w:tabs>
          <w:tab w:val="clear" w:pos="0"/>
          <w:tab w:val="left" w:pos="720"/>
        </w:tabs>
        <w:rPr>
          <w:b/>
        </w:rPr>
      </w:pPr>
    </w:p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>
      <w:pPr>
        <w:pStyle w:val="ae"/>
        <w:numPr>
          <w:ilvl w:val="0"/>
          <w:numId w:val="2"/>
        </w:numPr>
        <w:spacing w:after="0"/>
      </w:pPr>
      <w:r>
        <w:rPr>
          <w:rFonts w:ascii="Times New Roman" w:hAnsi="Times New Roman"/>
          <w:b/>
          <w:u w:val="single"/>
        </w:rPr>
        <w:t>Форма заявки на участие в аукционе</w:t>
      </w:r>
      <w:r>
        <w:rPr>
          <w:rFonts w:ascii="Times New Roman" w:hAnsi="Times New Roman"/>
          <w:b/>
          <w:bCs/>
          <w:u w:val="single"/>
        </w:rPr>
        <w:t xml:space="preserve"> (для индивидуального предпринимателя)</w:t>
      </w:r>
    </w:p>
    <w:p w:rsidR="00A770DD" w:rsidRDefault="00A770DD" w:rsidP="00A770DD">
      <w:pPr>
        <w:ind w:left="2880" w:firstLine="720"/>
        <w:jc w:val="both"/>
        <w:rPr>
          <w:sz w:val="24"/>
          <w:szCs w:val="24"/>
        </w:rPr>
      </w:pPr>
    </w:p>
    <w:p w:rsidR="00A770DD" w:rsidRDefault="00A770DD" w:rsidP="00A770DD">
      <w:pPr>
        <w:ind w:left="2880" w:firstLine="720"/>
        <w:jc w:val="both"/>
        <w:rPr>
          <w:szCs w:val="24"/>
        </w:rPr>
      </w:pPr>
      <w:r>
        <w:rPr>
          <w:sz w:val="24"/>
          <w:szCs w:val="24"/>
        </w:rPr>
        <w:t xml:space="preserve">  ПРОДАВЦУ: Комитету по управлению имуществом </w:t>
      </w:r>
    </w:p>
    <w:p w:rsidR="00A770DD" w:rsidRDefault="00A770DD" w:rsidP="00A770DD">
      <w:pPr>
        <w:pStyle w:val="4"/>
        <w:tabs>
          <w:tab w:val="left" w:pos="720"/>
        </w:tabs>
        <w:jc w:val="right"/>
        <w:rPr>
          <w:b/>
          <w:szCs w:val="28"/>
        </w:rPr>
      </w:pPr>
      <w:r>
        <w:rPr>
          <w:szCs w:val="24"/>
        </w:rPr>
        <w:t xml:space="preserve">                                                                       Администрации Белокалитвинского района </w:t>
      </w:r>
    </w:p>
    <w:p w:rsidR="00A770DD" w:rsidRDefault="00A770DD" w:rsidP="00A770DD">
      <w:pPr>
        <w:pStyle w:val="aa"/>
        <w:rPr>
          <w:b/>
          <w:szCs w:val="28"/>
        </w:rPr>
      </w:pPr>
    </w:p>
    <w:p w:rsidR="00A770DD" w:rsidRDefault="00A770DD" w:rsidP="00A770DD">
      <w:pPr>
        <w:autoSpaceDE w:val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ЗАЯВКА НА УЧАСТИЕ В АУКЦИОНЕ</w:t>
      </w:r>
    </w:p>
    <w:p w:rsidR="00A770DD" w:rsidRDefault="00A770DD" w:rsidP="00A770DD">
      <w:pPr>
        <w:autoSpaceDE w:val="0"/>
        <w:jc w:val="center"/>
        <w:rPr>
          <w:b/>
          <w:sz w:val="24"/>
          <w:szCs w:val="24"/>
        </w:rPr>
      </w:pPr>
    </w:p>
    <w:p w:rsidR="00A770DD" w:rsidRDefault="00A770DD" w:rsidP="00A770DD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     </w:t>
      </w:r>
    </w:p>
    <w:p w:rsidR="00A770DD" w:rsidRDefault="00A770DD" w:rsidP="00A770DD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>
        <w:rPr>
          <w:sz w:val="24"/>
          <w:szCs w:val="24"/>
          <w:vertAlign w:val="superscript"/>
        </w:rPr>
        <w:t>(фамилия, имя, отчество)</w:t>
      </w:r>
    </w:p>
    <w:p w:rsidR="00A770DD" w:rsidRDefault="00A770DD" w:rsidP="00A770D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______________________________________________________________, далее – Претендент,</w:t>
      </w:r>
    </w:p>
    <w:p w:rsidR="00A770DD" w:rsidRDefault="00A770DD" w:rsidP="00A770DD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паспортные данные ______________________________________________________________</w:t>
      </w:r>
    </w:p>
    <w:p w:rsidR="00A770DD" w:rsidRDefault="00A770DD" w:rsidP="00A770DD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A770DD" w:rsidRDefault="00A770DD" w:rsidP="00A770DD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место жительства ________________________________________________________________</w:t>
      </w:r>
    </w:p>
    <w:p w:rsidR="00A770DD" w:rsidRDefault="00A770DD" w:rsidP="00A770DD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A770DD" w:rsidRDefault="00A770DD" w:rsidP="00A770DD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A770DD" w:rsidRDefault="00A770DD" w:rsidP="00A770DD">
      <w:pPr>
        <w:autoSpaceDE w:val="0"/>
        <w:rPr>
          <w:sz w:val="24"/>
          <w:szCs w:val="24"/>
        </w:rPr>
      </w:pPr>
      <w:r>
        <w:rPr>
          <w:sz w:val="24"/>
          <w:szCs w:val="24"/>
        </w:rPr>
        <w:t xml:space="preserve">место  нахождения _______________________________________________________________ _____________________________________________________________________________________________________________________________________________________________________ </w:t>
      </w:r>
    </w:p>
    <w:p w:rsidR="00A770DD" w:rsidRDefault="00A770DD" w:rsidP="00A770DD">
      <w:pPr>
        <w:pStyle w:val="af3"/>
        <w:rPr>
          <w:sz w:val="24"/>
        </w:rPr>
      </w:pPr>
      <w:proofErr w:type="gramStart"/>
      <w:r>
        <w:rPr>
          <w:sz w:val="24"/>
          <w:szCs w:val="24"/>
        </w:rPr>
        <w:t xml:space="preserve">внесен в Единый государственный реестр индивидуальных предпринимателей ___________г. за основным государственным регистрационным номером _____________________________, </w:t>
      </w:r>
      <w:proofErr w:type="gramEnd"/>
    </w:p>
    <w:p w:rsidR="00A770DD" w:rsidRDefault="00A770DD" w:rsidP="00A770DD">
      <w:pPr>
        <w:rPr>
          <w:sz w:val="24"/>
          <w:szCs w:val="24"/>
        </w:rPr>
      </w:pPr>
      <w:r>
        <w:rPr>
          <w:sz w:val="24"/>
        </w:rPr>
        <w:t xml:space="preserve">в лице _________________________________________________________________________,           </w:t>
      </w:r>
    </w:p>
    <w:p w:rsidR="00A770DD" w:rsidRDefault="00A770DD" w:rsidP="00A770DD">
      <w:pPr>
        <w:rPr>
          <w:sz w:val="24"/>
        </w:rPr>
      </w:pPr>
      <w:r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  <w:vertAlign w:val="superscript"/>
        </w:rPr>
        <w:t>(фамилия, имя, отчество, должность)</w:t>
      </w:r>
    </w:p>
    <w:p w:rsidR="00A770DD" w:rsidRDefault="00A770DD" w:rsidP="00A770DD">
      <w:pPr>
        <w:jc w:val="both"/>
        <w:rPr>
          <w:sz w:val="30"/>
          <w:szCs w:val="30"/>
        </w:rPr>
      </w:pPr>
      <w:proofErr w:type="gramStart"/>
      <w:r>
        <w:rPr>
          <w:sz w:val="24"/>
        </w:rPr>
        <w:t>действующего</w:t>
      </w:r>
      <w:proofErr w:type="gramEnd"/>
      <w:r>
        <w:rPr>
          <w:sz w:val="24"/>
        </w:rPr>
        <w:t xml:space="preserve"> на основании</w:t>
      </w:r>
      <w:r>
        <w:rPr>
          <w:sz w:val="30"/>
          <w:szCs w:val="30"/>
        </w:rPr>
        <w:t>____________________________________________,</w:t>
      </w:r>
    </w:p>
    <w:p w:rsidR="00A770DD" w:rsidRDefault="00A770DD" w:rsidP="00A770DD">
      <w:pPr>
        <w:jc w:val="both"/>
        <w:rPr>
          <w:sz w:val="24"/>
        </w:rPr>
      </w:pPr>
      <w:r>
        <w:rPr>
          <w:sz w:val="30"/>
          <w:szCs w:val="30"/>
        </w:rPr>
        <w:t>________________________________________________________________</w:t>
      </w:r>
    </w:p>
    <w:p w:rsidR="00A770DD" w:rsidRDefault="00A770DD" w:rsidP="00A770DD">
      <w:pPr>
        <w:jc w:val="both"/>
      </w:pPr>
      <w:r>
        <w:rPr>
          <w:sz w:val="24"/>
        </w:rPr>
        <w:t>принимая решение об участии в аукционе по продаже находящегося в муниципальной собстве</w:t>
      </w:r>
      <w:r>
        <w:rPr>
          <w:sz w:val="24"/>
        </w:rPr>
        <w:t>н</w:t>
      </w:r>
      <w:r>
        <w:rPr>
          <w:sz w:val="24"/>
        </w:rPr>
        <w:t>ности имущества</w:t>
      </w:r>
      <w:r>
        <w:rPr>
          <w:sz w:val="24"/>
          <w:szCs w:val="24"/>
        </w:rPr>
        <w:t>:</w:t>
      </w:r>
      <w:r>
        <w:rPr>
          <w:sz w:val="30"/>
          <w:szCs w:val="30"/>
        </w:rPr>
        <w:t>______________________________________________________</w:t>
      </w:r>
    </w:p>
    <w:p w:rsidR="00A770DD" w:rsidRDefault="00A770DD" w:rsidP="00A770DD">
      <w:pPr>
        <w:jc w:val="center"/>
        <w:rPr>
          <w:sz w:val="30"/>
          <w:szCs w:val="30"/>
        </w:rPr>
      </w:pPr>
      <w:r>
        <w:t xml:space="preserve">                                                        </w:t>
      </w:r>
      <w:r>
        <w:rPr>
          <w:sz w:val="24"/>
          <w:szCs w:val="24"/>
          <w:vertAlign w:val="superscript"/>
        </w:rPr>
        <w:t xml:space="preserve">(наименование имущества, его основные характеристики и местонахождение) </w:t>
      </w:r>
    </w:p>
    <w:p w:rsidR="00A770DD" w:rsidRDefault="00A770DD" w:rsidP="00A770DD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___________________________________________________________________   </w:t>
      </w:r>
    </w:p>
    <w:p w:rsidR="00A770DD" w:rsidRDefault="00A770DD" w:rsidP="00A770DD">
      <w:pPr>
        <w:jc w:val="both"/>
        <w:rPr>
          <w:sz w:val="24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</w:t>
      </w:r>
    </w:p>
    <w:p w:rsidR="00A770DD" w:rsidRDefault="00A770DD" w:rsidP="00A770DD">
      <w:pPr>
        <w:ind w:firstLine="720"/>
        <w:jc w:val="both"/>
      </w:pPr>
      <w:r>
        <w:rPr>
          <w:sz w:val="24"/>
        </w:rPr>
        <w:t xml:space="preserve">обязуюсь: </w:t>
      </w:r>
    </w:p>
    <w:p w:rsidR="00A770DD" w:rsidRPr="00103A92" w:rsidRDefault="00A770DD" w:rsidP="00A770DD">
      <w:pPr>
        <w:suppressAutoHyphens/>
        <w:ind w:firstLine="720"/>
        <w:jc w:val="both"/>
        <w:rPr>
          <w:sz w:val="24"/>
          <w:szCs w:val="24"/>
        </w:rPr>
      </w:pPr>
      <w:proofErr w:type="gramStart"/>
      <w:r w:rsidRPr="0072358E">
        <w:rPr>
          <w:sz w:val="24"/>
          <w:szCs w:val="24"/>
        </w:rPr>
        <w:t>1) соблюдать условия продажи муниципального имущества на аукционе, содержащиеся в информационном сообщении, опубликованном</w:t>
      </w:r>
      <w:r w:rsidRPr="0072358E">
        <w:rPr>
          <w:b/>
          <w:bCs/>
          <w:sz w:val="24"/>
          <w:szCs w:val="24"/>
        </w:rPr>
        <w:t xml:space="preserve"> </w:t>
      </w:r>
      <w:r w:rsidRPr="0072358E">
        <w:rPr>
          <w:sz w:val="24"/>
          <w:szCs w:val="24"/>
        </w:rPr>
        <w:t>на о</w:t>
      </w:r>
      <w:r w:rsidRPr="0072358E">
        <w:rPr>
          <w:color w:val="000000"/>
          <w:sz w:val="24"/>
          <w:szCs w:val="24"/>
        </w:rPr>
        <w:t>фициальном Интернет-сайте Администрации Белокалитвинского района</w:t>
      </w:r>
      <w:r w:rsidRPr="0072358E">
        <w:rPr>
          <w:sz w:val="24"/>
          <w:szCs w:val="24"/>
        </w:rPr>
        <w:t xml:space="preserve">: </w:t>
      </w:r>
      <w:r w:rsidRPr="0072358E">
        <w:rPr>
          <w:rFonts w:ascii="inherit" w:hAnsi="inherit" w:cs="inherit"/>
          <w:sz w:val="24"/>
          <w:szCs w:val="24"/>
        </w:rPr>
        <w:t>http://</w:t>
      </w:r>
      <w:hyperlink r:id="rId14" w:history="1">
        <w:r w:rsidRPr="0072358E">
          <w:rPr>
            <w:rStyle w:val="a7"/>
            <w:sz w:val="24"/>
            <w:szCs w:val="24"/>
          </w:rPr>
          <w:t>www.kalitva-land.ru</w:t>
        </w:r>
      </w:hyperlink>
      <w:r w:rsidRPr="0072358E">
        <w:rPr>
          <w:color w:val="000000"/>
          <w:sz w:val="24"/>
          <w:szCs w:val="24"/>
        </w:rPr>
        <w:t xml:space="preserve"> и на </w:t>
      </w:r>
      <w:r w:rsidRPr="0072358E">
        <w:rPr>
          <w:sz w:val="24"/>
          <w:szCs w:val="24"/>
        </w:rPr>
        <w:t xml:space="preserve">официальном сайте Российской Федерации: </w:t>
      </w:r>
      <w:hyperlink r:id="rId15" w:history="1">
        <w:r w:rsidRPr="00DC1C09">
          <w:rPr>
            <w:rStyle w:val="a7"/>
            <w:sz w:val="24"/>
            <w:szCs w:val="24"/>
            <w:lang w:val="en-US"/>
          </w:rPr>
          <w:t>http</w:t>
        </w:r>
        <w:r w:rsidRPr="00DC1C09">
          <w:rPr>
            <w:rStyle w:val="a7"/>
            <w:sz w:val="24"/>
            <w:szCs w:val="24"/>
          </w:rPr>
          <w:t>://</w:t>
        </w:r>
        <w:proofErr w:type="spellStart"/>
        <w:r w:rsidRPr="00DC1C09">
          <w:rPr>
            <w:rStyle w:val="a7"/>
            <w:sz w:val="24"/>
            <w:szCs w:val="24"/>
          </w:rPr>
          <w:t>www</w:t>
        </w:r>
        <w:proofErr w:type="spellEnd"/>
        <w:r w:rsidRPr="00DC1C09">
          <w:rPr>
            <w:rStyle w:val="a7"/>
            <w:sz w:val="24"/>
            <w:szCs w:val="24"/>
          </w:rPr>
          <w:t>.</w:t>
        </w:r>
        <w:proofErr w:type="spellStart"/>
        <w:r w:rsidRPr="00DC1C09">
          <w:rPr>
            <w:rStyle w:val="a7"/>
            <w:iCs/>
            <w:sz w:val="24"/>
            <w:szCs w:val="24"/>
            <w:lang w:val="en-US"/>
          </w:rPr>
          <w:t>torgi</w:t>
        </w:r>
        <w:proofErr w:type="spellEnd"/>
        <w:r w:rsidRPr="00DC1C09">
          <w:rPr>
            <w:rStyle w:val="a7"/>
            <w:iCs/>
            <w:sz w:val="24"/>
            <w:szCs w:val="24"/>
          </w:rPr>
          <w:t>.</w:t>
        </w:r>
        <w:proofErr w:type="spellStart"/>
        <w:r w:rsidRPr="00DC1C09">
          <w:rPr>
            <w:rStyle w:val="a7"/>
            <w:iCs/>
            <w:sz w:val="24"/>
            <w:szCs w:val="24"/>
            <w:lang w:val="en-US"/>
          </w:rPr>
          <w:t>gov</w:t>
        </w:r>
        <w:proofErr w:type="spellEnd"/>
        <w:r w:rsidRPr="00DC1C09">
          <w:rPr>
            <w:rStyle w:val="a7"/>
            <w:iCs/>
            <w:sz w:val="24"/>
            <w:szCs w:val="24"/>
          </w:rPr>
          <w:t>.</w:t>
        </w:r>
        <w:proofErr w:type="spellStart"/>
        <w:r w:rsidRPr="00DC1C09">
          <w:rPr>
            <w:rStyle w:val="a7"/>
            <w:iCs/>
            <w:sz w:val="24"/>
            <w:szCs w:val="24"/>
            <w:lang w:val="en-US"/>
          </w:rPr>
          <w:t>ru</w:t>
        </w:r>
        <w:proofErr w:type="spellEnd"/>
      </w:hyperlink>
      <w:r w:rsidRPr="0072358E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 xml:space="preserve">, </w:t>
      </w:r>
      <w:r w:rsidRPr="0072358E">
        <w:rPr>
          <w:sz w:val="24"/>
          <w:szCs w:val="24"/>
        </w:rPr>
        <w:t xml:space="preserve">а также порядок проведения аукциона, установленный Положением об </w:t>
      </w:r>
      <w:r w:rsidRPr="00103A92">
        <w:rPr>
          <w:sz w:val="24"/>
          <w:szCs w:val="24"/>
        </w:rPr>
        <w:t>организации продажи государственного или муниципального имущества на аукционе, утвержденным постановлением Правительства Российской Федерации от 12 августа 2002 г</w:t>
      </w:r>
      <w:proofErr w:type="gramEnd"/>
      <w:r w:rsidRPr="00103A92">
        <w:rPr>
          <w:sz w:val="24"/>
          <w:szCs w:val="24"/>
        </w:rPr>
        <w:t>. № 585;</w:t>
      </w:r>
    </w:p>
    <w:p w:rsidR="00A770DD" w:rsidRDefault="00A770DD" w:rsidP="00A770DD">
      <w:pPr>
        <w:suppressAutoHyphens/>
        <w:ind w:firstLine="720"/>
        <w:jc w:val="both"/>
        <w:rPr>
          <w:color w:val="000000"/>
          <w:sz w:val="24"/>
          <w:szCs w:val="24"/>
        </w:rPr>
      </w:pPr>
      <w:r w:rsidRPr="00103A92">
        <w:rPr>
          <w:sz w:val="24"/>
          <w:szCs w:val="24"/>
        </w:rPr>
        <w:t>2) в случае признания победителем аукциона заключить с Продавцом договор купли</w:t>
      </w:r>
      <w:r>
        <w:rPr>
          <w:sz w:val="24"/>
        </w:rPr>
        <w:t xml:space="preserve">-продажи в течение </w:t>
      </w:r>
      <w:r>
        <w:rPr>
          <w:color w:val="000000"/>
          <w:sz w:val="24"/>
          <w:szCs w:val="24"/>
        </w:rPr>
        <w:t>5 рабочих дней со дня подведения итогов аукциона;</w:t>
      </w:r>
    </w:p>
    <w:p w:rsidR="00A770DD" w:rsidRDefault="00A770DD" w:rsidP="00A770DD">
      <w:pPr>
        <w:suppressAutoHyphens/>
        <w:ind w:firstLine="720"/>
        <w:jc w:val="both"/>
        <w:rPr>
          <w:sz w:val="24"/>
        </w:rPr>
      </w:pPr>
      <w:r>
        <w:rPr>
          <w:sz w:val="24"/>
        </w:rPr>
        <w:t>3) уплатить Продавцу стоимость имущества, установленную по результатам аукциона, в сроки, определяемые договором купли-продажи;</w:t>
      </w:r>
    </w:p>
    <w:p w:rsidR="00A770DD" w:rsidRDefault="00A770DD" w:rsidP="00A770DD">
      <w:pPr>
        <w:suppressAutoHyphens/>
        <w:ind w:firstLine="720"/>
        <w:jc w:val="both"/>
        <w:rPr>
          <w:sz w:val="24"/>
          <w:szCs w:val="24"/>
        </w:rPr>
      </w:pPr>
      <w:r>
        <w:rPr>
          <w:sz w:val="24"/>
        </w:rPr>
        <w:t>4) представить Продавцу в установленных законодательством случаях справку о декларировании источников денежных средств, используемых для оплаты имущества, по форме, установленной Государственной налоговой службой Российской Федерации.</w:t>
      </w:r>
    </w:p>
    <w:p w:rsidR="00A770DD" w:rsidRDefault="00A770DD" w:rsidP="00A770DD">
      <w:pPr>
        <w:suppressAutoHyphens/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Подача настоящей заявки на участие в аукционе и перечисление задатка являются в соответствии со статьей 438  Гражданского кодекса Российской Федерации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акцептом оферты, размещенной на о</w:t>
      </w:r>
      <w:r>
        <w:rPr>
          <w:color w:val="000000"/>
          <w:sz w:val="24"/>
          <w:szCs w:val="24"/>
        </w:rPr>
        <w:t>фициальном Интернет-сайте Администрации Белокалитвинского района</w:t>
      </w:r>
      <w:r>
        <w:rPr>
          <w:sz w:val="24"/>
          <w:szCs w:val="24"/>
        </w:rPr>
        <w:t xml:space="preserve">: </w:t>
      </w:r>
      <w:r w:rsidRPr="00AB38EF">
        <w:rPr>
          <w:rFonts w:ascii="inherit" w:hAnsi="inherit" w:cs="inherit"/>
        </w:rPr>
        <w:t>http://</w:t>
      </w:r>
      <w:hyperlink r:id="rId16" w:history="1">
        <w:r>
          <w:rPr>
            <w:rStyle w:val="a7"/>
          </w:rPr>
          <w:t>www.kalitva-land.ru</w:t>
        </w:r>
      </w:hyperlink>
      <w:r>
        <w:rPr>
          <w:color w:val="000000"/>
          <w:sz w:val="24"/>
          <w:szCs w:val="24"/>
        </w:rPr>
        <w:t xml:space="preserve"> и на </w:t>
      </w:r>
      <w:r>
        <w:rPr>
          <w:sz w:val="24"/>
          <w:szCs w:val="24"/>
        </w:rPr>
        <w:t>официальном сайте Российской Федерации для размещения информации о проведении торгов</w:t>
      </w:r>
      <w:r>
        <w:rPr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в сети Интернет: </w:t>
      </w:r>
      <w:r>
        <w:rPr>
          <w:sz w:val="24"/>
          <w:szCs w:val="24"/>
          <w:lang w:val="en-US"/>
        </w:rPr>
        <w:t>http</w:t>
      </w:r>
      <w:r>
        <w:rPr>
          <w:sz w:val="24"/>
          <w:szCs w:val="24"/>
        </w:rPr>
        <w:t>://</w:t>
      </w:r>
      <w:proofErr w:type="spellStart"/>
      <w:r>
        <w:rPr>
          <w:sz w:val="24"/>
          <w:szCs w:val="24"/>
        </w:rPr>
        <w:t>www</w:t>
      </w:r>
      <w:proofErr w:type="spellEnd"/>
      <w:r>
        <w:rPr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torgi</w:t>
      </w:r>
      <w:proofErr w:type="spellEnd"/>
      <w:r>
        <w:rPr>
          <w:iCs/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gov</w:t>
      </w:r>
      <w:proofErr w:type="spellEnd"/>
      <w:r>
        <w:rPr>
          <w:iCs/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ru</w:t>
      </w:r>
      <w:proofErr w:type="spellEnd"/>
      <w:r>
        <w:rPr>
          <w:iCs/>
          <w:sz w:val="24"/>
          <w:szCs w:val="24"/>
        </w:rPr>
        <w:t>.</w:t>
      </w:r>
      <w:proofErr w:type="gramEnd"/>
    </w:p>
    <w:p w:rsidR="00A770DD" w:rsidRDefault="00A770DD" w:rsidP="00A770DD">
      <w:pPr>
        <w:suppressAutoHyphens/>
        <w:ind w:firstLine="720"/>
        <w:jc w:val="both"/>
        <w:rPr>
          <w:sz w:val="24"/>
          <w:szCs w:val="24"/>
        </w:rPr>
      </w:pPr>
    </w:p>
    <w:p w:rsidR="00A770DD" w:rsidRDefault="00A770DD" w:rsidP="00A770DD">
      <w:pPr>
        <w:pBdr>
          <w:bottom w:val="single" w:sz="8" w:space="2" w:color="000000"/>
        </w:pBdr>
        <w:autoSpaceDE w:val="0"/>
        <w:ind w:firstLine="708"/>
        <w:jc w:val="both"/>
      </w:pPr>
      <w:r>
        <w:rPr>
          <w:sz w:val="24"/>
          <w:szCs w:val="24"/>
        </w:rPr>
        <w:t xml:space="preserve">Заявителем внесен задаток, что подтверждается платежным поручением (квитанцией об оплате)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________________________  № _________.</w:t>
      </w:r>
    </w:p>
    <w:p w:rsidR="00A770DD" w:rsidRDefault="00A770DD" w:rsidP="00A770DD">
      <w:pPr>
        <w:pBdr>
          <w:bottom w:val="single" w:sz="8" w:space="2" w:color="000000"/>
        </w:pBdr>
        <w:autoSpaceDE w:val="0"/>
        <w:ind w:firstLine="708"/>
        <w:jc w:val="both"/>
      </w:pPr>
    </w:p>
    <w:p w:rsidR="00A770DD" w:rsidRDefault="00A770DD" w:rsidP="00A770DD">
      <w:pPr>
        <w:pBdr>
          <w:bottom w:val="single" w:sz="8" w:space="2" w:color="000000"/>
        </w:pBdr>
        <w:autoSpaceDE w:val="0"/>
        <w:jc w:val="both"/>
        <w:rPr>
          <w:sz w:val="28"/>
          <w:szCs w:val="28"/>
        </w:rPr>
      </w:pPr>
      <w:r>
        <w:rPr>
          <w:sz w:val="24"/>
          <w:szCs w:val="24"/>
        </w:rPr>
        <w:t>Реквизиты счета для возврата задатка:</w:t>
      </w:r>
      <w:r>
        <w:t xml:space="preserve"> </w:t>
      </w:r>
      <w:r>
        <w:rPr>
          <w:sz w:val="28"/>
          <w:szCs w:val="28"/>
        </w:rPr>
        <w:t>________________________________________</w:t>
      </w:r>
    </w:p>
    <w:p w:rsidR="00A770DD" w:rsidRDefault="00A770DD" w:rsidP="00A770DD">
      <w:pPr>
        <w:pBdr>
          <w:bottom w:val="single" w:sz="8" w:space="2" w:color="000000"/>
        </w:pBd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A770DD" w:rsidRDefault="00A770DD" w:rsidP="00A770DD">
      <w:pPr>
        <w:pBdr>
          <w:bottom w:val="single" w:sz="8" w:space="2" w:color="000000"/>
        </w:pBdr>
        <w:autoSpaceDE w:val="0"/>
        <w:jc w:val="both"/>
      </w:pPr>
      <w:r>
        <w:rPr>
          <w:sz w:val="28"/>
          <w:szCs w:val="28"/>
        </w:rPr>
        <w:lastRenderedPageBreak/>
        <w:t>____________________________________________________________________</w:t>
      </w:r>
    </w:p>
    <w:p w:rsidR="00A770DD" w:rsidRDefault="00A770DD" w:rsidP="00A770DD">
      <w:pPr>
        <w:pBdr>
          <w:bottom w:val="single" w:sz="8" w:space="2" w:color="000000"/>
        </w:pBdr>
        <w:autoSpaceDE w:val="0"/>
        <w:jc w:val="both"/>
      </w:pPr>
    </w:p>
    <w:p w:rsidR="00A770DD" w:rsidRDefault="00A770DD" w:rsidP="00A770DD">
      <w:pPr>
        <w:pStyle w:val="3"/>
        <w:tabs>
          <w:tab w:val="clear" w:pos="0"/>
          <w:tab w:val="left" w:pos="720"/>
        </w:tabs>
        <w:ind w:left="0"/>
        <w:rPr>
          <w:sz w:val="30"/>
          <w:szCs w:val="30"/>
        </w:rPr>
      </w:pPr>
      <w:r>
        <w:t>Адрес Претендента:</w:t>
      </w:r>
      <w:r>
        <w:rPr>
          <w:b/>
        </w:rPr>
        <w:t xml:space="preserve"> </w:t>
      </w:r>
      <w:r>
        <w:rPr>
          <w:b/>
          <w:szCs w:val="24"/>
        </w:rPr>
        <w:t>_____________________________________</w:t>
      </w:r>
      <w:r>
        <w:rPr>
          <w:b/>
        </w:rPr>
        <w:t>_______________________</w:t>
      </w:r>
      <w:r>
        <w:rPr>
          <w:b/>
          <w:szCs w:val="24"/>
        </w:rPr>
        <w:t>__</w:t>
      </w:r>
    </w:p>
    <w:p w:rsidR="00A770DD" w:rsidRDefault="00A770DD" w:rsidP="00A770DD">
      <w:pPr>
        <w:jc w:val="both"/>
        <w:rPr>
          <w:sz w:val="24"/>
          <w:szCs w:val="24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</w:t>
      </w:r>
    </w:p>
    <w:p w:rsidR="00A770DD" w:rsidRDefault="00A770DD" w:rsidP="00A770DD">
      <w:pPr>
        <w:tabs>
          <w:tab w:val="left" w:pos="2205"/>
        </w:tabs>
        <w:autoSpaceDE w:val="0"/>
      </w:pPr>
      <w:r>
        <w:rPr>
          <w:sz w:val="24"/>
          <w:szCs w:val="24"/>
        </w:rPr>
        <w:t>Номер контактного телефона:</w:t>
      </w:r>
      <w:r>
        <w:t xml:space="preserve"> </w:t>
      </w:r>
      <w:r>
        <w:rPr>
          <w:sz w:val="28"/>
          <w:szCs w:val="28"/>
        </w:rPr>
        <w:t>______________________________________________</w:t>
      </w:r>
    </w:p>
    <w:p w:rsidR="00A770DD" w:rsidRDefault="00A770DD" w:rsidP="00A770DD">
      <w:pPr>
        <w:tabs>
          <w:tab w:val="left" w:pos="2205"/>
        </w:tabs>
        <w:autoSpaceDE w:val="0"/>
      </w:pPr>
    </w:p>
    <w:p w:rsidR="00A770DD" w:rsidRDefault="00A770DD" w:rsidP="00A770DD">
      <w:pPr>
        <w:tabs>
          <w:tab w:val="left" w:pos="2205"/>
        </w:tabs>
        <w:autoSpaceDE w:val="0"/>
        <w:rPr>
          <w:vertAlign w:val="superscript"/>
        </w:rPr>
      </w:pPr>
      <w:r>
        <w:rPr>
          <w:sz w:val="24"/>
          <w:szCs w:val="24"/>
        </w:rPr>
        <w:t>Подпись Претендента (его полномочного представителя)</w:t>
      </w:r>
      <w:r>
        <w:rPr>
          <w:b/>
        </w:rPr>
        <w:t xml:space="preserve"> </w:t>
      </w:r>
      <w:r>
        <w:rPr>
          <w:sz w:val="28"/>
          <w:szCs w:val="28"/>
        </w:rPr>
        <w:t>_____________________________________              ___________________</w:t>
      </w:r>
    </w:p>
    <w:p w:rsidR="00A770DD" w:rsidRDefault="00A770DD" w:rsidP="00A770DD">
      <w:pPr>
        <w:tabs>
          <w:tab w:val="left" w:pos="2205"/>
        </w:tabs>
        <w:autoSpaceDE w:val="0"/>
        <w:rPr>
          <w:sz w:val="24"/>
          <w:szCs w:val="24"/>
        </w:rPr>
      </w:pPr>
      <w:r>
        <w:rPr>
          <w:vertAlign w:val="superscript"/>
        </w:rPr>
        <w:t xml:space="preserve">                                                (расшифровка подписи: фамилия, имя, отчество)</w:t>
      </w:r>
      <w:r>
        <w:tab/>
        <w:t xml:space="preserve">                                                    </w:t>
      </w:r>
      <w:r>
        <w:rPr>
          <w:vertAlign w:val="superscript"/>
        </w:rPr>
        <w:t>(подпись, печать)</w:t>
      </w:r>
    </w:p>
    <w:p w:rsidR="00A770DD" w:rsidRDefault="00A770DD" w:rsidP="00A770DD">
      <w:r>
        <w:rPr>
          <w:sz w:val="24"/>
          <w:szCs w:val="24"/>
        </w:rPr>
        <w:t>Дата подачи заявки</w:t>
      </w:r>
      <w:r>
        <w:t xml:space="preserve"> </w:t>
      </w:r>
      <w:r>
        <w:rPr>
          <w:sz w:val="28"/>
          <w:szCs w:val="28"/>
        </w:rPr>
        <w:t>__________________________</w:t>
      </w:r>
    </w:p>
    <w:p w:rsidR="00A770DD" w:rsidRDefault="00A770DD" w:rsidP="00A770DD">
      <w:pPr>
        <w:widowControl w:val="0"/>
        <w:jc w:val="both"/>
      </w:pPr>
    </w:p>
    <w:p w:rsidR="00A770DD" w:rsidRDefault="00A770DD" w:rsidP="00A770DD">
      <w:pPr>
        <w:widowControl w:val="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Заявка принята</w:t>
      </w:r>
      <w:r>
        <w:t xml:space="preserve"> </w:t>
      </w:r>
      <w:r>
        <w:rPr>
          <w:sz w:val="24"/>
        </w:rPr>
        <w:t>Продавцом:</w:t>
      </w:r>
      <w:r>
        <w:t xml:space="preserve"> «_____»_________________ </w:t>
      </w:r>
      <w:r>
        <w:rPr>
          <w:sz w:val="24"/>
          <w:szCs w:val="24"/>
        </w:rPr>
        <w:t>года  в «____» час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«____» </w:t>
      </w:r>
      <w:proofErr w:type="gramStart"/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>ин.</w:t>
      </w:r>
    </w:p>
    <w:p w:rsidR="00A770DD" w:rsidRDefault="00A770DD" w:rsidP="00A770DD">
      <w:pPr>
        <w:pStyle w:val="5"/>
        <w:tabs>
          <w:tab w:val="clear" w:pos="0"/>
          <w:tab w:val="left" w:pos="720"/>
        </w:tabs>
        <w:ind w:left="0"/>
        <w:rPr>
          <w:b/>
          <w:i/>
          <w:sz w:val="24"/>
          <w:szCs w:val="24"/>
        </w:rPr>
      </w:pPr>
    </w:p>
    <w:p w:rsidR="00A770DD" w:rsidRDefault="00A770DD" w:rsidP="00A770DD">
      <w:pPr>
        <w:pStyle w:val="5"/>
        <w:tabs>
          <w:tab w:val="clear" w:pos="0"/>
          <w:tab w:val="left" w:pos="720"/>
        </w:tabs>
        <w:ind w:left="0"/>
        <w:rPr>
          <w:szCs w:val="28"/>
        </w:rPr>
      </w:pPr>
      <w:r>
        <w:rPr>
          <w:sz w:val="24"/>
          <w:szCs w:val="24"/>
        </w:rPr>
        <w:t xml:space="preserve">Подпись уполномоченного лица Продавца </w:t>
      </w:r>
    </w:p>
    <w:p w:rsidR="00A770DD" w:rsidRDefault="00A770DD" w:rsidP="00A770DD">
      <w:pPr>
        <w:tabs>
          <w:tab w:val="left" w:pos="2205"/>
        </w:tabs>
        <w:autoSpaceDE w:val="0"/>
        <w:rPr>
          <w:vertAlign w:val="superscript"/>
        </w:rPr>
      </w:pPr>
      <w:r>
        <w:rPr>
          <w:sz w:val="28"/>
          <w:szCs w:val="28"/>
        </w:rPr>
        <w:t>_____________________________________              ___________________</w:t>
      </w:r>
    </w:p>
    <w:p w:rsidR="00A770DD" w:rsidRDefault="00A770DD" w:rsidP="00A770DD">
      <w:pPr>
        <w:tabs>
          <w:tab w:val="left" w:pos="2205"/>
        </w:tabs>
        <w:autoSpaceDE w:val="0"/>
        <w:rPr>
          <w:sz w:val="24"/>
          <w:szCs w:val="24"/>
        </w:rPr>
      </w:pPr>
      <w:r>
        <w:rPr>
          <w:vertAlign w:val="superscript"/>
        </w:rPr>
        <w:t xml:space="preserve">                                                (расшифровка подписи: фамилия, имя, отчество)</w:t>
      </w:r>
      <w:r>
        <w:tab/>
        <w:t xml:space="preserve">                                                    </w:t>
      </w:r>
      <w:r>
        <w:rPr>
          <w:vertAlign w:val="superscript"/>
        </w:rPr>
        <w:t>(подпись)</w:t>
      </w:r>
    </w:p>
    <w:p w:rsidR="00A770DD" w:rsidRDefault="00A770DD" w:rsidP="00A770DD">
      <w:pPr>
        <w:widowControl w:val="0"/>
        <w:jc w:val="both"/>
        <w:rPr>
          <w:b/>
          <w:bCs/>
          <w:u w:val="single"/>
        </w:rPr>
      </w:pPr>
      <w:r>
        <w:rPr>
          <w:sz w:val="24"/>
          <w:szCs w:val="24"/>
        </w:rPr>
        <w:t xml:space="preserve">Заявка зарегистрирована в журнале приема заявок </w:t>
      </w:r>
      <w:proofErr w:type="gramStart"/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 xml:space="preserve"> № _________________.</w:t>
      </w:r>
    </w:p>
    <w:p w:rsidR="00A770DD" w:rsidRDefault="00A770DD" w:rsidP="00A770DD">
      <w:pPr>
        <w:pStyle w:val="ae"/>
        <w:numPr>
          <w:ilvl w:val="0"/>
          <w:numId w:val="2"/>
        </w:numPr>
        <w:spacing w:after="0"/>
        <w:rPr>
          <w:rFonts w:ascii="Times New Roman" w:hAnsi="Times New Roman"/>
          <w:b/>
          <w:bCs/>
          <w:u w:val="single"/>
        </w:rPr>
      </w:pPr>
    </w:p>
    <w:p w:rsidR="00A770DD" w:rsidRDefault="00A770DD" w:rsidP="00A770DD">
      <w:pPr>
        <w:pStyle w:val="ae"/>
        <w:spacing w:after="0"/>
        <w:rPr>
          <w:rFonts w:ascii="Times New Roman" w:hAnsi="Times New Roman"/>
          <w:b/>
          <w:bCs/>
          <w:u w:val="single"/>
        </w:rPr>
      </w:pPr>
    </w:p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Default="00A770DD" w:rsidP="00A770DD"/>
    <w:p w:rsidR="00A770DD" w:rsidRPr="00103A92" w:rsidRDefault="00A770DD" w:rsidP="00A770DD">
      <w:pPr>
        <w:pStyle w:val="ae"/>
        <w:numPr>
          <w:ilvl w:val="0"/>
          <w:numId w:val="2"/>
        </w:numPr>
        <w:spacing w:after="0"/>
      </w:pPr>
    </w:p>
    <w:p w:rsidR="00A770DD" w:rsidRDefault="00A770DD" w:rsidP="00A770DD">
      <w:pPr>
        <w:pStyle w:val="ae"/>
        <w:numPr>
          <w:ilvl w:val="0"/>
          <w:numId w:val="2"/>
        </w:numPr>
        <w:spacing w:after="0"/>
      </w:pPr>
      <w:r>
        <w:rPr>
          <w:rFonts w:ascii="Times New Roman" w:hAnsi="Times New Roman"/>
          <w:b/>
          <w:u w:val="single"/>
        </w:rPr>
        <w:lastRenderedPageBreak/>
        <w:t>Форма заявки на участие в аукционе</w:t>
      </w:r>
      <w:r>
        <w:rPr>
          <w:rFonts w:ascii="Times New Roman" w:hAnsi="Times New Roman"/>
          <w:b/>
          <w:bCs/>
          <w:u w:val="single"/>
        </w:rPr>
        <w:t xml:space="preserve"> (для юридического лица)</w:t>
      </w:r>
    </w:p>
    <w:p w:rsidR="00A770DD" w:rsidRDefault="00A770DD" w:rsidP="00A770DD">
      <w:pPr>
        <w:ind w:left="2880" w:firstLine="720"/>
        <w:jc w:val="both"/>
        <w:rPr>
          <w:sz w:val="24"/>
          <w:szCs w:val="24"/>
        </w:rPr>
      </w:pPr>
    </w:p>
    <w:p w:rsidR="00A770DD" w:rsidRDefault="00A770DD" w:rsidP="00A770DD">
      <w:pPr>
        <w:pStyle w:val="ae"/>
        <w:spacing w:after="0"/>
      </w:pPr>
      <w:r>
        <w:rPr>
          <w:rFonts w:ascii="Times New Roman" w:hAnsi="Times New Roman"/>
          <w:b/>
          <w:bCs/>
        </w:rPr>
        <w:t xml:space="preserve">     </w:t>
      </w:r>
    </w:p>
    <w:p w:rsidR="00A770DD" w:rsidRDefault="00A770DD" w:rsidP="00A770DD">
      <w:pPr>
        <w:ind w:left="2880" w:firstLine="720"/>
        <w:jc w:val="both"/>
        <w:rPr>
          <w:szCs w:val="24"/>
        </w:rPr>
      </w:pPr>
      <w:r>
        <w:rPr>
          <w:sz w:val="24"/>
          <w:szCs w:val="24"/>
        </w:rPr>
        <w:t xml:space="preserve">                   ПРОДАВЦУ: Комитету по управлению имуществом </w:t>
      </w:r>
    </w:p>
    <w:p w:rsidR="00A770DD" w:rsidRDefault="00A770DD" w:rsidP="00A770DD">
      <w:pPr>
        <w:pStyle w:val="4"/>
        <w:tabs>
          <w:tab w:val="left" w:pos="720"/>
        </w:tabs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Администрации Белокалитвинского района </w:t>
      </w:r>
    </w:p>
    <w:p w:rsidR="00A770DD" w:rsidRDefault="00A770DD" w:rsidP="00A770DD">
      <w:pPr>
        <w:pStyle w:val="aa"/>
        <w:rPr>
          <w:sz w:val="24"/>
          <w:szCs w:val="24"/>
        </w:rPr>
      </w:pPr>
    </w:p>
    <w:p w:rsidR="00A770DD" w:rsidRDefault="00A770DD" w:rsidP="00A770DD">
      <w:pPr>
        <w:autoSpaceDE w:val="0"/>
        <w:jc w:val="center"/>
      </w:pPr>
      <w:r>
        <w:rPr>
          <w:b/>
          <w:bCs/>
          <w:sz w:val="24"/>
          <w:szCs w:val="24"/>
        </w:rPr>
        <w:t>ЗАЯВКА НА УЧАСТИЕ В АУКЦИОНЕ</w:t>
      </w:r>
    </w:p>
    <w:p w:rsidR="00A770DD" w:rsidRDefault="00A770DD" w:rsidP="00A770DD">
      <w:pPr>
        <w:autoSpaceDE w:val="0"/>
        <w:ind w:firstLine="540"/>
        <w:jc w:val="both"/>
      </w:pPr>
    </w:p>
    <w:p w:rsidR="00A770DD" w:rsidRDefault="00A770DD" w:rsidP="00A770D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A770DD" w:rsidRDefault="00A770DD" w:rsidP="00A770D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  <w:vertAlign w:val="superscript"/>
        </w:rPr>
        <w:t>(фирменное наименование (наименование), организационно-правовая форма</w:t>
      </w:r>
      <w:proofErr w:type="gramStart"/>
      <w:r>
        <w:rPr>
          <w:sz w:val="24"/>
          <w:szCs w:val="24"/>
          <w:vertAlign w:val="superscript"/>
        </w:rPr>
        <w:t xml:space="preserve"> )</w:t>
      </w:r>
      <w:proofErr w:type="gramEnd"/>
    </w:p>
    <w:p w:rsidR="00A770DD" w:rsidRDefault="00A770DD" w:rsidP="00A770D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______________________________________________________________________________________________________________________________________________, далее – Претендент,</w:t>
      </w:r>
    </w:p>
    <w:p w:rsidR="00A770DD" w:rsidRDefault="00A770DD" w:rsidP="00A770DD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место нахождения ________________________________________________________________</w:t>
      </w:r>
    </w:p>
    <w:p w:rsidR="00A770DD" w:rsidRDefault="00A770DD" w:rsidP="00A770DD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 </w:t>
      </w:r>
    </w:p>
    <w:p w:rsidR="00A770DD" w:rsidRDefault="00A770DD" w:rsidP="00A770DD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A770DD" w:rsidRDefault="00A770DD" w:rsidP="00A770DD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почтовый адрес __________________________________________________________________</w:t>
      </w:r>
    </w:p>
    <w:p w:rsidR="00A770DD" w:rsidRDefault="00A770DD" w:rsidP="00A770DD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A770DD" w:rsidRDefault="00A770DD" w:rsidP="00A770DD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A770DD" w:rsidRDefault="00A770DD" w:rsidP="00A770DD">
      <w:pPr>
        <w:jc w:val="both"/>
        <w:rPr>
          <w:sz w:val="24"/>
          <w:szCs w:val="24"/>
        </w:rPr>
      </w:pPr>
      <w:r>
        <w:rPr>
          <w:sz w:val="24"/>
          <w:szCs w:val="24"/>
        </w:rPr>
        <w:t>внесено в Единый государственный реестр юридических лиц __________________________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 xml:space="preserve">. </w:t>
      </w:r>
    </w:p>
    <w:p w:rsidR="00A770DD" w:rsidRDefault="00A770DD" w:rsidP="00A770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основным государственным регистрационным номером _____________________________, </w:t>
      </w:r>
    </w:p>
    <w:p w:rsidR="00A770DD" w:rsidRDefault="00A770DD" w:rsidP="00A770DD">
      <w:pPr>
        <w:rPr>
          <w:sz w:val="24"/>
          <w:szCs w:val="24"/>
        </w:rPr>
      </w:pPr>
      <w:r>
        <w:rPr>
          <w:sz w:val="24"/>
          <w:szCs w:val="24"/>
        </w:rPr>
        <w:t>в лице _________________________________________________________________________,</w:t>
      </w:r>
      <w:r>
        <w:rPr>
          <w:sz w:val="24"/>
        </w:rPr>
        <w:t xml:space="preserve">           </w:t>
      </w:r>
    </w:p>
    <w:p w:rsidR="00A770DD" w:rsidRDefault="00A770DD" w:rsidP="00A770DD">
      <w:pPr>
        <w:rPr>
          <w:sz w:val="24"/>
        </w:rPr>
      </w:pPr>
      <w:r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  <w:vertAlign w:val="superscript"/>
        </w:rPr>
        <w:t>(фамилия, имя, отчество, должность)</w:t>
      </w:r>
    </w:p>
    <w:p w:rsidR="00A770DD" w:rsidRDefault="00A770DD" w:rsidP="00A770DD">
      <w:pPr>
        <w:jc w:val="both"/>
        <w:rPr>
          <w:sz w:val="30"/>
          <w:szCs w:val="30"/>
        </w:rPr>
      </w:pPr>
      <w:proofErr w:type="gramStart"/>
      <w:r>
        <w:rPr>
          <w:sz w:val="24"/>
        </w:rPr>
        <w:t>действующего</w:t>
      </w:r>
      <w:proofErr w:type="gramEnd"/>
      <w:r>
        <w:rPr>
          <w:sz w:val="24"/>
        </w:rPr>
        <w:t xml:space="preserve"> на основании</w:t>
      </w:r>
      <w:r>
        <w:rPr>
          <w:sz w:val="30"/>
          <w:szCs w:val="30"/>
        </w:rPr>
        <w:t>____________________________________________,</w:t>
      </w:r>
    </w:p>
    <w:p w:rsidR="00A770DD" w:rsidRDefault="00A770DD" w:rsidP="00A770DD">
      <w:pPr>
        <w:jc w:val="both"/>
        <w:rPr>
          <w:sz w:val="24"/>
        </w:rPr>
      </w:pPr>
      <w:r>
        <w:rPr>
          <w:sz w:val="30"/>
          <w:szCs w:val="30"/>
        </w:rPr>
        <w:t>________________________________________________________________</w:t>
      </w:r>
    </w:p>
    <w:p w:rsidR="00A770DD" w:rsidRDefault="00A770DD" w:rsidP="00A770DD">
      <w:pPr>
        <w:jc w:val="both"/>
      </w:pPr>
      <w:r>
        <w:rPr>
          <w:sz w:val="24"/>
        </w:rPr>
        <w:t>принимая решение об участии в аукционе по продаже находящегося в муниципальной собстве</w:t>
      </w:r>
      <w:r>
        <w:rPr>
          <w:sz w:val="24"/>
        </w:rPr>
        <w:t>н</w:t>
      </w:r>
      <w:r>
        <w:rPr>
          <w:sz w:val="24"/>
        </w:rPr>
        <w:t>ности имущества</w:t>
      </w:r>
      <w:r>
        <w:rPr>
          <w:sz w:val="24"/>
          <w:szCs w:val="24"/>
        </w:rPr>
        <w:t>:</w:t>
      </w:r>
      <w:r>
        <w:rPr>
          <w:sz w:val="30"/>
          <w:szCs w:val="30"/>
        </w:rPr>
        <w:t>______________________________________________</w:t>
      </w:r>
    </w:p>
    <w:p w:rsidR="00A770DD" w:rsidRDefault="00A770DD" w:rsidP="00A770DD">
      <w:pPr>
        <w:jc w:val="center"/>
        <w:rPr>
          <w:sz w:val="30"/>
          <w:szCs w:val="30"/>
        </w:rPr>
      </w:pPr>
      <w:r>
        <w:t xml:space="preserve">                                                        </w:t>
      </w:r>
      <w:r>
        <w:rPr>
          <w:sz w:val="24"/>
          <w:szCs w:val="24"/>
          <w:vertAlign w:val="superscript"/>
        </w:rPr>
        <w:t xml:space="preserve">(наименование имущества, его основные характеристики и местонахождение) </w:t>
      </w:r>
    </w:p>
    <w:p w:rsidR="00A770DD" w:rsidRDefault="00A770DD" w:rsidP="00A770DD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___________________________________________________________________   </w:t>
      </w:r>
    </w:p>
    <w:p w:rsidR="00A770DD" w:rsidRDefault="00A770DD" w:rsidP="00A770DD">
      <w:pPr>
        <w:jc w:val="both"/>
        <w:rPr>
          <w:sz w:val="24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</w:t>
      </w:r>
    </w:p>
    <w:p w:rsidR="00A770DD" w:rsidRDefault="00A770DD" w:rsidP="00A770DD">
      <w:pPr>
        <w:ind w:firstLine="720"/>
        <w:jc w:val="both"/>
      </w:pPr>
      <w:r>
        <w:rPr>
          <w:sz w:val="24"/>
        </w:rPr>
        <w:t xml:space="preserve">обязуюсь: </w:t>
      </w:r>
    </w:p>
    <w:p w:rsidR="00A770DD" w:rsidRPr="00103A92" w:rsidRDefault="00A770DD" w:rsidP="00A770DD">
      <w:pPr>
        <w:suppressAutoHyphens/>
        <w:ind w:firstLine="720"/>
        <w:jc w:val="both"/>
        <w:rPr>
          <w:sz w:val="24"/>
          <w:szCs w:val="24"/>
        </w:rPr>
      </w:pPr>
      <w:proofErr w:type="gramStart"/>
      <w:r w:rsidRPr="0072358E">
        <w:rPr>
          <w:sz w:val="24"/>
          <w:szCs w:val="24"/>
        </w:rPr>
        <w:t>1) соблюдать условия продажи муниципального имущества на аукционе, содержащиеся в информационном сообщении, опубликованном</w:t>
      </w:r>
      <w:r w:rsidRPr="0072358E">
        <w:rPr>
          <w:b/>
          <w:bCs/>
          <w:sz w:val="24"/>
          <w:szCs w:val="24"/>
        </w:rPr>
        <w:t xml:space="preserve"> </w:t>
      </w:r>
      <w:r w:rsidRPr="0072358E">
        <w:rPr>
          <w:sz w:val="24"/>
          <w:szCs w:val="24"/>
        </w:rPr>
        <w:t>на о</w:t>
      </w:r>
      <w:r w:rsidRPr="0072358E">
        <w:rPr>
          <w:color w:val="000000"/>
          <w:sz w:val="24"/>
          <w:szCs w:val="24"/>
        </w:rPr>
        <w:t>фициальном Интернет-сайте Администрации Белокалитвинского района</w:t>
      </w:r>
      <w:r w:rsidRPr="0072358E">
        <w:rPr>
          <w:sz w:val="24"/>
          <w:szCs w:val="24"/>
        </w:rPr>
        <w:t xml:space="preserve">: </w:t>
      </w:r>
      <w:r w:rsidRPr="0072358E">
        <w:rPr>
          <w:rFonts w:ascii="inherit" w:hAnsi="inherit" w:cs="inherit"/>
          <w:sz w:val="24"/>
          <w:szCs w:val="24"/>
        </w:rPr>
        <w:t>http://</w:t>
      </w:r>
      <w:hyperlink r:id="rId17" w:history="1">
        <w:r w:rsidRPr="0072358E">
          <w:rPr>
            <w:rStyle w:val="a7"/>
            <w:sz w:val="24"/>
            <w:szCs w:val="24"/>
          </w:rPr>
          <w:t>www.kalitva-land.ru</w:t>
        </w:r>
      </w:hyperlink>
      <w:r w:rsidRPr="0072358E">
        <w:rPr>
          <w:color w:val="000000"/>
          <w:sz w:val="24"/>
          <w:szCs w:val="24"/>
        </w:rPr>
        <w:t xml:space="preserve"> и на </w:t>
      </w:r>
      <w:r w:rsidRPr="0072358E">
        <w:rPr>
          <w:sz w:val="24"/>
          <w:szCs w:val="24"/>
        </w:rPr>
        <w:t xml:space="preserve">официальном сайте Российской Федерации: </w:t>
      </w:r>
      <w:hyperlink r:id="rId18" w:history="1">
        <w:r w:rsidRPr="00DC1C09">
          <w:rPr>
            <w:rStyle w:val="a7"/>
            <w:sz w:val="24"/>
            <w:szCs w:val="24"/>
            <w:lang w:val="en-US"/>
          </w:rPr>
          <w:t>http</w:t>
        </w:r>
        <w:r w:rsidRPr="00DC1C09">
          <w:rPr>
            <w:rStyle w:val="a7"/>
            <w:sz w:val="24"/>
            <w:szCs w:val="24"/>
          </w:rPr>
          <w:t>://</w:t>
        </w:r>
        <w:proofErr w:type="spellStart"/>
        <w:r w:rsidRPr="00DC1C09">
          <w:rPr>
            <w:rStyle w:val="a7"/>
            <w:sz w:val="24"/>
            <w:szCs w:val="24"/>
          </w:rPr>
          <w:t>www</w:t>
        </w:r>
        <w:proofErr w:type="spellEnd"/>
        <w:r w:rsidRPr="00DC1C09">
          <w:rPr>
            <w:rStyle w:val="a7"/>
            <w:sz w:val="24"/>
            <w:szCs w:val="24"/>
          </w:rPr>
          <w:t>.</w:t>
        </w:r>
        <w:proofErr w:type="spellStart"/>
        <w:r w:rsidRPr="00DC1C09">
          <w:rPr>
            <w:rStyle w:val="a7"/>
            <w:iCs/>
            <w:sz w:val="24"/>
            <w:szCs w:val="24"/>
            <w:lang w:val="en-US"/>
          </w:rPr>
          <w:t>torgi</w:t>
        </w:r>
        <w:proofErr w:type="spellEnd"/>
        <w:r w:rsidRPr="00DC1C09">
          <w:rPr>
            <w:rStyle w:val="a7"/>
            <w:iCs/>
            <w:sz w:val="24"/>
            <w:szCs w:val="24"/>
          </w:rPr>
          <w:t>.</w:t>
        </w:r>
        <w:proofErr w:type="spellStart"/>
        <w:r w:rsidRPr="00DC1C09">
          <w:rPr>
            <w:rStyle w:val="a7"/>
            <w:iCs/>
            <w:sz w:val="24"/>
            <w:szCs w:val="24"/>
            <w:lang w:val="en-US"/>
          </w:rPr>
          <w:t>gov</w:t>
        </w:r>
        <w:proofErr w:type="spellEnd"/>
        <w:r w:rsidRPr="00DC1C09">
          <w:rPr>
            <w:rStyle w:val="a7"/>
            <w:iCs/>
            <w:sz w:val="24"/>
            <w:szCs w:val="24"/>
          </w:rPr>
          <w:t>.</w:t>
        </w:r>
        <w:proofErr w:type="spellStart"/>
        <w:r w:rsidRPr="00DC1C09">
          <w:rPr>
            <w:rStyle w:val="a7"/>
            <w:iCs/>
            <w:sz w:val="24"/>
            <w:szCs w:val="24"/>
            <w:lang w:val="en-US"/>
          </w:rPr>
          <w:t>ru</w:t>
        </w:r>
        <w:proofErr w:type="spellEnd"/>
      </w:hyperlink>
      <w:r w:rsidRPr="0072358E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 xml:space="preserve">, </w:t>
      </w:r>
      <w:r w:rsidRPr="0072358E">
        <w:rPr>
          <w:sz w:val="24"/>
          <w:szCs w:val="24"/>
        </w:rPr>
        <w:t xml:space="preserve">а также порядок проведения аукциона, установленный Положением об </w:t>
      </w:r>
      <w:r w:rsidRPr="00103A92">
        <w:rPr>
          <w:sz w:val="24"/>
          <w:szCs w:val="24"/>
        </w:rPr>
        <w:t>организации продажи государственного или муниципального имущества на аукционе, утвержденным постановлением Правительства Российской Федерации от 12 августа 2002 г</w:t>
      </w:r>
      <w:proofErr w:type="gramEnd"/>
      <w:r w:rsidRPr="00103A92">
        <w:rPr>
          <w:sz w:val="24"/>
          <w:szCs w:val="24"/>
        </w:rPr>
        <w:t>. № 585;</w:t>
      </w:r>
    </w:p>
    <w:p w:rsidR="00A770DD" w:rsidRDefault="00A770DD" w:rsidP="00A770DD">
      <w:pPr>
        <w:suppressAutoHyphens/>
        <w:ind w:firstLine="720"/>
        <w:jc w:val="both"/>
        <w:rPr>
          <w:color w:val="000000"/>
          <w:sz w:val="24"/>
          <w:szCs w:val="24"/>
        </w:rPr>
      </w:pPr>
      <w:r w:rsidRPr="00103A92">
        <w:rPr>
          <w:sz w:val="24"/>
          <w:szCs w:val="24"/>
        </w:rPr>
        <w:t>2) в случае признания победителем аукциона заключить с Продавцом договор купли</w:t>
      </w:r>
      <w:r>
        <w:rPr>
          <w:sz w:val="24"/>
        </w:rPr>
        <w:t xml:space="preserve">-продажи в течение </w:t>
      </w:r>
      <w:r>
        <w:rPr>
          <w:color w:val="000000"/>
          <w:sz w:val="24"/>
          <w:szCs w:val="24"/>
        </w:rPr>
        <w:t>5 рабочих дней со дня подведения итогов аукциона;</w:t>
      </w:r>
    </w:p>
    <w:p w:rsidR="00A770DD" w:rsidRDefault="00A770DD" w:rsidP="00A770DD">
      <w:pPr>
        <w:suppressAutoHyphens/>
        <w:ind w:firstLine="720"/>
        <w:jc w:val="both"/>
        <w:rPr>
          <w:sz w:val="24"/>
        </w:rPr>
      </w:pPr>
      <w:r>
        <w:rPr>
          <w:sz w:val="24"/>
        </w:rPr>
        <w:t>3) уплатить Продавцу стоимость имущества, установленную по результатам аукциона, в сроки, определяемые договором купли-продажи;</w:t>
      </w:r>
    </w:p>
    <w:p w:rsidR="00A770DD" w:rsidRDefault="00A770DD" w:rsidP="00A770DD">
      <w:pPr>
        <w:suppressAutoHyphens/>
        <w:ind w:firstLine="720"/>
        <w:jc w:val="both"/>
        <w:rPr>
          <w:sz w:val="24"/>
          <w:szCs w:val="24"/>
        </w:rPr>
      </w:pPr>
      <w:r>
        <w:rPr>
          <w:sz w:val="24"/>
        </w:rPr>
        <w:t>4) представить Продавцу в установленных законодательством случаях справку о декларировании источников денежных средств, используемых для оплаты имущества, по форме, установленной Государственной налоговой службой Российской Федерации.</w:t>
      </w:r>
    </w:p>
    <w:p w:rsidR="00A770DD" w:rsidRDefault="00A770DD" w:rsidP="00A770DD">
      <w:pPr>
        <w:suppressAutoHyphens/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Подача настоящей заявки на участие в аукционе и перечисление задатка являются в соответствии со статьей 438  Гражданского кодекса Российской Федерации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акцептом оферты, размещенной на о</w:t>
      </w:r>
      <w:r>
        <w:rPr>
          <w:color w:val="000000"/>
          <w:sz w:val="24"/>
          <w:szCs w:val="24"/>
        </w:rPr>
        <w:t>фициальном Интернет-сайте Администрации Белокалитвинского района</w:t>
      </w:r>
      <w:r>
        <w:rPr>
          <w:sz w:val="24"/>
          <w:szCs w:val="24"/>
        </w:rPr>
        <w:t xml:space="preserve">: </w:t>
      </w:r>
      <w:r w:rsidRPr="00AB38EF">
        <w:rPr>
          <w:rFonts w:ascii="inherit" w:hAnsi="inherit" w:cs="inherit"/>
        </w:rPr>
        <w:t>http://</w:t>
      </w:r>
      <w:hyperlink r:id="rId19" w:history="1">
        <w:r>
          <w:rPr>
            <w:rStyle w:val="a7"/>
          </w:rPr>
          <w:t>www.kalitva-land.ru</w:t>
        </w:r>
      </w:hyperlink>
      <w:r>
        <w:rPr>
          <w:color w:val="000000"/>
          <w:sz w:val="24"/>
          <w:szCs w:val="24"/>
        </w:rPr>
        <w:t xml:space="preserve"> и на </w:t>
      </w:r>
      <w:r>
        <w:rPr>
          <w:sz w:val="24"/>
          <w:szCs w:val="24"/>
        </w:rPr>
        <w:t>официальном сайте Российской Федерации для размещения информации о проведении торгов</w:t>
      </w:r>
      <w:r>
        <w:rPr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в сети Интернет: </w:t>
      </w:r>
      <w:r>
        <w:rPr>
          <w:sz w:val="24"/>
          <w:szCs w:val="24"/>
          <w:lang w:val="en-US"/>
        </w:rPr>
        <w:t>http</w:t>
      </w:r>
      <w:r>
        <w:rPr>
          <w:sz w:val="24"/>
          <w:szCs w:val="24"/>
        </w:rPr>
        <w:t>://</w:t>
      </w:r>
      <w:proofErr w:type="spellStart"/>
      <w:r>
        <w:rPr>
          <w:sz w:val="24"/>
          <w:szCs w:val="24"/>
        </w:rPr>
        <w:t>www</w:t>
      </w:r>
      <w:proofErr w:type="spellEnd"/>
      <w:r>
        <w:rPr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torgi</w:t>
      </w:r>
      <w:proofErr w:type="spellEnd"/>
      <w:r>
        <w:rPr>
          <w:iCs/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gov</w:t>
      </w:r>
      <w:proofErr w:type="spellEnd"/>
      <w:r>
        <w:rPr>
          <w:iCs/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ru</w:t>
      </w:r>
      <w:proofErr w:type="spellEnd"/>
      <w:r>
        <w:rPr>
          <w:iCs/>
          <w:sz w:val="24"/>
          <w:szCs w:val="24"/>
        </w:rPr>
        <w:t>.</w:t>
      </w:r>
      <w:proofErr w:type="gramEnd"/>
    </w:p>
    <w:p w:rsidR="00A770DD" w:rsidRDefault="00A770DD" w:rsidP="00A770DD">
      <w:pPr>
        <w:pBdr>
          <w:bottom w:val="single" w:sz="8" w:space="2" w:color="000000"/>
        </w:pBdr>
        <w:autoSpaceDE w:val="0"/>
        <w:ind w:firstLine="708"/>
        <w:jc w:val="both"/>
        <w:rPr>
          <w:sz w:val="24"/>
          <w:szCs w:val="24"/>
        </w:rPr>
      </w:pPr>
    </w:p>
    <w:p w:rsidR="00A770DD" w:rsidRDefault="00A770DD" w:rsidP="00A770DD">
      <w:pPr>
        <w:pBdr>
          <w:bottom w:val="single" w:sz="8" w:space="2" w:color="000000"/>
        </w:pBdr>
        <w:autoSpaceDE w:val="0"/>
        <w:ind w:firstLine="708"/>
        <w:jc w:val="both"/>
      </w:pPr>
      <w:r>
        <w:rPr>
          <w:sz w:val="24"/>
          <w:szCs w:val="24"/>
        </w:rPr>
        <w:t xml:space="preserve">Заявителем внесен задаток, что подтверждается платежным поручением (квитанцией об оплате)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________________________  № _________.</w:t>
      </w:r>
    </w:p>
    <w:p w:rsidR="00A770DD" w:rsidRDefault="00A770DD" w:rsidP="00A770DD">
      <w:pPr>
        <w:pBdr>
          <w:bottom w:val="single" w:sz="8" w:space="2" w:color="000000"/>
        </w:pBdr>
        <w:autoSpaceDE w:val="0"/>
        <w:ind w:firstLine="708"/>
        <w:jc w:val="both"/>
      </w:pPr>
    </w:p>
    <w:p w:rsidR="00A770DD" w:rsidRDefault="00A770DD" w:rsidP="00A770DD">
      <w:pPr>
        <w:pBdr>
          <w:bottom w:val="single" w:sz="8" w:space="2" w:color="000000"/>
        </w:pBdr>
        <w:autoSpaceDE w:val="0"/>
        <w:jc w:val="both"/>
        <w:rPr>
          <w:sz w:val="28"/>
          <w:szCs w:val="28"/>
        </w:rPr>
      </w:pPr>
      <w:r>
        <w:rPr>
          <w:sz w:val="24"/>
          <w:szCs w:val="24"/>
        </w:rPr>
        <w:t>Реквизиты счета для возврата задатка:</w:t>
      </w:r>
      <w:r>
        <w:t xml:space="preserve"> </w:t>
      </w:r>
      <w:r>
        <w:rPr>
          <w:sz w:val="28"/>
          <w:szCs w:val="28"/>
        </w:rPr>
        <w:t>________________________________________</w:t>
      </w:r>
    </w:p>
    <w:p w:rsidR="00A770DD" w:rsidRDefault="00A770DD" w:rsidP="00A770DD">
      <w:pPr>
        <w:pBdr>
          <w:bottom w:val="single" w:sz="8" w:space="2" w:color="000000"/>
        </w:pBd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A770DD" w:rsidRDefault="00A770DD" w:rsidP="00A770DD">
      <w:pPr>
        <w:pBdr>
          <w:bottom w:val="single" w:sz="8" w:space="2" w:color="000000"/>
        </w:pBdr>
        <w:autoSpaceDE w:val="0"/>
        <w:jc w:val="both"/>
      </w:pPr>
      <w:r>
        <w:rPr>
          <w:sz w:val="28"/>
          <w:szCs w:val="28"/>
        </w:rPr>
        <w:lastRenderedPageBreak/>
        <w:t>____________________________________________________________________</w:t>
      </w:r>
    </w:p>
    <w:p w:rsidR="00A770DD" w:rsidRDefault="00A770DD" w:rsidP="00A770DD">
      <w:pPr>
        <w:pBdr>
          <w:bottom w:val="single" w:sz="8" w:space="2" w:color="000000"/>
        </w:pBdr>
        <w:autoSpaceDE w:val="0"/>
        <w:jc w:val="both"/>
      </w:pPr>
    </w:p>
    <w:p w:rsidR="00A770DD" w:rsidRDefault="00A770DD" w:rsidP="00A770DD">
      <w:pPr>
        <w:pStyle w:val="3"/>
        <w:tabs>
          <w:tab w:val="clear" w:pos="0"/>
          <w:tab w:val="left" w:pos="720"/>
        </w:tabs>
        <w:ind w:left="0"/>
        <w:rPr>
          <w:sz w:val="30"/>
          <w:szCs w:val="30"/>
        </w:rPr>
      </w:pPr>
      <w:r>
        <w:t>Адрес Претендента:</w:t>
      </w:r>
      <w:r>
        <w:rPr>
          <w:b/>
        </w:rPr>
        <w:t xml:space="preserve"> </w:t>
      </w:r>
      <w:r>
        <w:rPr>
          <w:b/>
          <w:szCs w:val="24"/>
        </w:rPr>
        <w:t>____________________________________</w:t>
      </w:r>
      <w:r>
        <w:rPr>
          <w:b/>
        </w:rPr>
        <w:t>________________________</w:t>
      </w:r>
      <w:r>
        <w:rPr>
          <w:b/>
          <w:szCs w:val="24"/>
        </w:rPr>
        <w:t>__</w:t>
      </w:r>
    </w:p>
    <w:p w:rsidR="00A770DD" w:rsidRDefault="00A770DD" w:rsidP="00A770DD">
      <w:pPr>
        <w:jc w:val="both"/>
        <w:rPr>
          <w:sz w:val="24"/>
          <w:szCs w:val="24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</w:t>
      </w:r>
    </w:p>
    <w:p w:rsidR="00A770DD" w:rsidRDefault="00A770DD" w:rsidP="00A770DD">
      <w:pPr>
        <w:tabs>
          <w:tab w:val="left" w:pos="2205"/>
        </w:tabs>
        <w:autoSpaceDE w:val="0"/>
      </w:pPr>
      <w:r>
        <w:rPr>
          <w:sz w:val="24"/>
          <w:szCs w:val="24"/>
        </w:rPr>
        <w:t>Номер контактного телефона:</w:t>
      </w:r>
      <w:r>
        <w:t xml:space="preserve"> </w:t>
      </w:r>
      <w:r>
        <w:rPr>
          <w:sz w:val="28"/>
          <w:szCs w:val="28"/>
        </w:rPr>
        <w:t>______________________________________________</w:t>
      </w:r>
    </w:p>
    <w:p w:rsidR="00A770DD" w:rsidRDefault="00A770DD" w:rsidP="00A770DD">
      <w:pPr>
        <w:tabs>
          <w:tab w:val="left" w:pos="2205"/>
        </w:tabs>
        <w:autoSpaceDE w:val="0"/>
      </w:pPr>
    </w:p>
    <w:p w:rsidR="00A770DD" w:rsidRDefault="00A770DD" w:rsidP="00A770DD">
      <w:pPr>
        <w:tabs>
          <w:tab w:val="left" w:pos="2205"/>
        </w:tabs>
        <w:autoSpaceDE w:val="0"/>
        <w:rPr>
          <w:vertAlign w:val="superscript"/>
        </w:rPr>
      </w:pPr>
      <w:r>
        <w:rPr>
          <w:sz w:val="24"/>
          <w:szCs w:val="24"/>
        </w:rPr>
        <w:t>Подпись Претендента (его полномочного представителя)</w:t>
      </w:r>
      <w:r>
        <w:rPr>
          <w:b/>
        </w:rPr>
        <w:t xml:space="preserve"> </w:t>
      </w:r>
      <w:r>
        <w:rPr>
          <w:sz w:val="28"/>
          <w:szCs w:val="28"/>
        </w:rPr>
        <w:t>_____________________________________              ___________________</w:t>
      </w:r>
    </w:p>
    <w:p w:rsidR="00A770DD" w:rsidRDefault="00A770DD" w:rsidP="00A770DD">
      <w:pPr>
        <w:tabs>
          <w:tab w:val="left" w:pos="2205"/>
        </w:tabs>
        <w:autoSpaceDE w:val="0"/>
        <w:rPr>
          <w:sz w:val="24"/>
          <w:szCs w:val="24"/>
        </w:rPr>
      </w:pPr>
      <w:r>
        <w:rPr>
          <w:vertAlign w:val="superscript"/>
        </w:rPr>
        <w:t xml:space="preserve">                                                (расшифровка подписи: фамилия, имя, отчество)</w:t>
      </w:r>
      <w:r>
        <w:tab/>
        <w:t xml:space="preserve">                                                    </w:t>
      </w:r>
      <w:r>
        <w:rPr>
          <w:vertAlign w:val="superscript"/>
        </w:rPr>
        <w:t>(подпись, печать)</w:t>
      </w:r>
    </w:p>
    <w:p w:rsidR="00A770DD" w:rsidRDefault="00A770DD" w:rsidP="00A770DD">
      <w:r>
        <w:rPr>
          <w:sz w:val="24"/>
          <w:szCs w:val="24"/>
        </w:rPr>
        <w:t>Дата подачи заявки</w:t>
      </w:r>
      <w:r>
        <w:t xml:space="preserve"> </w:t>
      </w:r>
      <w:r>
        <w:rPr>
          <w:sz w:val="28"/>
          <w:szCs w:val="28"/>
        </w:rPr>
        <w:t>__________________________</w:t>
      </w:r>
    </w:p>
    <w:p w:rsidR="00A770DD" w:rsidRDefault="00A770DD" w:rsidP="00A770DD">
      <w:pPr>
        <w:widowControl w:val="0"/>
        <w:jc w:val="both"/>
      </w:pPr>
    </w:p>
    <w:p w:rsidR="00A770DD" w:rsidRDefault="00A770DD" w:rsidP="00A770DD">
      <w:pPr>
        <w:widowControl w:val="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Заявка принята</w:t>
      </w:r>
      <w:r>
        <w:t xml:space="preserve"> </w:t>
      </w:r>
      <w:r>
        <w:rPr>
          <w:sz w:val="24"/>
        </w:rPr>
        <w:t>Продавцом:</w:t>
      </w:r>
      <w:r>
        <w:t xml:space="preserve"> «_____»_________________ </w:t>
      </w:r>
      <w:r>
        <w:rPr>
          <w:sz w:val="24"/>
          <w:szCs w:val="24"/>
        </w:rPr>
        <w:t>года  в «____» час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«____» </w:t>
      </w:r>
      <w:proofErr w:type="gramStart"/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>ин.</w:t>
      </w:r>
    </w:p>
    <w:p w:rsidR="00A770DD" w:rsidRDefault="00A770DD" w:rsidP="00A770DD">
      <w:pPr>
        <w:pStyle w:val="5"/>
        <w:tabs>
          <w:tab w:val="clear" w:pos="0"/>
          <w:tab w:val="left" w:pos="720"/>
        </w:tabs>
        <w:ind w:left="0"/>
        <w:rPr>
          <w:b/>
          <w:i/>
          <w:sz w:val="24"/>
          <w:szCs w:val="24"/>
        </w:rPr>
      </w:pPr>
    </w:p>
    <w:p w:rsidR="00A770DD" w:rsidRDefault="00A770DD" w:rsidP="00A770DD">
      <w:pPr>
        <w:pStyle w:val="5"/>
        <w:tabs>
          <w:tab w:val="clear" w:pos="0"/>
          <w:tab w:val="left" w:pos="720"/>
        </w:tabs>
        <w:ind w:left="0"/>
        <w:rPr>
          <w:szCs w:val="28"/>
        </w:rPr>
      </w:pPr>
      <w:r>
        <w:rPr>
          <w:sz w:val="24"/>
          <w:szCs w:val="24"/>
        </w:rPr>
        <w:t xml:space="preserve">Подпись уполномоченного лица Продавца </w:t>
      </w:r>
    </w:p>
    <w:p w:rsidR="00A770DD" w:rsidRDefault="00A770DD" w:rsidP="00A770DD">
      <w:pPr>
        <w:tabs>
          <w:tab w:val="left" w:pos="2205"/>
        </w:tabs>
        <w:autoSpaceDE w:val="0"/>
        <w:rPr>
          <w:vertAlign w:val="superscript"/>
        </w:rPr>
      </w:pPr>
      <w:r>
        <w:rPr>
          <w:sz w:val="28"/>
          <w:szCs w:val="28"/>
        </w:rPr>
        <w:t>_____________________________________              ___________________</w:t>
      </w:r>
    </w:p>
    <w:p w:rsidR="00A770DD" w:rsidRDefault="00A770DD" w:rsidP="00A770DD">
      <w:pPr>
        <w:tabs>
          <w:tab w:val="left" w:pos="2205"/>
        </w:tabs>
        <w:autoSpaceDE w:val="0"/>
        <w:rPr>
          <w:sz w:val="24"/>
          <w:szCs w:val="24"/>
        </w:rPr>
      </w:pPr>
      <w:r>
        <w:rPr>
          <w:vertAlign w:val="superscript"/>
        </w:rPr>
        <w:t xml:space="preserve">                                                (расшифровка подписи: фамилия, имя, отчество)</w:t>
      </w:r>
      <w:r>
        <w:tab/>
        <w:t xml:space="preserve">                                                    </w:t>
      </w:r>
      <w:r>
        <w:rPr>
          <w:vertAlign w:val="superscript"/>
        </w:rPr>
        <w:t>(подпись, печать)</w:t>
      </w:r>
    </w:p>
    <w:p w:rsidR="00A770DD" w:rsidRDefault="00A770DD" w:rsidP="00A770DD">
      <w:pPr>
        <w:widowControl w:val="0"/>
        <w:jc w:val="both"/>
        <w:rPr>
          <w:b/>
          <w:sz w:val="28"/>
          <w:szCs w:val="28"/>
        </w:rPr>
      </w:pPr>
      <w:r>
        <w:rPr>
          <w:sz w:val="24"/>
          <w:szCs w:val="24"/>
        </w:rPr>
        <w:t xml:space="preserve">Заявка зарегистрирована в журнале приема заявок </w:t>
      </w:r>
      <w:proofErr w:type="gramStart"/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 xml:space="preserve"> № _________________.</w:t>
      </w:r>
    </w:p>
    <w:p w:rsidR="00A770DD" w:rsidRDefault="00A770DD" w:rsidP="00A770DD">
      <w:pPr>
        <w:jc w:val="center"/>
        <w:rPr>
          <w:b/>
          <w:sz w:val="28"/>
          <w:szCs w:val="28"/>
        </w:rPr>
      </w:pPr>
    </w:p>
    <w:p w:rsidR="00A770DD" w:rsidRDefault="00A770DD" w:rsidP="00A770DD">
      <w:pPr>
        <w:jc w:val="center"/>
        <w:rPr>
          <w:b/>
          <w:sz w:val="28"/>
          <w:szCs w:val="28"/>
        </w:rPr>
      </w:pPr>
    </w:p>
    <w:p w:rsidR="00A770DD" w:rsidRDefault="00A770DD" w:rsidP="00A770DD">
      <w:pPr>
        <w:jc w:val="center"/>
        <w:rPr>
          <w:b/>
          <w:sz w:val="28"/>
          <w:szCs w:val="28"/>
        </w:rPr>
      </w:pPr>
    </w:p>
    <w:p w:rsidR="00A770DD" w:rsidRDefault="00A770DD" w:rsidP="00A770DD">
      <w:pPr>
        <w:jc w:val="center"/>
        <w:rPr>
          <w:b/>
          <w:sz w:val="28"/>
          <w:szCs w:val="28"/>
        </w:rPr>
      </w:pPr>
    </w:p>
    <w:p w:rsidR="00A770DD" w:rsidRDefault="00A770DD" w:rsidP="00A770DD">
      <w:pPr>
        <w:jc w:val="center"/>
        <w:rPr>
          <w:b/>
          <w:sz w:val="28"/>
          <w:szCs w:val="28"/>
        </w:rPr>
      </w:pPr>
    </w:p>
    <w:p w:rsidR="00A770DD" w:rsidRDefault="00A770DD" w:rsidP="00A770DD">
      <w:pPr>
        <w:jc w:val="center"/>
        <w:rPr>
          <w:b/>
          <w:sz w:val="28"/>
          <w:szCs w:val="28"/>
        </w:rPr>
      </w:pPr>
    </w:p>
    <w:p w:rsidR="00A770DD" w:rsidRDefault="00A770DD" w:rsidP="00A770DD">
      <w:pPr>
        <w:jc w:val="center"/>
        <w:rPr>
          <w:b/>
          <w:sz w:val="28"/>
          <w:szCs w:val="28"/>
        </w:rPr>
      </w:pPr>
    </w:p>
    <w:p w:rsidR="00A770DD" w:rsidRDefault="00A770DD" w:rsidP="00A770DD">
      <w:pPr>
        <w:jc w:val="center"/>
        <w:rPr>
          <w:b/>
          <w:sz w:val="28"/>
          <w:szCs w:val="28"/>
        </w:rPr>
      </w:pPr>
    </w:p>
    <w:p w:rsidR="00A770DD" w:rsidRDefault="00A770DD" w:rsidP="00A770DD">
      <w:pPr>
        <w:jc w:val="center"/>
        <w:rPr>
          <w:b/>
          <w:sz w:val="28"/>
          <w:szCs w:val="28"/>
        </w:rPr>
      </w:pPr>
    </w:p>
    <w:p w:rsidR="00A770DD" w:rsidRDefault="00A770DD" w:rsidP="00A770DD">
      <w:pPr>
        <w:jc w:val="center"/>
        <w:rPr>
          <w:b/>
          <w:sz w:val="28"/>
          <w:szCs w:val="28"/>
        </w:rPr>
      </w:pPr>
    </w:p>
    <w:p w:rsidR="00A770DD" w:rsidRDefault="00A770DD" w:rsidP="00A770DD">
      <w:pPr>
        <w:jc w:val="center"/>
        <w:rPr>
          <w:b/>
          <w:sz w:val="28"/>
          <w:szCs w:val="28"/>
        </w:rPr>
      </w:pPr>
    </w:p>
    <w:p w:rsidR="00A770DD" w:rsidRDefault="00A770DD" w:rsidP="00A770DD">
      <w:pPr>
        <w:jc w:val="center"/>
        <w:rPr>
          <w:b/>
          <w:sz w:val="28"/>
          <w:szCs w:val="28"/>
        </w:rPr>
      </w:pPr>
    </w:p>
    <w:p w:rsidR="00A770DD" w:rsidRDefault="00A770DD" w:rsidP="00A770DD">
      <w:pPr>
        <w:jc w:val="center"/>
        <w:rPr>
          <w:b/>
          <w:sz w:val="28"/>
          <w:szCs w:val="28"/>
        </w:rPr>
      </w:pPr>
    </w:p>
    <w:p w:rsidR="00A770DD" w:rsidRDefault="00A770DD" w:rsidP="00A770DD">
      <w:pPr>
        <w:jc w:val="center"/>
        <w:rPr>
          <w:b/>
          <w:sz w:val="28"/>
          <w:szCs w:val="28"/>
        </w:rPr>
      </w:pPr>
    </w:p>
    <w:p w:rsidR="00A770DD" w:rsidRDefault="00A770DD" w:rsidP="00A770DD">
      <w:pPr>
        <w:jc w:val="center"/>
        <w:rPr>
          <w:b/>
          <w:sz w:val="28"/>
          <w:szCs w:val="28"/>
        </w:rPr>
      </w:pPr>
    </w:p>
    <w:p w:rsidR="00A770DD" w:rsidRDefault="00A770DD" w:rsidP="00A770DD">
      <w:pPr>
        <w:jc w:val="center"/>
        <w:rPr>
          <w:b/>
          <w:sz w:val="28"/>
          <w:szCs w:val="28"/>
        </w:rPr>
      </w:pPr>
    </w:p>
    <w:p w:rsidR="00A770DD" w:rsidRDefault="00A770DD" w:rsidP="00A770DD">
      <w:pPr>
        <w:jc w:val="center"/>
        <w:rPr>
          <w:b/>
          <w:sz w:val="28"/>
          <w:szCs w:val="28"/>
        </w:rPr>
      </w:pPr>
    </w:p>
    <w:p w:rsidR="00A770DD" w:rsidRDefault="00A770DD" w:rsidP="00A770DD">
      <w:pPr>
        <w:jc w:val="center"/>
        <w:rPr>
          <w:b/>
          <w:sz w:val="28"/>
          <w:szCs w:val="28"/>
        </w:rPr>
      </w:pPr>
    </w:p>
    <w:p w:rsidR="00A770DD" w:rsidRDefault="00A770DD" w:rsidP="00A770DD">
      <w:pPr>
        <w:jc w:val="center"/>
        <w:rPr>
          <w:b/>
          <w:sz w:val="28"/>
          <w:szCs w:val="28"/>
        </w:rPr>
      </w:pPr>
    </w:p>
    <w:p w:rsidR="00A770DD" w:rsidRDefault="00A770DD" w:rsidP="00A770DD">
      <w:pPr>
        <w:jc w:val="center"/>
        <w:rPr>
          <w:b/>
          <w:sz w:val="28"/>
          <w:szCs w:val="28"/>
        </w:rPr>
      </w:pPr>
    </w:p>
    <w:p w:rsidR="00A770DD" w:rsidRDefault="00A770DD" w:rsidP="00A770DD">
      <w:pPr>
        <w:jc w:val="center"/>
        <w:rPr>
          <w:b/>
          <w:sz w:val="28"/>
          <w:szCs w:val="28"/>
        </w:rPr>
      </w:pPr>
    </w:p>
    <w:p w:rsidR="00A770DD" w:rsidRDefault="00A770DD" w:rsidP="00A770DD">
      <w:pPr>
        <w:jc w:val="center"/>
        <w:rPr>
          <w:b/>
          <w:sz w:val="28"/>
          <w:szCs w:val="28"/>
        </w:rPr>
      </w:pPr>
    </w:p>
    <w:p w:rsidR="00A770DD" w:rsidRDefault="00A770DD" w:rsidP="00A770DD">
      <w:pPr>
        <w:jc w:val="center"/>
        <w:rPr>
          <w:b/>
          <w:sz w:val="28"/>
          <w:szCs w:val="28"/>
        </w:rPr>
      </w:pPr>
    </w:p>
    <w:p w:rsidR="00A770DD" w:rsidRDefault="00A770DD" w:rsidP="00A770DD">
      <w:pPr>
        <w:jc w:val="center"/>
        <w:rPr>
          <w:b/>
          <w:sz w:val="28"/>
          <w:szCs w:val="28"/>
        </w:rPr>
      </w:pPr>
    </w:p>
    <w:p w:rsidR="00A770DD" w:rsidRDefault="00A770DD" w:rsidP="00A770DD">
      <w:pPr>
        <w:jc w:val="center"/>
        <w:rPr>
          <w:b/>
          <w:sz w:val="28"/>
          <w:szCs w:val="28"/>
        </w:rPr>
      </w:pPr>
    </w:p>
    <w:p w:rsidR="00A770DD" w:rsidRDefault="00A770DD" w:rsidP="00A770DD">
      <w:pPr>
        <w:jc w:val="center"/>
        <w:rPr>
          <w:b/>
          <w:sz w:val="28"/>
          <w:szCs w:val="28"/>
        </w:rPr>
      </w:pPr>
    </w:p>
    <w:p w:rsidR="00A770DD" w:rsidRDefault="00A770DD" w:rsidP="00A770DD">
      <w:pPr>
        <w:jc w:val="center"/>
        <w:rPr>
          <w:b/>
          <w:sz w:val="28"/>
          <w:szCs w:val="28"/>
        </w:rPr>
      </w:pPr>
    </w:p>
    <w:p w:rsidR="00A770DD" w:rsidRDefault="00A770DD" w:rsidP="00A770DD">
      <w:pPr>
        <w:jc w:val="center"/>
        <w:rPr>
          <w:b/>
          <w:sz w:val="28"/>
          <w:szCs w:val="28"/>
        </w:rPr>
      </w:pPr>
    </w:p>
    <w:p w:rsidR="00A770DD" w:rsidRDefault="00A770DD" w:rsidP="00A770DD">
      <w:pPr>
        <w:jc w:val="center"/>
        <w:rPr>
          <w:b/>
          <w:sz w:val="28"/>
          <w:szCs w:val="28"/>
        </w:rPr>
      </w:pPr>
    </w:p>
    <w:p w:rsidR="00A770DD" w:rsidRDefault="00A770DD" w:rsidP="00A770DD">
      <w:pPr>
        <w:jc w:val="center"/>
        <w:rPr>
          <w:b/>
          <w:sz w:val="28"/>
          <w:szCs w:val="28"/>
        </w:rPr>
      </w:pPr>
    </w:p>
    <w:p w:rsidR="00A770DD" w:rsidRDefault="00A770DD" w:rsidP="00A770DD">
      <w:pPr>
        <w:jc w:val="center"/>
        <w:rPr>
          <w:b/>
          <w:sz w:val="28"/>
          <w:szCs w:val="28"/>
        </w:rPr>
      </w:pPr>
    </w:p>
    <w:p w:rsidR="00A770DD" w:rsidRDefault="00A770DD" w:rsidP="00A770DD">
      <w:pPr>
        <w:jc w:val="center"/>
        <w:rPr>
          <w:b/>
          <w:sz w:val="28"/>
          <w:szCs w:val="28"/>
        </w:rPr>
      </w:pPr>
    </w:p>
    <w:p w:rsidR="00A770DD" w:rsidRDefault="00A770DD" w:rsidP="00A770DD">
      <w:pPr>
        <w:jc w:val="center"/>
        <w:rPr>
          <w:b/>
          <w:sz w:val="28"/>
          <w:szCs w:val="28"/>
        </w:rPr>
      </w:pPr>
    </w:p>
    <w:p w:rsidR="00A770DD" w:rsidRDefault="00A770DD" w:rsidP="00A770DD">
      <w:pPr>
        <w:jc w:val="center"/>
        <w:rPr>
          <w:b/>
          <w:sz w:val="28"/>
          <w:szCs w:val="28"/>
        </w:rPr>
      </w:pPr>
    </w:p>
    <w:p w:rsidR="00A770DD" w:rsidRDefault="00A770DD" w:rsidP="00A770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к оформлению </w:t>
      </w:r>
      <w:proofErr w:type="gramStart"/>
      <w:r>
        <w:rPr>
          <w:b/>
          <w:sz w:val="28"/>
          <w:szCs w:val="28"/>
        </w:rPr>
        <w:t>представляемых</w:t>
      </w:r>
      <w:proofErr w:type="gramEnd"/>
      <w:r>
        <w:rPr>
          <w:b/>
          <w:sz w:val="28"/>
          <w:szCs w:val="28"/>
        </w:rPr>
        <w:t xml:space="preserve"> Претендентами </w:t>
      </w:r>
    </w:p>
    <w:p w:rsidR="00A770DD" w:rsidRDefault="00A770DD" w:rsidP="00A770DD">
      <w:pPr>
        <w:jc w:val="center"/>
        <w:rPr>
          <w:rFonts w:ascii="Calibri" w:hAnsi="Calibri" w:cs="Calibri"/>
        </w:rPr>
      </w:pPr>
      <w:r>
        <w:rPr>
          <w:b/>
          <w:sz w:val="28"/>
          <w:szCs w:val="28"/>
        </w:rPr>
        <w:t>документов на участие в аукционе</w:t>
      </w:r>
    </w:p>
    <w:p w:rsidR="00A770DD" w:rsidRDefault="00A770DD" w:rsidP="00A770DD">
      <w:pPr>
        <w:pStyle w:val="320"/>
        <w:ind w:firstLine="540"/>
        <w:rPr>
          <w:rFonts w:ascii="Calibri" w:hAnsi="Calibri" w:cs="Calibri"/>
        </w:rPr>
      </w:pPr>
    </w:p>
    <w:p w:rsidR="00A770DD" w:rsidRDefault="00A770DD" w:rsidP="00A770DD">
      <w:pPr>
        <w:pStyle w:val="320"/>
        <w:suppressLineNumbers/>
        <w:suppressAutoHyphens/>
        <w:ind w:firstLine="540"/>
        <w:rPr>
          <w:szCs w:val="24"/>
        </w:rPr>
      </w:pPr>
      <w:r>
        <w:t>Заявка заполняется</w:t>
      </w:r>
      <w:r>
        <w:rPr>
          <w:szCs w:val="24"/>
        </w:rPr>
        <w:t xml:space="preserve"> на русском языке и должна быть написана от руки разборчивыми буквами или набрана на компьютере, Заявка удостоверяется подписью и печатью заявителя (для юридического лица). </w:t>
      </w:r>
    </w:p>
    <w:p w:rsidR="00A770DD" w:rsidRDefault="00A770DD" w:rsidP="00A770DD">
      <w:pPr>
        <w:pStyle w:val="320"/>
        <w:suppressLineNumbers/>
        <w:suppressAutoHyphens/>
        <w:ind w:firstLine="540"/>
        <w:rPr>
          <w:szCs w:val="24"/>
        </w:rPr>
      </w:pPr>
      <w:r>
        <w:rPr>
          <w:szCs w:val="24"/>
        </w:rPr>
        <w:t xml:space="preserve">Все документы, входящие в состав заявки, должны быть оформлены с учётом следующих требований: </w:t>
      </w:r>
    </w:p>
    <w:p w:rsidR="00A770DD" w:rsidRDefault="00A770DD" w:rsidP="00A770DD">
      <w:pPr>
        <w:pStyle w:val="320"/>
        <w:numPr>
          <w:ilvl w:val="0"/>
          <w:numId w:val="3"/>
        </w:numPr>
        <w:suppressLineNumbers/>
        <w:tabs>
          <w:tab w:val="left" w:pos="1260"/>
        </w:tabs>
        <w:suppressAutoHyphens/>
        <w:rPr>
          <w:szCs w:val="24"/>
        </w:rPr>
      </w:pPr>
      <w:r>
        <w:rPr>
          <w:szCs w:val="24"/>
        </w:rPr>
        <w:t xml:space="preserve">документы представляются в оригинале или копиях, которые должны быть  подписаны уполномоченным лицом и заверены печатью заявителя (для юридических лиц); </w:t>
      </w:r>
    </w:p>
    <w:p w:rsidR="00A770DD" w:rsidRDefault="00A770DD" w:rsidP="00A770DD">
      <w:pPr>
        <w:numPr>
          <w:ilvl w:val="0"/>
          <w:numId w:val="3"/>
        </w:numPr>
        <w:suppressLineNumbers/>
        <w:tabs>
          <w:tab w:val="left" w:pos="126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копии учредительных документов должны быть заверены; </w:t>
      </w:r>
    </w:p>
    <w:p w:rsidR="00A770DD" w:rsidRDefault="00A770DD" w:rsidP="00A770DD">
      <w:pPr>
        <w:numPr>
          <w:ilvl w:val="0"/>
          <w:numId w:val="3"/>
        </w:numPr>
        <w:suppressLineNumbers/>
        <w:tabs>
          <w:tab w:val="left" w:pos="126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сведения о доле Российской Федерации, субъекта Российской Федерации, муниципального образования в уставном капитале юридического лица, подписанные уполномоченными лицами (руководителем и главным бухгалтером) и заверенные печатью заявителя (для юридических лиц);</w:t>
      </w:r>
    </w:p>
    <w:p w:rsidR="00A770DD" w:rsidRDefault="00A770DD" w:rsidP="00A770DD">
      <w:pPr>
        <w:numPr>
          <w:ilvl w:val="0"/>
          <w:numId w:val="3"/>
        </w:numPr>
        <w:suppressLineNumbers/>
        <w:tabs>
          <w:tab w:val="left" w:pos="126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документах не допускается применение факсимильных подписей, а также наличие подчисток и исправлений; </w:t>
      </w:r>
    </w:p>
    <w:p w:rsidR="00A770DD" w:rsidRDefault="00A770DD" w:rsidP="00A770DD">
      <w:pPr>
        <w:numPr>
          <w:ilvl w:val="0"/>
          <w:numId w:val="3"/>
        </w:numPr>
        <w:suppressLineNumbers/>
        <w:tabs>
          <w:tab w:val="left" w:pos="126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все страницы документов должны быть четкими и читаемыми (в том числе и представленные ксерокопии документов, включая надписи на оттисках печатей и штампов);</w:t>
      </w:r>
    </w:p>
    <w:p w:rsidR="00A770DD" w:rsidRDefault="00A770DD" w:rsidP="00A770DD">
      <w:pPr>
        <w:numPr>
          <w:ilvl w:val="0"/>
          <w:numId w:val="3"/>
        </w:numPr>
        <w:suppressLineNumbers/>
        <w:tabs>
          <w:tab w:val="left" w:pos="126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документы, насчитывающие более одного листа, должны быть пронумерованы, прошиты и заверены печатью заявителя и подписью уполномоченного лица.</w:t>
      </w:r>
    </w:p>
    <w:p w:rsidR="00A770DD" w:rsidRDefault="00A770DD" w:rsidP="00A770DD">
      <w:pPr>
        <w:suppressLineNumbers/>
        <w:suppressAutoHyphens/>
        <w:autoSpaceDE w:val="0"/>
        <w:ind w:firstLine="540"/>
        <w:rPr>
          <w:sz w:val="24"/>
          <w:szCs w:val="24"/>
        </w:rPr>
      </w:pPr>
      <w:r>
        <w:rPr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доверенность, заверенная нотариально (для заявителей физических лиц и индивидуальных предпринимателей) или подписанная уполномоченным лицом и заверенная печатью заявителя (для юридических лиц).</w:t>
      </w:r>
    </w:p>
    <w:p w:rsidR="00A770DD" w:rsidRDefault="00A770DD" w:rsidP="00A770DD">
      <w:pPr>
        <w:suppressLineNumbers/>
        <w:suppressAutoHyphens/>
        <w:autoSpaceDE w:val="0"/>
        <w:ind w:firstLine="540"/>
        <w:rPr>
          <w:sz w:val="24"/>
          <w:szCs w:val="24"/>
        </w:rPr>
      </w:pPr>
      <w:r>
        <w:rPr>
          <w:sz w:val="24"/>
          <w:szCs w:val="24"/>
        </w:rPr>
        <w:t>Обязанность доказать свое право на приобретение муниципального имущества возлагается на претендента.</w:t>
      </w:r>
    </w:p>
    <w:p w:rsidR="00A770DD" w:rsidRDefault="00A770DD" w:rsidP="00A770DD">
      <w:pPr>
        <w:suppressLineNumbers/>
        <w:suppressAutoHyphens/>
        <w:jc w:val="both"/>
        <w:rPr>
          <w:sz w:val="24"/>
          <w:szCs w:val="24"/>
        </w:rPr>
      </w:pPr>
    </w:p>
    <w:p w:rsidR="00A770DD" w:rsidRDefault="00A770DD" w:rsidP="00A770DD">
      <w:pPr>
        <w:suppressLineNumbers/>
        <w:suppressAutoHyphens/>
        <w:jc w:val="both"/>
      </w:pPr>
    </w:p>
    <w:p w:rsidR="00A770DD" w:rsidRDefault="00A770DD" w:rsidP="00A770DD">
      <w:pPr>
        <w:suppressLineNumbers/>
        <w:suppressAutoHyphens/>
        <w:jc w:val="both"/>
      </w:pPr>
    </w:p>
    <w:p w:rsidR="00A770DD" w:rsidRDefault="00A770DD" w:rsidP="00A770DD">
      <w:pPr>
        <w:suppressLineNumbers/>
        <w:suppressAutoHyphens/>
        <w:jc w:val="both"/>
      </w:pPr>
    </w:p>
    <w:p w:rsidR="00A770DD" w:rsidRDefault="00A770DD" w:rsidP="00A770DD">
      <w:pPr>
        <w:suppressLineNumbers/>
        <w:suppressAutoHyphens/>
        <w:jc w:val="both"/>
      </w:pPr>
    </w:p>
    <w:p w:rsidR="00A770DD" w:rsidRDefault="00A770DD" w:rsidP="00A770DD">
      <w:pPr>
        <w:suppressLineNumbers/>
        <w:suppressAutoHyphens/>
        <w:jc w:val="both"/>
      </w:pPr>
    </w:p>
    <w:p w:rsidR="00A770DD" w:rsidRDefault="00A770DD" w:rsidP="00A770DD">
      <w:pPr>
        <w:suppressLineNumbers/>
        <w:suppressAutoHyphens/>
        <w:jc w:val="both"/>
      </w:pPr>
    </w:p>
    <w:p w:rsidR="00A770DD" w:rsidRDefault="00A770DD" w:rsidP="00A770DD">
      <w:pPr>
        <w:suppressLineNumbers/>
        <w:suppressAutoHyphens/>
        <w:jc w:val="both"/>
      </w:pPr>
    </w:p>
    <w:p w:rsidR="00A770DD" w:rsidRDefault="00A770DD" w:rsidP="00A770DD">
      <w:pPr>
        <w:suppressLineNumbers/>
        <w:suppressAutoHyphens/>
        <w:jc w:val="both"/>
      </w:pPr>
    </w:p>
    <w:p w:rsidR="00A770DD" w:rsidRDefault="00A770DD" w:rsidP="00A770DD">
      <w:pPr>
        <w:suppressLineNumbers/>
        <w:suppressAutoHyphens/>
        <w:jc w:val="both"/>
      </w:pPr>
    </w:p>
    <w:p w:rsidR="00A770DD" w:rsidRDefault="00A770DD" w:rsidP="00A770DD">
      <w:pPr>
        <w:suppressLineNumbers/>
        <w:suppressAutoHyphens/>
        <w:jc w:val="both"/>
      </w:pPr>
    </w:p>
    <w:p w:rsidR="00A770DD" w:rsidRDefault="00A770DD" w:rsidP="00A770DD">
      <w:pPr>
        <w:suppressLineNumbers/>
        <w:suppressAutoHyphens/>
        <w:jc w:val="both"/>
      </w:pPr>
    </w:p>
    <w:p w:rsidR="00A770DD" w:rsidRDefault="00A770DD" w:rsidP="00A770DD">
      <w:pPr>
        <w:suppressLineNumbers/>
        <w:suppressAutoHyphens/>
        <w:jc w:val="both"/>
      </w:pPr>
    </w:p>
    <w:p w:rsidR="00A770DD" w:rsidRDefault="00A770DD" w:rsidP="00A770DD">
      <w:pPr>
        <w:suppressLineNumbers/>
        <w:suppressAutoHyphens/>
        <w:jc w:val="both"/>
      </w:pPr>
    </w:p>
    <w:p w:rsidR="00A770DD" w:rsidRDefault="00A770DD" w:rsidP="00A770DD">
      <w:pPr>
        <w:suppressLineNumbers/>
        <w:suppressAutoHyphens/>
        <w:jc w:val="both"/>
      </w:pPr>
    </w:p>
    <w:p w:rsidR="00A770DD" w:rsidRDefault="00A770DD" w:rsidP="00A770DD">
      <w:pPr>
        <w:jc w:val="both"/>
      </w:pPr>
    </w:p>
    <w:p w:rsidR="00A770DD" w:rsidRDefault="00A770DD" w:rsidP="00A770DD">
      <w:pPr>
        <w:jc w:val="both"/>
      </w:pPr>
    </w:p>
    <w:p w:rsidR="00A770DD" w:rsidRDefault="00A770DD" w:rsidP="00A770DD">
      <w:pPr>
        <w:jc w:val="both"/>
      </w:pPr>
    </w:p>
    <w:p w:rsidR="00A770DD" w:rsidRDefault="00A770DD" w:rsidP="00A770DD">
      <w:pPr>
        <w:jc w:val="both"/>
      </w:pPr>
    </w:p>
    <w:p w:rsidR="00A770DD" w:rsidRDefault="00A770DD" w:rsidP="00A770DD">
      <w:pPr>
        <w:jc w:val="both"/>
      </w:pPr>
    </w:p>
    <w:p w:rsidR="00A770DD" w:rsidRDefault="00A770DD" w:rsidP="00A770DD">
      <w:pPr>
        <w:jc w:val="both"/>
      </w:pPr>
    </w:p>
    <w:p w:rsidR="00A770DD" w:rsidRDefault="00A770DD" w:rsidP="00A770DD">
      <w:pPr>
        <w:jc w:val="both"/>
      </w:pPr>
    </w:p>
    <w:p w:rsidR="00A770DD" w:rsidRDefault="00A770DD" w:rsidP="00A770DD">
      <w:pPr>
        <w:jc w:val="both"/>
      </w:pPr>
    </w:p>
    <w:p w:rsidR="00A770DD" w:rsidRDefault="00A770DD" w:rsidP="00A770DD">
      <w:pPr>
        <w:jc w:val="both"/>
      </w:pPr>
    </w:p>
    <w:p w:rsidR="00A770DD" w:rsidRDefault="00A770DD" w:rsidP="00A770DD">
      <w:pPr>
        <w:jc w:val="both"/>
      </w:pPr>
    </w:p>
    <w:p w:rsidR="00A770DD" w:rsidRDefault="00A770DD" w:rsidP="00A770DD">
      <w:pPr>
        <w:jc w:val="both"/>
      </w:pPr>
    </w:p>
    <w:p w:rsidR="00A770DD" w:rsidRDefault="00A770DD" w:rsidP="00A770DD">
      <w:pPr>
        <w:jc w:val="both"/>
      </w:pPr>
    </w:p>
    <w:p w:rsidR="00A770DD" w:rsidRDefault="00A770DD" w:rsidP="00A770DD">
      <w:pPr>
        <w:jc w:val="both"/>
      </w:pPr>
    </w:p>
    <w:p w:rsidR="00A770DD" w:rsidRDefault="00A770DD" w:rsidP="00A770DD">
      <w:pPr>
        <w:jc w:val="both"/>
      </w:pPr>
    </w:p>
    <w:p w:rsidR="00A770DD" w:rsidRDefault="00A770DD" w:rsidP="00A770DD">
      <w:pPr>
        <w:jc w:val="both"/>
      </w:pPr>
    </w:p>
    <w:p w:rsidR="00A770DD" w:rsidRDefault="00A770DD" w:rsidP="00A770DD">
      <w:pPr>
        <w:autoSpaceDE w:val="0"/>
        <w:ind w:firstLine="540"/>
        <w:rPr>
          <w:rFonts w:ascii="Calibri" w:hAnsi="Calibri" w:cs="Calibri"/>
        </w:rPr>
      </w:pPr>
    </w:p>
    <w:p w:rsidR="00A770DD" w:rsidRDefault="00A770DD" w:rsidP="00A770DD">
      <w:pPr>
        <w:autoSpaceDE w:val="0"/>
        <w:ind w:firstLine="540"/>
        <w:jc w:val="center"/>
        <w:rPr>
          <w:b/>
          <w:sz w:val="28"/>
          <w:szCs w:val="28"/>
        </w:rPr>
      </w:pPr>
    </w:p>
    <w:p w:rsidR="00A770DD" w:rsidRDefault="00A770DD" w:rsidP="00A770DD">
      <w:pPr>
        <w:autoSpaceDE w:val="0"/>
        <w:ind w:firstLine="540"/>
        <w:jc w:val="center"/>
        <w:rPr>
          <w:rFonts w:ascii="Calibri" w:hAnsi="Calibri" w:cs="Calibri"/>
        </w:rPr>
      </w:pPr>
      <w:r>
        <w:rPr>
          <w:b/>
          <w:sz w:val="28"/>
          <w:szCs w:val="28"/>
        </w:rPr>
        <w:lastRenderedPageBreak/>
        <w:t>Порядок проведения аукциона</w:t>
      </w:r>
    </w:p>
    <w:p w:rsidR="00A770DD" w:rsidRDefault="00A770DD" w:rsidP="00A770DD">
      <w:pPr>
        <w:autoSpaceDE w:val="0"/>
        <w:ind w:firstLine="540"/>
        <w:rPr>
          <w:rFonts w:ascii="Calibri" w:hAnsi="Calibri" w:cs="Calibri"/>
        </w:rPr>
      </w:pPr>
    </w:p>
    <w:p w:rsidR="00A770DD" w:rsidRDefault="00A770DD" w:rsidP="00A770DD">
      <w:pPr>
        <w:suppressLineNumbers/>
        <w:suppressAutoHyphens/>
        <w:autoSpaceDE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Аукцион с подачей предложений о цене имущества в открытой форме проводится в следующем порядке:</w:t>
      </w:r>
    </w:p>
    <w:p w:rsidR="00A770DD" w:rsidRDefault="00A770DD" w:rsidP="00A770DD">
      <w:pPr>
        <w:suppressLineNumbers/>
        <w:suppressAutoHyphens/>
        <w:autoSpaceDE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а) аукцион ведет аукциони</w:t>
      </w:r>
      <w:proofErr w:type="gramStart"/>
      <w:r>
        <w:rPr>
          <w:sz w:val="24"/>
          <w:szCs w:val="24"/>
        </w:rPr>
        <w:t>ст в пр</w:t>
      </w:r>
      <w:proofErr w:type="gramEnd"/>
      <w:r>
        <w:rPr>
          <w:sz w:val="24"/>
          <w:szCs w:val="24"/>
        </w:rPr>
        <w:t>исутствии уполномоченного представителя продавца, который обеспечивает порядок при проведении торгов;</w:t>
      </w:r>
    </w:p>
    <w:p w:rsidR="00A770DD" w:rsidRDefault="00A770DD" w:rsidP="00A770DD">
      <w:pPr>
        <w:suppressLineNumbers/>
        <w:suppressAutoHyphens/>
        <w:autoSpaceDE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б) участникам аукциона выдаются пронумерованные карточки участника аукциона (далее именуются - карточки);</w:t>
      </w:r>
    </w:p>
    <w:p w:rsidR="00A770DD" w:rsidRDefault="00A770DD" w:rsidP="00A770DD">
      <w:pPr>
        <w:suppressLineNumbers/>
        <w:suppressAutoHyphens/>
        <w:autoSpaceDE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в) аукцион начинается с объявления уполномоченным представителем продавца об открыт</w:t>
      </w:r>
      <w:proofErr w:type="gramStart"/>
      <w:r>
        <w:rPr>
          <w:sz w:val="24"/>
          <w:szCs w:val="24"/>
        </w:rPr>
        <w:t>ии ау</w:t>
      </w:r>
      <w:proofErr w:type="gramEnd"/>
      <w:r>
        <w:rPr>
          <w:sz w:val="24"/>
          <w:szCs w:val="24"/>
        </w:rPr>
        <w:t>кциона;</w:t>
      </w:r>
    </w:p>
    <w:p w:rsidR="00A770DD" w:rsidRDefault="00A770DD" w:rsidP="00A770DD">
      <w:pPr>
        <w:suppressLineNumbers/>
        <w:suppressAutoHyphens/>
        <w:autoSpaceDE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г) после открытия аукциона аукционистом оглашаются наименование имущества, основные его характеристики, начальная цена продажи и "шаг аукциона".</w:t>
      </w:r>
    </w:p>
    <w:p w:rsidR="00A770DD" w:rsidRDefault="00A770DD" w:rsidP="00A770DD">
      <w:pPr>
        <w:suppressLineNumbers/>
        <w:suppressAutoHyphens/>
        <w:autoSpaceDE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"Шаг аукциона" устанавливается продавцом в фиксированной сумме и не изменяется в течение всего аукциона;</w:t>
      </w:r>
    </w:p>
    <w:p w:rsidR="00A770DD" w:rsidRDefault="00A770DD" w:rsidP="00A770DD">
      <w:pPr>
        <w:suppressLineNumbers/>
        <w:suppressAutoHyphens/>
        <w:autoSpaceDE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д) после оглашения аукционистом начальной цены продажи участникам аукциона предлагается заявить эту цену путем поднятия карточек;</w:t>
      </w:r>
    </w:p>
    <w:p w:rsidR="00A770DD" w:rsidRDefault="00A770DD" w:rsidP="00A770DD">
      <w:pPr>
        <w:suppressLineNumbers/>
        <w:suppressAutoHyphens/>
        <w:autoSpaceDE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е) после заявления участниками аукциона начальной цены аукционист предлагает участникам аукциона заявлять свои предложения по цене продажи, превышающей начальную цену. Каждая последующая цена, превышающая предыдущую цену на "шаг аукциона", </w:t>
      </w:r>
      <w:proofErr w:type="gramStart"/>
      <w:r>
        <w:rPr>
          <w:sz w:val="24"/>
          <w:szCs w:val="24"/>
        </w:rPr>
        <w:t>заявляется</w:t>
      </w:r>
      <w:proofErr w:type="gramEnd"/>
      <w:r>
        <w:rPr>
          <w:sz w:val="24"/>
          <w:szCs w:val="24"/>
        </w:rPr>
        <w:t xml:space="preserve"> участниками аукциона путем поднятия карточек. В случае заявления цены, кратной "шагу аукциона", эта цена </w:t>
      </w:r>
      <w:proofErr w:type="gramStart"/>
      <w:r>
        <w:rPr>
          <w:sz w:val="24"/>
          <w:szCs w:val="24"/>
        </w:rPr>
        <w:t>заявляется</w:t>
      </w:r>
      <w:proofErr w:type="gramEnd"/>
      <w:r>
        <w:rPr>
          <w:sz w:val="24"/>
          <w:szCs w:val="24"/>
        </w:rPr>
        <w:t xml:space="preserve"> участниками аукциона путем поднятия карточек и ее оглашения;</w:t>
      </w:r>
    </w:p>
    <w:p w:rsidR="00A770DD" w:rsidRDefault="00A770DD" w:rsidP="00A770DD">
      <w:pPr>
        <w:suppressLineNumbers/>
        <w:suppressAutoHyphens/>
        <w:autoSpaceDE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ж) 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аукционист повторяет эту цену 3 раза. Если до третьего повторения заявленной цены ни один из участников аукциона не поднял карточку и не заявил последующую цену, аукцион завершается;</w:t>
      </w:r>
    </w:p>
    <w:p w:rsidR="00A770DD" w:rsidRDefault="00A770DD" w:rsidP="00A770DD">
      <w:pPr>
        <w:suppressLineNumbers/>
        <w:suppressAutoHyphens/>
        <w:autoSpaceDE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з) по завершен</w:t>
      </w:r>
      <w:proofErr w:type="gramStart"/>
      <w:r>
        <w:rPr>
          <w:sz w:val="24"/>
          <w:szCs w:val="24"/>
        </w:rPr>
        <w:t>ии ау</w:t>
      </w:r>
      <w:proofErr w:type="gramEnd"/>
      <w:r>
        <w:rPr>
          <w:sz w:val="24"/>
          <w:szCs w:val="24"/>
        </w:rPr>
        <w:t>кциона аукционист объявляет о продаже имущества, называет его продажную цену и номер карточки победителя аукциона. Победителем аукциона признается участник, номер карточки которого и заявленная им цена были названы аукционистом последними;</w:t>
      </w:r>
    </w:p>
    <w:p w:rsidR="00A770DD" w:rsidRDefault="00A770DD" w:rsidP="00A770DD">
      <w:pPr>
        <w:suppressLineNumbers/>
        <w:suppressAutoHyphens/>
        <w:autoSpaceDE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и) цена имущества, предложенная победителем аукциона, заносится в протокол об итогах аукциона, составляемый в 2 экземплярах.</w:t>
      </w:r>
    </w:p>
    <w:p w:rsidR="00A770DD" w:rsidRDefault="00A770DD" w:rsidP="00A770DD">
      <w:pPr>
        <w:suppressLineNumbers/>
        <w:suppressAutoHyphens/>
        <w:autoSpaceDE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Протокол об итогах аукциона, подписанный аукционистом и уполномоченным представителем продавца, является документом, удостоверяющим право победителя на заключение договора купли-продажи имущества.</w:t>
      </w:r>
    </w:p>
    <w:p w:rsidR="00A770DD" w:rsidRDefault="00A770DD" w:rsidP="00A770DD">
      <w:pPr>
        <w:suppressLineNumbers/>
        <w:suppressAutoHyphens/>
        <w:autoSpaceDE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к) если после троекратного объявления начальной цены продажи ни один из участников аукциона не поднял карточку, аукцион признается несостоявшимся.</w:t>
      </w:r>
    </w:p>
    <w:p w:rsidR="00A770DD" w:rsidRDefault="00A770DD" w:rsidP="00A770DD">
      <w:pPr>
        <w:suppressLineNumbers/>
        <w:suppressAutoHyphens/>
        <w:autoSpaceDE w:val="0"/>
        <w:ind w:firstLine="540"/>
        <w:jc w:val="both"/>
      </w:pPr>
      <w:r>
        <w:rPr>
          <w:sz w:val="24"/>
          <w:szCs w:val="24"/>
        </w:rPr>
        <w:t>В случае признания аукциона несостоявшимся продавец в тот же день составляет соответствующий протокол, подписываемый им (его уполномоченным представителем), а также аукционистом.</w:t>
      </w:r>
    </w:p>
    <w:p w:rsidR="00A770DD" w:rsidRDefault="00A770DD" w:rsidP="00A770DD">
      <w:pPr>
        <w:suppressLineNumbers/>
        <w:suppressAutoHyphens/>
        <w:jc w:val="both"/>
      </w:pPr>
    </w:p>
    <w:p w:rsidR="00A770DD" w:rsidRDefault="00A770DD" w:rsidP="00A770DD">
      <w:pPr>
        <w:suppressLineNumbers/>
        <w:suppressAutoHyphens/>
        <w:jc w:val="both"/>
      </w:pPr>
    </w:p>
    <w:p w:rsidR="00A770DD" w:rsidRDefault="00A770DD" w:rsidP="00A770DD">
      <w:pPr>
        <w:suppressLineNumbers/>
        <w:suppressAutoHyphens/>
        <w:jc w:val="both"/>
      </w:pPr>
    </w:p>
    <w:p w:rsidR="00A770DD" w:rsidRDefault="00A770DD" w:rsidP="00A770DD">
      <w:pPr>
        <w:suppressLineNumbers/>
        <w:suppressAutoHyphens/>
        <w:jc w:val="both"/>
      </w:pPr>
    </w:p>
    <w:p w:rsidR="00A770DD" w:rsidRDefault="00A770DD" w:rsidP="00A770DD">
      <w:pPr>
        <w:suppressLineNumbers/>
        <w:suppressAutoHyphens/>
        <w:jc w:val="both"/>
      </w:pPr>
    </w:p>
    <w:p w:rsidR="00A770DD" w:rsidRDefault="00A770DD" w:rsidP="00A770DD">
      <w:pPr>
        <w:suppressLineNumbers/>
        <w:suppressAutoHyphens/>
        <w:jc w:val="both"/>
      </w:pPr>
    </w:p>
    <w:p w:rsidR="00A770DD" w:rsidRDefault="00A770DD" w:rsidP="00A770DD">
      <w:pPr>
        <w:suppressLineNumbers/>
        <w:suppressAutoHyphens/>
        <w:jc w:val="both"/>
      </w:pPr>
    </w:p>
    <w:p w:rsidR="00A770DD" w:rsidRDefault="00A770DD" w:rsidP="00A770DD">
      <w:pPr>
        <w:suppressLineNumbers/>
        <w:suppressAutoHyphens/>
        <w:jc w:val="both"/>
      </w:pPr>
    </w:p>
    <w:p w:rsidR="00A770DD" w:rsidRDefault="00A770DD" w:rsidP="00A770DD">
      <w:pPr>
        <w:suppressLineNumbers/>
        <w:suppressAutoHyphens/>
        <w:jc w:val="both"/>
      </w:pPr>
    </w:p>
    <w:p w:rsidR="00A770DD" w:rsidRDefault="00A770DD" w:rsidP="00A770DD">
      <w:pPr>
        <w:suppressLineNumbers/>
        <w:suppressAutoHyphens/>
        <w:jc w:val="both"/>
      </w:pPr>
    </w:p>
    <w:p w:rsidR="00A770DD" w:rsidRDefault="00A770DD" w:rsidP="00A770DD">
      <w:pPr>
        <w:suppressLineNumbers/>
        <w:suppressAutoHyphens/>
        <w:jc w:val="both"/>
      </w:pPr>
    </w:p>
    <w:p w:rsidR="00A770DD" w:rsidRDefault="00A770DD" w:rsidP="00A770DD">
      <w:pPr>
        <w:suppressLineNumbers/>
        <w:suppressAutoHyphens/>
        <w:jc w:val="both"/>
      </w:pPr>
    </w:p>
    <w:p w:rsidR="00A770DD" w:rsidRDefault="00A770DD" w:rsidP="00A770DD">
      <w:pPr>
        <w:suppressLineNumbers/>
        <w:suppressAutoHyphens/>
        <w:jc w:val="both"/>
      </w:pPr>
    </w:p>
    <w:p w:rsidR="00A770DD" w:rsidRDefault="00A770DD" w:rsidP="00A770DD">
      <w:pPr>
        <w:suppressLineNumbers/>
        <w:suppressAutoHyphens/>
        <w:jc w:val="both"/>
      </w:pPr>
    </w:p>
    <w:p w:rsidR="00A770DD" w:rsidRDefault="00A770DD" w:rsidP="00A770DD">
      <w:pPr>
        <w:suppressLineNumbers/>
        <w:suppressAutoHyphens/>
        <w:jc w:val="both"/>
      </w:pPr>
    </w:p>
    <w:p w:rsidR="00A770DD" w:rsidRDefault="00A770DD" w:rsidP="00A770DD">
      <w:pPr>
        <w:jc w:val="both"/>
      </w:pPr>
    </w:p>
    <w:p w:rsidR="00A770DD" w:rsidRDefault="00A770DD" w:rsidP="00A770DD">
      <w:pPr>
        <w:jc w:val="both"/>
      </w:pPr>
    </w:p>
    <w:p w:rsidR="00A770DD" w:rsidRDefault="00A770DD" w:rsidP="00A770DD">
      <w:pPr>
        <w:jc w:val="both"/>
      </w:pPr>
    </w:p>
    <w:p w:rsidR="00A770DD" w:rsidRDefault="00A770DD" w:rsidP="00A770DD">
      <w:pPr>
        <w:jc w:val="both"/>
      </w:pPr>
    </w:p>
    <w:p w:rsidR="00EF3FF1" w:rsidRDefault="00EF3FF1" w:rsidP="00C30073">
      <w:pPr>
        <w:jc w:val="center"/>
        <w:rPr>
          <w:sz w:val="24"/>
          <w:szCs w:val="24"/>
        </w:rPr>
      </w:pPr>
    </w:p>
    <w:p w:rsidR="00A770DD" w:rsidRDefault="00A770DD" w:rsidP="00C30073">
      <w:pPr>
        <w:jc w:val="center"/>
        <w:rPr>
          <w:sz w:val="24"/>
          <w:szCs w:val="24"/>
        </w:rPr>
      </w:pPr>
    </w:p>
    <w:p w:rsidR="00A770DD" w:rsidRDefault="00A770DD" w:rsidP="00C30073">
      <w:pPr>
        <w:jc w:val="center"/>
        <w:rPr>
          <w:sz w:val="24"/>
          <w:szCs w:val="24"/>
        </w:rPr>
      </w:pPr>
    </w:p>
    <w:p w:rsidR="00A770DD" w:rsidRDefault="00A770DD" w:rsidP="00C30073">
      <w:pPr>
        <w:jc w:val="center"/>
        <w:rPr>
          <w:sz w:val="24"/>
          <w:szCs w:val="24"/>
        </w:rPr>
      </w:pPr>
    </w:p>
    <w:p w:rsidR="00A770DD" w:rsidRDefault="00A770DD" w:rsidP="00A770DD">
      <w:pPr>
        <w:jc w:val="center"/>
        <w:rPr>
          <w:sz w:val="16"/>
          <w:szCs w:val="16"/>
          <w:shd w:val="clear" w:color="auto" w:fill="FFFF00"/>
        </w:rPr>
      </w:pPr>
      <w:r>
        <w:rPr>
          <w:b/>
          <w:noProof/>
          <w:sz w:val="28"/>
          <w:shd w:val="clear" w:color="auto" w:fill="FFFF00"/>
          <w:lang w:eastAsia="ru-RU"/>
        </w:rPr>
        <w:drawing>
          <wp:inline distT="0" distB="0" distL="0" distR="0">
            <wp:extent cx="676275" cy="9334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0DD" w:rsidRDefault="00A770DD" w:rsidP="00A770DD">
      <w:pPr>
        <w:pStyle w:val="43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  <w:sz w:val="16"/>
          <w:szCs w:val="16"/>
          <w:shd w:val="clear" w:color="auto" w:fill="FFFF00"/>
        </w:rPr>
      </w:pPr>
    </w:p>
    <w:p w:rsidR="00A770DD" w:rsidRDefault="00A770DD" w:rsidP="00A770DD">
      <w:pPr>
        <w:pStyle w:val="43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КОМИТЕТ  ПО  УПРАВЛЕНИЮ  ИМУЩЕСТВОМ </w:t>
      </w:r>
    </w:p>
    <w:p w:rsidR="00A770DD" w:rsidRDefault="00A770DD" w:rsidP="00A770DD">
      <w:pPr>
        <w:pStyle w:val="43"/>
        <w:pBdr>
          <w:bottom w:val="single" w:sz="4" w:space="1" w:color="000000"/>
        </w:pBdr>
        <w:tabs>
          <w:tab w:val="left" w:pos="5529"/>
        </w:tabs>
        <w:rPr>
          <w:sz w:val="24"/>
        </w:rPr>
      </w:pPr>
      <w:r>
        <w:rPr>
          <w:rFonts w:ascii="Times New Roman" w:hAnsi="Times New Roman" w:cs="Times New Roman"/>
        </w:rPr>
        <w:t xml:space="preserve">АДМИНИСТРАЦИИ  БЕЛОКАЛИТВИНСКОГО  РАЙОНА </w:t>
      </w:r>
    </w:p>
    <w:p w:rsidR="00A770DD" w:rsidRDefault="00A770DD" w:rsidP="00A770DD">
      <w:pPr>
        <w:jc w:val="both"/>
        <w:rPr>
          <w:b/>
          <w:bCs/>
          <w:sz w:val="28"/>
          <w:szCs w:val="28"/>
        </w:rPr>
      </w:pPr>
      <w:r>
        <w:rPr>
          <w:sz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</w:t>
      </w:r>
    </w:p>
    <w:p w:rsidR="00A770DD" w:rsidRDefault="00A770DD" w:rsidP="00A770DD">
      <w:pPr>
        <w:jc w:val="center"/>
        <w:rPr>
          <w:sz w:val="16"/>
          <w:szCs w:val="19"/>
          <w:shd w:val="clear" w:color="auto" w:fill="FFFF00"/>
        </w:rPr>
      </w:pPr>
      <w:r>
        <w:rPr>
          <w:b/>
          <w:bCs/>
          <w:sz w:val="28"/>
          <w:szCs w:val="28"/>
        </w:rPr>
        <w:t xml:space="preserve">   </w:t>
      </w: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Е Ш Е Н И Е</w:t>
      </w:r>
    </w:p>
    <w:p w:rsidR="00A770DD" w:rsidRDefault="00A770DD" w:rsidP="00A770DD">
      <w:pPr>
        <w:ind w:left="-567" w:firstLine="567"/>
        <w:rPr>
          <w:sz w:val="16"/>
          <w:szCs w:val="19"/>
          <w:shd w:val="clear" w:color="auto" w:fill="FFFF00"/>
        </w:rPr>
      </w:pPr>
    </w:p>
    <w:p w:rsidR="00A770DD" w:rsidRDefault="00A770DD" w:rsidP="00A770DD">
      <w:pPr>
        <w:ind w:left="-567" w:firstLine="567"/>
      </w:pPr>
      <w:r>
        <w:rPr>
          <w:sz w:val="24"/>
        </w:rPr>
        <w:t xml:space="preserve">19 июля 2017 года                                               № 143          </w:t>
      </w:r>
      <w:r>
        <w:rPr>
          <w:sz w:val="24"/>
          <w:szCs w:val="24"/>
        </w:rPr>
        <w:t xml:space="preserve">                           г. Белая Калитва</w:t>
      </w:r>
    </w:p>
    <w:p w:rsidR="00A770DD" w:rsidRDefault="00A770DD" w:rsidP="00A770DD">
      <w:pPr>
        <w:spacing w:line="72" w:lineRule="auto"/>
        <w:ind w:left="-567" w:firstLine="567"/>
        <w:rPr>
          <w:sz w:val="24"/>
          <w:szCs w:val="7"/>
        </w:rPr>
      </w:pPr>
      <w:r>
        <w:rPr>
          <w:sz w:val="6"/>
          <w:szCs w:val="6"/>
        </w:rPr>
        <w:t xml:space="preserve">     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7"/>
      </w:tblGrid>
      <w:tr w:rsidR="00A770DD" w:rsidTr="00754D87">
        <w:trPr>
          <w:trHeight w:val="886"/>
        </w:trPr>
        <w:tc>
          <w:tcPr>
            <w:tcW w:w="5057" w:type="dxa"/>
          </w:tcPr>
          <w:p w:rsidR="00A770DD" w:rsidRPr="00E86FEF" w:rsidRDefault="00A770DD" w:rsidP="00754D87">
            <w:pPr>
              <w:snapToGrid w:val="0"/>
              <w:jc w:val="both"/>
              <w:rPr>
                <w:sz w:val="6"/>
                <w:szCs w:val="7"/>
              </w:rPr>
            </w:pPr>
            <w:r w:rsidRPr="00E86FEF">
              <w:rPr>
                <w:sz w:val="24"/>
              </w:rPr>
              <w:t xml:space="preserve">Об   условиях  приватизации   </w:t>
            </w:r>
            <w:r>
              <w:rPr>
                <w:bCs/>
                <w:sz w:val="24"/>
                <w:szCs w:val="24"/>
              </w:rPr>
              <w:t>нежилого        помещения</w:t>
            </w:r>
            <w:r w:rsidRPr="00E86FEF">
              <w:rPr>
                <w:sz w:val="24"/>
              </w:rPr>
              <w:t>,</w:t>
            </w:r>
            <w:r>
              <w:rPr>
                <w:sz w:val="24"/>
              </w:rPr>
              <w:t xml:space="preserve"> расположенного по адресу:        Ростовская область, г. Белая Калитва,             ул. Заводская, 12 </w:t>
            </w:r>
            <w:r w:rsidRPr="00E86FEF">
              <w:rPr>
                <w:bCs/>
                <w:sz w:val="24"/>
                <w:szCs w:val="24"/>
              </w:rPr>
              <w:t xml:space="preserve"> </w:t>
            </w:r>
            <w:r w:rsidRPr="00E86FEF">
              <w:rPr>
                <w:sz w:val="24"/>
              </w:rPr>
              <w:t xml:space="preserve">путём продажи на </w:t>
            </w:r>
            <w:r>
              <w:rPr>
                <w:sz w:val="24"/>
              </w:rPr>
              <w:t xml:space="preserve"> </w:t>
            </w:r>
            <w:r w:rsidRPr="00E86FEF">
              <w:rPr>
                <w:sz w:val="24"/>
              </w:rPr>
              <w:t>аукционе</w:t>
            </w:r>
          </w:p>
        </w:tc>
      </w:tr>
    </w:tbl>
    <w:p w:rsidR="00A770DD" w:rsidRDefault="00A770DD" w:rsidP="00A770DD">
      <w:pPr>
        <w:tabs>
          <w:tab w:val="left" w:pos="8235"/>
        </w:tabs>
        <w:ind w:firstLine="709"/>
        <w:jc w:val="both"/>
        <w:rPr>
          <w:sz w:val="24"/>
        </w:rPr>
      </w:pPr>
      <w:r>
        <w:rPr>
          <w:sz w:val="6"/>
          <w:szCs w:val="7"/>
        </w:rPr>
        <w:tab/>
      </w:r>
    </w:p>
    <w:p w:rsidR="00A770DD" w:rsidRDefault="00A770DD" w:rsidP="00A770DD">
      <w:pPr>
        <w:suppressLineNumbers/>
        <w:suppressAutoHyphens/>
        <w:jc w:val="both"/>
        <w:rPr>
          <w:sz w:val="24"/>
        </w:rPr>
      </w:pPr>
      <w:r>
        <w:rPr>
          <w:sz w:val="24"/>
        </w:rPr>
        <w:tab/>
        <w:t xml:space="preserve">В соответствии со статьями 14 и 18 Федерального Закона Российской Федерации                 от 21 декабря 2001 года № 178-ФЗ “О приватизации государственного и муниципального                имущества”, Положением об организации продажи государственного или муниципального                имущества на аукционе, утверждённым Постановлением Правительства Российской Федерации  от  12 августа 2002 года № 585, </w:t>
      </w:r>
      <w:proofErr w:type="gramStart"/>
      <w:r>
        <w:rPr>
          <w:sz w:val="24"/>
        </w:rPr>
        <w:t>во</w:t>
      </w:r>
      <w:proofErr w:type="gramEnd"/>
      <w:r>
        <w:rPr>
          <w:sz w:val="24"/>
        </w:rPr>
        <w:t xml:space="preserve"> исполнения постановления Администрации Белокалитвинского района от 05 июня 2017 года № 546 «Об утверждении прогнозного плана (программы) приватизации муниципального имущества Белокалитвинского района на 2017 год и плановый период 2018 и 2019 годов».</w:t>
      </w:r>
    </w:p>
    <w:p w:rsidR="00A770DD" w:rsidRDefault="00A770DD" w:rsidP="00A770DD">
      <w:pPr>
        <w:jc w:val="both"/>
        <w:rPr>
          <w:b/>
          <w:bCs/>
        </w:rPr>
      </w:pPr>
      <w:r>
        <w:rPr>
          <w:sz w:val="24"/>
        </w:rPr>
        <w:tab/>
      </w:r>
      <w:r>
        <w:rPr>
          <w:sz w:val="24"/>
          <w:szCs w:val="24"/>
        </w:rPr>
        <w:t>Комитет по управлению имуществом Администрации Белокалитвинского района,</w:t>
      </w:r>
    </w:p>
    <w:p w:rsidR="00A770DD" w:rsidRDefault="00A770DD" w:rsidP="00A770DD">
      <w:pPr>
        <w:ind w:left="-567" w:firstLine="709"/>
        <w:jc w:val="center"/>
        <w:rPr>
          <w:bCs/>
          <w:sz w:val="28"/>
          <w:szCs w:val="28"/>
        </w:rPr>
      </w:pPr>
    </w:p>
    <w:p w:rsidR="00A770DD" w:rsidRDefault="00A770DD" w:rsidP="00A770DD">
      <w:pPr>
        <w:ind w:left="-567" w:firstLine="709"/>
        <w:jc w:val="center"/>
      </w:pPr>
      <w:r>
        <w:rPr>
          <w:bCs/>
          <w:sz w:val="28"/>
          <w:szCs w:val="28"/>
        </w:rPr>
        <w:t>РЕШИЛ:</w:t>
      </w:r>
    </w:p>
    <w:p w:rsidR="00A770DD" w:rsidRDefault="00A770DD" w:rsidP="00A770DD">
      <w:pPr>
        <w:ind w:left="-567" w:firstLine="709"/>
        <w:jc w:val="center"/>
      </w:pPr>
    </w:p>
    <w:p w:rsidR="00A770DD" w:rsidRDefault="00A770DD" w:rsidP="00A770DD">
      <w:pPr>
        <w:snapToGrid w:val="0"/>
        <w:jc w:val="both"/>
        <w:rPr>
          <w:sz w:val="24"/>
        </w:rPr>
      </w:pPr>
      <w:r>
        <w:rPr>
          <w:sz w:val="24"/>
          <w:szCs w:val="24"/>
        </w:rPr>
        <w:tab/>
      </w:r>
      <w:r>
        <w:rPr>
          <w:sz w:val="24"/>
        </w:rPr>
        <w:t xml:space="preserve">1. Приватизировать  муниципальное  имущество  </w:t>
      </w:r>
      <w:r w:rsidRPr="00147A40">
        <w:rPr>
          <w:sz w:val="24"/>
        </w:rPr>
        <w:t>–</w:t>
      </w:r>
      <w:r w:rsidRPr="00147A40">
        <w:rPr>
          <w:bCs/>
          <w:i/>
          <w:iCs/>
          <w:sz w:val="24"/>
        </w:rPr>
        <w:t xml:space="preserve">  </w:t>
      </w:r>
      <w:r w:rsidRPr="00147A40">
        <w:rPr>
          <w:sz w:val="24"/>
        </w:rPr>
        <w:t>нежилое помещение, подвал,</w:t>
      </w:r>
      <w:r w:rsidRPr="00147A40">
        <w:rPr>
          <w:sz w:val="24"/>
          <w:szCs w:val="24"/>
        </w:rPr>
        <w:t xml:space="preserve"> номер на поэтажном плане: 11 общей площадью 16,6 кв. м., </w:t>
      </w:r>
      <w:r w:rsidRPr="00147A40">
        <w:rPr>
          <w:bCs/>
          <w:sz w:val="24"/>
          <w:szCs w:val="24"/>
        </w:rPr>
        <w:t xml:space="preserve">расположенное по адресу: </w:t>
      </w:r>
      <w:r w:rsidRPr="00147A40">
        <w:rPr>
          <w:sz w:val="24"/>
          <w:szCs w:val="24"/>
        </w:rPr>
        <w:t>Ростовская область, г. Белая Калитва, ул. Заводская, 12</w:t>
      </w:r>
      <w:r w:rsidRPr="00147A40">
        <w:rPr>
          <w:sz w:val="24"/>
        </w:rPr>
        <w:t>., далее - Имущество</w:t>
      </w:r>
      <w:r>
        <w:rPr>
          <w:sz w:val="24"/>
        </w:rPr>
        <w:t>, путём продажи на   аукционе с открытой формой подачи предложений о цене Имущества.</w:t>
      </w:r>
    </w:p>
    <w:p w:rsidR="00A770DD" w:rsidRDefault="00A770DD" w:rsidP="00A770DD">
      <w:pPr>
        <w:ind w:left="-567" w:firstLine="567"/>
        <w:jc w:val="both"/>
        <w:rPr>
          <w:sz w:val="24"/>
          <w:szCs w:val="24"/>
        </w:rPr>
      </w:pPr>
      <w:r>
        <w:rPr>
          <w:sz w:val="24"/>
        </w:rPr>
        <w:tab/>
        <w:t xml:space="preserve">2. Определить  условия  приватизации  Имущества: </w:t>
      </w:r>
    </w:p>
    <w:p w:rsidR="00A770DD" w:rsidRDefault="00A770DD" w:rsidP="00A770DD">
      <w:pPr>
        <w:pStyle w:val="210"/>
        <w:ind w:left="-567" w:firstLine="567"/>
        <w:rPr>
          <w:sz w:val="24"/>
        </w:rPr>
      </w:pPr>
      <w:r>
        <w:rPr>
          <w:sz w:val="24"/>
          <w:szCs w:val="24"/>
        </w:rPr>
        <w:t xml:space="preserve">- дата проведения аукциона </w:t>
      </w:r>
      <w:r w:rsidRPr="00D33963">
        <w:rPr>
          <w:sz w:val="24"/>
          <w:szCs w:val="24"/>
        </w:rPr>
        <w:t xml:space="preserve">– </w:t>
      </w:r>
      <w:r>
        <w:rPr>
          <w:sz w:val="24"/>
          <w:szCs w:val="24"/>
        </w:rPr>
        <w:t>22 августа 2017</w:t>
      </w:r>
      <w:r w:rsidRPr="00D33963">
        <w:rPr>
          <w:sz w:val="24"/>
          <w:szCs w:val="24"/>
        </w:rPr>
        <w:t xml:space="preserve"> года;</w:t>
      </w:r>
      <w:r>
        <w:rPr>
          <w:sz w:val="24"/>
          <w:szCs w:val="24"/>
        </w:rPr>
        <w:t xml:space="preserve">  </w:t>
      </w:r>
    </w:p>
    <w:p w:rsidR="00A770DD" w:rsidRDefault="00A770DD" w:rsidP="00A770DD">
      <w:pPr>
        <w:ind w:left="-567" w:firstLine="567"/>
        <w:jc w:val="both"/>
        <w:rPr>
          <w:sz w:val="24"/>
        </w:rPr>
      </w:pPr>
      <w:r>
        <w:rPr>
          <w:sz w:val="24"/>
        </w:rPr>
        <w:t>- начальная цена продажи с учетом НДС – 35000</w:t>
      </w:r>
      <w:r>
        <w:rPr>
          <w:b/>
          <w:bCs/>
          <w:sz w:val="24"/>
        </w:rPr>
        <w:t xml:space="preserve"> </w:t>
      </w:r>
      <w:r>
        <w:rPr>
          <w:sz w:val="24"/>
        </w:rPr>
        <w:t>руб.;</w:t>
      </w:r>
    </w:p>
    <w:p w:rsidR="00A770DD" w:rsidRDefault="00A770DD" w:rsidP="00A770DD">
      <w:pPr>
        <w:ind w:left="-567" w:firstLine="567"/>
        <w:jc w:val="both"/>
        <w:rPr>
          <w:sz w:val="24"/>
        </w:rPr>
      </w:pPr>
      <w:r>
        <w:rPr>
          <w:sz w:val="24"/>
        </w:rPr>
        <w:t>- величина повышения начальной цены продажи (“шаг аукциона”) – 1750 руб.;</w:t>
      </w:r>
    </w:p>
    <w:p w:rsidR="00A770DD" w:rsidRDefault="00A770DD" w:rsidP="00A770DD">
      <w:pPr>
        <w:ind w:left="-567" w:firstLine="567"/>
        <w:jc w:val="both"/>
        <w:rPr>
          <w:sz w:val="24"/>
        </w:rPr>
      </w:pPr>
      <w:r>
        <w:rPr>
          <w:sz w:val="24"/>
        </w:rPr>
        <w:t>- размер задатка - 7000 руб.</w:t>
      </w:r>
    </w:p>
    <w:p w:rsidR="00A770DD" w:rsidRDefault="00A770DD" w:rsidP="00A770DD">
      <w:pPr>
        <w:jc w:val="both"/>
        <w:rPr>
          <w:sz w:val="24"/>
        </w:rPr>
      </w:pPr>
      <w:r>
        <w:rPr>
          <w:sz w:val="24"/>
        </w:rPr>
        <w:tab/>
        <w:t>3. Назначить:</w:t>
      </w:r>
    </w:p>
    <w:p w:rsidR="00A770DD" w:rsidRPr="007A74A5" w:rsidRDefault="00A770DD" w:rsidP="00A770DD">
      <w:pPr>
        <w:jc w:val="both"/>
        <w:rPr>
          <w:sz w:val="24"/>
          <w:szCs w:val="24"/>
        </w:rPr>
      </w:pPr>
      <w:r>
        <w:rPr>
          <w:sz w:val="24"/>
        </w:rPr>
        <w:t xml:space="preserve">- уполномоченным </w:t>
      </w:r>
      <w:r w:rsidRPr="007A74A5">
        <w:rPr>
          <w:sz w:val="24"/>
          <w:szCs w:val="24"/>
        </w:rPr>
        <w:t>представителем продавца на аукционе заместителя председателя комитета – главного специалиста по учету имущества Иванову Н.В.;</w:t>
      </w:r>
    </w:p>
    <w:p w:rsidR="00A770DD" w:rsidRDefault="00A770DD" w:rsidP="00A770DD">
      <w:pPr>
        <w:pStyle w:val="aa"/>
        <w:rPr>
          <w:sz w:val="24"/>
        </w:rPr>
      </w:pPr>
      <w:r w:rsidRPr="007A74A5">
        <w:rPr>
          <w:sz w:val="24"/>
          <w:szCs w:val="24"/>
        </w:rPr>
        <w:t>- аукционистом ведущего специалиста по приватизации имущества</w:t>
      </w:r>
      <w:r>
        <w:rPr>
          <w:sz w:val="24"/>
          <w:szCs w:val="24"/>
        </w:rPr>
        <w:t xml:space="preserve"> и земельных участков          </w:t>
      </w:r>
      <w:proofErr w:type="spellStart"/>
      <w:r>
        <w:rPr>
          <w:sz w:val="24"/>
          <w:szCs w:val="24"/>
        </w:rPr>
        <w:t>Агурееву</w:t>
      </w:r>
      <w:proofErr w:type="spellEnd"/>
      <w:r>
        <w:rPr>
          <w:sz w:val="24"/>
          <w:szCs w:val="24"/>
        </w:rPr>
        <w:t xml:space="preserve"> Н.В.</w:t>
      </w:r>
    </w:p>
    <w:p w:rsidR="00A770DD" w:rsidRDefault="00A770DD" w:rsidP="00A770DD">
      <w:pPr>
        <w:jc w:val="both"/>
      </w:pPr>
      <w:r>
        <w:rPr>
          <w:sz w:val="24"/>
        </w:rPr>
        <w:tab/>
        <w:t xml:space="preserve">4. Ведущему специалисту </w:t>
      </w:r>
      <w:r>
        <w:rPr>
          <w:sz w:val="24"/>
          <w:szCs w:val="24"/>
        </w:rPr>
        <w:t>по приватизации имущества и земельных участков</w:t>
      </w:r>
      <w:r>
        <w:rPr>
          <w:sz w:val="24"/>
        </w:rPr>
        <w:t xml:space="preserve"> </w:t>
      </w:r>
      <w:proofErr w:type="spellStart"/>
      <w:r>
        <w:rPr>
          <w:sz w:val="24"/>
        </w:rPr>
        <w:t>Агуреевой</w:t>
      </w:r>
      <w:proofErr w:type="spellEnd"/>
      <w:r>
        <w:rPr>
          <w:sz w:val="24"/>
        </w:rPr>
        <w:t xml:space="preserve"> Н.В. подготовить необходимые документы к продаже Имущества.</w:t>
      </w:r>
    </w:p>
    <w:p w:rsidR="00A770DD" w:rsidRDefault="00A770DD" w:rsidP="00A770DD">
      <w:pPr>
        <w:pStyle w:val="310"/>
        <w:ind w:firstLine="0"/>
      </w:pPr>
      <w:r>
        <w:tab/>
        <w:t xml:space="preserve">5. Главному бухгалтеру </w:t>
      </w:r>
      <w:proofErr w:type="spellStart"/>
      <w:r>
        <w:t>Хлебновой</w:t>
      </w:r>
      <w:proofErr w:type="spellEnd"/>
      <w:r>
        <w:t xml:space="preserve"> Е.А. перечислить денежные средства в размере задатка в доход бюджета Белокалитвинского района.</w:t>
      </w:r>
    </w:p>
    <w:p w:rsidR="00A770DD" w:rsidRDefault="00A770DD" w:rsidP="00A770DD">
      <w:pPr>
        <w:jc w:val="both"/>
        <w:rPr>
          <w:sz w:val="24"/>
        </w:rPr>
      </w:pPr>
      <w:r>
        <w:rPr>
          <w:sz w:val="24"/>
        </w:rPr>
        <w:tab/>
        <w:t xml:space="preserve">6.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исполнением настоящего решения во</w:t>
      </w:r>
      <w:r>
        <w:rPr>
          <w:sz w:val="24"/>
          <w:szCs w:val="24"/>
        </w:rPr>
        <w:t>зложить на главного специалиста по учету имущества Иванову Н.В.</w:t>
      </w:r>
      <w:r>
        <w:rPr>
          <w:sz w:val="24"/>
        </w:rPr>
        <w:t xml:space="preserve">                                                                                                                                                    </w:t>
      </w:r>
    </w:p>
    <w:p w:rsidR="00A770DD" w:rsidRDefault="00A770DD" w:rsidP="00A770DD">
      <w:pPr>
        <w:jc w:val="both"/>
        <w:rPr>
          <w:sz w:val="24"/>
          <w:szCs w:val="24"/>
        </w:rPr>
      </w:pPr>
    </w:p>
    <w:p w:rsidR="00A770DD" w:rsidRDefault="00A770DD" w:rsidP="00A770DD">
      <w:pPr>
        <w:jc w:val="both"/>
        <w:rPr>
          <w:sz w:val="24"/>
        </w:rPr>
      </w:pPr>
    </w:p>
    <w:p w:rsidR="00A770DD" w:rsidRDefault="00A770DD" w:rsidP="00A770DD">
      <w:pPr>
        <w:jc w:val="both"/>
        <w:rPr>
          <w:sz w:val="24"/>
          <w:szCs w:val="24"/>
        </w:rPr>
      </w:pPr>
    </w:p>
    <w:p w:rsidR="00A770DD" w:rsidRDefault="00A770DD" w:rsidP="00A770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                                                                                                                  С.А. Севостьянов </w:t>
      </w:r>
    </w:p>
    <w:p w:rsidR="00A770DD" w:rsidRDefault="00A770DD" w:rsidP="00A770DD">
      <w:pPr>
        <w:jc w:val="both"/>
        <w:rPr>
          <w:sz w:val="24"/>
          <w:szCs w:val="24"/>
        </w:rPr>
      </w:pPr>
    </w:p>
    <w:p w:rsidR="00A770DD" w:rsidRDefault="00A770DD" w:rsidP="00A770DD">
      <w:pPr>
        <w:jc w:val="both"/>
        <w:rPr>
          <w:sz w:val="24"/>
          <w:szCs w:val="24"/>
        </w:rPr>
      </w:pPr>
    </w:p>
    <w:p w:rsidR="00A770DD" w:rsidRDefault="00A770DD" w:rsidP="00A770DD">
      <w:pPr>
        <w:jc w:val="both"/>
        <w:rPr>
          <w:sz w:val="24"/>
          <w:szCs w:val="24"/>
        </w:rPr>
      </w:pPr>
    </w:p>
    <w:p w:rsidR="00A770DD" w:rsidRDefault="00A770DD" w:rsidP="00A770DD">
      <w:pPr>
        <w:jc w:val="center"/>
        <w:rPr>
          <w:sz w:val="16"/>
          <w:szCs w:val="16"/>
          <w:shd w:val="clear" w:color="auto" w:fill="FFFF00"/>
        </w:rPr>
      </w:pPr>
      <w:r>
        <w:rPr>
          <w:b/>
          <w:noProof/>
          <w:sz w:val="28"/>
          <w:shd w:val="clear" w:color="auto" w:fill="FFFF00"/>
          <w:lang w:eastAsia="ru-RU"/>
        </w:rPr>
        <w:drawing>
          <wp:inline distT="0" distB="0" distL="0" distR="0">
            <wp:extent cx="676275" cy="93345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0DD" w:rsidRDefault="00A770DD" w:rsidP="00A770DD">
      <w:pPr>
        <w:pStyle w:val="43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  <w:sz w:val="16"/>
          <w:szCs w:val="16"/>
          <w:shd w:val="clear" w:color="auto" w:fill="FFFF00"/>
        </w:rPr>
      </w:pPr>
    </w:p>
    <w:p w:rsidR="00A770DD" w:rsidRDefault="00A770DD" w:rsidP="00A770DD">
      <w:pPr>
        <w:pStyle w:val="43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КОМИТЕТ  ПО  УПРАВЛЕНИЮ  ИМУЩЕСТВОМ </w:t>
      </w:r>
    </w:p>
    <w:p w:rsidR="00A770DD" w:rsidRDefault="00A770DD" w:rsidP="00A770DD">
      <w:pPr>
        <w:pStyle w:val="43"/>
        <w:pBdr>
          <w:bottom w:val="single" w:sz="4" w:space="1" w:color="000000"/>
        </w:pBdr>
        <w:tabs>
          <w:tab w:val="left" w:pos="5529"/>
        </w:tabs>
        <w:rPr>
          <w:sz w:val="24"/>
        </w:rPr>
      </w:pPr>
      <w:r>
        <w:rPr>
          <w:rFonts w:ascii="Times New Roman" w:hAnsi="Times New Roman" w:cs="Times New Roman"/>
        </w:rPr>
        <w:t xml:space="preserve">АДМИНИСТРАЦИИ  БЕЛОКАЛИТВИНСКОГО  РАЙОНА </w:t>
      </w:r>
    </w:p>
    <w:p w:rsidR="00A770DD" w:rsidRDefault="00A770DD" w:rsidP="00A770DD">
      <w:pPr>
        <w:jc w:val="both"/>
        <w:rPr>
          <w:b/>
          <w:bCs/>
          <w:sz w:val="28"/>
          <w:szCs w:val="28"/>
        </w:rPr>
      </w:pPr>
      <w:r>
        <w:rPr>
          <w:sz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</w:t>
      </w:r>
    </w:p>
    <w:p w:rsidR="00A770DD" w:rsidRDefault="00A770DD" w:rsidP="00A770DD">
      <w:pPr>
        <w:jc w:val="center"/>
        <w:rPr>
          <w:sz w:val="16"/>
          <w:szCs w:val="19"/>
          <w:shd w:val="clear" w:color="auto" w:fill="FFFF00"/>
        </w:rPr>
      </w:pPr>
      <w:r>
        <w:rPr>
          <w:b/>
          <w:bCs/>
          <w:sz w:val="28"/>
          <w:szCs w:val="28"/>
        </w:rPr>
        <w:t xml:space="preserve">   </w:t>
      </w: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Е Ш Е Н И Е</w:t>
      </w:r>
    </w:p>
    <w:p w:rsidR="00A770DD" w:rsidRDefault="00A770DD" w:rsidP="00A770DD">
      <w:pPr>
        <w:ind w:left="-567" w:firstLine="567"/>
        <w:rPr>
          <w:sz w:val="16"/>
          <w:szCs w:val="19"/>
          <w:shd w:val="clear" w:color="auto" w:fill="FFFF00"/>
        </w:rPr>
      </w:pPr>
    </w:p>
    <w:p w:rsidR="00A770DD" w:rsidRDefault="00A770DD" w:rsidP="00A770DD">
      <w:pPr>
        <w:ind w:left="-567" w:firstLine="567"/>
      </w:pPr>
      <w:r>
        <w:rPr>
          <w:sz w:val="24"/>
        </w:rPr>
        <w:t xml:space="preserve">19 июля 2017 года                                               № 144          </w:t>
      </w:r>
      <w:r>
        <w:rPr>
          <w:sz w:val="24"/>
          <w:szCs w:val="24"/>
        </w:rPr>
        <w:t xml:space="preserve">                           г. Белая Калитва</w:t>
      </w:r>
    </w:p>
    <w:p w:rsidR="00A770DD" w:rsidRDefault="00A770DD" w:rsidP="00A770DD">
      <w:pPr>
        <w:spacing w:line="72" w:lineRule="auto"/>
        <w:ind w:left="-567" w:firstLine="567"/>
        <w:rPr>
          <w:sz w:val="24"/>
          <w:szCs w:val="7"/>
        </w:rPr>
      </w:pPr>
      <w:r>
        <w:rPr>
          <w:sz w:val="6"/>
          <w:szCs w:val="6"/>
        </w:rPr>
        <w:t xml:space="preserve">     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7"/>
      </w:tblGrid>
      <w:tr w:rsidR="00A770DD" w:rsidTr="00754D87">
        <w:trPr>
          <w:trHeight w:val="886"/>
        </w:trPr>
        <w:tc>
          <w:tcPr>
            <w:tcW w:w="5057" w:type="dxa"/>
          </w:tcPr>
          <w:p w:rsidR="00A770DD" w:rsidRPr="00E86FEF" w:rsidRDefault="00A770DD" w:rsidP="00754D87">
            <w:pPr>
              <w:snapToGrid w:val="0"/>
              <w:jc w:val="both"/>
              <w:rPr>
                <w:sz w:val="6"/>
                <w:szCs w:val="7"/>
              </w:rPr>
            </w:pPr>
            <w:r w:rsidRPr="00E86FEF">
              <w:rPr>
                <w:sz w:val="24"/>
              </w:rPr>
              <w:t xml:space="preserve">Об   условиях  приватизации   </w:t>
            </w:r>
            <w:r w:rsidRPr="00C85DC8">
              <w:rPr>
                <w:bCs/>
                <w:sz w:val="24"/>
                <w:szCs w:val="24"/>
              </w:rPr>
              <w:t xml:space="preserve">автомобиля </w:t>
            </w:r>
            <w:r w:rsidRPr="00C85DC8">
              <w:rPr>
                <w:sz w:val="24"/>
              </w:rPr>
              <w:t xml:space="preserve"> </w:t>
            </w:r>
            <w:r w:rsidRPr="00C85DC8">
              <w:rPr>
                <w:sz w:val="24"/>
                <w:lang w:val="en-US"/>
              </w:rPr>
              <w:t>NISSAN</w:t>
            </w:r>
            <w:r w:rsidRPr="00C85DC8">
              <w:rPr>
                <w:sz w:val="24"/>
              </w:rPr>
              <w:t xml:space="preserve"> </w:t>
            </w:r>
            <w:r w:rsidRPr="00C85DC8">
              <w:rPr>
                <w:sz w:val="24"/>
                <w:lang w:val="en-US"/>
              </w:rPr>
              <w:t>SENTRA</w:t>
            </w:r>
            <w:r w:rsidRPr="00C85DC8">
              <w:rPr>
                <w:sz w:val="24"/>
              </w:rPr>
              <w:t xml:space="preserve">, год изготовления 2015, </w:t>
            </w:r>
            <w:r>
              <w:rPr>
                <w:sz w:val="24"/>
              </w:rPr>
              <w:t xml:space="preserve">   </w:t>
            </w:r>
            <w:r w:rsidRPr="00C85DC8">
              <w:rPr>
                <w:sz w:val="24"/>
              </w:rPr>
              <w:t xml:space="preserve">регистрационный знак </w:t>
            </w:r>
            <w:proofErr w:type="gramStart"/>
            <w:r w:rsidRPr="00C85DC8">
              <w:rPr>
                <w:sz w:val="24"/>
              </w:rPr>
              <w:t>Р</w:t>
            </w:r>
            <w:proofErr w:type="gramEnd"/>
            <w:r w:rsidRPr="00C85DC8">
              <w:rPr>
                <w:sz w:val="24"/>
              </w:rPr>
              <w:t xml:space="preserve"> 162 СО 161</w:t>
            </w:r>
            <w:r w:rsidRPr="00C85DC8">
              <w:rPr>
                <w:bCs/>
                <w:sz w:val="24"/>
                <w:szCs w:val="24"/>
              </w:rPr>
              <w:t xml:space="preserve"> </w:t>
            </w:r>
            <w:r w:rsidRPr="00C85DC8">
              <w:rPr>
                <w:sz w:val="24"/>
              </w:rPr>
              <w:t>путём продажи на  аукционе</w:t>
            </w:r>
          </w:p>
        </w:tc>
      </w:tr>
    </w:tbl>
    <w:p w:rsidR="00A770DD" w:rsidRDefault="00A770DD" w:rsidP="00A770DD">
      <w:pPr>
        <w:tabs>
          <w:tab w:val="left" w:pos="8235"/>
        </w:tabs>
        <w:ind w:firstLine="709"/>
        <w:jc w:val="both"/>
        <w:rPr>
          <w:sz w:val="24"/>
        </w:rPr>
      </w:pPr>
      <w:r>
        <w:rPr>
          <w:sz w:val="6"/>
          <w:szCs w:val="7"/>
        </w:rPr>
        <w:tab/>
      </w:r>
    </w:p>
    <w:p w:rsidR="00A770DD" w:rsidRDefault="00A770DD" w:rsidP="00A770DD">
      <w:pPr>
        <w:suppressLineNumbers/>
        <w:suppressAutoHyphens/>
        <w:jc w:val="both"/>
        <w:rPr>
          <w:sz w:val="24"/>
        </w:rPr>
      </w:pPr>
      <w:r>
        <w:rPr>
          <w:sz w:val="24"/>
        </w:rPr>
        <w:tab/>
        <w:t xml:space="preserve">В соответствии со статьями 14 и 18 Федерального Закона Российской Федерации                 от 21 декабря 2001 года № 178-ФЗ “О приватизации государственного и муниципального                имущества”, Положением об организации продажи государственного или муниципального                имущества на аукционе, утверждённым Постановлением Правительства Российской Федерации  от  12 августа 2002 года № 585, </w:t>
      </w:r>
      <w:proofErr w:type="gramStart"/>
      <w:r>
        <w:rPr>
          <w:sz w:val="24"/>
        </w:rPr>
        <w:t>во</w:t>
      </w:r>
      <w:proofErr w:type="gramEnd"/>
      <w:r>
        <w:rPr>
          <w:sz w:val="24"/>
        </w:rPr>
        <w:t xml:space="preserve"> исполнения постановления Администрации Белокалитвинского района от 05 июня 2017 года № 546 «Об утверждении прогнозного плана (программы) приватизации муниципального имущества Белокалитвинского района на 2017 год и плановый период 2018 и 2019 годов».</w:t>
      </w:r>
    </w:p>
    <w:p w:rsidR="00A770DD" w:rsidRDefault="00A770DD" w:rsidP="00A770DD">
      <w:pPr>
        <w:jc w:val="both"/>
        <w:rPr>
          <w:b/>
          <w:bCs/>
        </w:rPr>
      </w:pPr>
      <w:r>
        <w:rPr>
          <w:sz w:val="24"/>
        </w:rPr>
        <w:tab/>
      </w:r>
      <w:r>
        <w:rPr>
          <w:sz w:val="24"/>
          <w:szCs w:val="24"/>
        </w:rPr>
        <w:t>Комитет по управлению имуществом Администрации Белокалитвинского района,</w:t>
      </w:r>
    </w:p>
    <w:p w:rsidR="00A770DD" w:rsidRDefault="00A770DD" w:rsidP="00A770DD">
      <w:pPr>
        <w:ind w:left="-567" w:firstLine="709"/>
        <w:jc w:val="center"/>
        <w:rPr>
          <w:bCs/>
          <w:sz w:val="28"/>
          <w:szCs w:val="28"/>
        </w:rPr>
      </w:pPr>
    </w:p>
    <w:p w:rsidR="00A770DD" w:rsidRDefault="00A770DD" w:rsidP="00A770DD">
      <w:pPr>
        <w:ind w:left="-567" w:firstLine="709"/>
        <w:jc w:val="center"/>
      </w:pPr>
      <w:r>
        <w:rPr>
          <w:bCs/>
          <w:sz w:val="28"/>
          <w:szCs w:val="28"/>
        </w:rPr>
        <w:t>РЕШИЛ:</w:t>
      </w:r>
    </w:p>
    <w:p w:rsidR="00A770DD" w:rsidRPr="00C85DC8" w:rsidRDefault="00A770DD" w:rsidP="00A770DD">
      <w:pPr>
        <w:ind w:left="-567" w:firstLine="709"/>
        <w:jc w:val="center"/>
      </w:pPr>
    </w:p>
    <w:p w:rsidR="00A770DD" w:rsidRDefault="00A770DD" w:rsidP="00A770DD">
      <w:pPr>
        <w:snapToGrid w:val="0"/>
        <w:jc w:val="both"/>
        <w:rPr>
          <w:sz w:val="24"/>
        </w:rPr>
      </w:pPr>
      <w:r w:rsidRPr="00C85DC8">
        <w:rPr>
          <w:sz w:val="24"/>
          <w:szCs w:val="24"/>
        </w:rPr>
        <w:tab/>
      </w:r>
      <w:r w:rsidRPr="00C85DC8">
        <w:rPr>
          <w:sz w:val="24"/>
        </w:rPr>
        <w:t>1. Приватизировать  муниципальное  имущество  –</w:t>
      </w:r>
      <w:r w:rsidRPr="00C85DC8">
        <w:rPr>
          <w:bCs/>
          <w:i/>
          <w:iCs/>
          <w:sz w:val="24"/>
        </w:rPr>
        <w:t xml:space="preserve">  </w:t>
      </w:r>
      <w:r>
        <w:rPr>
          <w:sz w:val="24"/>
        </w:rPr>
        <w:t>а</w:t>
      </w:r>
      <w:r w:rsidRPr="00C85DC8">
        <w:rPr>
          <w:sz w:val="24"/>
        </w:rPr>
        <w:t>втомобил</w:t>
      </w:r>
      <w:r>
        <w:rPr>
          <w:sz w:val="24"/>
        </w:rPr>
        <w:t>я</w:t>
      </w:r>
      <w:r w:rsidRPr="00C85DC8">
        <w:rPr>
          <w:sz w:val="24"/>
        </w:rPr>
        <w:t xml:space="preserve"> </w:t>
      </w:r>
      <w:r w:rsidRPr="00C85DC8">
        <w:rPr>
          <w:sz w:val="24"/>
          <w:lang w:val="en-US"/>
        </w:rPr>
        <w:t>NISSAN</w:t>
      </w:r>
      <w:r w:rsidRPr="00C85DC8">
        <w:rPr>
          <w:sz w:val="24"/>
        </w:rPr>
        <w:t xml:space="preserve"> </w:t>
      </w:r>
      <w:r w:rsidRPr="00C85DC8">
        <w:rPr>
          <w:sz w:val="24"/>
          <w:lang w:val="en-US"/>
        </w:rPr>
        <w:t>SENTRA</w:t>
      </w:r>
      <w:r w:rsidRPr="00C85DC8">
        <w:rPr>
          <w:sz w:val="24"/>
        </w:rPr>
        <w:t xml:space="preserve">, год </w:t>
      </w:r>
      <w:r>
        <w:rPr>
          <w:sz w:val="24"/>
        </w:rPr>
        <w:t xml:space="preserve">    </w:t>
      </w:r>
      <w:r w:rsidRPr="00C85DC8">
        <w:rPr>
          <w:sz w:val="24"/>
        </w:rPr>
        <w:t xml:space="preserve">изготовления 2015, регистрационный знак </w:t>
      </w:r>
      <w:proofErr w:type="gramStart"/>
      <w:r w:rsidRPr="00C85DC8">
        <w:rPr>
          <w:sz w:val="24"/>
        </w:rPr>
        <w:t>Р</w:t>
      </w:r>
      <w:proofErr w:type="gramEnd"/>
      <w:r w:rsidRPr="00C85DC8">
        <w:rPr>
          <w:sz w:val="24"/>
        </w:rPr>
        <w:t xml:space="preserve"> 162 СО 161, идентификационный номер </w:t>
      </w:r>
      <w:r>
        <w:rPr>
          <w:sz w:val="24"/>
        </w:rPr>
        <w:t xml:space="preserve">                 </w:t>
      </w:r>
      <w:r w:rsidRPr="00C85DC8">
        <w:rPr>
          <w:sz w:val="24"/>
          <w:lang w:val="en-US"/>
        </w:rPr>
        <w:t>VIN</w:t>
      </w:r>
      <w:r w:rsidRPr="00C85DC8">
        <w:rPr>
          <w:sz w:val="24"/>
        </w:rPr>
        <w:t xml:space="preserve">: </w:t>
      </w:r>
      <w:proofErr w:type="gramStart"/>
      <w:r w:rsidRPr="00C85DC8">
        <w:rPr>
          <w:sz w:val="24"/>
          <w:lang w:val="en-US"/>
        </w:rPr>
        <w:t>Z</w:t>
      </w:r>
      <w:r w:rsidRPr="00C85DC8">
        <w:rPr>
          <w:sz w:val="24"/>
        </w:rPr>
        <w:t>8</w:t>
      </w:r>
      <w:r w:rsidRPr="00C85DC8">
        <w:rPr>
          <w:sz w:val="24"/>
          <w:lang w:val="en-US"/>
        </w:rPr>
        <w:t>NBEAB</w:t>
      </w:r>
      <w:r w:rsidRPr="00C85DC8">
        <w:rPr>
          <w:sz w:val="24"/>
        </w:rPr>
        <w:t>1752632003, далее - Имущество, путём продажи на</w:t>
      </w:r>
      <w:r>
        <w:rPr>
          <w:sz w:val="24"/>
        </w:rPr>
        <w:t xml:space="preserve">   аукционе с открытой формой       подачи предложений о цене Имущества.</w:t>
      </w:r>
      <w:proofErr w:type="gramEnd"/>
    </w:p>
    <w:p w:rsidR="00A770DD" w:rsidRDefault="00A770DD" w:rsidP="00A770DD">
      <w:pPr>
        <w:ind w:left="-567" w:firstLine="567"/>
        <w:jc w:val="both"/>
        <w:rPr>
          <w:sz w:val="24"/>
          <w:szCs w:val="24"/>
        </w:rPr>
      </w:pPr>
      <w:r>
        <w:rPr>
          <w:sz w:val="24"/>
        </w:rPr>
        <w:tab/>
        <w:t xml:space="preserve">2. Определить  условия  приватизации  Имущества: </w:t>
      </w:r>
    </w:p>
    <w:p w:rsidR="00A770DD" w:rsidRDefault="00A770DD" w:rsidP="00A770DD">
      <w:pPr>
        <w:pStyle w:val="210"/>
        <w:ind w:left="-567" w:firstLine="567"/>
        <w:rPr>
          <w:sz w:val="24"/>
        </w:rPr>
      </w:pPr>
      <w:r>
        <w:rPr>
          <w:sz w:val="24"/>
          <w:szCs w:val="24"/>
        </w:rPr>
        <w:t xml:space="preserve">- дата проведения аукциона </w:t>
      </w:r>
      <w:r w:rsidRPr="00D33963">
        <w:rPr>
          <w:sz w:val="24"/>
          <w:szCs w:val="24"/>
        </w:rPr>
        <w:t xml:space="preserve">– </w:t>
      </w:r>
      <w:r>
        <w:rPr>
          <w:sz w:val="24"/>
          <w:szCs w:val="24"/>
        </w:rPr>
        <w:t>22 августа 2017</w:t>
      </w:r>
      <w:r w:rsidRPr="00D33963">
        <w:rPr>
          <w:sz w:val="24"/>
          <w:szCs w:val="24"/>
        </w:rPr>
        <w:t xml:space="preserve"> года;</w:t>
      </w:r>
      <w:r>
        <w:rPr>
          <w:sz w:val="24"/>
          <w:szCs w:val="24"/>
        </w:rPr>
        <w:t xml:space="preserve">  </w:t>
      </w:r>
    </w:p>
    <w:p w:rsidR="00A770DD" w:rsidRDefault="00A770DD" w:rsidP="00A770DD">
      <w:pPr>
        <w:ind w:left="-567" w:firstLine="567"/>
        <w:jc w:val="both"/>
        <w:rPr>
          <w:sz w:val="24"/>
        </w:rPr>
      </w:pPr>
      <w:r>
        <w:rPr>
          <w:sz w:val="24"/>
        </w:rPr>
        <w:t>- начальная цена продажи с учетом НДС – 336000</w:t>
      </w:r>
      <w:r>
        <w:rPr>
          <w:b/>
          <w:bCs/>
          <w:sz w:val="24"/>
        </w:rPr>
        <w:t xml:space="preserve"> </w:t>
      </w:r>
      <w:r>
        <w:rPr>
          <w:sz w:val="24"/>
        </w:rPr>
        <w:t>руб.;</w:t>
      </w:r>
    </w:p>
    <w:p w:rsidR="00A770DD" w:rsidRDefault="00A770DD" w:rsidP="00A770DD">
      <w:pPr>
        <w:ind w:left="-567" w:firstLine="567"/>
        <w:jc w:val="both"/>
        <w:rPr>
          <w:sz w:val="24"/>
        </w:rPr>
      </w:pPr>
      <w:r>
        <w:rPr>
          <w:sz w:val="24"/>
        </w:rPr>
        <w:t>- величина повышения начальной цены продажи (“шаг аукциона”) – 16800 руб.;</w:t>
      </w:r>
    </w:p>
    <w:p w:rsidR="00A770DD" w:rsidRDefault="00A770DD" w:rsidP="00A770DD">
      <w:pPr>
        <w:ind w:left="-567" w:firstLine="567"/>
        <w:jc w:val="both"/>
        <w:rPr>
          <w:sz w:val="24"/>
        </w:rPr>
      </w:pPr>
      <w:r>
        <w:rPr>
          <w:sz w:val="24"/>
        </w:rPr>
        <w:t>- размер задатка - 67200 руб.</w:t>
      </w:r>
    </w:p>
    <w:p w:rsidR="00A770DD" w:rsidRDefault="00A770DD" w:rsidP="00A770DD">
      <w:pPr>
        <w:jc w:val="both"/>
        <w:rPr>
          <w:sz w:val="24"/>
        </w:rPr>
      </w:pPr>
      <w:r>
        <w:rPr>
          <w:sz w:val="24"/>
        </w:rPr>
        <w:tab/>
        <w:t>3. Назначить:</w:t>
      </w:r>
    </w:p>
    <w:p w:rsidR="00A770DD" w:rsidRPr="007A74A5" w:rsidRDefault="00A770DD" w:rsidP="00A770DD">
      <w:pPr>
        <w:jc w:val="both"/>
        <w:rPr>
          <w:sz w:val="24"/>
          <w:szCs w:val="24"/>
        </w:rPr>
      </w:pPr>
      <w:r>
        <w:rPr>
          <w:sz w:val="24"/>
        </w:rPr>
        <w:t xml:space="preserve">- уполномоченным </w:t>
      </w:r>
      <w:r w:rsidRPr="007A74A5">
        <w:rPr>
          <w:sz w:val="24"/>
          <w:szCs w:val="24"/>
        </w:rPr>
        <w:t>представителем продавца на аукционе заместителя председателя комитета – главного специалиста по учету имущества Иванову Н.В.;</w:t>
      </w:r>
    </w:p>
    <w:p w:rsidR="00A770DD" w:rsidRDefault="00A770DD" w:rsidP="00A770DD">
      <w:pPr>
        <w:pStyle w:val="aa"/>
        <w:rPr>
          <w:sz w:val="24"/>
        </w:rPr>
      </w:pPr>
      <w:r w:rsidRPr="007A74A5">
        <w:rPr>
          <w:sz w:val="24"/>
          <w:szCs w:val="24"/>
        </w:rPr>
        <w:t>- аукционистом ведущего специалиста по приватизации имущества</w:t>
      </w:r>
      <w:r>
        <w:rPr>
          <w:sz w:val="24"/>
          <w:szCs w:val="24"/>
        </w:rPr>
        <w:t xml:space="preserve"> и земельных участков          </w:t>
      </w:r>
      <w:proofErr w:type="spellStart"/>
      <w:r>
        <w:rPr>
          <w:sz w:val="24"/>
          <w:szCs w:val="24"/>
        </w:rPr>
        <w:t>Агурееву</w:t>
      </w:r>
      <w:proofErr w:type="spellEnd"/>
      <w:r>
        <w:rPr>
          <w:sz w:val="24"/>
          <w:szCs w:val="24"/>
        </w:rPr>
        <w:t xml:space="preserve"> Н.В.</w:t>
      </w:r>
    </w:p>
    <w:p w:rsidR="00A770DD" w:rsidRDefault="00A770DD" w:rsidP="00A770DD">
      <w:pPr>
        <w:jc w:val="both"/>
      </w:pPr>
      <w:r>
        <w:rPr>
          <w:sz w:val="24"/>
        </w:rPr>
        <w:tab/>
        <w:t xml:space="preserve">4. Ведущему специалисту </w:t>
      </w:r>
      <w:r>
        <w:rPr>
          <w:sz w:val="24"/>
          <w:szCs w:val="24"/>
        </w:rPr>
        <w:t>по приватизации имущества и земельных участков</w:t>
      </w:r>
      <w:r>
        <w:rPr>
          <w:sz w:val="24"/>
        </w:rPr>
        <w:t xml:space="preserve"> </w:t>
      </w:r>
      <w:proofErr w:type="spellStart"/>
      <w:r>
        <w:rPr>
          <w:sz w:val="24"/>
        </w:rPr>
        <w:t>Агуреевой</w:t>
      </w:r>
      <w:proofErr w:type="spellEnd"/>
      <w:r>
        <w:rPr>
          <w:sz w:val="24"/>
        </w:rPr>
        <w:t xml:space="preserve"> Н.В. подготовить необходимые документы к продаже Имущества.</w:t>
      </w:r>
    </w:p>
    <w:p w:rsidR="00A770DD" w:rsidRDefault="00A770DD" w:rsidP="00A770DD">
      <w:pPr>
        <w:pStyle w:val="310"/>
        <w:ind w:firstLine="0"/>
      </w:pPr>
      <w:r>
        <w:tab/>
        <w:t xml:space="preserve">5. Главному бухгалтеру </w:t>
      </w:r>
      <w:proofErr w:type="spellStart"/>
      <w:r>
        <w:t>Хлебновой</w:t>
      </w:r>
      <w:proofErr w:type="spellEnd"/>
      <w:r>
        <w:t xml:space="preserve"> Е.А. перечислить денежные средства в размере задатка в доход бюджета Белокалитвинского района.</w:t>
      </w:r>
    </w:p>
    <w:p w:rsidR="00A770DD" w:rsidRDefault="00A770DD" w:rsidP="00A770DD">
      <w:pPr>
        <w:jc w:val="both"/>
        <w:rPr>
          <w:sz w:val="24"/>
        </w:rPr>
      </w:pPr>
      <w:r>
        <w:rPr>
          <w:sz w:val="24"/>
        </w:rPr>
        <w:tab/>
        <w:t xml:space="preserve">6.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исполнением настоящего решения во</w:t>
      </w:r>
      <w:r>
        <w:rPr>
          <w:sz w:val="24"/>
          <w:szCs w:val="24"/>
        </w:rPr>
        <w:t>зложить на главного специалиста по учету имущества Иванову Н.В.</w:t>
      </w:r>
      <w:r>
        <w:rPr>
          <w:sz w:val="24"/>
        </w:rPr>
        <w:t xml:space="preserve">                                                                                                                                                    </w:t>
      </w:r>
    </w:p>
    <w:p w:rsidR="00A770DD" w:rsidRDefault="00A770DD" w:rsidP="00A770DD">
      <w:pPr>
        <w:jc w:val="both"/>
        <w:rPr>
          <w:sz w:val="24"/>
          <w:szCs w:val="24"/>
        </w:rPr>
      </w:pPr>
    </w:p>
    <w:p w:rsidR="00A770DD" w:rsidRDefault="00A770DD" w:rsidP="00A770DD">
      <w:pPr>
        <w:jc w:val="both"/>
        <w:rPr>
          <w:sz w:val="24"/>
        </w:rPr>
      </w:pPr>
    </w:p>
    <w:p w:rsidR="00A770DD" w:rsidRDefault="00A770DD" w:rsidP="00A770DD">
      <w:pPr>
        <w:jc w:val="both"/>
        <w:rPr>
          <w:sz w:val="24"/>
          <w:szCs w:val="24"/>
        </w:rPr>
      </w:pPr>
    </w:p>
    <w:p w:rsidR="00A770DD" w:rsidRDefault="00A770DD" w:rsidP="00A770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                                                                                                                  С.А. Севостьянов </w:t>
      </w:r>
    </w:p>
    <w:p w:rsidR="00A770DD" w:rsidRDefault="00A770DD" w:rsidP="00A770DD">
      <w:pPr>
        <w:jc w:val="both"/>
        <w:rPr>
          <w:sz w:val="24"/>
          <w:szCs w:val="24"/>
        </w:rPr>
      </w:pPr>
    </w:p>
    <w:p w:rsidR="00A770DD" w:rsidRDefault="00A770DD" w:rsidP="00A770DD">
      <w:pPr>
        <w:jc w:val="both"/>
        <w:rPr>
          <w:sz w:val="24"/>
          <w:szCs w:val="24"/>
        </w:rPr>
      </w:pPr>
    </w:p>
    <w:p w:rsidR="00A770DD" w:rsidRDefault="00A770DD" w:rsidP="00A770DD">
      <w:pPr>
        <w:jc w:val="both"/>
        <w:rPr>
          <w:sz w:val="24"/>
          <w:szCs w:val="24"/>
        </w:rPr>
      </w:pPr>
    </w:p>
    <w:p w:rsidR="00A770DD" w:rsidRDefault="00A770DD" w:rsidP="00A770DD">
      <w:pPr>
        <w:jc w:val="both"/>
        <w:rPr>
          <w:sz w:val="24"/>
          <w:szCs w:val="24"/>
        </w:rPr>
      </w:pPr>
    </w:p>
    <w:p w:rsidR="00A770DD" w:rsidRDefault="00A770DD" w:rsidP="00A770DD">
      <w:pPr>
        <w:jc w:val="center"/>
        <w:rPr>
          <w:sz w:val="16"/>
          <w:szCs w:val="16"/>
          <w:shd w:val="clear" w:color="auto" w:fill="FFFF00"/>
        </w:rPr>
      </w:pPr>
      <w:r>
        <w:rPr>
          <w:b/>
          <w:noProof/>
          <w:sz w:val="28"/>
          <w:shd w:val="clear" w:color="auto" w:fill="FFFF00"/>
          <w:lang w:eastAsia="ru-RU"/>
        </w:rPr>
        <w:drawing>
          <wp:inline distT="0" distB="0" distL="0" distR="0">
            <wp:extent cx="676275" cy="933450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0DD" w:rsidRDefault="00A770DD" w:rsidP="00A770DD">
      <w:pPr>
        <w:pStyle w:val="43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  <w:sz w:val="16"/>
          <w:szCs w:val="16"/>
          <w:shd w:val="clear" w:color="auto" w:fill="FFFF00"/>
        </w:rPr>
      </w:pPr>
    </w:p>
    <w:p w:rsidR="00A770DD" w:rsidRDefault="00A770DD" w:rsidP="00A770DD">
      <w:pPr>
        <w:pStyle w:val="43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КОМИТЕТ  ПО  УПРАВЛЕНИЮ  ИМУЩЕСТВОМ </w:t>
      </w:r>
    </w:p>
    <w:p w:rsidR="00A770DD" w:rsidRDefault="00A770DD" w:rsidP="00A770DD">
      <w:pPr>
        <w:pStyle w:val="43"/>
        <w:pBdr>
          <w:bottom w:val="single" w:sz="4" w:space="1" w:color="000000"/>
        </w:pBdr>
        <w:tabs>
          <w:tab w:val="left" w:pos="5529"/>
        </w:tabs>
        <w:rPr>
          <w:sz w:val="24"/>
        </w:rPr>
      </w:pPr>
      <w:r>
        <w:rPr>
          <w:rFonts w:ascii="Times New Roman" w:hAnsi="Times New Roman" w:cs="Times New Roman"/>
        </w:rPr>
        <w:t xml:space="preserve">АДМИНИСТРАЦИИ  БЕЛОКАЛИТВИНСКОГО  РАЙОНА </w:t>
      </w:r>
    </w:p>
    <w:p w:rsidR="00A770DD" w:rsidRDefault="00A770DD" w:rsidP="00A770DD">
      <w:pPr>
        <w:jc w:val="both"/>
        <w:rPr>
          <w:b/>
          <w:bCs/>
          <w:sz w:val="28"/>
          <w:szCs w:val="28"/>
        </w:rPr>
      </w:pPr>
      <w:r>
        <w:rPr>
          <w:sz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</w:t>
      </w:r>
    </w:p>
    <w:p w:rsidR="00A770DD" w:rsidRDefault="00A770DD" w:rsidP="00A770DD">
      <w:pPr>
        <w:jc w:val="center"/>
        <w:rPr>
          <w:sz w:val="16"/>
          <w:szCs w:val="19"/>
          <w:shd w:val="clear" w:color="auto" w:fill="FFFF00"/>
        </w:rPr>
      </w:pPr>
      <w:r>
        <w:rPr>
          <w:b/>
          <w:bCs/>
          <w:sz w:val="28"/>
          <w:szCs w:val="28"/>
        </w:rPr>
        <w:t xml:space="preserve">   </w:t>
      </w: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Е Ш Е Н И Е</w:t>
      </w:r>
    </w:p>
    <w:p w:rsidR="00A770DD" w:rsidRDefault="00A770DD" w:rsidP="00A770DD">
      <w:pPr>
        <w:ind w:left="-567" w:firstLine="567"/>
        <w:rPr>
          <w:sz w:val="16"/>
          <w:szCs w:val="19"/>
          <w:shd w:val="clear" w:color="auto" w:fill="FFFF00"/>
        </w:rPr>
      </w:pPr>
    </w:p>
    <w:p w:rsidR="00A770DD" w:rsidRDefault="00A770DD" w:rsidP="00A770DD">
      <w:pPr>
        <w:ind w:left="-567" w:firstLine="567"/>
      </w:pPr>
      <w:r>
        <w:rPr>
          <w:sz w:val="24"/>
        </w:rPr>
        <w:t xml:space="preserve">19 июля 2017 года                                               № 145          </w:t>
      </w:r>
      <w:r>
        <w:rPr>
          <w:sz w:val="24"/>
          <w:szCs w:val="24"/>
        </w:rPr>
        <w:t xml:space="preserve">                           г. Белая Калитва</w:t>
      </w:r>
    </w:p>
    <w:p w:rsidR="00A770DD" w:rsidRDefault="00A770DD" w:rsidP="00A770DD">
      <w:pPr>
        <w:spacing w:line="72" w:lineRule="auto"/>
        <w:ind w:left="-567" w:firstLine="567"/>
        <w:rPr>
          <w:sz w:val="24"/>
          <w:szCs w:val="7"/>
        </w:rPr>
      </w:pPr>
      <w:r>
        <w:rPr>
          <w:sz w:val="6"/>
          <w:szCs w:val="6"/>
        </w:rPr>
        <w:t xml:space="preserve">     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7"/>
      </w:tblGrid>
      <w:tr w:rsidR="00A770DD" w:rsidTr="00754D87">
        <w:trPr>
          <w:trHeight w:val="886"/>
        </w:trPr>
        <w:tc>
          <w:tcPr>
            <w:tcW w:w="5057" w:type="dxa"/>
          </w:tcPr>
          <w:p w:rsidR="00A770DD" w:rsidRPr="00E86FEF" w:rsidRDefault="00A770DD" w:rsidP="00754D87">
            <w:pPr>
              <w:snapToGrid w:val="0"/>
              <w:jc w:val="both"/>
              <w:rPr>
                <w:sz w:val="6"/>
                <w:szCs w:val="7"/>
              </w:rPr>
            </w:pPr>
            <w:r w:rsidRPr="00E86FEF">
              <w:rPr>
                <w:sz w:val="24"/>
              </w:rPr>
              <w:t xml:space="preserve">Об   условиях  </w:t>
            </w:r>
            <w:r w:rsidRPr="00F157C2">
              <w:rPr>
                <w:sz w:val="24"/>
              </w:rPr>
              <w:t xml:space="preserve">приватизации   </w:t>
            </w:r>
            <w:r w:rsidRPr="00F157C2">
              <w:rPr>
                <w:bCs/>
                <w:sz w:val="24"/>
                <w:szCs w:val="24"/>
              </w:rPr>
              <w:t xml:space="preserve">автомобиля </w:t>
            </w:r>
            <w:r w:rsidRPr="00F157C2">
              <w:rPr>
                <w:sz w:val="24"/>
              </w:rPr>
              <w:t xml:space="preserve"> ГАЗ 3110, год изготовления 1999, регистрационный знак</w:t>
            </w:r>
            <w:proofErr w:type="gramStart"/>
            <w:r w:rsidRPr="00F157C2">
              <w:rPr>
                <w:sz w:val="24"/>
              </w:rPr>
              <w:t xml:space="preserve"> У</w:t>
            </w:r>
            <w:proofErr w:type="gramEnd"/>
            <w:r w:rsidRPr="00F157C2">
              <w:rPr>
                <w:sz w:val="24"/>
              </w:rPr>
              <w:t xml:space="preserve"> 340 АМ 161/</w:t>
            </w:r>
            <w:proofErr w:type="spellStart"/>
            <w:r w:rsidRPr="00F157C2">
              <w:rPr>
                <w:sz w:val="24"/>
                <w:lang w:val="en-US"/>
              </w:rPr>
              <w:t>rus</w:t>
            </w:r>
            <w:proofErr w:type="spellEnd"/>
            <w:r>
              <w:rPr>
                <w:sz w:val="24"/>
              </w:rPr>
              <w:t>.</w:t>
            </w:r>
            <w:r w:rsidRPr="00F157C2">
              <w:rPr>
                <w:sz w:val="24"/>
              </w:rPr>
              <w:t xml:space="preserve"> путём продажи на  </w:t>
            </w:r>
            <w:r>
              <w:rPr>
                <w:sz w:val="24"/>
              </w:rPr>
              <w:t xml:space="preserve">   </w:t>
            </w:r>
            <w:r w:rsidRPr="00F157C2">
              <w:rPr>
                <w:sz w:val="24"/>
              </w:rPr>
              <w:t>аукционе</w:t>
            </w:r>
          </w:p>
        </w:tc>
      </w:tr>
    </w:tbl>
    <w:p w:rsidR="00A770DD" w:rsidRDefault="00A770DD" w:rsidP="00A770DD">
      <w:pPr>
        <w:tabs>
          <w:tab w:val="left" w:pos="8235"/>
        </w:tabs>
        <w:ind w:firstLine="709"/>
        <w:jc w:val="both"/>
        <w:rPr>
          <w:sz w:val="24"/>
        </w:rPr>
      </w:pPr>
      <w:r>
        <w:rPr>
          <w:sz w:val="6"/>
          <w:szCs w:val="7"/>
        </w:rPr>
        <w:tab/>
      </w:r>
    </w:p>
    <w:p w:rsidR="00A770DD" w:rsidRDefault="00A770DD" w:rsidP="00A770DD">
      <w:pPr>
        <w:suppressLineNumbers/>
        <w:suppressAutoHyphens/>
        <w:jc w:val="both"/>
        <w:rPr>
          <w:sz w:val="24"/>
        </w:rPr>
      </w:pPr>
      <w:r>
        <w:rPr>
          <w:sz w:val="24"/>
        </w:rPr>
        <w:tab/>
        <w:t xml:space="preserve">В соответствии со статьями 14 и 18 Федерального Закона Российской Федерации                 от 21 декабря 2001 года № 178-ФЗ “О приватизации государственного и муниципального                имущества”, Положением об организации продажи государственного или муниципального                имущества на аукционе, утверждённым Постановлением Правительства Российской Федерации  от  12 августа 2002 года № 585, </w:t>
      </w:r>
      <w:proofErr w:type="gramStart"/>
      <w:r>
        <w:rPr>
          <w:sz w:val="24"/>
        </w:rPr>
        <w:t>во</w:t>
      </w:r>
      <w:proofErr w:type="gramEnd"/>
      <w:r>
        <w:rPr>
          <w:sz w:val="24"/>
        </w:rPr>
        <w:t xml:space="preserve"> исполнения постановления Администрации Белокалитвинского района от 05 июня 2017 года № 546 «Об утверждении прогнозного плана (программы) приватизации муниципального имущества Белокалитвинского района на 2017 год и плановый период 2018 и 2019 годов».</w:t>
      </w:r>
    </w:p>
    <w:p w:rsidR="00A770DD" w:rsidRDefault="00A770DD" w:rsidP="00A770DD">
      <w:pPr>
        <w:jc w:val="both"/>
        <w:rPr>
          <w:b/>
          <w:bCs/>
        </w:rPr>
      </w:pPr>
      <w:r>
        <w:rPr>
          <w:sz w:val="24"/>
        </w:rPr>
        <w:tab/>
      </w:r>
      <w:r>
        <w:rPr>
          <w:sz w:val="24"/>
          <w:szCs w:val="24"/>
        </w:rPr>
        <w:t>Комитет по управлению имуществом Администрации Белокалитвинского района,</w:t>
      </w:r>
    </w:p>
    <w:p w:rsidR="00A770DD" w:rsidRDefault="00A770DD" w:rsidP="00A770DD">
      <w:pPr>
        <w:ind w:left="-567" w:firstLine="709"/>
        <w:jc w:val="center"/>
        <w:rPr>
          <w:bCs/>
          <w:sz w:val="28"/>
          <w:szCs w:val="28"/>
        </w:rPr>
      </w:pPr>
    </w:p>
    <w:p w:rsidR="00A770DD" w:rsidRDefault="00A770DD" w:rsidP="00A770DD">
      <w:pPr>
        <w:ind w:left="-567" w:firstLine="709"/>
        <w:jc w:val="center"/>
      </w:pPr>
      <w:r>
        <w:rPr>
          <w:bCs/>
          <w:sz w:val="28"/>
          <w:szCs w:val="28"/>
        </w:rPr>
        <w:t>РЕШИЛ:</w:t>
      </w:r>
    </w:p>
    <w:p w:rsidR="00A770DD" w:rsidRPr="00C85DC8" w:rsidRDefault="00A770DD" w:rsidP="00A770DD">
      <w:pPr>
        <w:ind w:left="-567" w:firstLine="709"/>
        <w:jc w:val="center"/>
      </w:pPr>
    </w:p>
    <w:p w:rsidR="00A770DD" w:rsidRPr="00F157C2" w:rsidRDefault="00A770DD" w:rsidP="00A770DD">
      <w:pPr>
        <w:snapToGrid w:val="0"/>
        <w:jc w:val="both"/>
        <w:rPr>
          <w:sz w:val="24"/>
        </w:rPr>
      </w:pPr>
      <w:r w:rsidRPr="00C85DC8">
        <w:rPr>
          <w:sz w:val="24"/>
          <w:szCs w:val="24"/>
        </w:rPr>
        <w:tab/>
      </w:r>
      <w:r w:rsidRPr="00C85DC8">
        <w:rPr>
          <w:sz w:val="24"/>
        </w:rPr>
        <w:t>1. Приватизировать  муниципальное  имущество  –</w:t>
      </w:r>
      <w:r w:rsidRPr="00C85DC8">
        <w:rPr>
          <w:bCs/>
          <w:i/>
          <w:iCs/>
          <w:sz w:val="24"/>
        </w:rPr>
        <w:t xml:space="preserve">  </w:t>
      </w:r>
      <w:r>
        <w:rPr>
          <w:sz w:val="24"/>
        </w:rPr>
        <w:t>а</w:t>
      </w:r>
      <w:r w:rsidRPr="00F157C2">
        <w:rPr>
          <w:sz w:val="24"/>
        </w:rPr>
        <w:t>втомобиль ГАЗ 3110, год изготовления 1999, регистрационный знак</w:t>
      </w:r>
      <w:proofErr w:type="gramStart"/>
      <w:r w:rsidRPr="00F157C2">
        <w:rPr>
          <w:sz w:val="24"/>
        </w:rPr>
        <w:t xml:space="preserve"> У</w:t>
      </w:r>
      <w:proofErr w:type="gramEnd"/>
      <w:r w:rsidRPr="00F157C2">
        <w:rPr>
          <w:sz w:val="24"/>
        </w:rPr>
        <w:t xml:space="preserve"> 340 АМ 161/</w:t>
      </w:r>
      <w:proofErr w:type="spellStart"/>
      <w:r w:rsidRPr="00F157C2">
        <w:rPr>
          <w:sz w:val="24"/>
          <w:lang w:val="en-US"/>
        </w:rPr>
        <w:t>rus</w:t>
      </w:r>
      <w:proofErr w:type="spellEnd"/>
      <w:r w:rsidRPr="00F157C2">
        <w:rPr>
          <w:sz w:val="24"/>
        </w:rPr>
        <w:t xml:space="preserve">., идентификационный номер </w:t>
      </w:r>
      <w:r>
        <w:rPr>
          <w:sz w:val="24"/>
        </w:rPr>
        <w:t xml:space="preserve">                                  </w:t>
      </w:r>
      <w:r w:rsidRPr="00F157C2">
        <w:rPr>
          <w:sz w:val="24"/>
          <w:lang w:val="en-US"/>
        </w:rPr>
        <w:t>VIN</w:t>
      </w:r>
      <w:r w:rsidRPr="00F157C2">
        <w:rPr>
          <w:sz w:val="24"/>
        </w:rPr>
        <w:t>: ХТН311000Х0241867, далее - Имущество, путём продажи на   аукционе с открытой формой       подачи предложений о цене Имущества.</w:t>
      </w:r>
    </w:p>
    <w:p w:rsidR="00A770DD" w:rsidRPr="00F157C2" w:rsidRDefault="00A770DD" w:rsidP="00A770DD">
      <w:pPr>
        <w:ind w:left="-567" w:firstLine="567"/>
        <w:jc w:val="both"/>
        <w:rPr>
          <w:sz w:val="24"/>
          <w:szCs w:val="24"/>
        </w:rPr>
      </w:pPr>
      <w:r w:rsidRPr="00F157C2">
        <w:rPr>
          <w:sz w:val="24"/>
        </w:rPr>
        <w:tab/>
        <w:t xml:space="preserve">2. Определить  условия  приватизации  Имущества: </w:t>
      </w:r>
    </w:p>
    <w:p w:rsidR="00A770DD" w:rsidRDefault="00A770DD" w:rsidP="00A770DD">
      <w:pPr>
        <w:pStyle w:val="210"/>
        <w:ind w:left="-567" w:firstLine="567"/>
        <w:rPr>
          <w:sz w:val="24"/>
        </w:rPr>
      </w:pPr>
      <w:r>
        <w:rPr>
          <w:sz w:val="24"/>
          <w:szCs w:val="24"/>
        </w:rPr>
        <w:t xml:space="preserve">- дата проведения аукциона </w:t>
      </w:r>
      <w:r w:rsidRPr="00D33963">
        <w:rPr>
          <w:sz w:val="24"/>
          <w:szCs w:val="24"/>
        </w:rPr>
        <w:t xml:space="preserve">– </w:t>
      </w:r>
      <w:r>
        <w:rPr>
          <w:sz w:val="24"/>
          <w:szCs w:val="24"/>
        </w:rPr>
        <w:t>22 августа 2017</w:t>
      </w:r>
      <w:r w:rsidRPr="00D33963">
        <w:rPr>
          <w:sz w:val="24"/>
          <w:szCs w:val="24"/>
        </w:rPr>
        <w:t xml:space="preserve"> года;</w:t>
      </w:r>
      <w:r>
        <w:rPr>
          <w:sz w:val="24"/>
          <w:szCs w:val="24"/>
        </w:rPr>
        <w:t xml:space="preserve">  </w:t>
      </w:r>
    </w:p>
    <w:p w:rsidR="00A770DD" w:rsidRDefault="00A770DD" w:rsidP="00A770DD">
      <w:pPr>
        <w:ind w:left="-567" w:firstLine="567"/>
        <w:jc w:val="both"/>
        <w:rPr>
          <w:sz w:val="24"/>
        </w:rPr>
      </w:pPr>
      <w:r>
        <w:rPr>
          <w:sz w:val="24"/>
        </w:rPr>
        <w:t>- начальная цена продажи с учетом НДС – 15000</w:t>
      </w:r>
      <w:r>
        <w:rPr>
          <w:b/>
          <w:bCs/>
          <w:sz w:val="24"/>
        </w:rPr>
        <w:t xml:space="preserve"> </w:t>
      </w:r>
      <w:r>
        <w:rPr>
          <w:sz w:val="24"/>
        </w:rPr>
        <w:t>руб.;</w:t>
      </w:r>
    </w:p>
    <w:p w:rsidR="00A770DD" w:rsidRDefault="00A770DD" w:rsidP="00A770DD">
      <w:pPr>
        <w:ind w:left="-567" w:firstLine="567"/>
        <w:jc w:val="both"/>
        <w:rPr>
          <w:sz w:val="24"/>
        </w:rPr>
      </w:pPr>
      <w:r>
        <w:rPr>
          <w:sz w:val="24"/>
        </w:rPr>
        <w:t>- величина повышения начальной цены продажи (“шаг аукциона”) – 750 руб.;</w:t>
      </w:r>
    </w:p>
    <w:p w:rsidR="00A770DD" w:rsidRDefault="00A770DD" w:rsidP="00A770DD">
      <w:pPr>
        <w:ind w:left="-567" w:firstLine="567"/>
        <w:jc w:val="both"/>
        <w:rPr>
          <w:sz w:val="24"/>
        </w:rPr>
      </w:pPr>
      <w:r>
        <w:rPr>
          <w:sz w:val="24"/>
        </w:rPr>
        <w:t>- размер задатка - 3000 руб.</w:t>
      </w:r>
    </w:p>
    <w:p w:rsidR="00A770DD" w:rsidRDefault="00A770DD" w:rsidP="00A770DD">
      <w:pPr>
        <w:jc w:val="both"/>
        <w:rPr>
          <w:sz w:val="24"/>
        </w:rPr>
      </w:pPr>
      <w:r>
        <w:rPr>
          <w:sz w:val="24"/>
        </w:rPr>
        <w:tab/>
        <w:t>3. Назначить:</w:t>
      </w:r>
    </w:p>
    <w:p w:rsidR="00A770DD" w:rsidRPr="007A74A5" w:rsidRDefault="00A770DD" w:rsidP="00A770DD">
      <w:pPr>
        <w:jc w:val="both"/>
        <w:rPr>
          <w:sz w:val="24"/>
          <w:szCs w:val="24"/>
        </w:rPr>
      </w:pPr>
      <w:r>
        <w:rPr>
          <w:sz w:val="24"/>
        </w:rPr>
        <w:t xml:space="preserve">- уполномоченным </w:t>
      </w:r>
      <w:r w:rsidRPr="007A74A5">
        <w:rPr>
          <w:sz w:val="24"/>
          <w:szCs w:val="24"/>
        </w:rPr>
        <w:t>представителем продавца на аукционе заместителя председателя комитета – главного специалиста по учету имущества Иванову Н.В.;</w:t>
      </w:r>
    </w:p>
    <w:p w:rsidR="00A770DD" w:rsidRDefault="00A770DD" w:rsidP="00A770DD">
      <w:pPr>
        <w:pStyle w:val="aa"/>
        <w:rPr>
          <w:sz w:val="24"/>
        </w:rPr>
      </w:pPr>
      <w:r w:rsidRPr="007A74A5">
        <w:rPr>
          <w:sz w:val="24"/>
          <w:szCs w:val="24"/>
        </w:rPr>
        <w:t>- аукционистом ведущего специалиста по приватизации имущества</w:t>
      </w:r>
      <w:r>
        <w:rPr>
          <w:sz w:val="24"/>
          <w:szCs w:val="24"/>
        </w:rPr>
        <w:t xml:space="preserve"> и земельных участков          </w:t>
      </w:r>
      <w:proofErr w:type="spellStart"/>
      <w:r>
        <w:rPr>
          <w:sz w:val="24"/>
          <w:szCs w:val="24"/>
        </w:rPr>
        <w:t>Агурееву</w:t>
      </w:r>
      <w:proofErr w:type="spellEnd"/>
      <w:r>
        <w:rPr>
          <w:sz w:val="24"/>
          <w:szCs w:val="24"/>
        </w:rPr>
        <w:t xml:space="preserve"> Н.В.</w:t>
      </w:r>
    </w:p>
    <w:p w:rsidR="00A770DD" w:rsidRDefault="00A770DD" w:rsidP="00A770DD">
      <w:pPr>
        <w:jc w:val="both"/>
      </w:pPr>
      <w:r>
        <w:rPr>
          <w:sz w:val="24"/>
        </w:rPr>
        <w:tab/>
        <w:t xml:space="preserve">4. Ведущему специалисту </w:t>
      </w:r>
      <w:r>
        <w:rPr>
          <w:sz w:val="24"/>
          <w:szCs w:val="24"/>
        </w:rPr>
        <w:t>по приватизации имущества и земельных участков</w:t>
      </w:r>
      <w:r>
        <w:rPr>
          <w:sz w:val="24"/>
        </w:rPr>
        <w:t xml:space="preserve"> </w:t>
      </w:r>
      <w:proofErr w:type="spellStart"/>
      <w:r>
        <w:rPr>
          <w:sz w:val="24"/>
        </w:rPr>
        <w:t>Агуреевой</w:t>
      </w:r>
      <w:proofErr w:type="spellEnd"/>
      <w:r>
        <w:rPr>
          <w:sz w:val="24"/>
        </w:rPr>
        <w:t xml:space="preserve"> Н.В. подготовить необходимые документы к продаже Имущества.</w:t>
      </w:r>
    </w:p>
    <w:p w:rsidR="00A770DD" w:rsidRDefault="00A770DD" w:rsidP="00A770DD">
      <w:pPr>
        <w:pStyle w:val="310"/>
        <w:ind w:firstLine="0"/>
      </w:pPr>
      <w:r>
        <w:tab/>
        <w:t xml:space="preserve">5. Главному бухгалтеру </w:t>
      </w:r>
      <w:proofErr w:type="spellStart"/>
      <w:r>
        <w:t>Хлебновой</w:t>
      </w:r>
      <w:proofErr w:type="spellEnd"/>
      <w:r>
        <w:t xml:space="preserve"> Е.А. перечислить денежные средства в размере задатка в доход бюджета Белокалитвинского района.</w:t>
      </w:r>
    </w:p>
    <w:p w:rsidR="00A770DD" w:rsidRDefault="00A770DD" w:rsidP="00A770DD">
      <w:pPr>
        <w:jc w:val="both"/>
        <w:rPr>
          <w:sz w:val="24"/>
        </w:rPr>
      </w:pPr>
      <w:r>
        <w:rPr>
          <w:sz w:val="24"/>
        </w:rPr>
        <w:tab/>
        <w:t xml:space="preserve">6.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исполнением настоящего решения во</w:t>
      </w:r>
      <w:r>
        <w:rPr>
          <w:sz w:val="24"/>
          <w:szCs w:val="24"/>
        </w:rPr>
        <w:t>зложить на главного специалиста по учету имущества Иванову Н.В.</w:t>
      </w:r>
      <w:r>
        <w:rPr>
          <w:sz w:val="24"/>
        </w:rPr>
        <w:t xml:space="preserve">                                                                                                                                                    </w:t>
      </w:r>
    </w:p>
    <w:p w:rsidR="00A770DD" w:rsidRDefault="00A770DD" w:rsidP="00A770DD">
      <w:pPr>
        <w:jc w:val="both"/>
        <w:rPr>
          <w:sz w:val="24"/>
          <w:szCs w:val="24"/>
        </w:rPr>
      </w:pPr>
    </w:p>
    <w:p w:rsidR="00A770DD" w:rsidRDefault="00A770DD" w:rsidP="00A770DD">
      <w:pPr>
        <w:jc w:val="both"/>
        <w:rPr>
          <w:sz w:val="24"/>
        </w:rPr>
      </w:pPr>
    </w:p>
    <w:p w:rsidR="00A770DD" w:rsidRDefault="00A770DD" w:rsidP="00A770DD">
      <w:pPr>
        <w:jc w:val="both"/>
        <w:rPr>
          <w:sz w:val="24"/>
          <w:szCs w:val="24"/>
        </w:rPr>
      </w:pPr>
    </w:p>
    <w:p w:rsidR="00A770DD" w:rsidRDefault="00A770DD" w:rsidP="00A770DD">
      <w:pPr>
        <w:jc w:val="both"/>
        <w:rPr>
          <w:sz w:val="24"/>
          <w:szCs w:val="24"/>
          <w:shd w:val="clear" w:color="auto" w:fill="FFFF00"/>
        </w:rPr>
      </w:pPr>
      <w:r>
        <w:rPr>
          <w:sz w:val="24"/>
          <w:szCs w:val="24"/>
        </w:rPr>
        <w:t xml:space="preserve">Председатель                                                                                                                   С.А. Севостьянов </w:t>
      </w:r>
    </w:p>
    <w:p w:rsidR="00A770DD" w:rsidRDefault="00A770DD" w:rsidP="00A770DD">
      <w:pPr>
        <w:jc w:val="both"/>
        <w:rPr>
          <w:sz w:val="24"/>
          <w:szCs w:val="24"/>
          <w:shd w:val="clear" w:color="auto" w:fill="FFFF00"/>
        </w:rPr>
      </w:pPr>
    </w:p>
    <w:p w:rsidR="00A770DD" w:rsidRDefault="00A770DD" w:rsidP="00A770DD">
      <w:pPr>
        <w:jc w:val="both"/>
        <w:rPr>
          <w:sz w:val="24"/>
          <w:szCs w:val="24"/>
          <w:shd w:val="clear" w:color="auto" w:fill="FFFF00"/>
        </w:rPr>
      </w:pPr>
    </w:p>
    <w:p w:rsidR="00A770DD" w:rsidRDefault="00A770DD" w:rsidP="00C30073">
      <w:pPr>
        <w:jc w:val="center"/>
        <w:rPr>
          <w:sz w:val="24"/>
          <w:szCs w:val="24"/>
        </w:rPr>
      </w:pPr>
    </w:p>
    <w:sectPr w:rsidR="00A770DD" w:rsidSect="00036C19">
      <w:pgSz w:w="11906" w:h="16838"/>
      <w:pgMar w:top="28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  <w:sz w:val="18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37151E"/>
    <w:rsid w:val="00036C19"/>
    <w:rsid w:val="00046D61"/>
    <w:rsid w:val="00047CB3"/>
    <w:rsid w:val="00092B95"/>
    <w:rsid w:val="000A39FD"/>
    <w:rsid w:val="000F046A"/>
    <w:rsid w:val="00155EB2"/>
    <w:rsid w:val="00166DED"/>
    <w:rsid w:val="00176427"/>
    <w:rsid w:val="00180E86"/>
    <w:rsid w:val="001D4143"/>
    <w:rsid w:val="001E3795"/>
    <w:rsid w:val="001E3BE7"/>
    <w:rsid w:val="001E79A0"/>
    <w:rsid w:val="00266ECE"/>
    <w:rsid w:val="00267B25"/>
    <w:rsid w:val="0028316B"/>
    <w:rsid w:val="0028484A"/>
    <w:rsid w:val="002B5F68"/>
    <w:rsid w:val="00305546"/>
    <w:rsid w:val="003068D4"/>
    <w:rsid w:val="00344CDE"/>
    <w:rsid w:val="0037151E"/>
    <w:rsid w:val="0039766E"/>
    <w:rsid w:val="003B34E3"/>
    <w:rsid w:val="00416BCD"/>
    <w:rsid w:val="00420E62"/>
    <w:rsid w:val="00424091"/>
    <w:rsid w:val="00463311"/>
    <w:rsid w:val="004747C8"/>
    <w:rsid w:val="00477685"/>
    <w:rsid w:val="00493698"/>
    <w:rsid w:val="004A4313"/>
    <w:rsid w:val="004B372A"/>
    <w:rsid w:val="004D0477"/>
    <w:rsid w:val="004E352B"/>
    <w:rsid w:val="004F2C49"/>
    <w:rsid w:val="00585210"/>
    <w:rsid w:val="00591408"/>
    <w:rsid w:val="005A1BD8"/>
    <w:rsid w:val="005A1E1F"/>
    <w:rsid w:val="006176CA"/>
    <w:rsid w:val="00624A9D"/>
    <w:rsid w:val="0062535D"/>
    <w:rsid w:val="00652404"/>
    <w:rsid w:val="006743FF"/>
    <w:rsid w:val="006C251E"/>
    <w:rsid w:val="006D0A4C"/>
    <w:rsid w:val="006E633E"/>
    <w:rsid w:val="0078487A"/>
    <w:rsid w:val="007A0F7F"/>
    <w:rsid w:val="007A74A5"/>
    <w:rsid w:val="007D788F"/>
    <w:rsid w:val="00802D8A"/>
    <w:rsid w:val="008170E6"/>
    <w:rsid w:val="00824AB3"/>
    <w:rsid w:val="00834FCE"/>
    <w:rsid w:val="0086465F"/>
    <w:rsid w:val="00921401"/>
    <w:rsid w:val="0092583D"/>
    <w:rsid w:val="00976319"/>
    <w:rsid w:val="009970E4"/>
    <w:rsid w:val="00A616DC"/>
    <w:rsid w:val="00A72402"/>
    <w:rsid w:val="00A770DD"/>
    <w:rsid w:val="00A831E3"/>
    <w:rsid w:val="00AB38EF"/>
    <w:rsid w:val="00AD66F3"/>
    <w:rsid w:val="00AE7B93"/>
    <w:rsid w:val="00B544FA"/>
    <w:rsid w:val="00BB18BF"/>
    <w:rsid w:val="00C30073"/>
    <w:rsid w:val="00C56352"/>
    <w:rsid w:val="00C67D4C"/>
    <w:rsid w:val="00C73B38"/>
    <w:rsid w:val="00C77C85"/>
    <w:rsid w:val="00CA195A"/>
    <w:rsid w:val="00CA1FD2"/>
    <w:rsid w:val="00CD659B"/>
    <w:rsid w:val="00CD70BC"/>
    <w:rsid w:val="00CD79D4"/>
    <w:rsid w:val="00CF790D"/>
    <w:rsid w:val="00D2315D"/>
    <w:rsid w:val="00D3270F"/>
    <w:rsid w:val="00DB67BF"/>
    <w:rsid w:val="00DC0224"/>
    <w:rsid w:val="00E03E08"/>
    <w:rsid w:val="00E47E65"/>
    <w:rsid w:val="00E86FEF"/>
    <w:rsid w:val="00EB089E"/>
    <w:rsid w:val="00ED32A0"/>
    <w:rsid w:val="00ED532F"/>
    <w:rsid w:val="00EF3FF1"/>
    <w:rsid w:val="00EF732A"/>
    <w:rsid w:val="00F1705D"/>
    <w:rsid w:val="00F50C51"/>
    <w:rsid w:val="00F5707C"/>
    <w:rsid w:val="00F61058"/>
    <w:rsid w:val="00F66E90"/>
    <w:rsid w:val="00F82A04"/>
    <w:rsid w:val="00F93DAF"/>
    <w:rsid w:val="00FA1C0E"/>
    <w:rsid w:val="00FE0C71"/>
    <w:rsid w:val="00FF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6DED"/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166DED"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166DED"/>
    <w:pPr>
      <w:keepNext/>
      <w:numPr>
        <w:ilvl w:val="1"/>
        <w:numId w:val="1"/>
      </w:numPr>
      <w:ind w:left="720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166DED"/>
    <w:pPr>
      <w:keepNext/>
      <w:numPr>
        <w:ilvl w:val="2"/>
        <w:numId w:val="1"/>
      </w:numPr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166DED"/>
    <w:pPr>
      <w:keepNext/>
      <w:numPr>
        <w:ilvl w:val="3"/>
        <w:numId w:val="1"/>
      </w:numPr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166DED"/>
    <w:pPr>
      <w:keepNext/>
      <w:numPr>
        <w:ilvl w:val="4"/>
        <w:numId w:val="1"/>
      </w:numPr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166DED"/>
    <w:pPr>
      <w:keepNext/>
      <w:numPr>
        <w:ilvl w:val="5"/>
        <w:numId w:val="1"/>
      </w:numPr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166DED"/>
    <w:pPr>
      <w:keepNext/>
      <w:numPr>
        <w:ilvl w:val="6"/>
        <w:numId w:val="1"/>
      </w:numPr>
      <w:outlineLvl w:val="6"/>
    </w:pPr>
    <w:rPr>
      <w:bCs/>
      <w:sz w:val="26"/>
    </w:rPr>
  </w:style>
  <w:style w:type="paragraph" w:styleId="8">
    <w:name w:val="heading 8"/>
    <w:basedOn w:val="a"/>
    <w:next w:val="a"/>
    <w:link w:val="80"/>
    <w:uiPriority w:val="99"/>
    <w:qFormat/>
    <w:rsid w:val="00166DED"/>
    <w:pPr>
      <w:keepNext/>
      <w:numPr>
        <w:ilvl w:val="7"/>
        <w:numId w:val="1"/>
      </w:numPr>
      <w:outlineLvl w:val="7"/>
    </w:pPr>
    <w:rPr>
      <w:b/>
    </w:rPr>
  </w:style>
  <w:style w:type="paragraph" w:styleId="9">
    <w:name w:val="heading 9"/>
    <w:basedOn w:val="a"/>
    <w:next w:val="a"/>
    <w:link w:val="90"/>
    <w:uiPriority w:val="99"/>
    <w:qFormat/>
    <w:rsid w:val="00166DED"/>
    <w:pPr>
      <w:keepNext/>
      <w:numPr>
        <w:ilvl w:val="8"/>
        <w:numId w:val="1"/>
      </w:numPr>
      <w:shd w:val="clear" w:color="auto" w:fill="FFFFFF"/>
      <w:ind w:left="720"/>
      <w:outlineLvl w:val="8"/>
    </w:pPr>
    <w:rPr>
      <w:color w:val="000000"/>
      <w:spacing w:val="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4CE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9E54CE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9E54CE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9E54CE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9E54CE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9E54CE"/>
    <w:rPr>
      <w:rFonts w:ascii="Calibri" w:eastAsia="Times New Roman" w:hAnsi="Calibri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9E54CE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9E54CE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9E54CE"/>
    <w:rPr>
      <w:rFonts w:ascii="Cambria" w:eastAsia="Times New Roman" w:hAnsi="Cambria" w:cs="Times New Roman"/>
      <w:lang w:eastAsia="zh-CN"/>
    </w:rPr>
  </w:style>
  <w:style w:type="character" w:customStyle="1" w:styleId="WW8Num3z0">
    <w:name w:val="WW8Num3z0"/>
    <w:uiPriority w:val="99"/>
    <w:rsid w:val="00166DED"/>
    <w:rPr>
      <w:rFonts w:ascii="Symbol" w:hAnsi="Symbol"/>
      <w:sz w:val="18"/>
    </w:rPr>
  </w:style>
  <w:style w:type="character" w:customStyle="1" w:styleId="WW8Num2z0">
    <w:name w:val="WW8Num2z0"/>
    <w:uiPriority w:val="99"/>
    <w:rsid w:val="00166DED"/>
    <w:rPr>
      <w:rFonts w:ascii="Symbol" w:hAnsi="Symbol"/>
      <w:sz w:val="18"/>
    </w:rPr>
  </w:style>
  <w:style w:type="character" w:customStyle="1" w:styleId="41">
    <w:name w:val="Основной шрифт абзаца4"/>
    <w:uiPriority w:val="99"/>
    <w:rsid w:val="00166DED"/>
  </w:style>
  <w:style w:type="character" w:customStyle="1" w:styleId="Absatz-Standardschriftart">
    <w:name w:val="Absatz-Standardschriftart"/>
    <w:uiPriority w:val="99"/>
    <w:rsid w:val="00166DED"/>
  </w:style>
  <w:style w:type="character" w:customStyle="1" w:styleId="WW-Absatz-Standardschriftart">
    <w:name w:val="WW-Absatz-Standardschriftart"/>
    <w:uiPriority w:val="99"/>
    <w:rsid w:val="00166DED"/>
  </w:style>
  <w:style w:type="character" w:customStyle="1" w:styleId="WW-Absatz-Standardschriftart1">
    <w:name w:val="WW-Absatz-Standardschriftart1"/>
    <w:uiPriority w:val="99"/>
    <w:rsid w:val="00166DED"/>
  </w:style>
  <w:style w:type="character" w:customStyle="1" w:styleId="WW-Absatz-Standardschriftart11">
    <w:name w:val="WW-Absatz-Standardschriftart11"/>
    <w:uiPriority w:val="99"/>
    <w:rsid w:val="00166DED"/>
  </w:style>
  <w:style w:type="character" w:customStyle="1" w:styleId="WW-Absatz-Standardschriftart111">
    <w:name w:val="WW-Absatz-Standardschriftart111"/>
    <w:uiPriority w:val="99"/>
    <w:rsid w:val="00166DED"/>
  </w:style>
  <w:style w:type="character" w:customStyle="1" w:styleId="WW-Absatz-Standardschriftart1111">
    <w:name w:val="WW-Absatz-Standardschriftart1111"/>
    <w:uiPriority w:val="99"/>
    <w:rsid w:val="00166DED"/>
  </w:style>
  <w:style w:type="character" w:customStyle="1" w:styleId="WW-Absatz-Standardschriftart11111">
    <w:name w:val="WW-Absatz-Standardschriftart11111"/>
    <w:uiPriority w:val="99"/>
    <w:rsid w:val="00166DED"/>
  </w:style>
  <w:style w:type="character" w:customStyle="1" w:styleId="WW-Absatz-Standardschriftart111111">
    <w:name w:val="WW-Absatz-Standardschriftart111111"/>
    <w:uiPriority w:val="99"/>
    <w:rsid w:val="00166DED"/>
  </w:style>
  <w:style w:type="character" w:customStyle="1" w:styleId="WW-Absatz-Standardschriftart1111111">
    <w:name w:val="WW-Absatz-Standardschriftart1111111"/>
    <w:uiPriority w:val="99"/>
    <w:rsid w:val="00166DED"/>
  </w:style>
  <w:style w:type="character" w:customStyle="1" w:styleId="WW-Absatz-Standardschriftart11111111">
    <w:name w:val="WW-Absatz-Standardschriftart11111111"/>
    <w:uiPriority w:val="99"/>
    <w:rsid w:val="00166DED"/>
  </w:style>
  <w:style w:type="character" w:customStyle="1" w:styleId="WW-Absatz-Standardschriftart111111111">
    <w:name w:val="WW-Absatz-Standardschriftart111111111"/>
    <w:uiPriority w:val="99"/>
    <w:rsid w:val="00166DED"/>
  </w:style>
  <w:style w:type="character" w:customStyle="1" w:styleId="WW-Absatz-Standardschriftart1111111111">
    <w:name w:val="WW-Absatz-Standardschriftart1111111111"/>
    <w:uiPriority w:val="99"/>
    <w:rsid w:val="00166DED"/>
  </w:style>
  <w:style w:type="character" w:customStyle="1" w:styleId="WW-Absatz-Standardschriftart11111111111">
    <w:name w:val="WW-Absatz-Standardschriftart11111111111"/>
    <w:uiPriority w:val="99"/>
    <w:rsid w:val="00166DED"/>
  </w:style>
  <w:style w:type="character" w:customStyle="1" w:styleId="WW-Absatz-Standardschriftart111111111111">
    <w:name w:val="WW-Absatz-Standardschriftart111111111111"/>
    <w:uiPriority w:val="99"/>
    <w:rsid w:val="00166DED"/>
  </w:style>
  <w:style w:type="character" w:customStyle="1" w:styleId="WW-Absatz-Standardschriftart1111111111111">
    <w:name w:val="WW-Absatz-Standardschriftart1111111111111"/>
    <w:uiPriority w:val="99"/>
    <w:rsid w:val="00166DED"/>
  </w:style>
  <w:style w:type="character" w:customStyle="1" w:styleId="WW-Absatz-Standardschriftart11111111111111">
    <w:name w:val="WW-Absatz-Standardschriftart11111111111111"/>
    <w:uiPriority w:val="99"/>
    <w:rsid w:val="00166DED"/>
  </w:style>
  <w:style w:type="character" w:customStyle="1" w:styleId="WW-Absatz-Standardschriftart111111111111111">
    <w:name w:val="WW-Absatz-Standardschriftart111111111111111"/>
    <w:uiPriority w:val="99"/>
    <w:rsid w:val="00166DED"/>
  </w:style>
  <w:style w:type="character" w:customStyle="1" w:styleId="WW-Absatz-Standardschriftart1111111111111111">
    <w:name w:val="WW-Absatz-Standardschriftart1111111111111111"/>
    <w:uiPriority w:val="99"/>
    <w:rsid w:val="00166DED"/>
  </w:style>
  <w:style w:type="character" w:customStyle="1" w:styleId="WW-Absatz-Standardschriftart11111111111111111">
    <w:name w:val="WW-Absatz-Standardschriftart11111111111111111"/>
    <w:uiPriority w:val="99"/>
    <w:rsid w:val="00166DED"/>
  </w:style>
  <w:style w:type="character" w:customStyle="1" w:styleId="WW-Absatz-Standardschriftart111111111111111111">
    <w:name w:val="WW-Absatz-Standardschriftart111111111111111111"/>
    <w:uiPriority w:val="99"/>
    <w:rsid w:val="00166DED"/>
  </w:style>
  <w:style w:type="character" w:customStyle="1" w:styleId="WW-Absatz-Standardschriftart1111111111111111111">
    <w:name w:val="WW-Absatz-Standardschriftart1111111111111111111"/>
    <w:uiPriority w:val="99"/>
    <w:rsid w:val="00166DED"/>
  </w:style>
  <w:style w:type="character" w:customStyle="1" w:styleId="WW-Absatz-Standardschriftart11111111111111111111">
    <w:name w:val="WW-Absatz-Standardschriftart11111111111111111111"/>
    <w:uiPriority w:val="99"/>
    <w:rsid w:val="00166DED"/>
  </w:style>
  <w:style w:type="character" w:customStyle="1" w:styleId="WW-Absatz-Standardschriftart111111111111111111111">
    <w:name w:val="WW-Absatz-Standardschriftart111111111111111111111"/>
    <w:uiPriority w:val="99"/>
    <w:rsid w:val="00166DED"/>
  </w:style>
  <w:style w:type="character" w:customStyle="1" w:styleId="WW-Absatz-Standardschriftart1111111111111111111111">
    <w:name w:val="WW-Absatz-Standardschriftart1111111111111111111111"/>
    <w:uiPriority w:val="99"/>
    <w:rsid w:val="00166DED"/>
  </w:style>
  <w:style w:type="character" w:customStyle="1" w:styleId="WW-Absatz-Standardschriftart11111111111111111111111">
    <w:name w:val="WW-Absatz-Standardschriftart11111111111111111111111"/>
    <w:uiPriority w:val="99"/>
    <w:rsid w:val="00166DED"/>
  </w:style>
  <w:style w:type="character" w:customStyle="1" w:styleId="WW-Absatz-Standardschriftart111111111111111111111111">
    <w:name w:val="WW-Absatz-Standardschriftart111111111111111111111111"/>
    <w:uiPriority w:val="99"/>
    <w:rsid w:val="00166DED"/>
  </w:style>
  <w:style w:type="character" w:customStyle="1" w:styleId="WW-Absatz-Standardschriftart1111111111111111111111111">
    <w:name w:val="WW-Absatz-Standardschriftart1111111111111111111111111"/>
    <w:uiPriority w:val="99"/>
    <w:rsid w:val="00166DED"/>
  </w:style>
  <w:style w:type="character" w:customStyle="1" w:styleId="WW-Absatz-Standardschriftart11111111111111111111111111">
    <w:name w:val="WW-Absatz-Standardschriftart11111111111111111111111111"/>
    <w:uiPriority w:val="99"/>
    <w:rsid w:val="00166DED"/>
  </w:style>
  <w:style w:type="character" w:customStyle="1" w:styleId="WW-Absatz-Standardschriftart111111111111111111111111111">
    <w:name w:val="WW-Absatz-Standardschriftart111111111111111111111111111"/>
    <w:uiPriority w:val="99"/>
    <w:rsid w:val="00166DED"/>
  </w:style>
  <w:style w:type="character" w:customStyle="1" w:styleId="WW-Absatz-Standardschriftart1111111111111111111111111111">
    <w:name w:val="WW-Absatz-Standardschriftart1111111111111111111111111111"/>
    <w:uiPriority w:val="99"/>
    <w:rsid w:val="00166DED"/>
  </w:style>
  <w:style w:type="character" w:customStyle="1" w:styleId="WW-Absatz-Standardschriftart11111111111111111111111111111">
    <w:name w:val="WW-Absatz-Standardschriftart11111111111111111111111111111"/>
    <w:uiPriority w:val="99"/>
    <w:rsid w:val="00166DED"/>
  </w:style>
  <w:style w:type="character" w:customStyle="1" w:styleId="WW-Absatz-Standardschriftart111111111111111111111111111111">
    <w:name w:val="WW-Absatz-Standardschriftart111111111111111111111111111111"/>
    <w:uiPriority w:val="99"/>
    <w:rsid w:val="00166DED"/>
  </w:style>
  <w:style w:type="character" w:customStyle="1" w:styleId="WW-Absatz-Standardschriftart1111111111111111111111111111111">
    <w:name w:val="WW-Absatz-Standardschriftart1111111111111111111111111111111"/>
    <w:uiPriority w:val="99"/>
    <w:rsid w:val="00166DED"/>
  </w:style>
  <w:style w:type="character" w:customStyle="1" w:styleId="WW-Absatz-Standardschriftart11111111111111111111111111111111">
    <w:name w:val="WW-Absatz-Standardschriftart11111111111111111111111111111111"/>
    <w:uiPriority w:val="99"/>
    <w:rsid w:val="00166DED"/>
  </w:style>
  <w:style w:type="character" w:customStyle="1" w:styleId="WW-Absatz-Standardschriftart111111111111111111111111111111111">
    <w:name w:val="WW-Absatz-Standardschriftart111111111111111111111111111111111"/>
    <w:uiPriority w:val="99"/>
    <w:rsid w:val="00166DED"/>
  </w:style>
  <w:style w:type="character" w:customStyle="1" w:styleId="31">
    <w:name w:val="Основной шрифт абзаца3"/>
    <w:uiPriority w:val="99"/>
    <w:rsid w:val="00166DED"/>
  </w:style>
  <w:style w:type="character" w:customStyle="1" w:styleId="21">
    <w:name w:val="Основной шрифт абзаца2"/>
    <w:uiPriority w:val="99"/>
    <w:rsid w:val="00166DED"/>
  </w:style>
  <w:style w:type="character" w:customStyle="1" w:styleId="WW-Absatz-Standardschriftart1111111111111111111111111111111111">
    <w:name w:val="WW-Absatz-Standardschriftart1111111111111111111111111111111111"/>
    <w:uiPriority w:val="99"/>
    <w:rsid w:val="00166DED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166DED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166DED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166DED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166DED"/>
  </w:style>
  <w:style w:type="character" w:customStyle="1" w:styleId="11">
    <w:name w:val="Основной шрифт абзаца1"/>
    <w:uiPriority w:val="99"/>
    <w:rsid w:val="00166DED"/>
  </w:style>
  <w:style w:type="character" w:styleId="a3">
    <w:name w:val="page number"/>
    <w:basedOn w:val="11"/>
    <w:rsid w:val="00166DED"/>
    <w:rPr>
      <w:rFonts w:cs="Times New Roman"/>
    </w:rPr>
  </w:style>
  <w:style w:type="character" w:customStyle="1" w:styleId="a4">
    <w:name w:val="Маркеры списка"/>
    <w:uiPriority w:val="99"/>
    <w:rsid w:val="00166DED"/>
    <w:rPr>
      <w:rFonts w:ascii="StarSymbol" w:eastAsia="StarSymbol" w:hAnsi="StarSymbol"/>
      <w:sz w:val="18"/>
    </w:rPr>
  </w:style>
  <w:style w:type="character" w:customStyle="1" w:styleId="a5">
    <w:name w:val="Символ нумерации"/>
    <w:uiPriority w:val="99"/>
    <w:rsid w:val="00166DED"/>
  </w:style>
  <w:style w:type="character" w:customStyle="1" w:styleId="a6">
    <w:name w:val="Знак"/>
    <w:basedOn w:val="41"/>
    <w:uiPriority w:val="99"/>
    <w:rsid w:val="00166DED"/>
    <w:rPr>
      <w:rFonts w:cs="Times New Roman"/>
      <w:sz w:val="16"/>
      <w:szCs w:val="16"/>
    </w:rPr>
  </w:style>
  <w:style w:type="character" w:styleId="a7">
    <w:name w:val="Hyperlink"/>
    <w:basedOn w:val="41"/>
    <w:rsid w:val="00166DED"/>
    <w:rPr>
      <w:rFonts w:ascii="inherit" w:hAnsi="inherit" w:cs="inherit"/>
      <w:color w:val="040465"/>
      <w:u w:val="single"/>
    </w:rPr>
  </w:style>
  <w:style w:type="character" w:customStyle="1" w:styleId="WW-">
    <w:name w:val="WW- Знак"/>
    <w:basedOn w:val="41"/>
    <w:uiPriority w:val="99"/>
    <w:rsid w:val="00166DED"/>
    <w:rPr>
      <w:rFonts w:ascii="Arial" w:hAnsi="Arial" w:cs="Arial"/>
      <w:b/>
      <w:sz w:val="26"/>
    </w:rPr>
  </w:style>
  <w:style w:type="character" w:customStyle="1" w:styleId="WW-1">
    <w:name w:val="WW- Знак1"/>
    <w:basedOn w:val="41"/>
    <w:uiPriority w:val="99"/>
    <w:rsid w:val="00166DED"/>
    <w:rPr>
      <w:rFonts w:ascii="Cambria" w:hAnsi="Cambria" w:cs="Times New Roman"/>
      <w:sz w:val="24"/>
      <w:szCs w:val="24"/>
    </w:rPr>
  </w:style>
  <w:style w:type="character" w:customStyle="1" w:styleId="WW-12">
    <w:name w:val="WW- Знак12"/>
    <w:basedOn w:val="41"/>
    <w:uiPriority w:val="99"/>
    <w:rsid w:val="00166DED"/>
    <w:rPr>
      <w:rFonts w:ascii="Tahoma" w:hAnsi="Tahoma" w:cs="Tahoma"/>
      <w:sz w:val="16"/>
      <w:szCs w:val="16"/>
    </w:rPr>
  </w:style>
  <w:style w:type="character" w:customStyle="1" w:styleId="a8">
    <w:name w:val="Знак Знак"/>
    <w:basedOn w:val="41"/>
    <w:uiPriority w:val="99"/>
    <w:rsid w:val="00166DED"/>
    <w:rPr>
      <w:rFonts w:ascii="Cambria" w:hAnsi="Cambria" w:cs="Times New Roman"/>
      <w:sz w:val="24"/>
      <w:szCs w:val="24"/>
    </w:rPr>
  </w:style>
  <w:style w:type="paragraph" w:customStyle="1" w:styleId="a9">
    <w:name w:val="Заголовок"/>
    <w:basedOn w:val="a"/>
    <w:next w:val="aa"/>
    <w:uiPriority w:val="99"/>
    <w:rsid w:val="00166DE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a">
    <w:name w:val="Body Text"/>
    <w:basedOn w:val="a"/>
    <w:link w:val="ab"/>
    <w:uiPriority w:val="99"/>
    <w:rsid w:val="00166DED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036C19"/>
    <w:rPr>
      <w:rFonts w:cs="Times New Roman"/>
      <w:sz w:val="28"/>
      <w:lang w:eastAsia="zh-CN"/>
    </w:rPr>
  </w:style>
  <w:style w:type="paragraph" w:styleId="ac">
    <w:name w:val="List"/>
    <w:basedOn w:val="aa"/>
    <w:uiPriority w:val="99"/>
    <w:rsid w:val="00166DED"/>
    <w:rPr>
      <w:rFonts w:ascii="Arial" w:hAnsi="Arial" w:cs="Tahoma"/>
    </w:rPr>
  </w:style>
  <w:style w:type="paragraph" w:styleId="ad">
    <w:name w:val="caption"/>
    <w:basedOn w:val="a"/>
    <w:next w:val="ae"/>
    <w:uiPriority w:val="99"/>
    <w:qFormat/>
    <w:rsid w:val="00166DED"/>
    <w:pPr>
      <w:jc w:val="center"/>
    </w:pPr>
    <w:rPr>
      <w:rFonts w:ascii="Arial" w:hAnsi="Arial" w:cs="Arial"/>
      <w:b/>
      <w:sz w:val="26"/>
    </w:rPr>
  </w:style>
  <w:style w:type="paragraph" w:customStyle="1" w:styleId="42">
    <w:name w:val="Указатель4"/>
    <w:basedOn w:val="a"/>
    <w:uiPriority w:val="99"/>
    <w:rsid w:val="00166DED"/>
    <w:pPr>
      <w:suppressLineNumbers/>
    </w:pPr>
    <w:rPr>
      <w:rFonts w:cs="Mangal"/>
    </w:rPr>
  </w:style>
  <w:style w:type="paragraph" w:customStyle="1" w:styleId="32">
    <w:name w:val="Название3"/>
    <w:basedOn w:val="a"/>
    <w:uiPriority w:val="99"/>
    <w:rsid w:val="00166DED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3">
    <w:name w:val="Указатель3"/>
    <w:basedOn w:val="a"/>
    <w:uiPriority w:val="99"/>
    <w:rsid w:val="00166DED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uiPriority w:val="99"/>
    <w:rsid w:val="00166DED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3">
    <w:name w:val="Указатель2"/>
    <w:basedOn w:val="a"/>
    <w:uiPriority w:val="99"/>
    <w:rsid w:val="00166DED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uiPriority w:val="99"/>
    <w:rsid w:val="00166DED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uiPriority w:val="99"/>
    <w:rsid w:val="00166DED"/>
    <w:pPr>
      <w:suppressLineNumbers/>
    </w:pPr>
    <w:rPr>
      <w:rFonts w:ascii="Arial" w:hAnsi="Arial" w:cs="Tahoma"/>
    </w:rPr>
  </w:style>
  <w:style w:type="paragraph" w:styleId="af">
    <w:name w:val="Body Text Indent"/>
    <w:basedOn w:val="a"/>
    <w:link w:val="af0"/>
    <w:uiPriority w:val="99"/>
    <w:rsid w:val="00166DED"/>
    <w:pPr>
      <w:ind w:firstLine="1021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9E54CE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166DED"/>
    <w:pPr>
      <w:ind w:firstLine="720"/>
      <w:jc w:val="both"/>
    </w:pPr>
    <w:rPr>
      <w:sz w:val="28"/>
    </w:rPr>
  </w:style>
  <w:style w:type="paragraph" w:customStyle="1" w:styleId="14">
    <w:name w:val="Название объекта1"/>
    <w:basedOn w:val="a"/>
    <w:next w:val="a"/>
    <w:uiPriority w:val="99"/>
    <w:rsid w:val="00166DED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rsid w:val="00166DED"/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166DED"/>
    <w:pPr>
      <w:ind w:firstLine="720"/>
      <w:jc w:val="both"/>
    </w:pPr>
    <w:rPr>
      <w:sz w:val="24"/>
    </w:rPr>
  </w:style>
  <w:style w:type="paragraph" w:styleId="af1">
    <w:name w:val="footer"/>
    <w:basedOn w:val="a"/>
    <w:link w:val="af2"/>
    <w:uiPriority w:val="99"/>
    <w:rsid w:val="00166DED"/>
    <w:pPr>
      <w:tabs>
        <w:tab w:val="center" w:pos="4153"/>
        <w:tab w:val="right" w:pos="8306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9E54CE"/>
    <w:rPr>
      <w:sz w:val="20"/>
      <w:szCs w:val="20"/>
      <w:lang w:eastAsia="zh-CN"/>
    </w:rPr>
  </w:style>
  <w:style w:type="paragraph" w:customStyle="1" w:styleId="311">
    <w:name w:val="Основной текст 31"/>
    <w:basedOn w:val="a"/>
    <w:uiPriority w:val="99"/>
    <w:rsid w:val="00166DED"/>
    <w:pPr>
      <w:jc w:val="both"/>
    </w:pPr>
    <w:rPr>
      <w:sz w:val="24"/>
    </w:rPr>
  </w:style>
  <w:style w:type="paragraph" w:styleId="af3">
    <w:name w:val="header"/>
    <w:basedOn w:val="a"/>
    <w:link w:val="af4"/>
    <w:rsid w:val="00166DED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9E54CE"/>
    <w:rPr>
      <w:sz w:val="20"/>
      <w:szCs w:val="20"/>
      <w:lang w:eastAsia="zh-CN"/>
    </w:rPr>
  </w:style>
  <w:style w:type="paragraph" w:customStyle="1" w:styleId="af5">
    <w:name w:val="Содержимое таблицы"/>
    <w:basedOn w:val="a"/>
    <w:uiPriority w:val="99"/>
    <w:rsid w:val="00166DED"/>
    <w:pPr>
      <w:suppressLineNumbers/>
    </w:pPr>
  </w:style>
  <w:style w:type="paragraph" w:customStyle="1" w:styleId="af6">
    <w:name w:val="Заголовок таблицы"/>
    <w:basedOn w:val="af5"/>
    <w:uiPriority w:val="99"/>
    <w:rsid w:val="00166DED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uiPriority w:val="99"/>
    <w:rsid w:val="00166DED"/>
    <w:pPr>
      <w:ind w:firstLine="720"/>
    </w:pPr>
    <w:rPr>
      <w:sz w:val="24"/>
    </w:rPr>
  </w:style>
  <w:style w:type="paragraph" w:customStyle="1" w:styleId="320">
    <w:name w:val="Основной текст с отступом 32"/>
    <w:basedOn w:val="a"/>
    <w:rsid w:val="00166DED"/>
    <w:pPr>
      <w:ind w:firstLine="720"/>
      <w:jc w:val="both"/>
    </w:pPr>
    <w:rPr>
      <w:sz w:val="24"/>
    </w:rPr>
  </w:style>
  <w:style w:type="paragraph" w:customStyle="1" w:styleId="24">
    <w:name w:val="Название объекта2"/>
    <w:basedOn w:val="a"/>
    <w:next w:val="a"/>
    <w:uiPriority w:val="99"/>
    <w:rsid w:val="00166DED"/>
    <w:pPr>
      <w:jc w:val="center"/>
    </w:pPr>
    <w:rPr>
      <w:b/>
      <w:color w:val="000000"/>
      <w:sz w:val="24"/>
    </w:rPr>
  </w:style>
  <w:style w:type="paragraph" w:customStyle="1" w:styleId="330">
    <w:name w:val="Основной текст с отступом 33"/>
    <w:basedOn w:val="a"/>
    <w:uiPriority w:val="99"/>
    <w:rsid w:val="00166DED"/>
    <w:pPr>
      <w:spacing w:after="120"/>
      <w:ind w:left="283"/>
    </w:pPr>
    <w:rPr>
      <w:sz w:val="16"/>
      <w:szCs w:val="16"/>
    </w:rPr>
  </w:style>
  <w:style w:type="paragraph" w:customStyle="1" w:styleId="15">
    <w:name w:val="Текст1"/>
    <w:basedOn w:val="a"/>
    <w:rsid w:val="00166DED"/>
    <w:rPr>
      <w:rFonts w:ascii="Courier New" w:hAnsi="Courier New" w:cs="Courier New"/>
    </w:rPr>
  </w:style>
  <w:style w:type="paragraph" w:customStyle="1" w:styleId="af7">
    <w:name w:val="Ñòèëü"/>
    <w:uiPriority w:val="99"/>
    <w:rsid w:val="00166DED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styleId="ae">
    <w:name w:val="Subtitle"/>
    <w:basedOn w:val="a"/>
    <w:next w:val="a"/>
    <w:link w:val="af8"/>
    <w:qFormat/>
    <w:rsid w:val="00166DED"/>
    <w:pPr>
      <w:spacing w:after="60"/>
      <w:jc w:val="center"/>
    </w:pPr>
    <w:rPr>
      <w:rFonts w:ascii="Cambria" w:hAnsi="Cambria"/>
      <w:sz w:val="24"/>
      <w:szCs w:val="24"/>
    </w:rPr>
  </w:style>
  <w:style w:type="character" w:customStyle="1" w:styleId="af8">
    <w:name w:val="Подзаголовок Знак"/>
    <w:basedOn w:val="a0"/>
    <w:link w:val="ae"/>
    <w:uiPriority w:val="11"/>
    <w:rsid w:val="009E54CE"/>
    <w:rPr>
      <w:rFonts w:ascii="Cambria" w:eastAsia="Times New Roman" w:hAnsi="Cambria" w:cs="Times New Roman"/>
      <w:sz w:val="24"/>
      <w:szCs w:val="24"/>
      <w:lang w:eastAsia="zh-CN"/>
    </w:rPr>
  </w:style>
  <w:style w:type="paragraph" w:styleId="af9">
    <w:name w:val="Balloon Text"/>
    <w:basedOn w:val="a"/>
    <w:link w:val="afa"/>
    <w:uiPriority w:val="99"/>
    <w:rsid w:val="00166DED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E54CE"/>
    <w:rPr>
      <w:sz w:val="0"/>
      <w:szCs w:val="0"/>
      <w:lang w:eastAsia="zh-CN"/>
    </w:rPr>
  </w:style>
  <w:style w:type="paragraph" w:customStyle="1" w:styleId="34">
    <w:name w:val="Название объекта3"/>
    <w:basedOn w:val="a"/>
    <w:next w:val="a"/>
    <w:uiPriority w:val="99"/>
    <w:rsid w:val="00166DED"/>
    <w:pPr>
      <w:jc w:val="center"/>
    </w:pPr>
    <w:rPr>
      <w:b/>
      <w:color w:val="000000"/>
      <w:sz w:val="24"/>
    </w:rPr>
  </w:style>
  <w:style w:type="paragraph" w:customStyle="1" w:styleId="43">
    <w:name w:val="Название объекта4"/>
    <w:basedOn w:val="a"/>
    <w:next w:val="ae"/>
    <w:uiPriority w:val="99"/>
    <w:rsid w:val="00E47E65"/>
    <w:pPr>
      <w:jc w:val="center"/>
    </w:pPr>
    <w:rPr>
      <w:rFonts w:ascii="Arial" w:hAnsi="Arial" w:cs="Arial"/>
      <w:b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7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770;fld=134;dst=102068" TargetMode="External"/><Relationship Id="rId13" Type="http://schemas.openxmlformats.org/officeDocument/2006/relationships/hyperlink" Target="http://www.kalitva-land.ru/" TargetMode="External"/><Relationship Id="rId1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BB2AC8F9CE2D6F3D700212587054CAB06C85E1C82145C05B61EEE658F8FA02EE2AAC3AC2E101ADCCf7D5I" TargetMode="Externa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://www.kalitva-la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alitva-land.ru/" TargetMode="External"/><Relationship Id="rId20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alitva-land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torgi.gov.ru" TargetMode="External"/><Relationship Id="rId10" Type="http://schemas.openxmlformats.org/officeDocument/2006/relationships/hyperlink" Target="http://www.kalitva-land.ru/" TargetMode="External"/><Relationship Id="rId19" Type="http://schemas.openxmlformats.org/officeDocument/2006/relationships/hyperlink" Target="http://www.kalitva-land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omupr@mail.ru" TargetMode="External"/><Relationship Id="rId14" Type="http://schemas.openxmlformats.org/officeDocument/2006/relationships/hyperlink" Target="http://www.kalitva-land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EB205-4C29-4155-AF8C-9E60E9B38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6060</Words>
  <Characters>34542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>Reanimator Extreme Edition</Company>
  <LinksUpToDate>false</LinksUpToDate>
  <CharactersWithSpaces>40521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nadia</cp:lastModifiedBy>
  <cp:revision>4</cp:revision>
  <cp:lastPrinted>2016-11-28T12:58:00Z</cp:lastPrinted>
  <dcterms:created xsi:type="dcterms:W3CDTF">2017-07-19T12:31:00Z</dcterms:created>
  <dcterms:modified xsi:type="dcterms:W3CDTF">2017-07-20T14:43:00Z</dcterms:modified>
</cp:coreProperties>
</file>