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8327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047AC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08327D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8327D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704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8327D" w:rsidRDefault="0008327D" w:rsidP="0008327D">
      <w:pPr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>О внесении изменений в постановление Администрации Белокалитвинского района от 30.09.2011 № 1431</w:t>
      </w:r>
    </w:p>
    <w:p w:rsidR="0008327D" w:rsidRDefault="0008327D" w:rsidP="0008327D">
      <w:pPr>
        <w:ind w:firstLine="708"/>
        <w:jc w:val="both"/>
        <w:rPr>
          <w:sz w:val="28"/>
          <w:szCs w:val="28"/>
        </w:rPr>
      </w:pPr>
    </w:p>
    <w:p w:rsidR="0008327D" w:rsidRDefault="0008327D" w:rsidP="000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механизма оказания финансовой поддержки субъектам малого и среднего предпринимательства и</w:t>
      </w:r>
      <w:r w:rsidRPr="00D541EC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содействия развитию молодежного предпринимательства Белокалитвинского района,</w:t>
      </w:r>
    </w:p>
    <w:p w:rsidR="0008327D" w:rsidRDefault="0008327D" w:rsidP="0008327D">
      <w:pPr>
        <w:ind w:firstLine="708"/>
        <w:jc w:val="center"/>
        <w:rPr>
          <w:sz w:val="28"/>
          <w:szCs w:val="28"/>
        </w:rPr>
      </w:pPr>
    </w:p>
    <w:p w:rsidR="0008327D" w:rsidRDefault="0008327D" w:rsidP="000832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327D" w:rsidRPr="0008327D" w:rsidRDefault="0008327D" w:rsidP="0008327D">
      <w:pPr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>1. Внести в постановление</w:t>
      </w:r>
      <w:r w:rsidRPr="0008327D">
        <w:rPr>
          <w:bCs/>
          <w:sz w:val="28"/>
          <w:szCs w:val="28"/>
        </w:rPr>
        <w:t xml:space="preserve"> Администрации Белокалитвинского района </w:t>
      </w:r>
      <w:r>
        <w:rPr>
          <w:bCs/>
          <w:sz w:val="28"/>
          <w:szCs w:val="28"/>
        </w:rPr>
        <w:t xml:space="preserve">                        </w:t>
      </w:r>
      <w:r w:rsidRPr="0008327D">
        <w:rPr>
          <w:bCs/>
          <w:sz w:val="28"/>
          <w:szCs w:val="28"/>
        </w:rPr>
        <w:t>от 30.09.2011 № 1431 «</w:t>
      </w:r>
      <w:r w:rsidRPr="0008327D">
        <w:rPr>
          <w:sz w:val="28"/>
          <w:szCs w:val="28"/>
        </w:rPr>
        <w:t>О порядке использования средств местного бюджета на предоставление субсидий начинающим предпринимателям в целях возмещения части затрат по организации собственного дела» следующие изменения:</w:t>
      </w:r>
    </w:p>
    <w:p w:rsidR="0008327D" w:rsidRPr="0008327D" w:rsidRDefault="0008327D" w:rsidP="0008327D">
      <w:pPr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 xml:space="preserve">1.1. В подпункте 2.10.6 исключить слова: </w:t>
      </w:r>
    </w:p>
    <w:p w:rsidR="0008327D" w:rsidRPr="0008327D" w:rsidRDefault="0008327D" w:rsidP="0008327D">
      <w:pPr>
        <w:autoSpaceDE w:val="0"/>
        <w:ind w:firstLine="708"/>
        <w:jc w:val="both"/>
        <w:rPr>
          <w:bCs/>
          <w:sz w:val="28"/>
          <w:szCs w:val="28"/>
        </w:rPr>
      </w:pPr>
      <w:r w:rsidRPr="0008327D">
        <w:rPr>
          <w:sz w:val="28"/>
          <w:szCs w:val="28"/>
        </w:rPr>
        <w:t>«граждане в возрасте до 30 лет».</w:t>
      </w:r>
    </w:p>
    <w:p w:rsidR="0008327D" w:rsidRPr="0008327D" w:rsidRDefault="0008327D" w:rsidP="0008327D">
      <w:pPr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>1.2. Пункт 2.11 изложить в редакции:</w:t>
      </w:r>
    </w:p>
    <w:p w:rsidR="0008327D" w:rsidRPr="0008327D" w:rsidRDefault="0008327D" w:rsidP="0008327D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>«2.11. Претендентами на получение субсидии являются заявители, набравшие 7 и более баллов. Рабочая группа определяет получателей субсидии из числа претендентов с учетом набранных ими баллов и представленных заключений. При этом, заявки начинающих предпринимателей в возрасте до 30 лет рассматриваются приоритетно без учета набранных баллов.</w:t>
      </w:r>
    </w:p>
    <w:p w:rsidR="0008327D" w:rsidRPr="0008327D" w:rsidRDefault="0008327D" w:rsidP="0008327D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>Рабочая группа принимает решение путем открытого голосования членов рабочей группы и, если, на ее заседании присутствует не менее половины общего количества членов рабочей группы.</w:t>
      </w:r>
    </w:p>
    <w:p w:rsidR="0008327D" w:rsidRPr="0008327D" w:rsidRDefault="0008327D" w:rsidP="0008327D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>В случае равенства голосов голос председателя рабочей группы является решающим.</w:t>
      </w:r>
    </w:p>
    <w:p w:rsidR="0008327D" w:rsidRPr="0008327D" w:rsidRDefault="0008327D" w:rsidP="0008327D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 xml:space="preserve">В случае невозможности удовлетворения всех заявок, принятых к рассмотрению, в связи с превышением лимитов бюджетных средств, рабочая группа принимает решение о предоставлении субсидий в полном объеме начинающим предпринимателям в возрасте до 30 лет и заявителям, набравшим наибольшее количество баллов. При этом заявки, набравшие на 1 балл и менее балла профинансированных в полном объеме заявок, финансируются путем распределения остатка бюджетных средств пропорционально расчетной сумме </w:t>
      </w:r>
      <w:r w:rsidRPr="0008327D">
        <w:rPr>
          <w:sz w:val="28"/>
          <w:szCs w:val="28"/>
        </w:rPr>
        <w:lastRenderedPageBreak/>
        <w:t>субсидии с письменного согласия заявителя, направленного на имя председателя рабочей группы.</w:t>
      </w:r>
    </w:p>
    <w:p w:rsidR="0008327D" w:rsidRPr="0008327D" w:rsidRDefault="0008327D" w:rsidP="0008327D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 w:rsidRPr="0008327D">
        <w:rPr>
          <w:sz w:val="28"/>
          <w:szCs w:val="28"/>
        </w:rPr>
        <w:t>Заявки претендентов, отказавшихся от финансирования путем пропорционального распределения остатка бюджетных средств, остаются без удовлетворения, равно как и заявки, набравшие наименьшее количество баллов.»</w:t>
      </w:r>
    </w:p>
    <w:p w:rsidR="0008327D" w:rsidRPr="0008327D" w:rsidRDefault="0008327D" w:rsidP="0008327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27D">
        <w:rPr>
          <w:rFonts w:ascii="Times New Roman" w:hAnsi="Times New Roman" w:cs="Times New Roman"/>
          <w:sz w:val="28"/>
          <w:szCs w:val="28"/>
        </w:rPr>
        <w:t>2. Постановление вступает в силу после официального опубликования.</w:t>
      </w:r>
    </w:p>
    <w:p w:rsidR="0008327D" w:rsidRPr="0008327D" w:rsidRDefault="0008327D" w:rsidP="0008327D">
      <w:pPr>
        <w:pStyle w:val="ConsPlusNormal"/>
        <w:widowControl/>
        <w:ind w:firstLine="708"/>
        <w:jc w:val="both"/>
        <w:rPr>
          <w:rFonts w:cs="Times New Roman"/>
          <w:sz w:val="28"/>
          <w:szCs w:val="28"/>
        </w:rPr>
      </w:pPr>
      <w:r w:rsidRPr="0008327D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первого заместителя Администрации Белокалитвинского района по экономическому развитию, инвестиционной политике и местному </w:t>
      </w:r>
      <w:proofErr w:type="gramStart"/>
      <w:r w:rsidRPr="0008327D">
        <w:rPr>
          <w:rFonts w:ascii="Times New Roman" w:hAnsi="Times New Roman" w:cs="Times New Roman"/>
          <w:sz w:val="28"/>
          <w:szCs w:val="28"/>
        </w:rPr>
        <w:t xml:space="preserve">самоуправлению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27D">
        <w:rPr>
          <w:rFonts w:ascii="Times New Roman" w:hAnsi="Times New Roman" w:cs="Times New Roman"/>
          <w:sz w:val="28"/>
          <w:szCs w:val="28"/>
        </w:rPr>
        <w:t>Д</w:t>
      </w:r>
      <w:r w:rsidRPr="0008327D">
        <w:rPr>
          <w:rFonts w:ascii="Times New Roman" w:hAnsi="Times New Roman" w:cs="Times New Roman"/>
          <w:sz w:val="28"/>
          <w:szCs w:val="28"/>
          <w:lang w:eastAsia="ru-RU"/>
        </w:rPr>
        <w:t>.Ю.</w:t>
      </w:r>
      <w:proofErr w:type="gramEnd"/>
      <w:r w:rsidRPr="0008327D">
        <w:rPr>
          <w:rFonts w:ascii="Times New Roman" w:hAnsi="Times New Roman" w:cs="Times New Roman"/>
          <w:sz w:val="28"/>
          <w:szCs w:val="28"/>
          <w:lang w:eastAsia="ru-RU"/>
        </w:rPr>
        <w:t xml:space="preserve"> Устименко</w:t>
      </w:r>
      <w:r w:rsidRPr="0008327D">
        <w:rPr>
          <w:rFonts w:ascii="Times New Roman" w:hAnsi="Times New Roman" w:cs="Times New Roman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F58B9" w:rsidRDefault="000F58B9" w:rsidP="000F58B9">
      <w:pPr>
        <w:rPr>
          <w:sz w:val="28"/>
        </w:rPr>
      </w:pPr>
      <w:r>
        <w:rPr>
          <w:sz w:val="28"/>
        </w:rPr>
        <w:t>Верно:</w:t>
      </w:r>
    </w:p>
    <w:p w:rsidR="000F58B9" w:rsidRDefault="000F58B9" w:rsidP="000F58B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036" w:rsidRDefault="00AD5036">
      <w:r>
        <w:separator/>
      </w:r>
    </w:p>
  </w:endnote>
  <w:endnote w:type="continuationSeparator" w:id="0">
    <w:p w:rsidR="00AD5036" w:rsidRDefault="00AD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47AC" w:rsidRPr="003047A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47AC">
      <w:rPr>
        <w:noProof/>
        <w:sz w:val="14"/>
        <w:lang w:val="en-US"/>
      </w:rPr>
      <w:t>G</w:t>
    </w:r>
    <w:r w:rsidR="003047AC" w:rsidRPr="003047AC">
      <w:rPr>
        <w:noProof/>
        <w:sz w:val="14"/>
      </w:rPr>
      <w:t>:\Мои документы\Постановления\изм_1431.</w:t>
    </w:r>
    <w:r w:rsidR="003047A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47AC" w:rsidRPr="003047AC">
      <w:rPr>
        <w:noProof/>
        <w:sz w:val="14"/>
      </w:rPr>
      <w:t>5/19/2016 5:26:00</w:t>
    </w:r>
    <w:r w:rsidR="003047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F58B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047A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047AC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036" w:rsidRDefault="00AD5036">
      <w:r>
        <w:separator/>
      </w:r>
    </w:p>
  </w:footnote>
  <w:footnote w:type="continuationSeparator" w:id="0">
    <w:p w:rsidR="00AD5036" w:rsidRDefault="00AD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8829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13411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904CB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D6C8A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8E9E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F671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9B407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D0440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3EEBC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DCAED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75216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C244C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D703F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FA278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58A3DD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A7C3F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A446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08855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7D"/>
    <w:rsid w:val="000135FF"/>
    <w:rsid w:val="0002101A"/>
    <w:rsid w:val="00040C21"/>
    <w:rsid w:val="00042119"/>
    <w:rsid w:val="00056046"/>
    <w:rsid w:val="0008327D"/>
    <w:rsid w:val="00086B6A"/>
    <w:rsid w:val="00087E16"/>
    <w:rsid w:val="000D703B"/>
    <w:rsid w:val="000F58B9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047AC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4B0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D5036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26F78-488E-43EC-933B-9D20941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8327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6">
    <w:name w:val="Balloon Text"/>
    <w:basedOn w:val="a"/>
    <w:link w:val="a7"/>
    <w:rsid w:val="000F58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F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2016-05-25T06:59:00Z</cp:lastPrinted>
  <dcterms:created xsi:type="dcterms:W3CDTF">2016-05-19T14:23:00Z</dcterms:created>
  <dcterms:modified xsi:type="dcterms:W3CDTF">2016-05-25T06:59:00Z</dcterms:modified>
</cp:coreProperties>
</file>