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5DC8" w:rsidRDefault="00C85DC8" w:rsidP="00C85DC8">
      <w:pPr>
        <w:jc w:val="center"/>
        <w:rPr>
          <w:sz w:val="16"/>
          <w:szCs w:val="16"/>
          <w:shd w:val="clear" w:color="auto" w:fill="FFFF00"/>
        </w:rPr>
      </w:pPr>
      <w:r>
        <w:rPr>
          <w:b/>
          <w:noProof/>
          <w:sz w:val="28"/>
          <w:shd w:val="clear" w:color="auto" w:fill="FFFF00"/>
          <w:lang w:eastAsia="ru-RU"/>
        </w:rPr>
        <w:drawing>
          <wp:inline distT="0" distB="0" distL="0" distR="0">
            <wp:extent cx="676275" cy="933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  <w:sz w:val="16"/>
          <w:szCs w:val="16"/>
          <w:shd w:val="clear" w:color="auto" w:fill="FFFF00"/>
        </w:rPr>
      </w:pP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КОМИТЕТ  ПО  УПРАВЛЕНИЮ  ИМУЩЕСТВОМ </w:t>
      </w: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sz w:val="24"/>
        </w:rPr>
      </w:pPr>
      <w:r>
        <w:rPr>
          <w:rFonts w:ascii="Times New Roman" w:hAnsi="Times New Roman" w:cs="Times New Roman"/>
        </w:rPr>
        <w:t xml:space="preserve">АДМИНИСТРАЦИИ  БЕЛОКАЛИТВИНСКОГО  РАЙОНА </w:t>
      </w:r>
    </w:p>
    <w:p w:rsidR="00C85DC8" w:rsidRPr="00F965A8" w:rsidRDefault="00C85DC8" w:rsidP="00C85DC8">
      <w:pPr>
        <w:jc w:val="both"/>
        <w:rPr>
          <w:b/>
          <w:bCs/>
          <w:sz w:val="16"/>
          <w:szCs w:val="16"/>
        </w:rPr>
      </w:pPr>
      <w:r>
        <w:rPr>
          <w:sz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</w:t>
      </w:r>
    </w:p>
    <w:p w:rsidR="00C85DC8" w:rsidRDefault="00C85DC8" w:rsidP="00C85DC8">
      <w:pPr>
        <w:jc w:val="center"/>
        <w:rPr>
          <w:sz w:val="16"/>
          <w:szCs w:val="19"/>
          <w:shd w:val="clear" w:color="auto" w:fill="FFFF00"/>
        </w:rPr>
      </w:pP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Е Ш Е Н И Е</w:t>
      </w:r>
    </w:p>
    <w:p w:rsidR="00C85DC8" w:rsidRDefault="00C85DC8" w:rsidP="00C85DC8">
      <w:pPr>
        <w:ind w:left="-567" w:firstLine="567"/>
        <w:rPr>
          <w:sz w:val="16"/>
          <w:szCs w:val="19"/>
          <w:shd w:val="clear" w:color="auto" w:fill="FFFF00"/>
        </w:rPr>
      </w:pPr>
    </w:p>
    <w:p w:rsidR="00C85DC8" w:rsidRDefault="00A52DA2" w:rsidP="00C85DC8">
      <w:pPr>
        <w:ind w:left="-567" w:firstLine="567"/>
      </w:pPr>
      <w:r>
        <w:rPr>
          <w:sz w:val="24"/>
        </w:rPr>
        <w:t>14</w:t>
      </w:r>
      <w:r w:rsidR="009429EF">
        <w:rPr>
          <w:sz w:val="24"/>
        </w:rPr>
        <w:t>.</w:t>
      </w:r>
      <w:r>
        <w:rPr>
          <w:sz w:val="24"/>
        </w:rPr>
        <w:t xml:space="preserve"> 01.</w:t>
      </w:r>
      <w:r w:rsidR="00074162">
        <w:rPr>
          <w:sz w:val="24"/>
        </w:rPr>
        <w:t xml:space="preserve"> </w:t>
      </w:r>
      <w:r w:rsidR="00DE3650">
        <w:rPr>
          <w:sz w:val="24"/>
        </w:rPr>
        <w:t>2020</w:t>
      </w:r>
      <w:r>
        <w:rPr>
          <w:sz w:val="24"/>
        </w:rPr>
        <w:t xml:space="preserve"> </w:t>
      </w:r>
      <w:r w:rsidR="00C85DC8">
        <w:rPr>
          <w:sz w:val="24"/>
        </w:rPr>
        <w:t xml:space="preserve">                    </w:t>
      </w:r>
      <w:r w:rsidR="00240CBA">
        <w:rPr>
          <w:sz w:val="24"/>
        </w:rPr>
        <w:t xml:space="preserve"> </w:t>
      </w:r>
      <w:r w:rsidR="00571B20">
        <w:rPr>
          <w:sz w:val="24"/>
        </w:rPr>
        <w:t xml:space="preserve">                         </w:t>
      </w:r>
      <w:r>
        <w:rPr>
          <w:sz w:val="24"/>
        </w:rPr>
        <w:t xml:space="preserve">          </w:t>
      </w:r>
      <w:r w:rsidR="00571B20">
        <w:rPr>
          <w:sz w:val="24"/>
        </w:rPr>
        <w:t xml:space="preserve"> №</w:t>
      </w:r>
      <w:r>
        <w:rPr>
          <w:sz w:val="24"/>
        </w:rPr>
        <w:t xml:space="preserve"> 4</w:t>
      </w:r>
      <w:r w:rsidR="00571B20">
        <w:rPr>
          <w:sz w:val="24"/>
        </w:rPr>
        <w:t xml:space="preserve"> </w:t>
      </w:r>
      <w:r w:rsidR="00C85DC8">
        <w:rPr>
          <w:sz w:val="24"/>
        </w:rPr>
        <w:t xml:space="preserve"> </w:t>
      </w:r>
      <w:r w:rsidR="00F965A8">
        <w:rPr>
          <w:sz w:val="24"/>
        </w:rPr>
        <w:t xml:space="preserve"> </w:t>
      </w:r>
      <w:r w:rsidR="00C85DC8">
        <w:rPr>
          <w:sz w:val="24"/>
        </w:rPr>
        <w:t xml:space="preserve">         </w:t>
      </w:r>
      <w:r w:rsidR="00240CBA">
        <w:rPr>
          <w:sz w:val="24"/>
          <w:szCs w:val="24"/>
        </w:rPr>
        <w:t xml:space="preserve">                     </w:t>
      </w:r>
      <w:r w:rsidR="00C85DC8">
        <w:rPr>
          <w:sz w:val="24"/>
          <w:szCs w:val="24"/>
        </w:rPr>
        <w:t xml:space="preserve">  </w:t>
      </w:r>
      <w:r w:rsidR="00240CBA">
        <w:rPr>
          <w:sz w:val="24"/>
          <w:szCs w:val="24"/>
        </w:rPr>
        <w:t xml:space="preserve">          </w:t>
      </w:r>
      <w:r w:rsidR="000741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</w:t>
      </w:r>
      <w:r w:rsidR="00C85DC8">
        <w:rPr>
          <w:sz w:val="24"/>
          <w:szCs w:val="24"/>
        </w:rPr>
        <w:t xml:space="preserve"> г. Белая Кали</w:t>
      </w:r>
      <w:r w:rsidR="00C85DC8">
        <w:rPr>
          <w:sz w:val="24"/>
          <w:szCs w:val="24"/>
        </w:rPr>
        <w:t>т</w:t>
      </w:r>
      <w:r w:rsidR="00C85DC8">
        <w:rPr>
          <w:sz w:val="24"/>
          <w:szCs w:val="24"/>
        </w:rPr>
        <w:t>ва</w:t>
      </w:r>
    </w:p>
    <w:p w:rsidR="00C85DC8" w:rsidRDefault="00C85DC8" w:rsidP="00C85DC8">
      <w:pPr>
        <w:spacing w:line="72" w:lineRule="auto"/>
        <w:ind w:left="-567" w:firstLine="567"/>
        <w:rPr>
          <w:sz w:val="24"/>
          <w:szCs w:val="7"/>
        </w:rPr>
      </w:pPr>
      <w:r>
        <w:rPr>
          <w:sz w:val="6"/>
          <w:szCs w:val="6"/>
        </w:rPr>
        <w:t xml:space="preserve">  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057"/>
      </w:tblGrid>
      <w:tr w:rsidR="00C85DC8" w:rsidTr="00754D87">
        <w:trPr>
          <w:trHeight w:val="886"/>
        </w:trPr>
        <w:tc>
          <w:tcPr>
            <w:tcW w:w="5057" w:type="dxa"/>
          </w:tcPr>
          <w:p w:rsidR="009429EF" w:rsidRDefault="009429EF" w:rsidP="00C85DC8">
            <w:pPr>
              <w:snapToGrid w:val="0"/>
              <w:jc w:val="both"/>
              <w:rPr>
                <w:sz w:val="24"/>
              </w:rPr>
            </w:pPr>
          </w:p>
          <w:p w:rsidR="0026504E" w:rsidRDefault="00C85DC8" w:rsidP="00C85DC8">
            <w:pPr>
              <w:snapToGrid w:val="0"/>
              <w:jc w:val="both"/>
              <w:rPr>
                <w:sz w:val="24"/>
              </w:rPr>
            </w:pPr>
            <w:r w:rsidRPr="00E86FEF">
              <w:rPr>
                <w:sz w:val="24"/>
              </w:rPr>
              <w:t xml:space="preserve">Об   условиях  приватизации   </w:t>
            </w:r>
            <w:r w:rsidR="00571B20" w:rsidRPr="003727BD">
              <w:rPr>
                <w:bCs/>
                <w:sz w:val="24"/>
                <w:szCs w:val="24"/>
              </w:rPr>
              <w:t xml:space="preserve">легкового </w:t>
            </w:r>
            <w:r w:rsidR="003727BD" w:rsidRPr="003727BD">
              <w:rPr>
                <w:sz w:val="24"/>
                <w:szCs w:val="24"/>
              </w:rPr>
              <w:t>авт</w:t>
            </w:r>
            <w:r w:rsidR="003727BD" w:rsidRPr="003727BD">
              <w:rPr>
                <w:sz w:val="24"/>
                <w:szCs w:val="24"/>
              </w:rPr>
              <w:t>о</w:t>
            </w:r>
            <w:r w:rsidR="003727BD">
              <w:rPr>
                <w:sz w:val="24"/>
                <w:szCs w:val="24"/>
              </w:rPr>
              <w:t>мобиля</w:t>
            </w:r>
            <w:r w:rsidR="003727BD" w:rsidRPr="003727BD">
              <w:rPr>
                <w:sz w:val="24"/>
                <w:szCs w:val="24"/>
              </w:rPr>
              <w:t xml:space="preserve"> </w:t>
            </w:r>
            <w:r w:rsidR="0026504E">
              <w:rPr>
                <w:sz w:val="24"/>
                <w:szCs w:val="24"/>
              </w:rPr>
              <w:t xml:space="preserve"> ВАЗ 21213,  </w:t>
            </w:r>
            <w:r w:rsidRPr="003727BD">
              <w:rPr>
                <w:sz w:val="24"/>
                <w:szCs w:val="24"/>
              </w:rPr>
              <w:t>регистрацион</w:t>
            </w:r>
            <w:r w:rsidR="0074472B" w:rsidRPr="003727BD">
              <w:rPr>
                <w:sz w:val="24"/>
                <w:szCs w:val="24"/>
              </w:rPr>
              <w:t>ный</w:t>
            </w:r>
            <w:r w:rsidR="0074472B">
              <w:rPr>
                <w:sz w:val="24"/>
              </w:rPr>
              <w:t xml:space="preserve"> номер</w:t>
            </w:r>
            <w:r w:rsidR="003727BD">
              <w:rPr>
                <w:sz w:val="24"/>
              </w:rPr>
              <w:t xml:space="preserve"> </w:t>
            </w:r>
          </w:p>
          <w:p w:rsidR="00C85DC8" w:rsidRPr="00E86FEF" w:rsidRDefault="0026504E" w:rsidP="00C85DC8">
            <w:pPr>
              <w:snapToGrid w:val="0"/>
              <w:jc w:val="both"/>
              <w:rPr>
                <w:sz w:val="6"/>
                <w:szCs w:val="7"/>
              </w:rPr>
            </w:pPr>
            <w:r>
              <w:rPr>
                <w:sz w:val="24"/>
              </w:rPr>
              <w:t xml:space="preserve">А 440 ЕЕ </w:t>
            </w:r>
            <w:r w:rsidR="00C85DC8" w:rsidRPr="00C85DC8">
              <w:rPr>
                <w:sz w:val="24"/>
              </w:rPr>
              <w:t>61</w:t>
            </w:r>
            <w:r w:rsidR="00C85DC8" w:rsidRPr="00C85DC8">
              <w:rPr>
                <w:bCs/>
                <w:sz w:val="24"/>
                <w:szCs w:val="24"/>
              </w:rPr>
              <w:t xml:space="preserve"> </w:t>
            </w:r>
            <w:r w:rsidR="00C85DC8" w:rsidRPr="00C85DC8">
              <w:rPr>
                <w:sz w:val="24"/>
              </w:rPr>
              <w:t>путём продажи на  аукционе</w:t>
            </w:r>
            <w:r>
              <w:rPr>
                <w:sz w:val="24"/>
              </w:rPr>
              <w:t xml:space="preserve"> в электронной форме</w:t>
            </w:r>
          </w:p>
        </w:tc>
      </w:tr>
    </w:tbl>
    <w:p w:rsidR="00C85DC8" w:rsidRDefault="00C85DC8" w:rsidP="00C85DC8">
      <w:pPr>
        <w:tabs>
          <w:tab w:val="left" w:pos="8235"/>
        </w:tabs>
        <w:ind w:firstLine="709"/>
        <w:jc w:val="both"/>
        <w:rPr>
          <w:sz w:val="24"/>
        </w:rPr>
      </w:pPr>
      <w:r>
        <w:rPr>
          <w:sz w:val="6"/>
          <w:szCs w:val="7"/>
        </w:rPr>
        <w:tab/>
      </w:r>
    </w:p>
    <w:p w:rsidR="00C85DC8" w:rsidRDefault="00C85DC8" w:rsidP="00C85DC8">
      <w:pPr>
        <w:suppressLineNumbers/>
        <w:suppressAutoHyphens/>
        <w:jc w:val="both"/>
        <w:rPr>
          <w:sz w:val="24"/>
        </w:rPr>
      </w:pPr>
      <w:r>
        <w:rPr>
          <w:sz w:val="24"/>
        </w:rPr>
        <w:tab/>
      </w:r>
      <w:proofErr w:type="gramStart"/>
      <w:r w:rsidR="00866BE1">
        <w:rPr>
          <w:sz w:val="24"/>
        </w:rPr>
        <w:t xml:space="preserve">Руководствуясь </w:t>
      </w:r>
      <w:r>
        <w:rPr>
          <w:sz w:val="24"/>
        </w:rPr>
        <w:t xml:space="preserve"> статьями 14 и 18 Федерального Зако</w:t>
      </w:r>
      <w:r w:rsidR="00866BE1">
        <w:rPr>
          <w:sz w:val="24"/>
        </w:rPr>
        <w:t xml:space="preserve">на Российской Федерации  </w:t>
      </w:r>
      <w:r>
        <w:rPr>
          <w:sz w:val="24"/>
        </w:rPr>
        <w:t>от</w:t>
      </w:r>
      <w:r w:rsidR="00F965A8">
        <w:rPr>
          <w:sz w:val="24"/>
        </w:rPr>
        <w:t xml:space="preserve"> 21.12.2001 № 178-ФЗ «</w:t>
      </w:r>
      <w:r>
        <w:rPr>
          <w:sz w:val="24"/>
        </w:rPr>
        <w:t>О приватизации государственног</w:t>
      </w:r>
      <w:r w:rsidR="00F965A8">
        <w:rPr>
          <w:sz w:val="24"/>
        </w:rPr>
        <w:t>о и муниципального  имущества»</w:t>
      </w:r>
      <w:r>
        <w:rPr>
          <w:sz w:val="24"/>
        </w:rPr>
        <w:t xml:space="preserve">, </w:t>
      </w:r>
      <w:r w:rsidR="00240CBA" w:rsidRPr="00866BE1">
        <w:rPr>
          <w:sz w:val="24"/>
          <w:szCs w:val="24"/>
        </w:rPr>
        <w:t>Постановлением Правительства РФ от 27.08.2012</w:t>
      </w:r>
      <w:r w:rsidR="00932FB4">
        <w:rPr>
          <w:sz w:val="24"/>
          <w:szCs w:val="24"/>
        </w:rPr>
        <w:t xml:space="preserve"> </w:t>
      </w:r>
      <w:r w:rsidR="00240CBA" w:rsidRPr="00866BE1">
        <w:rPr>
          <w:sz w:val="24"/>
          <w:szCs w:val="24"/>
        </w:rPr>
        <w:t xml:space="preserve"> № 860 «Об организации и проведении продажи государственного или муниципального имущества в электронной форме»</w:t>
      </w:r>
      <w:r w:rsidR="00866BE1">
        <w:rPr>
          <w:sz w:val="24"/>
          <w:szCs w:val="24"/>
        </w:rPr>
        <w:t>,</w:t>
      </w:r>
      <w:r w:rsidR="00240CBA" w:rsidRPr="00866BE1">
        <w:rPr>
          <w:sz w:val="24"/>
          <w:szCs w:val="24"/>
        </w:rPr>
        <w:t xml:space="preserve"> </w:t>
      </w:r>
      <w:r>
        <w:rPr>
          <w:sz w:val="24"/>
        </w:rPr>
        <w:t>Положением об организации продажи государственного или</w:t>
      </w:r>
      <w:r w:rsidR="00866BE1">
        <w:rPr>
          <w:sz w:val="24"/>
        </w:rPr>
        <w:t xml:space="preserve"> муниципального</w:t>
      </w:r>
      <w:r>
        <w:rPr>
          <w:sz w:val="24"/>
        </w:rPr>
        <w:t xml:space="preserve"> имущества на аукционе, утверждённым Постановлением Правительства Рос</w:t>
      </w:r>
      <w:r w:rsidR="00F965A8">
        <w:rPr>
          <w:sz w:val="24"/>
        </w:rPr>
        <w:t xml:space="preserve">сийской Федерации  от  12.08. 2002 </w:t>
      </w:r>
      <w:r w:rsidR="00866BE1">
        <w:rPr>
          <w:sz w:val="24"/>
        </w:rPr>
        <w:t xml:space="preserve"> № 585, в соответствии с постановлением</w:t>
      </w:r>
      <w:r>
        <w:rPr>
          <w:sz w:val="24"/>
        </w:rPr>
        <w:t xml:space="preserve"> Администраци</w:t>
      </w:r>
      <w:r w:rsidR="00866BE1">
        <w:rPr>
          <w:sz w:val="24"/>
        </w:rPr>
        <w:t>и</w:t>
      </w:r>
      <w:proofErr w:type="gramEnd"/>
      <w:r w:rsidR="00866BE1">
        <w:rPr>
          <w:sz w:val="24"/>
        </w:rPr>
        <w:t xml:space="preserve"> </w:t>
      </w:r>
      <w:proofErr w:type="spellStart"/>
      <w:r w:rsidR="00866BE1">
        <w:rPr>
          <w:sz w:val="24"/>
        </w:rPr>
        <w:t>Белока</w:t>
      </w:r>
      <w:r w:rsidR="00F965A8">
        <w:rPr>
          <w:sz w:val="24"/>
        </w:rPr>
        <w:t>литвинского</w:t>
      </w:r>
      <w:proofErr w:type="spellEnd"/>
      <w:r w:rsidR="00F965A8">
        <w:rPr>
          <w:sz w:val="24"/>
        </w:rPr>
        <w:t xml:space="preserve"> района от 11.02.2019 </w:t>
      </w:r>
      <w:r w:rsidR="00866BE1">
        <w:rPr>
          <w:sz w:val="24"/>
        </w:rPr>
        <w:t xml:space="preserve"> № 17</w:t>
      </w:r>
      <w:r>
        <w:rPr>
          <w:sz w:val="24"/>
        </w:rPr>
        <w:t xml:space="preserve">6 «Об утверждении прогнозного плана (программы) приватизации муниципального имущества </w:t>
      </w:r>
      <w:proofErr w:type="spellStart"/>
      <w:r w:rsidR="00866BE1">
        <w:rPr>
          <w:sz w:val="24"/>
        </w:rPr>
        <w:t>Белокалитвинского</w:t>
      </w:r>
      <w:proofErr w:type="spellEnd"/>
      <w:r w:rsidR="00866BE1">
        <w:rPr>
          <w:sz w:val="24"/>
        </w:rPr>
        <w:t xml:space="preserve"> района на 2019 год и плановый период 2020 и 2021</w:t>
      </w:r>
      <w:r>
        <w:rPr>
          <w:sz w:val="24"/>
        </w:rPr>
        <w:t xml:space="preserve"> годов»</w:t>
      </w:r>
      <w:r w:rsidR="00895A41">
        <w:rPr>
          <w:sz w:val="24"/>
        </w:rPr>
        <w:t xml:space="preserve">, </w:t>
      </w:r>
      <w:r w:rsidR="009429EF">
        <w:rPr>
          <w:sz w:val="24"/>
        </w:rPr>
        <w:t xml:space="preserve">постановлением Администрации </w:t>
      </w:r>
      <w:proofErr w:type="spellStart"/>
      <w:r w:rsidR="009429EF">
        <w:rPr>
          <w:sz w:val="24"/>
        </w:rPr>
        <w:t>Белокалитвинского</w:t>
      </w:r>
      <w:proofErr w:type="spellEnd"/>
      <w:r w:rsidR="009429EF">
        <w:rPr>
          <w:sz w:val="24"/>
        </w:rPr>
        <w:t xml:space="preserve"> района от 23.12.2019  № 2125  «О приватизации муниципального имущества, находящегося в собственности муниципального образования </w:t>
      </w:r>
      <w:proofErr w:type="spellStart"/>
      <w:r w:rsidR="009429EF">
        <w:rPr>
          <w:sz w:val="24"/>
        </w:rPr>
        <w:t>Белокалитвинский</w:t>
      </w:r>
      <w:proofErr w:type="spellEnd"/>
      <w:r w:rsidR="009429EF">
        <w:rPr>
          <w:sz w:val="24"/>
        </w:rPr>
        <w:t xml:space="preserve"> район» путем продажи на аукционе в электронной форме»</w:t>
      </w:r>
      <w:r>
        <w:rPr>
          <w:sz w:val="24"/>
        </w:rPr>
        <w:t>.</w:t>
      </w:r>
    </w:p>
    <w:p w:rsidR="00C85DC8" w:rsidRDefault="00C85DC8" w:rsidP="00C85DC8">
      <w:pPr>
        <w:jc w:val="both"/>
        <w:rPr>
          <w:b/>
          <w:bCs/>
        </w:rPr>
      </w:pPr>
      <w:r>
        <w:rPr>
          <w:sz w:val="24"/>
        </w:rPr>
        <w:tab/>
      </w:r>
      <w:r>
        <w:rPr>
          <w:sz w:val="24"/>
          <w:szCs w:val="24"/>
        </w:rPr>
        <w:t xml:space="preserve">Комитет по управлению имуществом Администрации </w:t>
      </w:r>
      <w:proofErr w:type="spellStart"/>
      <w:r>
        <w:rPr>
          <w:sz w:val="24"/>
          <w:szCs w:val="24"/>
        </w:rPr>
        <w:t>Белокалитвинского</w:t>
      </w:r>
      <w:proofErr w:type="spellEnd"/>
      <w:r>
        <w:rPr>
          <w:sz w:val="24"/>
          <w:szCs w:val="24"/>
        </w:rPr>
        <w:t xml:space="preserve"> района,</w:t>
      </w:r>
    </w:p>
    <w:p w:rsidR="00895A41" w:rsidRPr="00F965A8" w:rsidRDefault="00895A41" w:rsidP="00C85DC8">
      <w:pPr>
        <w:ind w:left="-567" w:firstLine="709"/>
        <w:jc w:val="center"/>
        <w:rPr>
          <w:bCs/>
          <w:sz w:val="16"/>
          <w:szCs w:val="16"/>
        </w:rPr>
      </w:pPr>
    </w:p>
    <w:p w:rsidR="00C85DC8" w:rsidRDefault="00C85DC8" w:rsidP="00C85DC8">
      <w:pPr>
        <w:ind w:left="-567" w:firstLine="709"/>
        <w:jc w:val="center"/>
      </w:pPr>
      <w:r>
        <w:rPr>
          <w:bCs/>
          <w:sz w:val="28"/>
          <w:szCs w:val="28"/>
        </w:rPr>
        <w:t>РЕШИЛ:</w:t>
      </w:r>
    </w:p>
    <w:p w:rsidR="00C85DC8" w:rsidRPr="009F20EB" w:rsidRDefault="00C85DC8" w:rsidP="00C85DC8">
      <w:pPr>
        <w:ind w:left="-567" w:firstLine="709"/>
        <w:jc w:val="center"/>
        <w:rPr>
          <w:sz w:val="6"/>
          <w:szCs w:val="6"/>
        </w:rPr>
      </w:pPr>
    </w:p>
    <w:p w:rsidR="003727BD" w:rsidRPr="00F965A8" w:rsidRDefault="00C85DC8" w:rsidP="003727BD">
      <w:pPr>
        <w:suppressLineNumbers/>
        <w:suppressAutoHyphens/>
        <w:jc w:val="both"/>
        <w:rPr>
          <w:sz w:val="24"/>
          <w:szCs w:val="24"/>
        </w:rPr>
      </w:pPr>
      <w:r w:rsidRPr="00C85DC8">
        <w:rPr>
          <w:sz w:val="24"/>
          <w:szCs w:val="24"/>
        </w:rPr>
        <w:tab/>
      </w:r>
      <w:r w:rsidRPr="00C85DC8">
        <w:rPr>
          <w:sz w:val="24"/>
        </w:rPr>
        <w:t>1. Приватизировать  муниципальное  имущество  –</w:t>
      </w:r>
      <w:r w:rsidRPr="00C85DC8">
        <w:rPr>
          <w:bCs/>
          <w:i/>
          <w:iCs/>
          <w:sz w:val="24"/>
        </w:rPr>
        <w:t xml:space="preserve">  </w:t>
      </w:r>
      <w:r w:rsidR="0026504E" w:rsidRPr="0026504E">
        <w:rPr>
          <w:sz w:val="24"/>
          <w:szCs w:val="24"/>
        </w:rPr>
        <w:t>Легковой автомобиль ВАЗ 21213, идентификационный номер ХТА212130</w:t>
      </w:r>
      <w:r w:rsidR="0026504E" w:rsidRPr="0026504E">
        <w:rPr>
          <w:sz w:val="24"/>
          <w:szCs w:val="24"/>
          <w:lang w:val="en-US"/>
        </w:rPr>
        <w:t>Y</w:t>
      </w:r>
      <w:r w:rsidR="0026504E" w:rsidRPr="0026504E">
        <w:rPr>
          <w:sz w:val="24"/>
          <w:szCs w:val="24"/>
        </w:rPr>
        <w:t>1464723, год изготовления 1999, регистрационный номер</w:t>
      </w:r>
      <w:proofErr w:type="gramStart"/>
      <w:r w:rsidR="0026504E" w:rsidRPr="0026504E">
        <w:rPr>
          <w:sz w:val="24"/>
          <w:szCs w:val="24"/>
        </w:rPr>
        <w:t xml:space="preserve"> А</w:t>
      </w:r>
      <w:proofErr w:type="gramEnd"/>
      <w:r w:rsidR="0026504E" w:rsidRPr="0026504E">
        <w:rPr>
          <w:sz w:val="24"/>
          <w:szCs w:val="24"/>
        </w:rPr>
        <w:t xml:space="preserve"> 440 ЕЕ 61</w:t>
      </w:r>
      <w:r w:rsidR="003727BD" w:rsidRPr="003727BD">
        <w:rPr>
          <w:sz w:val="24"/>
          <w:szCs w:val="24"/>
        </w:rPr>
        <w:t>,</w:t>
      </w:r>
      <w:r w:rsidR="003727BD" w:rsidRPr="003727BD">
        <w:rPr>
          <w:sz w:val="24"/>
        </w:rPr>
        <w:t xml:space="preserve"> </w:t>
      </w:r>
      <w:r w:rsidR="003727BD" w:rsidRPr="00C85DC8">
        <w:rPr>
          <w:sz w:val="24"/>
        </w:rPr>
        <w:t xml:space="preserve">далее </w:t>
      </w:r>
      <w:r w:rsidR="003727BD">
        <w:rPr>
          <w:sz w:val="24"/>
        </w:rPr>
        <w:t>–</w:t>
      </w:r>
      <w:r w:rsidR="003727BD" w:rsidRPr="00C85DC8">
        <w:rPr>
          <w:sz w:val="24"/>
        </w:rPr>
        <w:t xml:space="preserve"> Имущество</w:t>
      </w:r>
      <w:r w:rsidR="003727BD">
        <w:rPr>
          <w:sz w:val="24"/>
        </w:rPr>
        <w:t>,</w:t>
      </w:r>
      <w:r w:rsidR="003727BD" w:rsidRPr="003727BD">
        <w:rPr>
          <w:sz w:val="24"/>
          <w:szCs w:val="24"/>
        </w:rPr>
        <w:t xml:space="preserve"> путём продажи на аукционе</w:t>
      </w:r>
      <w:r w:rsidR="003727BD">
        <w:rPr>
          <w:sz w:val="24"/>
          <w:szCs w:val="24"/>
        </w:rPr>
        <w:t xml:space="preserve"> </w:t>
      </w:r>
      <w:r w:rsidR="003727BD">
        <w:rPr>
          <w:sz w:val="24"/>
          <w:szCs w:val="24"/>
          <w:shd w:val="clear" w:color="auto" w:fill="FFFFFF"/>
        </w:rPr>
        <w:t>в электронной форме,</w:t>
      </w:r>
      <w:r w:rsidR="003727BD">
        <w:rPr>
          <w:sz w:val="24"/>
        </w:rPr>
        <w:t xml:space="preserve"> с открытой формой  подачи предложений о цене Имущества.</w:t>
      </w:r>
    </w:p>
    <w:p w:rsidR="00C85DC8" w:rsidRDefault="00C85DC8" w:rsidP="00C85DC8">
      <w:pPr>
        <w:ind w:left="-567" w:firstLine="567"/>
        <w:jc w:val="both"/>
        <w:rPr>
          <w:sz w:val="24"/>
          <w:szCs w:val="24"/>
        </w:rPr>
      </w:pPr>
      <w:r>
        <w:rPr>
          <w:sz w:val="24"/>
        </w:rPr>
        <w:tab/>
        <w:t xml:space="preserve">2. Определить  условия  приватизации  Имущества: </w:t>
      </w:r>
    </w:p>
    <w:p w:rsidR="00C85DC8" w:rsidRDefault="00C85DC8" w:rsidP="00C85DC8">
      <w:pPr>
        <w:pStyle w:val="210"/>
        <w:ind w:left="-567" w:firstLine="567"/>
        <w:rPr>
          <w:sz w:val="24"/>
        </w:rPr>
      </w:pPr>
      <w:r>
        <w:rPr>
          <w:sz w:val="24"/>
          <w:szCs w:val="24"/>
        </w:rPr>
        <w:t xml:space="preserve">- дата проведения аукциона </w:t>
      </w:r>
      <w:r w:rsidRPr="00D33963">
        <w:rPr>
          <w:sz w:val="24"/>
          <w:szCs w:val="24"/>
        </w:rPr>
        <w:t xml:space="preserve">– </w:t>
      </w:r>
      <w:r w:rsidR="009429EF">
        <w:rPr>
          <w:sz w:val="24"/>
          <w:szCs w:val="24"/>
        </w:rPr>
        <w:t>17 февраля</w:t>
      </w:r>
      <w:r w:rsidR="00EC4DD3">
        <w:rPr>
          <w:sz w:val="24"/>
          <w:szCs w:val="24"/>
        </w:rPr>
        <w:t xml:space="preserve"> 2020</w:t>
      </w:r>
      <w:r w:rsidRPr="00D33963">
        <w:rPr>
          <w:sz w:val="24"/>
          <w:szCs w:val="24"/>
        </w:rPr>
        <w:t xml:space="preserve"> года;</w:t>
      </w:r>
      <w:r>
        <w:rPr>
          <w:sz w:val="24"/>
          <w:szCs w:val="24"/>
        </w:rPr>
        <w:t xml:space="preserve">  </w:t>
      </w:r>
    </w:p>
    <w:p w:rsidR="00C85DC8" w:rsidRDefault="00C85DC8" w:rsidP="00C85DC8">
      <w:pPr>
        <w:ind w:left="-567" w:firstLine="567"/>
        <w:jc w:val="both"/>
        <w:rPr>
          <w:sz w:val="24"/>
        </w:rPr>
      </w:pPr>
      <w:r>
        <w:rPr>
          <w:sz w:val="24"/>
        </w:rPr>
        <w:t>- начальная</w:t>
      </w:r>
      <w:r w:rsidR="00895A41">
        <w:rPr>
          <w:sz w:val="24"/>
        </w:rPr>
        <w:t xml:space="preserve"> цена</w:t>
      </w:r>
      <w:r w:rsidR="0026504E">
        <w:rPr>
          <w:sz w:val="24"/>
        </w:rPr>
        <w:t xml:space="preserve"> продажи с учетом НДС – 45</w:t>
      </w:r>
      <w:r>
        <w:rPr>
          <w:sz w:val="24"/>
        </w:rPr>
        <w:t>000</w:t>
      </w:r>
      <w:r>
        <w:rPr>
          <w:b/>
          <w:bCs/>
          <w:sz w:val="24"/>
        </w:rPr>
        <w:t xml:space="preserve"> </w:t>
      </w:r>
      <w:r>
        <w:rPr>
          <w:sz w:val="24"/>
        </w:rPr>
        <w:t>руб.;</w:t>
      </w:r>
    </w:p>
    <w:p w:rsidR="00C85DC8" w:rsidRDefault="00C85DC8" w:rsidP="00C85DC8">
      <w:pPr>
        <w:ind w:left="-567" w:firstLine="567"/>
        <w:jc w:val="both"/>
        <w:rPr>
          <w:sz w:val="24"/>
        </w:rPr>
      </w:pPr>
      <w:r>
        <w:rPr>
          <w:sz w:val="24"/>
        </w:rPr>
        <w:t>- величина повышения начальной цены</w:t>
      </w:r>
      <w:r w:rsidR="00F965A8">
        <w:rPr>
          <w:sz w:val="24"/>
        </w:rPr>
        <w:t xml:space="preserve"> продажи («шаг аукциона»</w:t>
      </w:r>
      <w:r w:rsidR="00571B20">
        <w:rPr>
          <w:sz w:val="24"/>
        </w:rPr>
        <w:t>)</w:t>
      </w:r>
      <w:r w:rsidR="0026504E">
        <w:rPr>
          <w:sz w:val="24"/>
        </w:rPr>
        <w:t xml:space="preserve"> – 22</w:t>
      </w:r>
      <w:r w:rsidR="00EC4DD3">
        <w:rPr>
          <w:sz w:val="24"/>
        </w:rPr>
        <w:t>5</w:t>
      </w:r>
      <w:r w:rsidR="00571B20">
        <w:rPr>
          <w:sz w:val="24"/>
        </w:rPr>
        <w:t>0</w:t>
      </w:r>
      <w:r>
        <w:rPr>
          <w:sz w:val="24"/>
        </w:rPr>
        <w:t xml:space="preserve"> руб.;</w:t>
      </w:r>
    </w:p>
    <w:p w:rsidR="00C85DC8" w:rsidRDefault="0026504E" w:rsidP="00C85DC8">
      <w:pPr>
        <w:ind w:left="-567" w:firstLine="567"/>
        <w:jc w:val="both"/>
        <w:rPr>
          <w:sz w:val="24"/>
        </w:rPr>
      </w:pPr>
      <w:r>
        <w:rPr>
          <w:sz w:val="24"/>
        </w:rPr>
        <w:t>- размер задатка - 90</w:t>
      </w:r>
      <w:r w:rsidR="00895A41">
        <w:rPr>
          <w:sz w:val="24"/>
        </w:rPr>
        <w:t>0</w:t>
      </w:r>
      <w:r w:rsidR="00C85DC8">
        <w:rPr>
          <w:sz w:val="24"/>
        </w:rPr>
        <w:t>0 руб.</w:t>
      </w:r>
    </w:p>
    <w:p w:rsidR="00C85DC8" w:rsidRDefault="00C85DC8" w:rsidP="00C85DC8">
      <w:pPr>
        <w:jc w:val="both"/>
        <w:rPr>
          <w:sz w:val="24"/>
        </w:rPr>
      </w:pPr>
      <w:r>
        <w:rPr>
          <w:sz w:val="24"/>
        </w:rPr>
        <w:tab/>
        <w:t>3. Назначить:</w:t>
      </w:r>
    </w:p>
    <w:p w:rsidR="00895A41" w:rsidRPr="004D0477" w:rsidRDefault="00895A41" w:rsidP="00895A41">
      <w:pPr>
        <w:suppressLineNumbers/>
        <w:suppressAutoHyphens/>
        <w:jc w:val="both"/>
        <w:rPr>
          <w:sz w:val="24"/>
          <w:szCs w:val="24"/>
        </w:rPr>
      </w:pPr>
      <w:r>
        <w:rPr>
          <w:sz w:val="24"/>
        </w:rPr>
        <w:t xml:space="preserve">- уполномоченным представителем </w:t>
      </w:r>
      <w:r w:rsidRPr="004D0477">
        <w:rPr>
          <w:sz w:val="24"/>
          <w:szCs w:val="24"/>
        </w:rPr>
        <w:t xml:space="preserve">продавца на аукционе </w:t>
      </w:r>
      <w:r>
        <w:rPr>
          <w:sz w:val="24"/>
          <w:szCs w:val="24"/>
        </w:rPr>
        <w:t xml:space="preserve">председателя комитета по управлению имуществом Администрации </w:t>
      </w:r>
      <w:proofErr w:type="spellStart"/>
      <w:r>
        <w:rPr>
          <w:sz w:val="24"/>
          <w:szCs w:val="24"/>
        </w:rPr>
        <w:t>Белокалитвинского</w:t>
      </w:r>
      <w:proofErr w:type="spellEnd"/>
      <w:r>
        <w:rPr>
          <w:sz w:val="24"/>
          <w:szCs w:val="24"/>
        </w:rPr>
        <w:t xml:space="preserve"> района </w:t>
      </w:r>
      <w:proofErr w:type="spellStart"/>
      <w:r>
        <w:rPr>
          <w:sz w:val="24"/>
          <w:szCs w:val="24"/>
        </w:rPr>
        <w:t>Севостьянова</w:t>
      </w:r>
      <w:proofErr w:type="spellEnd"/>
      <w:r>
        <w:rPr>
          <w:sz w:val="24"/>
          <w:szCs w:val="24"/>
        </w:rPr>
        <w:t xml:space="preserve"> С.А.;</w:t>
      </w:r>
    </w:p>
    <w:p w:rsidR="00895A41" w:rsidRPr="004D0477" w:rsidRDefault="00895A41" w:rsidP="00895A41">
      <w:pPr>
        <w:pStyle w:val="a9"/>
        <w:suppressLineNumbers/>
        <w:suppressAutoHyphens/>
        <w:rPr>
          <w:sz w:val="24"/>
          <w:szCs w:val="24"/>
        </w:rPr>
      </w:pPr>
      <w:r w:rsidRPr="004D0477">
        <w:rPr>
          <w:sz w:val="24"/>
          <w:szCs w:val="24"/>
        </w:rPr>
        <w:t>- аукционистом ведущего специалиста по приватизации имущества и земе</w:t>
      </w:r>
      <w:r>
        <w:rPr>
          <w:sz w:val="24"/>
          <w:szCs w:val="24"/>
        </w:rPr>
        <w:t>льных участков          Калашникову А.А</w:t>
      </w:r>
      <w:r w:rsidRPr="004D0477">
        <w:rPr>
          <w:sz w:val="24"/>
          <w:szCs w:val="24"/>
        </w:rPr>
        <w:t>.</w:t>
      </w:r>
    </w:p>
    <w:p w:rsidR="00895A41" w:rsidRPr="009429EF" w:rsidRDefault="00895A41" w:rsidP="009429EF">
      <w:pPr>
        <w:suppressLineNumbers/>
        <w:suppressAutoHyphens/>
        <w:jc w:val="both"/>
        <w:rPr>
          <w:sz w:val="24"/>
          <w:szCs w:val="24"/>
        </w:rPr>
      </w:pPr>
      <w:r w:rsidRPr="004D0477">
        <w:rPr>
          <w:sz w:val="24"/>
          <w:szCs w:val="24"/>
        </w:rPr>
        <w:tab/>
      </w:r>
      <w:r>
        <w:rPr>
          <w:sz w:val="24"/>
          <w:szCs w:val="24"/>
        </w:rPr>
        <w:t>4</w:t>
      </w:r>
      <w:r w:rsidR="009429EF">
        <w:rPr>
          <w:sz w:val="24"/>
          <w:szCs w:val="24"/>
        </w:rPr>
        <w:t>.</w:t>
      </w:r>
      <w:r w:rsidRPr="004D0477">
        <w:rPr>
          <w:sz w:val="24"/>
          <w:szCs w:val="24"/>
        </w:rPr>
        <w:t>Ведущему специалисту по приватизации имуществ</w:t>
      </w:r>
      <w:r>
        <w:rPr>
          <w:sz w:val="24"/>
          <w:szCs w:val="24"/>
        </w:rPr>
        <w:t>а и земельных участков Калашниковой А.А</w:t>
      </w:r>
      <w:r w:rsidRPr="004D0477">
        <w:rPr>
          <w:sz w:val="24"/>
          <w:szCs w:val="24"/>
        </w:rPr>
        <w:t>. подготовить необходимые документы к продаже Имущества.</w:t>
      </w:r>
    </w:p>
    <w:p w:rsidR="00895A41" w:rsidRDefault="009429EF" w:rsidP="00895A41">
      <w:pPr>
        <w:suppressLineNumbers/>
        <w:suppressAutoHyphens/>
        <w:jc w:val="both"/>
        <w:rPr>
          <w:sz w:val="28"/>
          <w:szCs w:val="28"/>
        </w:rPr>
      </w:pPr>
      <w:r>
        <w:rPr>
          <w:sz w:val="24"/>
        </w:rPr>
        <w:tab/>
        <w:t>5</w:t>
      </w:r>
      <w:r w:rsidR="00895A41">
        <w:rPr>
          <w:sz w:val="24"/>
        </w:rPr>
        <w:t xml:space="preserve">. </w:t>
      </w:r>
      <w:proofErr w:type="gramStart"/>
      <w:r w:rsidR="00895A41">
        <w:rPr>
          <w:sz w:val="24"/>
        </w:rPr>
        <w:t>Контроль за</w:t>
      </w:r>
      <w:proofErr w:type="gramEnd"/>
      <w:r w:rsidR="00895A41">
        <w:rPr>
          <w:sz w:val="24"/>
        </w:rPr>
        <w:t xml:space="preserve"> исполнением настоящего решения во</w:t>
      </w:r>
      <w:r w:rsidR="00895A41">
        <w:rPr>
          <w:sz w:val="24"/>
          <w:szCs w:val="24"/>
        </w:rPr>
        <w:t xml:space="preserve">зложить на председателя Комитета по управлению имуществом Администрации </w:t>
      </w:r>
      <w:proofErr w:type="spellStart"/>
      <w:r w:rsidR="00895A41">
        <w:rPr>
          <w:sz w:val="24"/>
          <w:szCs w:val="24"/>
        </w:rPr>
        <w:t>Белокалитвинского</w:t>
      </w:r>
      <w:proofErr w:type="spellEnd"/>
      <w:r w:rsidR="00895A41">
        <w:rPr>
          <w:sz w:val="24"/>
          <w:szCs w:val="24"/>
        </w:rPr>
        <w:t xml:space="preserve"> района </w:t>
      </w:r>
      <w:proofErr w:type="spellStart"/>
      <w:r w:rsidR="00895A41">
        <w:rPr>
          <w:sz w:val="24"/>
          <w:szCs w:val="24"/>
        </w:rPr>
        <w:t>Севостьянова</w:t>
      </w:r>
      <w:proofErr w:type="spellEnd"/>
      <w:r w:rsidR="00895A41">
        <w:rPr>
          <w:sz w:val="24"/>
          <w:szCs w:val="24"/>
        </w:rPr>
        <w:t xml:space="preserve"> С.А.</w:t>
      </w:r>
      <w:r w:rsidR="00895A41">
        <w:rPr>
          <w:sz w:val="24"/>
        </w:rPr>
        <w:t xml:space="preserve">                          </w:t>
      </w:r>
    </w:p>
    <w:p w:rsidR="009F20EB" w:rsidRDefault="009F20EB" w:rsidP="00F965A8">
      <w:pPr>
        <w:jc w:val="both"/>
        <w:rPr>
          <w:sz w:val="24"/>
          <w:szCs w:val="24"/>
        </w:rPr>
      </w:pPr>
    </w:p>
    <w:p w:rsidR="00EC4DD3" w:rsidRDefault="00EC4DD3" w:rsidP="00F965A8">
      <w:pPr>
        <w:jc w:val="both"/>
        <w:rPr>
          <w:sz w:val="24"/>
          <w:szCs w:val="24"/>
        </w:rPr>
      </w:pPr>
    </w:p>
    <w:p w:rsidR="009429EF" w:rsidRDefault="009429EF" w:rsidP="00F965A8">
      <w:pPr>
        <w:jc w:val="both"/>
        <w:rPr>
          <w:sz w:val="24"/>
          <w:szCs w:val="24"/>
        </w:rPr>
      </w:pPr>
    </w:p>
    <w:p w:rsidR="00895A41" w:rsidRPr="00F965A8" w:rsidRDefault="00C85DC8" w:rsidP="00F965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                                                                                                                 </w:t>
      </w:r>
      <w:r w:rsidR="009429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С.А. </w:t>
      </w:r>
      <w:proofErr w:type="spellStart"/>
      <w:r>
        <w:rPr>
          <w:sz w:val="24"/>
          <w:szCs w:val="24"/>
        </w:rPr>
        <w:t>Севостьянов</w:t>
      </w:r>
      <w:proofErr w:type="spellEnd"/>
      <w:r>
        <w:rPr>
          <w:sz w:val="24"/>
          <w:szCs w:val="24"/>
        </w:rPr>
        <w:t xml:space="preserve"> </w:t>
      </w:r>
    </w:p>
    <w:sectPr w:rsidR="00895A41" w:rsidRPr="00F965A8" w:rsidSect="009F20EB">
      <w:pgSz w:w="11906" w:h="16838"/>
      <w:pgMar w:top="284" w:right="567" w:bottom="142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53583E"/>
    <w:rsid w:val="00017E56"/>
    <w:rsid w:val="00040D1A"/>
    <w:rsid w:val="00074162"/>
    <w:rsid w:val="00082B5C"/>
    <w:rsid w:val="000A3262"/>
    <w:rsid w:val="000B14C4"/>
    <w:rsid w:val="000C47F8"/>
    <w:rsid w:val="000D5736"/>
    <w:rsid w:val="001072FB"/>
    <w:rsid w:val="00124624"/>
    <w:rsid w:val="00135DCC"/>
    <w:rsid w:val="00147A40"/>
    <w:rsid w:val="0016204A"/>
    <w:rsid w:val="00183DA3"/>
    <w:rsid w:val="00195437"/>
    <w:rsid w:val="001C7B1E"/>
    <w:rsid w:val="001E5158"/>
    <w:rsid w:val="001F23A1"/>
    <w:rsid w:val="001F3975"/>
    <w:rsid w:val="002152AE"/>
    <w:rsid w:val="00240CBA"/>
    <w:rsid w:val="0026504E"/>
    <w:rsid w:val="002D2340"/>
    <w:rsid w:val="002F0F6B"/>
    <w:rsid w:val="003054A1"/>
    <w:rsid w:val="00334073"/>
    <w:rsid w:val="00336DF2"/>
    <w:rsid w:val="00350AD7"/>
    <w:rsid w:val="00353D02"/>
    <w:rsid w:val="003573A1"/>
    <w:rsid w:val="003727BD"/>
    <w:rsid w:val="003746D3"/>
    <w:rsid w:val="00384EF6"/>
    <w:rsid w:val="003A44A7"/>
    <w:rsid w:val="003B09E5"/>
    <w:rsid w:val="003B27C2"/>
    <w:rsid w:val="004937A5"/>
    <w:rsid w:val="004A7467"/>
    <w:rsid w:val="004D0477"/>
    <w:rsid w:val="004D7F41"/>
    <w:rsid w:val="004F45A9"/>
    <w:rsid w:val="004F7E57"/>
    <w:rsid w:val="0051306B"/>
    <w:rsid w:val="005234EC"/>
    <w:rsid w:val="0053583E"/>
    <w:rsid w:val="00571AFD"/>
    <w:rsid w:val="00571B20"/>
    <w:rsid w:val="00592EB9"/>
    <w:rsid w:val="00596FB9"/>
    <w:rsid w:val="005A1185"/>
    <w:rsid w:val="005E2E97"/>
    <w:rsid w:val="005F0AD3"/>
    <w:rsid w:val="00600C7D"/>
    <w:rsid w:val="00617D29"/>
    <w:rsid w:val="00626AF0"/>
    <w:rsid w:val="006276C8"/>
    <w:rsid w:val="00653CF9"/>
    <w:rsid w:val="006E7770"/>
    <w:rsid w:val="00707AC2"/>
    <w:rsid w:val="00714A36"/>
    <w:rsid w:val="0074472B"/>
    <w:rsid w:val="007519E4"/>
    <w:rsid w:val="00771AB5"/>
    <w:rsid w:val="00791F6D"/>
    <w:rsid w:val="007A74A5"/>
    <w:rsid w:val="007B19A8"/>
    <w:rsid w:val="007C6DAC"/>
    <w:rsid w:val="007C79B9"/>
    <w:rsid w:val="00801E13"/>
    <w:rsid w:val="008170E6"/>
    <w:rsid w:val="00866BE1"/>
    <w:rsid w:val="008765A7"/>
    <w:rsid w:val="00881604"/>
    <w:rsid w:val="00885B7B"/>
    <w:rsid w:val="00895A41"/>
    <w:rsid w:val="008E38D4"/>
    <w:rsid w:val="00932FB4"/>
    <w:rsid w:val="009429EF"/>
    <w:rsid w:val="00956067"/>
    <w:rsid w:val="00963F74"/>
    <w:rsid w:val="00987DB5"/>
    <w:rsid w:val="009F0DE3"/>
    <w:rsid w:val="009F14F3"/>
    <w:rsid w:val="009F20EB"/>
    <w:rsid w:val="00A332F3"/>
    <w:rsid w:val="00A471D8"/>
    <w:rsid w:val="00A52DA2"/>
    <w:rsid w:val="00AB3F71"/>
    <w:rsid w:val="00B1486E"/>
    <w:rsid w:val="00B22B38"/>
    <w:rsid w:val="00B2393D"/>
    <w:rsid w:val="00B4447A"/>
    <w:rsid w:val="00B752EF"/>
    <w:rsid w:val="00B7618D"/>
    <w:rsid w:val="00B8751F"/>
    <w:rsid w:val="00BD02BD"/>
    <w:rsid w:val="00BD68D8"/>
    <w:rsid w:val="00BE277F"/>
    <w:rsid w:val="00C11A4B"/>
    <w:rsid w:val="00C12F9F"/>
    <w:rsid w:val="00C2130B"/>
    <w:rsid w:val="00C35440"/>
    <w:rsid w:val="00C470FC"/>
    <w:rsid w:val="00C60DE3"/>
    <w:rsid w:val="00C65D0E"/>
    <w:rsid w:val="00C7362C"/>
    <w:rsid w:val="00C75CDC"/>
    <w:rsid w:val="00C85DC8"/>
    <w:rsid w:val="00C923F2"/>
    <w:rsid w:val="00CA51A0"/>
    <w:rsid w:val="00CB2DDB"/>
    <w:rsid w:val="00CD70BC"/>
    <w:rsid w:val="00CF1B6C"/>
    <w:rsid w:val="00D17FC4"/>
    <w:rsid w:val="00D33963"/>
    <w:rsid w:val="00D6640A"/>
    <w:rsid w:val="00DA0D8E"/>
    <w:rsid w:val="00DE3650"/>
    <w:rsid w:val="00DF41B4"/>
    <w:rsid w:val="00DF4219"/>
    <w:rsid w:val="00E2189D"/>
    <w:rsid w:val="00E53CA2"/>
    <w:rsid w:val="00E83D22"/>
    <w:rsid w:val="00E86FEF"/>
    <w:rsid w:val="00EC4DD3"/>
    <w:rsid w:val="00ED57CA"/>
    <w:rsid w:val="00EE2B74"/>
    <w:rsid w:val="00EF255C"/>
    <w:rsid w:val="00F04EE2"/>
    <w:rsid w:val="00F157C2"/>
    <w:rsid w:val="00F25CA3"/>
    <w:rsid w:val="00F31377"/>
    <w:rsid w:val="00F46329"/>
    <w:rsid w:val="00F6595E"/>
    <w:rsid w:val="00F95B3C"/>
    <w:rsid w:val="00F965A8"/>
    <w:rsid w:val="00F97ABB"/>
    <w:rsid w:val="00FD2440"/>
    <w:rsid w:val="00FF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2FB"/>
    <w:rPr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1072FB"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1072FB"/>
    <w:pPr>
      <w:keepNext/>
      <w:numPr>
        <w:ilvl w:val="1"/>
        <w:numId w:val="1"/>
      </w:numPr>
      <w:ind w:left="720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1072FB"/>
    <w:pPr>
      <w:keepNext/>
      <w:numPr>
        <w:ilvl w:val="2"/>
        <w:numId w:val="1"/>
      </w:numPr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1072FB"/>
    <w:pPr>
      <w:keepNext/>
      <w:numPr>
        <w:ilvl w:val="3"/>
        <w:numId w:val="1"/>
      </w:numPr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1072FB"/>
    <w:pPr>
      <w:keepNext/>
      <w:numPr>
        <w:ilvl w:val="4"/>
        <w:numId w:val="1"/>
      </w:numPr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1072FB"/>
    <w:pPr>
      <w:keepNext/>
      <w:numPr>
        <w:ilvl w:val="5"/>
        <w:numId w:val="1"/>
      </w:numPr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1072FB"/>
    <w:pPr>
      <w:keepNext/>
      <w:numPr>
        <w:ilvl w:val="6"/>
        <w:numId w:val="1"/>
      </w:numPr>
      <w:outlineLvl w:val="6"/>
    </w:pPr>
    <w:rPr>
      <w:bCs/>
      <w:sz w:val="26"/>
    </w:rPr>
  </w:style>
  <w:style w:type="paragraph" w:styleId="8">
    <w:name w:val="heading 8"/>
    <w:basedOn w:val="a"/>
    <w:next w:val="a"/>
    <w:link w:val="80"/>
    <w:uiPriority w:val="99"/>
    <w:qFormat/>
    <w:rsid w:val="001072FB"/>
    <w:pPr>
      <w:keepNext/>
      <w:numPr>
        <w:ilvl w:val="7"/>
        <w:numId w:val="1"/>
      </w:numPr>
      <w:outlineLvl w:val="7"/>
    </w:pPr>
    <w:rPr>
      <w:b/>
    </w:rPr>
  </w:style>
  <w:style w:type="paragraph" w:styleId="9">
    <w:name w:val="heading 9"/>
    <w:basedOn w:val="a"/>
    <w:next w:val="a"/>
    <w:link w:val="90"/>
    <w:uiPriority w:val="99"/>
    <w:qFormat/>
    <w:rsid w:val="001072FB"/>
    <w:pPr>
      <w:keepNext/>
      <w:numPr>
        <w:ilvl w:val="8"/>
        <w:numId w:val="1"/>
      </w:numPr>
      <w:shd w:val="clear" w:color="auto" w:fill="FFFFFF"/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5B5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2865B5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2865B5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2865B5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2865B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2865B5"/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2865B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2865B5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2865B5"/>
    <w:rPr>
      <w:rFonts w:asciiTheme="majorHAnsi" w:eastAsiaTheme="majorEastAsia" w:hAnsiTheme="majorHAnsi" w:cstheme="majorBidi"/>
      <w:lang w:eastAsia="zh-CN"/>
    </w:rPr>
  </w:style>
  <w:style w:type="character" w:customStyle="1" w:styleId="51">
    <w:name w:val="Основной шрифт абзаца5"/>
    <w:uiPriority w:val="99"/>
    <w:rsid w:val="001072FB"/>
  </w:style>
  <w:style w:type="character" w:customStyle="1" w:styleId="41">
    <w:name w:val="Основной шрифт абзаца4"/>
    <w:uiPriority w:val="99"/>
    <w:rsid w:val="001072FB"/>
  </w:style>
  <w:style w:type="character" w:customStyle="1" w:styleId="WW8Num2z0">
    <w:name w:val="WW8Num2z0"/>
    <w:uiPriority w:val="99"/>
    <w:rsid w:val="001072FB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1072FB"/>
  </w:style>
  <w:style w:type="character" w:customStyle="1" w:styleId="WW-Absatz-Standardschriftart">
    <w:name w:val="WW-Absatz-Standardschriftart"/>
    <w:uiPriority w:val="99"/>
    <w:rsid w:val="001072FB"/>
  </w:style>
  <w:style w:type="character" w:customStyle="1" w:styleId="WW-Absatz-Standardschriftart1">
    <w:name w:val="WW-Absatz-Standardschriftart1"/>
    <w:uiPriority w:val="99"/>
    <w:rsid w:val="001072FB"/>
  </w:style>
  <w:style w:type="character" w:customStyle="1" w:styleId="WW-Absatz-Standardschriftart11">
    <w:name w:val="WW-Absatz-Standardschriftart11"/>
    <w:uiPriority w:val="99"/>
    <w:rsid w:val="001072FB"/>
  </w:style>
  <w:style w:type="character" w:customStyle="1" w:styleId="WW-Absatz-Standardschriftart111">
    <w:name w:val="WW-Absatz-Standardschriftart111"/>
    <w:uiPriority w:val="99"/>
    <w:rsid w:val="001072FB"/>
  </w:style>
  <w:style w:type="character" w:customStyle="1" w:styleId="WW-Absatz-Standardschriftart1111">
    <w:name w:val="WW-Absatz-Standardschriftart1111"/>
    <w:uiPriority w:val="99"/>
    <w:rsid w:val="001072FB"/>
  </w:style>
  <w:style w:type="character" w:customStyle="1" w:styleId="WW-Absatz-Standardschriftart11111">
    <w:name w:val="WW-Absatz-Standardschriftart11111"/>
    <w:uiPriority w:val="99"/>
    <w:rsid w:val="001072FB"/>
  </w:style>
  <w:style w:type="character" w:customStyle="1" w:styleId="WW-Absatz-Standardschriftart111111">
    <w:name w:val="WW-Absatz-Standardschriftart111111"/>
    <w:uiPriority w:val="99"/>
    <w:rsid w:val="001072FB"/>
  </w:style>
  <w:style w:type="character" w:customStyle="1" w:styleId="WW-Absatz-Standardschriftart1111111">
    <w:name w:val="WW-Absatz-Standardschriftart1111111"/>
    <w:uiPriority w:val="99"/>
    <w:rsid w:val="001072FB"/>
  </w:style>
  <w:style w:type="character" w:customStyle="1" w:styleId="WW-Absatz-Standardschriftart11111111">
    <w:name w:val="WW-Absatz-Standardschriftart11111111"/>
    <w:uiPriority w:val="99"/>
    <w:rsid w:val="001072FB"/>
  </w:style>
  <w:style w:type="character" w:customStyle="1" w:styleId="WW-Absatz-Standardschriftart111111111">
    <w:name w:val="WW-Absatz-Standardschriftart111111111"/>
    <w:uiPriority w:val="99"/>
    <w:rsid w:val="001072FB"/>
  </w:style>
  <w:style w:type="character" w:customStyle="1" w:styleId="WW-Absatz-Standardschriftart1111111111">
    <w:name w:val="WW-Absatz-Standardschriftart1111111111"/>
    <w:uiPriority w:val="99"/>
    <w:rsid w:val="001072FB"/>
  </w:style>
  <w:style w:type="character" w:customStyle="1" w:styleId="WW-Absatz-Standardschriftart11111111111">
    <w:name w:val="WW-Absatz-Standardschriftart11111111111"/>
    <w:uiPriority w:val="99"/>
    <w:rsid w:val="001072FB"/>
  </w:style>
  <w:style w:type="character" w:customStyle="1" w:styleId="WW-Absatz-Standardschriftart111111111111">
    <w:name w:val="WW-Absatz-Standardschriftart111111111111"/>
    <w:uiPriority w:val="99"/>
    <w:rsid w:val="001072FB"/>
  </w:style>
  <w:style w:type="character" w:customStyle="1" w:styleId="WW-Absatz-Standardschriftart1111111111111">
    <w:name w:val="WW-Absatz-Standardschriftart1111111111111"/>
    <w:uiPriority w:val="99"/>
    <w:rsid w:val="001072FB"/>
  </w:style>
  <w:style w:type="character" w:customStyle="1" w:styleId="WW-Absatz-Standardschriftart11111111111111">
    <w:name w:val="WW-Absatz-Standardschriftart11111111111111"/>
    <w:uiPriority w:val="99"/>
    <w:rsid w:val="001072FB"/>
  </w:style>
  <w:style w:type="character" w:customStyle="1" w:styleId="WW-Absatz-Standardschriftart111111111111111">
    <w:name w:val="WW-Absatz-Standardschriftart111111111111111"/>
    <w:uiPriority w:val="99"/>
    <w:rsid w:val="001072FB"/>
  </w:style>
  <w:style w:type="character" w:customStyle="1" w:styleId="WW-Absatz-Standardschriftart1111111111111111">
    <w:name w:val="WW-Absatz-Standardschriftart1111111111111111"/>
    <w:uiPriority w:val="99"/>
    <w:rsid w:val="001072FB"/>
  </w:style>
  <w:style w:type="character" w:customStyle="1" w:styleId="WW-Absatz-Standardschriftart11111111111111111">
    <w:name w:val="WW-Absatz-Standardschriftart11111111111111111"/>
    <w:uiPriority w:val="99"/>
    <w:rsid w:val="001072FB"/>
  </w:style>
  <w:style w:type="character" w:customStyle="1" w:styleId="WW-Absatz-Standardschriftart111111111111111111">
    <w:name w:val="WW-Absatz-Standardschriftart111111111111111111"/>
    <w:uiPriority w:val="99"/>
    <w:rsid w:val="001072FB"/>
  </w:style>
  <w:style w:type="character" w:customStyle="1" w:styleId="WW-Absatz-Standardschriftart1111111111111111111">
    <w:name w:val="WW-Absatz-Standardschriftart1111111111111111111"/>
    <w:uiPriority w:val="99"/>
    <w:rsid w:val="001072FB"/>
  </w:style>
  <w:style w:type="character" w:customStyle="1" w:styleId="WW-Absatz-Standardschriftart11111111111111111111">
    <w:name w:val="WW-Absatz-Standardschriftart11111111111111111111"/>
    <w:uiPriority w:val="99"/>
    <w:rsid w:val="001072FB"/>
  </w:style>
  <w:style w:type="character" w:customStyle="1" w:styleId="WW-Absatz-Standardschriftart111111111111111111111">
    <w:name w:val="WW-Absatz-Standardschriftart111111111111111111111"/>
    <w:uiPriority w:val="99"/>
    <w:rsid w:val="001072FB"/>
  </w:style>
  <w:style w:type="character" w:customStyle="1" w:styleId="WW-Absatz-Standardschriftart1111111111111111111111">
    <w:name w:val="WW-Absatz-Standardschriftart1111111111111111111111"/>
    <w:uiPriority w:val="99"/>
    <w:rsid w:val="001072FB"/>
  </w:style>
  <w:style w:type="character" w:customStyle="1" w:styleId="WW-Absatz-Standardschriftart11111111111111111111111">
    <w:name w:val="WW-Absatz-Standardschriftart11111111111111111111111"/>
    <w:uiPriority w:val="99"/>
    <w:rsid w:val="001072FB"/>
  </w:style>
  <w:style w:type="character" w:customStyle="1" w:styleId="WW-Absatz-Standardschriftart111111111111111111111111">
    <w:name w:val="WW-Absatz-Standardschriftart111111111111111111111111"/>
    <w:uiPriority w:val="99"/>
    <w:rsid w:val="001072FB"/>
  </w:style>
  <w:style w:type="character" w:customStyle="1" w:styleId="WW-Absatz-Standardschriftart1111111111111111111111111">
    <w:name w:val="WW-Absatz-Standardschriftart1111111111111111111111111"/>
    <w:uiPriority w:val="99"/>
    <w:rsid w:val="001072FB"/>
  </w:style>
  <w:style w:type="character" w:customStyle="1" w:styleId="WW-Absatz-Standardschriftart11111111111111111111111111">
    <w:name w:val="WW-Absatz-Standardschriftart11111111111111111111111111"/>
    <w:uiPriority w:val="99"/>
    <w:rsid w:val="001072FB"/>
  </w:style>
  <w:style w:type="character" w:customStyle="1" w:styleId="WW-Absatz-Standardschriftart111111111111111111111111111">
    <w:name w:val="WW-Absatz-Standardschriftart111111111111111111111111111"/>
    <w:uiPriority w:val="99"/>
    <w:rsid w:val="001072FB"/>
  </w:style>
  <w:style w:type="character" w:customStyle="1" w:styleId="WW-Absatz-Standardschriftart1111111111111111111111111111">
    <w:name w:val="WW-Absatz-Standardschriftart1111111111111111111111111111"/>
    <w:uiPriority w:val="99"/>
    <w:rsid w:val="001072FB"/>
  </w:style>
  <w:style w:type="character" w:customStyle="1" w:styleId="WW-Absatz-Standardschriftart11111111111111111111111111111">
    <w:name w:val="WW-Absatz-Standardschriftart11111111111111111111111111111"/>
    <w:uiPriority w:val="99"/>
    <w:rsid w:val="001072FB"/>
  </w:style>
  <w:style w:type="character" w:customStyle="1" w:styleId="WW-Absatz-Standardschriftart111111111111111111111111111111">
    <w:name w:val="WW-Absatz-Standardschriftart111111111111111111111111111111"/>
    <w:uiPriority w:val="99"/>
    <w:rsid w:val="001072FB"/>
  </w:style>
  <w:style w:type="character" w:customStyle="1" w:styleId="WW-Absatz-Standardschriftart1111111111111111111111111111111">
    <w:name w:val="WW-Absatz-Standardschriftart1111111111111111111111111111111"/>
    <w:uiPriority w:val="99"/>
    <w:rsid w:val="001072FB"/>
  </w:style>
  <w:style w:type="character" w:customStyle="1" w:styleId="WW-Absatz-Standardschriftart11111111111111111111111111111111">
    <w:name w:val="WW-Absatz-Standardschriftart11111111111111111111111111111111"/>
    <w:uiPriority w:val="99"/>
    <w:rsid w:val="001072FB"/>
  </w:style>
  <w:style w:type="character" w:customStyle="1" w:styleId="WW-Absatz-Standardschriftart111111111111111111111111111111111">
    <w:name w:val="WW-Absatz-Standardschriftart111111111111111111111111111111111"/>
    <w:uiPriority w:val="99"/>
    <w:rsid w:val="001072FB"/>
  </w:style>
  <w:style w:type="character" w:customStyle="1" w:styleId="31">
    <w:name w:val="Основной шрифт абзаца3"/>
    <w:uiPriority w:val="99"/>
    <w:rsid w:val="001072FB"/>
  </w:style>
  <w:style w:type="character" w:customStyle="1" w:styleId="21">
    <w:name w:val="Основной шрифт абзаца2"/>
    <w:uiPriority w:val="99"/>
    <w:rsid w:val="001072FB"/>
  </w:style>
  <w:style w:type="character" w:customStyle="1" w:styleId="WW-Absatz-Standardschriftart1111111111111111111111111111111111">
    <w:name w:val="WW-Absatz-Standardschriftart1111111111111111111111111111111111"/>
    <w:uiPriority w:val="99"/>
    <w:rsid w:val="001072FB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1072FB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1072FB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1072FB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1072FB"/>
  </w:style>
  <w:style w:type="character" w:customStyle="1" w:styleId="11">
    <w:name w:val="Основной шрифт абзаца1"/>
    <w:uiPriority w:val="99"/>
    <w:rsid w:val="001072FB"/>
  </w:style>
  <w:style w:type="character" w:styleId="a3">
    <w:name w:val="page number"/>
    <w:basedOn w:val="11"/>
    <w:uiPriority w:val="99"/>
    <w:rsid w:val="001072FB"/>
    <w:rPr>
      <w:rFonts w:cs="Times New Roman"/>
    </w:rPr>
  </w:style>
  <w:style w:type="character" w:customStyle="1" w:styleId="a4">
    <w:name w:val="Маркеры списка"/>
    <w:uiPriority w:val="99"/>
    <w:rsid w:val="001072FB"/>
    <w:rPr>
      <w:rFonts w:ascii="StarSymbol" w:eastAsia="StarSymbol" w:hAnsi="StarSymbol"/>
      <w:sz w:val="18"/>
    </w:rPr>
  </w:style>
  <w:style w:type="character" w:customStyle="1" w:styleId="a5">
    <w:name w:val="Символ нумерации"/>
    <w:uiPriority w:val="99"/>
    <w:rsid w:val="001072FB"/>
  </w:style>
  <w:style w:type="character" w:customStyle="1" w:styleId="a6">
    <w:name w:val="Знак"/>
    <w:basedOn w:val="41"/>
    <w:uiPriority w:val="99"/>
    <w:rsid w:val="001072FB"/>
    <w:rPr>
      <w:rFonts w:cs="Times New Roman"/>
      <w:sz w:val="16"/>
      <w:szCs w:val="16"/>
    </w:rPr>
  </w:style>
  <w:style w:type="character" w:styleId="a7">
    <w:name w:val="Hyperlink"/>
    <w:basedOn w:val="41"/>
    <w:uiPriority w:val="99"/>
    <w:rsid w:val="001072FB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1"/>
    <w:uiPriority w:val="99"/>
    <w:rsid w:val="001072FB"/>
    <w:rPr>
      <w:rFonts w:ascii="Arial" w:hAnsi="Arial" w:cs="Arial"/>
      <w:b/>
      <w:sz w:val="26"/>
    </w:rPr>
  </w:style>
  <w:style w:type="character" w:customStyle="1" w:styleId="WW-1">
    <w:name w:val="WW- Знак1"/>
    <w:basedOn w:val="41"/>
    <w:uiPriority w:val="99"/>
    <w:rsid w:val="001072FB"/>
    <w:rPr>
      <w:rFonts w:ascii="Cambria" w:hAnsi="Cambria" w:cs="Times New Roman"/>
      <w:sz w:val="24"/>
      <w:szCs w:val="24"/>
    </w:rPr>
  </w:style>
  <w:style w:type="character" w:customStyle="1" w:styleId="WW-12">
    <w:name w:val="WW- Знак12"/>
    <w:basedOn w:val="41"/>
    <w:uiPriority w:val="99"/>
    <w:rsid w:val="001072FB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9"/>
    <w:uiPriority w:val="99"/>
    <w:rsid w:val="001072F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link w:val="aa"/>
    <w:uiPriority w:val="99"/>
    <w:rsid w:val="001072FB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99"/>
    <w:locked/>
    <w:rsid w:val="004937A5"/>
    <w:rPr>
      <w:rFonts w:cs="Times New Roman"/>
      <w:sz w:val="28"/>
      <w:lang w:eastAsia="zh-CN"/>
    </w:rPr>
  </w:style>
  <w:style w:type="paragraph" w:styleId="ab">
    <w:name w:val="List"/>
    <w:basedOn w:val="a9"/>
    <w:uiPriority w:val="99"/>
    <w:rsid w:val="001072FB"/>
    <w:rPr>
      <w:rFonts w:ascii="Arial" w:hAnsi="Arial" w:cs="Tahoma"/>
    </w:rPr>
  </w:style>
  <w:style w:type="paragraph" w:styleId="ac">
    <w:name w:val="caption"/>
    <w:basedOn w:val="a"/>
    <w:uiPriority w:val="99"/>
    <w:qFormat/>
    <w:rsid w:val="001072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uiPriority w:val="99"/>
    <w:rsid w:val="001072FB"/>
    <w:pPr>
      <w:suppressLineNumbers/>
    </w:pPr>
    <w:rPr>
      <w:rFonts w:cs="Mangal"/>
    </w:rPr>
  </w:style>
  <w:style w:type="paragraph" w:customStyle="1" w:styleId="42">
    <w:name w:val="Название объекта4"/>
    <w:basedOn w:val="a"/>
    <w:next w:val="ad"/>
    <w:uiPriority w:val="99"/>
    <w:rsid w:val="001072FB"/>
    <w:pPr>
      <w:jc w:val="center"/>
    </w:pPr>
    <w:rPr>
      <w:rFonts w:ascii="Arial" w:hAnsi="Arial" w:cs="Arial"/>
      <w:b/>
      <w:sz w:val="26"/>
    </w:rPr>
  </w:style>
  <w:style w:type="paragraph" w:customStyle="1" w:styleId="43">
    <w:name w:val="Указатель4"/>
    <w:basedOn w:val="a"/>
    <w:uiPriority w:val="99"/>
    <w:rsid w:val="001072FB"/>
    <w:pPr>
      <w:suppressLineNumbers/>
    </w:pPr>
    <w:rPr>
      <w:rFonts w:cs="Mangal"/>
    </w:rPr>
  </w:style>
  <w:style w:type="paragraph" w:customStyle="1" w:styleId="32">
    <w:name w:val="Название3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3">
    <w:name w:val="Указатель2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styleId="ae">
    <w:name w:val="Body Text Indent"/>
    <w:basedOn w:val="a"/>
    <w:link w:val="af"/>
    <w:uiPriority w:val="99"/>
    <w:rsid w:val="001072FB"/>
    <w:pPr>
      <w:ind w:firstLine="1021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865B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1072FB"/>
    <w:pPr>
      <w:ind w:firstLine="720"/>
      <w:jc w:val="both"/>
    </w:pPr>
    <w:rPr>
      <w:sz w:val="28"/>
    </w:rPr>
  </w:style>
  <w:style w:type="paragraph" w:customStyle="1" w:styleId="14">
    <w:name w:val="Название объекта1"/>
    <w:basedOn w:val="a"/>
    <w:next w:val="a"/>
    <w:uiPriority w:val="99"/>
    <w:rsid w:val="001072FB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uiPriority w:val="99"/>
    <w:rsid w:val="001072FB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1072FB"/>
    <w:pPr>
      <w:ind w:firstLine="720"/>
      <w:jc w:val="both"/>
    </w:pPr>
    <w:rPr>
      <w:sz w:val="24"/>
    </w:rPr>
  </w:style>
  <w:style w:type="paragraph" w:styleId="af0">
    <w:name w:val="footer"/>
    <w:basedOn w:val="a"/>
    <w:link w:val="af1"/>
    <w:uiPriority w:val="99"/>
    <w:rsid w:val="001072FB"/>
    <w:pPr>
      <w:tabs>
        <w:tab w:val="center" w:pos="4153"/>
        <w:tab w:val="right" w:pos="8306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865B5"/>
    <w:rPr>
      <w:sz w:val="20"/>
      <w:szCs w:val="20"/>
      <w:lang w:eastAsia="zh-CN"/>
    </w:rPr>
  </w:style>
  <w:style w:type="paragraph" w:customStyle="1" w:styleId="311">
    <w:name w:val="Основной текст 31"/>
    <w:basedOn w:val="a"/>
    <w:uiPriority w:val="99"/>
    <w:rsid w:val="001072FB"/>
    <w:pPr>
      <w:jc w:val="both"/>
    </w:pPr>
    <w:rPr>
      <w:sz w:val="24"/>
    </w:rPr>
  </w:style>
  <w:style w:type="paragraph" w:styleId="af2">
    <w:name w:val="header"/>
    <w:basedOn w:val="a"/>
    <w:link w:val="af3"/>
    <w:uiPriority w:val="99"/>
    <w:rsid w:val="001072F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2865B5"/>
    <w:rPr>
      <w:sz w:val="20"/>
      <w:szCs w:val="20"/>
      <w:lang w:eastAsia="zh-CN"/>
    </w:rPr>
  </w:style>
  <w:style w:type="paragraph" w:customStyle="1" w:styleId="af4">
    <w:name w:val="Содержимое таблицы"/>
    <w:basedOn w:val="a"/>
    <w:uiPriority w:val="99"/>
    <w:rsid w:val="001072FB"/>
    <w:pPr>
      <w:suppressLineNumbers/>
    </w:pPr>
  </w:style>
  <w:style w:type="paragraph" w:customStyle="1" w:styleId="af5">
    <w:name w:val="Заголовок таблицы"/>
    <w:basedOn w:val="af4"/>
    <w:uiPriority w:val="99"/>
    <w:rsid w:val="001072FB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uiPriority w:val="99"/>
    <w:rsid w:val="001072FB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uiPriority w:val="99"/>
    <w:rsid w:val="001072FB"/>
    <w:pPr>
      <w:ind w:firstLine="720"/>
      <w:jc w:val="both"/>
    </w:pPr>
    <w:rPr>
      <w:sz w:val="24"/>
    </w:rPr>
  </w:style>
  <w:style w:type="paragraph" w:customStyle="1" w:styleId="24">
    <w:name w:val="Название объекта2"/>
    <w:basedOn w:val="a"/>
    <w:next w:val="a"/>
    <w:uiPriority w:val="99"/>
    <w:rsid w:val="001072FB"/>
    <w:pPr>
      <w:jc w:val="center"/>
    </w:pPr>
    <w:rPr>
      <w:b/>
      <w:color w:val="000000"/>
      <w:sz w:val="24"/>
    </w:rPr>
  </w:style>
  <w:style w:type="paragraph" w:customStyle="1" w:styleId="330">
    <w:name w:val="Основной текст с отступом 33"/>
    <w:basedOn w:val="a"/>
    <w:uiPriority w:val="99"/>
    <w:rsid w:val="001072FB"/>
    <w:pPr>
      <w:spacing w:after="120"/>
      <w:ind w:left="283"/>
    </w:pPr>
    <w:rPr>
      <w:sz w:val="16"/>
      <w:szCs w:val="16"/>
    </w:rPr>
  </w:style>
  <w:style w:type="paragraph" w:customStyle="1" w:styleId="15">
    <w:name w:val="Текст1"/>
    <w:basedOn w:val="a"/>
    <w:uiPriority w:val="99"/>
    <w:rsid w:val="001072FB"/>
    <w:rPr>
      <w:rFonts w:ascii="Courier New" w:hAnsi="Courier New" w:cs="Courier New"/>
    </w:rPr>
  </w:style>
  <w:style w:type="paragraph" w:customStyle="1" w:styleId="af6">
    <w:name w:val="Ñòèëü"/>
    <w:uiPriority w:val="99"/>
    <w:rsid w:val="001072FB"/>
    <w:pPr>
      <w:widowControl w:val="0"/>
      <w:suppressAutoHyphens/>
    </w:pPr>
    <w:rPr>
      <w:spacing w:val="-1"/>
      <w:kern w:val="1"/>
      <w:sz w:val="24"/>
      <w:szCs w:val="20"/>
      <w:lang w:val="en-US" w:eastAsia="zh-CN"/>
    </w:rPr>
  </w:style>
  <w:style w:type="paragraph" w:styleId="ad">
    <w:name w:val="Subtitle"/>
    <w:basedOn w:val="a"/>
    <w:next w:val="a"/>
    <w:link w:val="af7"/>
    <w:uiPriority w:val="99"/>
    <w:qFormat/>
    <w:rsid w:val="001072FB"/>
    <w:pPr>
      <w:spacing w:after="60"/>
      <w:jc w:val="center"/>
    </w:pPr>
    <w:rPr>
      <w:rFonts w:ascii="Cambria" w:hAnsi="Cambria"/>
      <w:sz w:val="24"/>
      <w:szCs w:val="24"/>
    </w:rPr>
  </w:style>
  <w:style w:type="character" w:customStyle="1" w:styleId="af7">
    <w:name w:val="Подзаголовок Знак"/>
    <w:basedOn w:val="a0"/>
    <w:link w:val="ad"/>
    <w:uiPriority w:val="11"/>
    <w:rsid w:val="002865B5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af8">
    <w:name w:val="Balloon Text"/>
    <w:basedOn w:val="a"/>
    <w:link w:val="af9"/>
    <w:uiPriority w:val="99"/>
    <w:rsid w:val="001072F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2865B5"/>
    <w:rPr>
      <w:sz w:val="0"/>
      <w:szCs w:val="0"/>
      <w:lang w:eastAsia="zh-CN"/>
    </w:rPr>
  </w:style>
  <w:style w:type="paragraph" w:customStyle="1" w:styleId="34">
    <w:name w:val="Название объекта3"/>
    <w:basedOn w:val="a"/>
    <w:next w:val="a"/>
    <w:uiPriority w:val="99"/>
    <w:rsid w:val="001072FB"/>
    <w:pPr>
      <w:jc w:val="center"/>
    </w:pPr>
    <w:rPr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18D77-13E8-4444-9AB3-BB99BC47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Имущество</cp:lastModifiedBy>
  <cp:revision>24</cp:revision>
  <cp:lastPrinted>2020-01-14T14:04:00Z</cp:lastPrinted>
  <dcterms:created xsi:type="dcterms:W3CDTF">2017-07-19T11:20:00Z</dcterms:created>
  <dcterms:modified xsi:type="dcterms:W3CDTF">2020-01-14T14:05:00Z</dcterms:modified>
</cp:coreProperties>
</file>