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192DF" w14:textId="0BB02BE9" w:rsidR="00376A86" w:rsidRDefault="00376A86" w:rsidP="00176A7C">
      <w:pPr>
        <w:shd w:val="clear" w:color="auto" w:fill="FFFFFF"/>
        <w:spacing w:after="15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376A86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Региональная лизинговая компания</w:t>
      </w:r>
    </w:p>
    <w:p w14:paraId="474AC9DB" w14:textId="37B55EE8" w:rsidR="007A1DC5" w:rsidRPr="00376A86" w:rsidRDefault="00E40A02" w:rsidP="007A1DC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="007A1DC5" w:rsidRPr="007A1D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</w:t>
      </w:r>
      <w:r w:rsidR="007A1D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итывая</w:t>
      </w:r>
      <w:r w:rsidR="007A1DC5" w:rsidRPr="007A1D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7A1DC5" w:rsidRPr="007A1D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высок</w:t>
      </w:r>
      <w:r w:rsidR="007A1D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ую</w:t>
      </w:r>
      <w:proofErr w:type="gramEnd"/>
      <w:r w:rsidR="007A1DC5" w:rsidRPr="007A1D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востребованност</w:t>
      </w:r>
      <w:r w:rsidR="007A1D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ь </w:t>
      </w:r>
      <w:r w:rsidR="007A1DC5" w:rsidRPr="007A1D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поддержки предпринимателей, пользующихся услугами лизинга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E40A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Правительство Ростовской области</w:t>
      </w:r>
      <w:r w:rsidR="007A1DC5" w:rsidRPr="007A1D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61D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</w:t>
      </w:r>
      <w:r w:rsidR="00195E62" w:rsidRPr="007A1D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 ноября 2017</w:t>
      </w:r>
      <w:r w:rsidR="00F61D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</w:t>
      </w:r>
      <w:r w:rsidR="00195E62" w:rsidRPr="007A1D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A1D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создал</w:t>
      </w:r>
      <w:r w:rsidR="0014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7A1DC5" w:rsidRPr="007A1D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A1DC5" w:rsidRPr="00376A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Акционерное общество «Региональная лизинговая компания» (далее –</w:t>
      </w:r>
      <w:r w:rsidR="007A1D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A1DC5" w:rsidRPr="00376A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АО «</w:t>
      </w:r>
      <w:proofErr w:type="spellStart"/>
      <w:r w:rsidR="007A1DC5" w:rsidRPr="00376A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РЛК</w:t>
      </w:r>
      <w:proofErr w:type="spellEnd"/>
      <w:r w:rsidR="007A1DC5" w:rsidRPr="00376A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»)</w:t>
      </w:r>
      <w:r w:rsidR="007A1D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0FFFA1AA" w14:textId="73D7F978" w:rsidR="00376A86" w:rsidRPr="00376A86" w:rsidRDefault="003E0C19" w:rsidP="00176A7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6A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АО «</w:t>
      </w:r>
      <w:proofErr w:type="spellStart"/>
      <w:r w:rsidRPr="00376A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РЛК</w:t>
      </w:r>
      <w:proofErr w:type="spellEnd"/>
      <w:r w:rsidRPr="00376A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оказывает финансовые (лизинговые) услуги на льготных условиях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субъектам малого и среднего предпринимательства в</w:t>
      </w:r>
      <w:r w:rsidR="00376A86" w:rsidRPr="00376A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соответствии с </w:t>
      </w:r>
      <w:hyperlink r:id="rId8" w:tgtFrame="_blank" w:history="1">
        <w:r w:rsidR="00376A86" w:rsidRPr="000E78B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Программой</w:t>
        </w:r>
      </w:hyperlink>
      <w:r w:rsidR="00376A86" w:rsidRPr="00376A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предоставления финансовой аренды (лизинга)</w:t>
      </w:r>
      <w:r w:rsidR="003E33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6FDDF0E3" w14:textId="0F4A5EA0" w:rsidR="005A5CC5" w:rsidRDefault="005A5CC5" w:rsidP="00176A7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A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Программа </w:t>
      </w:r>
      <w:r w:rsidR="003E3386" w:rsidRPr="003E33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предоставления финансовой аренды (лизинга)</w:t>
      </w:r>
      <w:r w:rsidR="003E33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76A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это специально разработанный государством механизм влияния на активность потребительского спроса при приобретении в лизинг имущества </w:t>
      </w:r>
      <w:r w:rsidRPr="00376A86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D6152D">
        <w:rPr>
          <w:rFonts w:ascii="Times New Roman" w:hAnsi="Times New Roman" w:cs="Times New Roman"/>
          <w:sz w:val="28"/>
          <w:szCs w:val="28"/>
        </w:rPr>
        <w:t>увеличения производительност</w:t>
      </w:r>
      <w:r w:rsidR="0097449B">
        <w:rPr>
          <w:rFonts w:ascii="Times New Roman" w:hAnsi="Times New Roman" w:cs="Times New Roman"/>
          <w:sz w:val="28"/>
          <w:szCs w:val="28"/>
        </w:rPr>
        <w:t>и</w:t>
      </w:r>
      <w:r w:rsidR="00D6152D">
        <w:rPr>
          <w:rFonts w:ascii="Times New Roman" w:hAnsi="Times New Roman" w:cs="Times New Roman"/>
          <w:sz w:val="28"/>
          <w:szCs w:val="28"/>
        </w:rPr>
        <w:t xml:space="preserve"> отечественных</w:t>
      </w:r>
      <w:r w:rsidRPr="00376A86">
        <w:rPr>
          <w:rFonts w:ascii="Times New Roman" w:hAnsi="Times New Roman" w:cs="Times New Roman"/>
          <w:sz w:val="28"/>
          <w:szCs w:val="28"/>
        </w:rPr>
        <w:t xml:space="preserve"> предприятий.</w:t>
      </w:r>
    </w:p>
    <w:p w14:paraId="7ECB7F77" w14:textId="1FBD66AB" w:rsidR="005A355D" w:rsidRPr="00145696" w:rsidRDefault="00145696" w:rsidP="00176A7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45696">
        <w:rPr>
          <w:rFonts w:ascii="Times New Roman" w:hAnsi="Times New Roman" w:cs="Times New Roman"/>
          <w:b/>
          <w:sz w:val="28"/>
          <w:szCs w:val="28"/>
        </w:rPr>
        <w:t>Для участия в Программ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145696">
        <w:rPr>
          <w:rFonts w:ascii="Times New Roman" w:hAnsi="Times New Roman" w:cs="Times New Roman"/>
          <w:b/>
          <w:sz w:val="28"/>
          <w:szCs w:val="28"/>
        </w:rPr>
        <w:t xml:space="preserve"> предоставления финансовой аренды (лизинга)</w:t>
      </w:r>
      <w:r w:rsidRPr="00145696"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субъектам малого и среднего предпринимательства необходимо: </w:t>
      </w:r>
    </w:p>
    <w:p w14:paraId="5FE5E506" w14:textId="77777777" w:rsidR="005A355D" w:rsidRPr="00096AAE" w:rsidRDefault="005A355D" w:rsidP="00176A7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19FE963" w14:textId="3001FA3A" w:rsidR="005C695B" w:rsidRPr="00376A86" w:rsidRDefault="005C695B" w:rsidP="00176A7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A86">
        <w:rPr>
          <w:rFonts w:ascii="Times New Roman" w:hAnsi="Times New Roman" w:cs="Times New Roman"/>
          <w:sz w:val="28"/>
          <w:szCs w:val="28"/>
        </w:rPr>
        <w:t xml:space="preserve">- </w:t>
      </w:r>
      <w:r w:rsidR="00145696">
        <w:rPr>
          <w:rFonts w:ascii="Times New Roman" w:hAnsi="Times New Roman" w:cs="Times New Roman"/>
          <w:sz w:val="28"/>
          <w:szCs w:val="28"/>
        </w:rPr>
        <w:t>являться р</w:t>
      </w:r>
      <w:r w:rsidRPr="00376A86">
        <w:rPr>
          <w:rFonts w:ascii="Times New Roman" w:hAnsi="Times New Roman" w:cs="Times New Roman"/>
          <w:sz w:val="28"/>
          <w:szCs w:val="28"/>
        </w:rPr>
        <w:t>езидент</w:t>
      </w:r>
      <w:r w:rsidR="00145696">
        <w:rPr>
          <w:rFonts w:ascii="Times New Roman" w:hAnsi="Times New Roman" w:cs="Times New Roman"/>
          <w:sz w:val="28"/>
          <w:szCs w:val="28"/>
        </w:rPr>
        <w:t>ом</w:t>
      </w:r>
      <w:r w:rsidRPr="00376A86">
        <w:rPr>
          <w:rFonts w:ascii="Times New Roman" w:hAnsi="Times New Roman" w:cs="Times New Roman"/>
          <w:sz w:val="28"/>
          <w:szCs w:val="28"/>
        </w:rPr>
        <w:t xml:space="preserve"> Российской Федерации, зарегистрированны</w:t>
      </w:r>
      <w:r w:rsidR="00145696">
        <w:rPr>
          <w:rFonts w:ascii="Times New Roman" w:hAnsi="Times New Roman" w:cs="Times New Roman"/>
          <w:sz w:val="28"/>
          <w:szCs w:val="28"/>
        </w:rPr>
        <w:t>м</w:t>
      </w:r>
      <w:r w:rsidRPr="00376A86">
        <w:rPr>
          <w:rFonts w:ascii="Times New Roman" w:hAnsi="Times New Roman" w:cs="Times New Roman"/>
          <w:sz w:val="28"/>
          <w:szCs w:val="28"/>
        </w:rPr>
        <w:t xml:space="preserve"> и осуществляющи</w:t>
      </w:r>
      <w:r w:rsidR="00145696">
        <w:rPr>
          <w:rFonts w:ascii="Times New Roman" w:hAnsi="Times New Roman" w:cs="Times New Roman"/>
          <w:sz w:val="28"/>
          <w:szCs w:val="28"/>
        </w:rPr>
        <w:t>м</w:t>
      </w:r>
      <w:r w:rsidRPr="00376A86">
        <w:rPr>
          <w:rFonts w:ascii="Times New Roman" w:hAnsi="Times New Roman" w:cs="Times New Roman"/>
          <w:sz w:val="28"/>
          <w:szCs w:val="28"/>
        </w:rPr>
        <w:t xml:space="preserve"> свою деятельность на территории Ростовской области;</w:t>
      </w:r>
    </w:p>
    <w:p w14:paraId="3E9C65B3" w14:textId="57219B02" w:rsidR="005C695B" w:rsidRPr="00376A86" w:rsidRDefault="005C695B" w:rsidP="00176A7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A86">
        <w:rPr>
          <w:rFonts w:ascii="Times New Roman" w:hAnsi="Times New Roman" w:cs="Times New Roman"/>
          <w:sz w:val="28"/>
          <w:szCs w:val="28"/>
        </w:rPr>
        <w:t xml:space="preserve">- </w:t>
      </w:r>
      <w:r w:rsidR="00145696" w:rsidRPr="00145696">
        <w:rPr>
          <w:rFonts w:ascii="Times New Roman" w:hAnsi="Times New Roman" w:cs="Times New Roman"/>
          <w:sz w:val="28"/>
          <w:szCs w:val="28"/>
        </w:rPr>
        <w:t xml:space="preserve">являться </w:t>
      </w:r>
      <w:r w:rsidR="00145696">
        <w:rPr>
          <w:rFonts w:ascii="Times New Roman" w:hAnsi="Times New Roman" w:cs="Times New Roman"/>
          <w:sz w:val="28"/>
          <w:szCs w:val="28"/>
        </w:rPr>
        <w:t>ю</w:t>
      </w:r>
      <w:r w:rsidRPr="00376A86">
        <w:rPr>
          <w:rFonts w:ascii="Times New Roman" w:hAnsi="Times New Roman" w:cs="Times New Roman"/>
          <w:sz w:val="28"/>
          <w:szCs w:val="28"/>
        </w:rPr>
        <w:t>ридическ</w:t>
      </w:r>
      <w:r w:rsidR="00145696">
        <w:rPr>
          <w:rFonts w:ascii="Times New Roman" w:hAnsi="Times New Roman" w:cs="Times New Roman"/>
          <w:sz w:val="28"/>
          <w:szCs w:val="28"/>
        </w:rPr>
        <w:t>им</w:t>
      </w:r>
      <w:r w:rsidRPr="00376A86">
        <w:rPr>
          <w:rFonts w:ascii="Times New Roman" w:hAnsi="Times New Roman" w:cs="Times New Roman"/>
          <w:sz w:val="28"/>
          <w:szCs w:val="28"/>
        </w:rPr>
        <w:t xml:space="preserve"> </w:t>
      </w:r>
      <w:r w:rsidR="00323756" w:rsidRPr="00376A86">
        <w:rPr>
          <w:rFonts w:ascii="Times New Roman" w:hAnsi="Times New Roman" w:cs="Times New Roman"/>
          <w:sz w:val="28"/>
          <w:szCs w:val="28"/>
        </w:rPr>
        <w:t>лицо</w:t>
      </w:r>
      <w:r w:rsidR="00323756">
        <w:rPr>
          <w:rFonts w:ascii="Times New Roman" w:hAnsi="Times New Roman" w:cs="Times New Roman"/>
          <w:sz w:val="28"/>
          <w:szCs w:val="28"/>
        </w:rPr>
        <w:t>м</w:t>
      </w:r>
      <w:r w:rsidR="00323756">
        <w:rPr>
          <w:rFonts w:ascii="Times New Roman" w:hAnsi="Times New Roman" w:cs="Times New Roman"/>
          <w:sz w:val="28"/>
          <w:szCs w:val="28"/>
        </w:rPr>
        <w:t xml:space="preserve"> </w:t>
      </w:r>
      <w:r w:rsidR="00145696">
        <w:rPr>
          <w:rFonts w:ascii="Times New Roman" w:hAnsi="Times New Roman" w:cs="Times New Roman"/>
          <w:sz w:val="28"/>
          <w:szCs w:val="28"/>
        </w:rPr>
        <w:t>или</w:t>
      </w:r>
      <w:r w:rsidRPr="00376A86">
        <w:rPr>
          <w:rFonts w:ascii="Times New Roman" w:hAnsi="Times New Roman" w:cs="Times New Roman"/>
          <w:sz w:val="28"/>
          <w:szCs w:val="28"/>
        </w:rPr>
        <w:t xml:space="preserve"> физ</w:t>
      </w:r>
      <w:bookmarkStart w:id="0" w:name="_GoBack"/>
      <w:bookmarkEnd w:id="0"/>
      <w:r w:rsidRPr="00376A86">
        <w:rPr>
          <w:rFonts w:ascii="Times New Roman" w:hAnsi="Times New Roman" w:cs="Times New Roman"/>
          <w:sz w:val="28"/>
          <w:szCs w:val="28"/>
        </w:rPr>
        <w:t>ическ</w:t>
      </w:r>
      <w:r w:rsidR="00145696">
        <w:rPr>
          <w:rFonts w:ascii="Times New Roman" w:hAnsi="Times New Roman" w:cs="Times New Roman"/>
          <w:sz w:val="28"/>
          <w:szCs w:val="28"/>
        </w:rPr>
        <w:t>им</w:t>
      </w:r>
      <w:r w:rsidR="00323756" w:rsidRPr="00323756">
        <w:t xml:space="preserve"> </w:t>
      </w:r>
      <w:r w:rsidR="00323756" w:rsidRPr="00323756">
        <w:rPr>
          <w:rFonts w:ascii="Times New Roman" w:hAnsi="Times New Roman" w:cs="Times New Roman"/>
          <w:sz w:val="28"/>
          <w:szCs w:val="28"/>
        </w:rPr>
        <w:t>лицом</w:t>
      </w:r>
      <w:r w:rsidRPr="00376A86">
        <w:rPr>
          <w:rFonts w:ascii="Times New Roman" w:hAnsi="Times New Roman" w:cs="Times New Roman"/>
          <w:sz w:val="28"/>
          <w:szCs w:val="28"/>
        </w:rPr>
        <w:t>, зарегистрированн</w:t>
      </w:r>
      <w:r w:rsidR="00145696">
        <w:rPr>
          <w:rFonts w:ascii="Times New Roman" w:hAnsi="Times New Roman" w:cs="Times New Roman"/>
          <w:sz w:val="28"/>
          <w:szCs w:val="28"/>
        </w:rPr>
        <w:t>ым</w:t>
      </w:r>
      <w:r w:rsidRPr="00376A86">
        <w:rPr>
          <w:rFonts w:ascii="Times New Roman" w:hAnsi="Times New Roman" w:cs="Times New Roman"/>
          <w:sz w:val="28"/>
          <w:szCs w:val="28"/>
        </w:rPr>
        <w:t xml:space="preserve"> в качестве индивидуального предпринимателя, </w:t>
      </w:r>
      <w:proofErr w:type="spellStart"/>
      <w:r w:rsidR="00F54321" w:rsidRPr="00376A86">
        <w:rPr>
          <w:rFonts w:ascii="Times New Roman" w:hAnsi="Times New Roman" w:cs="Times New Roman"/>
          <w:sz w:val="28"/>
          <w:szCs w:val="28"/>
        </w:rPr>
        <w:t>включ</w:t>
      </w:r>
      <w:r w:rsidR="00F54321">
        <w:rPr>
          <w:rFonts w:ascii="Times New Roman" w:hAnsi="Times New Roman" w:cs="Times New Roman"/>
          <w:sz w:val="28"/>
          <w:szCs w:val="28"/>
        </w:rPr>
        <w:t>е</w:t>
      </w:r>
      <w:r w:rsidR="00F54321" w:rsidRPr="00376A86">
        <w:rPr>
          <w:rFonts w:ascii="Times New Roman" w:hAnsi="Times New Roman" w:cs="Times New Roman"/>
          <w:sz w:val="28"/>
          <w:szCs w:val="28"/>
        </w:rPr>
        <w:t>нны</w:t>
      </w:r>
      <w:r w:rsidR="00145696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376A86">
        <w:rPr>
          <w:rFonts w:ascii="Times New Roman" w:hAnsi="Times New Roman" w:cs="Times New Roman"/>
          <w:sz w:val="28"/>
          <w:szCs w:val="28"/>
        </w:rPr>
        <w:t xml:space="preserve"> в Единый реестр субъектов малого и среднего предпринимательства;</w:t>
      </w:r>
    </w:p>
    <w:p w14:paraId="01BABCBE" w14:textId="5B8B1D10" w:rsidR="005C695B" w:rsidRPr="00376A86" w:rsidRDefault="00880F32" w:rsidP="00176A7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45696">
        <w:rPr>
          <w:rFonts w:ascii="Times New Roman" w:hAnsi="Times New Roman" w:cs="Times New Roman"/>
          <w:sz w:val="28"/>
          <w:szCs w:val="28"/>
        </w:rPr>
        <w:t>о</w:t>
      </w:r>
      <w:r w:rsidR="005C695B" w:rsidRPr="00376A86">
        <w:rPr>
          <w:rFonts w:ascii="Times New Roman" w:hAnsi="Times New Roman" w:cs="Times New Roman"/>
          <w:sz w:val="28"/>
          <w:szCs w:val="28"/>
        </w:rPr>
        <w:t>существля</w:t>
      </w:r>
      <w:r w:rsidR="00145696">
        <w:rPr>
          <w:rFonts w:ascii="Times New Roman" w:hAnsi="Times New Roman" w:cs="Times New Roman"/>
          <w:sz w:val="28"/>
          <w:szCs w:val="28"/>
        </w:rPr>
        <w:t>ть</w:t>
      </w:r>
      <w:r w:rsidR="005C695B" w:rsidRPr="00376A86">
        <w:rPr>
          <w:rFonts w:ascii="Times New Roman" w:hAnsi="Times New Roman" w:cs="Times New Roman"/>
          <w:sz w:val="28"/>
          <w:szCs w:val="28"/>
        </w:rPr>
        <w:t xml:space="preserve"> предпринимательскую или иную хозяйстве</w:t>
      </w:r>
      <w:r w:rsidR="00F54321">
        <w:rPr>
          <w:rFonts w:ascii="Times New Roman" w:hAnsi="Times New Roman" w:cs="Times New Roman"/>
          <w:sz w:val="28"/>
          <w:szCs w:val="28"/>
        </w:rPr>
        <w:t>нную деятельность не менее д</w:t>
      </w:r>
      <w:r w:rsidR="005C695B" w:rsidRPr="00376A86">
        <w:rPr>
          <w:rFonts w:ascii="Times New Roman" w:hAnsi="Times New Roman" w:cs="Times New Roman"/>
          <w:sz w:val="28"/>
          <w:szCs w:val="28"/>
        </w:rPr>
        <w:t>венадцат</w:t>
      </w:r>
      <w:r w:rsidR="00A63A59">
        <w:rPr>
          <w:rFonts w:ascii="Times New Roman" w:hAnsi="Times New Roman" w:cs="Times New Roman"/>
          <w:sz w:val="28"/>
          <w:szCs w:val="28"/>
        </w:rPr>
        <w:t>и</w:t>
      </w:r>
      <w:r w:rsidR="005C695B" w:rsidRPr="00376A86">
        <w:rPr>
          <w:rFonts w:ascii="Times New Roman" w:hAnsi="Times New Roman" w:cs="Times New Roman"/>
          <w:sz w:val="28"/>
          <w:szCs w:val="28"/>
        </w:rPr>
        <w:t xml:space="preserve"> месяцев на дату обращения за получением финансовой услуги.</w:t>
      </w:r>
    </w:p>
    <w:p w14:paraId="757D2AA1" w14:textId="77777777" w:rsidR="006605FF" w:rsidRPr="00BE35DD" w:rsidRDefault="006605FF" w:rsidP="00176A7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D427DD8" w14:textId="6E7E1017" w:rsidR="005A5CC5" w:rsidRDefault="005A5CC5" w:rsidP="00176A7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A86">
        <w:rPr>
          <w:rFonts w:ascii="Times New Roman" w:hAnsi="Times New Roman" w:cs="Times New Roman"/>
          <w:b/>
          <w:sz w:val="28"/>
          <w:szCs w:val="28"/>
        </w:rPr>
        <w:t>Базовые условия льготного лизинга</w:t>
      </w:r>
      <w:r w:rsidR="00160D5F" w:rsidRPr="00376A86">
        <w:rPr>
          <w:rFonts w:ascii="Times New Roman" w:hAnsi="Times New Roman" w:cs="Times New Roman"/>
          <w:b/>
          <w:sz w:val="28"/>
          <w:szCs w:val="28"/>
        </w:rPr>
        <w:t>:</w:t>
      </w:r>
    </w:p>
    <w:p w14:paraId="24119D12" w14:textId="77777777" w:rsidR="00BE35DD" w:rsidRPr="00BE35DD" w:rsidRDefault="00BE35DD" w:rsidP="00176A7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A39AF41" w14:textId="04E03FAD" w:rsidR="005745BF" w:rsidRPr="00376A86" w:rsidRDefault="00145696" w:rsidP="00176A7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="005745BF" w:rsidRPr="00376A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дорожание – от </w:t>
      </w:r>
      <w:r w:rsidR="00B433C0" w:rsidRPr="00376A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="005745BF" w:rsidRPr="00376A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%</w:t>
      </w:r>
      <w:r w:rsidR="0023546A" w:rsidRPr="00376A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</w:t>
      </w:r>
      <w:r w:rsidR="005745BF" w:rsidRPr="00376A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5F231B62" w14:textId="18E2E867" w:rsidR="005745BF" w:rsidRPr="00376A86" w:rsidRDefault="00145696" w:rsidP="00176A7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5745BF" w:rsidRPr="00376A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умма финансирования до 5 </w:t>
      </w:r>
      <w:proofErr w:type="gramStart"/>
      <w:r w:rsidR="005745BF" w:rsidRPr="00376A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млн</w:t>
      </w:r>
      <w:proofErr w:type="gramEnd"/>
      <w:r w:rsidR="005745BF" w:rsidRPr="00376A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рублей (включительно);</w:t>
      </w:r>
    </w:p>
    <w:p w14:paraId="0D966BBE" w14:textId="4AE06DF9" w:rsidR="00160D5F" w:rsidRPr="00376A86" w:rsidRDefault="00145696" w:rsidP="00176A7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160D5F" w:rsidRPr="00376A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вансовый </w:t>
      </w:r>
      <w:proofErr w:type="spellStart"/>
      <w:r w:rsidR="00160D5F" w:rsidRPr="00376A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платеж</w:t>
      </w:r>
      <w:proofErr w:type="spellEnd"/>
      <w:r w:rsidR="00160D5F" w:rsidRPr="00376A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договору лизинга – от 10% до 40% от стоимости предмета лизинга</w:t>
      </w:r>
      <w:r w:rsidR="005745BF" w:rsidRPr="00376A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5EB01B88" w14:textId="3C16ADF7" w:rsidR="00160D5F" w:rsidRPr="00376A86" w:rsidRDefault="00145696" w:rsidP="00176A7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160D5F" w:rsidRPr="00376A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рок действия договора лизинга – </w:t>
      </w:r>
      <w:r w:rsidR="007767AC" w:rsidRPr="00376A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 24 </w:t>
      </w:r>
      <w:r w:rsidR="00160D5F" w:rsidRPr="00376A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 </w:t>
      </w:r>
      <w:r w:rsidR="007767AC" w:rsidRPr="00376A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60 месяцев</w:t>
      </w:r>
      <w:r w:rsidR="005745BF" w:rsidRPr="00376A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251D2380" w14:textId="5E0B5972" w:rsidR="00160D5F" w:rsidRPr="00376A86" w:rsidRDefault="00145696" w:rsidP="00176A7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</w:t>
      </w:r>
      <w:r w:rsidR="00160D5F" w:rsidRPr="00376A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изинговые платежи – равные (</w:t>
      </w:r>
      <w:proofErr w:type="spellStart"/>
      <w:r w:rsidR="00160D5F" w:rsidRPr="00376A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аннуитентные</w:t>
      </w:r>
      <w:proofErr w:type="spellEnd"/>
      <w:r w:rsidR="00160D5F" w:rsidRPr="00376A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)/дифференцированные (регрессия)/сезонные</w:t>
      </w:r>
      <w:r w:rsidR="005745BF" w:rsidRPr="00376A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74E4807D" w14:textId="09CE2C95" w:rsidR="00160D5F" w:rsidRDefault="00145696" w:rsidP="00176A7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="00160D5F" w:rsidRPr="00376A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алансодержатель – Лизингодатель или Лизингополучатель, по выбору Лизингополучателя</w:t>
      </w:r>
      <w:r w:rsidR="00663B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52B9AC4" w14:textId="77777777" w:rsidR="00096AAE" w:rsidRPr="006605FF" w:rsidRDefault="00096AAE" w:rsidP="00663B14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</w:p>
    <w:p w14:paraId="52F647E5" w14:textId="26D2F04C" w:rsidR="005745BF" w:rsidRDefault="005745BF" w:rsidP="00176A7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76A8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Предметом лизинга может быть:</w:t>
      </w:r>
    </w:p>
    <w:p w14:paraId="18D82CCC" w14:textId="77777777" w:rsidR="00176A7C" w:rsidRPr="00096AAE" w:rsidRDefault="00176A7C" w:rsidP="00176A7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333333"/>
          <w:sz w:val="16"/>
          <w:szCs w:val="16"/>
          <w:lang w:eastAsia="ru-RU"/>
        </w:rPr>
      </w:pPr>
    </w:p>
    <w:p w14:paraId="4D310B9C" w14:textId="748C170F" w:rsidR="005745BF" w:rsidRPr="00376A86" w:rsidRDefault="005745BF" w:rsidP="00176A7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6A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Оборудование (новое, ранее не использованное или не </w:t>
      </w:r>
      <w:proofErr w:type="spellStart"/>
      <w:r w:rsidRPr="00376A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введенное</w:t>
      </w:r>
      <w:proofErr w:type="spellEnd"/>
      <w:r w:rsidRPr="00376A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эксплуатацию):</w:t>
      </w:r>
    </w:p>
    <w:p w14:paraId="7B22C7E0" w14:textId="3D5D9AE0" w:rsidR="005745BF" w:rsidRPr="00376A86" w:rsidRDefault="005745BF" w:rsidP="00176A7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6A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Транспортные средства (новые, </w:t>
      </w:r>
      <w:proofErr w:type="spellStart"/>
      <w:r w:rsidRPr="00376A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произведенные</w:t>
      </w:r>
      <w:proofErr w:type="spellEnd"/>
      <w:r w:rsidRPr="00376A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</w:t>
      </w:r>
      <w:proofErr w:type="spellStart"/>
      <w:r w:rsidRPr="00376A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разрешенные</w:t>
      </w:r>
      <w:proofErr w:type="spellEnd"/>
      <w:r w:rsidRPr="00376A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ввозу на территор</w:t>
      </w:r>
      <w:r w:rsidR="00AB2239" w:rsidRPr="00376A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ию РФ, с левым управлением руля</w:t>
      </w:r>
      <w:r w:rsidRPr="00376A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):</w:t>
      </w:r>
    </w:p>
    <w:p w14:paraId="128F83E2" w14:textId="4B0B6A1A" w:rsidR="005745BF" w:rsidRPr="00376A86" w:rsidRDefault="005745BF" w:rsidP="00176A7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6A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Спецтехника (новая, </w:t>
      </w:r>
      <w:proofErr w:type="spellStart"/>
      <w:r w:rsidRPr="00376A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произведенная</w:t>
      </w:r>
      <w:proofErr w:type="spellEnd"/>
      <w:r w:rsidRPr="00376A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</w:t>
      </w:r>
      <w:proofErr w:type="spellStart"/>
      <w:r w:rsidRPr="00376A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разрешенная</w:t>
      </w:r>
      <w:proofErr w:type="spellEnd"/>
      <w:r w:rsidRPr="00376A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ввозу на территорию РФ, на которую </w:t>
      </w:r>
      <w:proofErr w:type="spellStart"/>
      <w:r w:rsidRPr="00376A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выдается</w:t>
      </w:r>
      <w:proofErr w:type="spellEnd"/>
      <w:r w:rsidRPr="00376A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76A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ПСМ</w:t>
      </w:r>
      <w:proofErr w:type="spellEnd"/>
      <w:r w:rsidRPr="00376A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):</w:t>
      </w:r>
    </w:p>
    <w:p w14:paraId="296B5DBF" w14:textId="0FF24269" w:rsidR="005745BF" w:rsidRPr="00376A86" w:rsidRDefault="005745BF" w:rsidP="00176A7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6A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Финансирование бывшей в употре</w:t>
      </w:r>
      <w:r w:rsidR="00AB2239" w:rsidRPr="00376A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блении техники или оборудования.</w:t>
      </w:r>
    </w:p>
    <w:p w14:paraId="298EB465" w14:textId="77777777" w:rsidR="00DF3A7E" w:rsidRPr="006605FF" w:rsidRDefault="00DF3A7E" w:rsidP="00176A7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</w:pPr>
    </w:p>
    <w:p w14:paraId="02C372A0" w14:textId="3AB0E957" w:rsidR="00FD5B38" w:rsidRPr="00376A86" w:rsidRDefault="00130347" w:rsidP="00176A7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A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Дополнительную информацию по вопросам </w:t>
      </w:r>
      <w:r w:rsidR="00AB2239" w:rsidRPr="00376A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предоставления лизинга на льготных условиях</w:t>
      </w:r>
      <w:r w:rsidRPr="00376A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можно получить в </w:t>
      </w:r>
      <w:r w:rsidR="00AB2239" w:rsidRPr="00376A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АО «</w:t>
      </w:r>
      <w:proofErr w:type="spellStart"/>
      <w:r w:rsidR="00AB2239" w:rsidRPr="00376A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РЛК</w:t>
      </w:r>
      <w:proofErr w:type="spellEnd"/>
      <w:r w:rsidR="00AB2239" w:rsidRPr="00376A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  <w:r w:rsidRPr="00376A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по телефонам:</w:t>
      </w:r>
      <w:r w:rsidRPr="00376A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3546A" w:rsidRPr="00376A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(863) 207-82-70, (863) 207-82-50</w:t>
      </w:r>
      <w:r w:rsidRPr="00376A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hyperlink w:history="1">
        <w:r w:rsidR="00EC635C" w:rsidRPr="00376A8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www.</w:t>
        </w:r>
        <w:r w:rsidR="00EC635C" w:rsidRPr="00376A86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rlc</w:t>
        </w:r>
        <w:r w:rsidR="00EC635C" w:rsidRPr="00376A8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161.ru, </w:t>
        </w:r>
        <w:r w:rsidR="00EC635C" w:rsidRPr="00376A86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email</w:t>
        </w:r>
      </w:hyperlink>
      <w:r w:rsidR="00EC635C" w:rsidRPr="00376A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EC635C" w:rsidRPr="00376A86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val="en-US" w:eastAsia="ru-RU"/>
        </w:rPr>
        <w:t>info</w:t>
      </w:r>
      <w:r w:rsidR="00EC635C" w:rsidRPr="00376A86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@</w:t>
      </w:r>
      <w:proofErr w:type="spellStart"/>
      <w:r w:rsidR="00EC635C" w:rsidRPr="00376A86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val="en-US" w:eastAsia="ru-RU"/>
        </w:rPr>
        <w:t>rlc</w:t>
      </w:r>
      <w:proofErr w:type="spellEnd"/>
      <w:r w:rsidR="00EC635C" w:rsidRPr="00376A86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161.</w:t>
      </w:r>
      <w:proofErr w:type="spellStart"/>
      <w:r w:rsidR="00EC635C" w:rsidRPr="00376A86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val="en-US" w:eastAsia="ru-RU"/>
        </w:rPr>
        <w:t>ru</w:t>
      </w:r>
      <w:proofErr w:type="spellEnd"/>
      <w:r w:rsidR="00EC635C" w:rsidRPr="00376A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376A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также в министерстве экономического </w:t>
      </w:r>
      <w:r w:rsidR="00AB2239" w:rsidRPr="00376A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развития Ростовской</w:t>
      </w:r>
      <w:r w:rsidRPr="00376A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области по телефону: (863) 240-18-35.</w:t>
      </w:r>
    </w:p>
    <w:sectPr w:rsidR="00FD5B38" w:rsidRPr="00376A86" w:rsidSect="007A1DC5">
      <w:footerReference w:type="default" r:id="rId9"/>
      <w:pgSz w:w="11906" w:h="16838"/>
      <w:pgMar w:top="426" w:right="850" w:bottom="28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0F7BE0" w14:textId="77777777" w:rsidR="00933CC7" w:rsidRDefault="00933CC7" w:rsidP="0023546A">
      <w:pPr>
        <w:spacing w:after="0" w:line="240" w:lineRule="auto"/>
      </w:pPr>
      <w:r>
        <w:separator/>
      </w:r>
    </w:p>
  </w:endnote>
  <w:endnote w:type="continuationSeparator" w:id="0">
    <w:p w14:paraId="13AC66F2" w14:textId="77777777" w:rsidR="00933CC7" w:rsidRDefault="00933CC7" w:rsidP="00235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C63B17" w14:textId="77777777" w:rsidR="0023546A" w:rsidRPr="00C54B35" w:rsidRDefault="0023546A" w:rsidP="006605FF">
    <w:pPr>
      <w:spacing w:after="0"/>
      <w:ind w:left="-567"/>
      <w:jc w:val="both"/>
      <w:rPr>
        <w:rFonts w:ascii="Times New Roman" w:eastAsia="Segoe UI" w:hAnsi="Times New Roman" w:cs="Times New Roman"/>
        <w:i/>
        <w:sz w:val="18"/>
        <w:szCs w:val="18"/>
        <w:lang w:eastAsia="ru-RU"/>
      </w:rPr>
    </w:pPr>
    <w:bookmarkStart w:id="1" w:name="_Hlk511053280"/>
    <w:proofErr w:type="gramStart"/>
    <w:r w:rsidRPr="00C54B35">
      <w:rPr>
        <w:rFonts w:ascii="Times New Roman" w:eastAsia="Segoe UI" w:hAnsi="Times New Roman" w:cs="Times New Roman"/>
        <w:i/>
        <w:sz w:val="18"/>
        <w:szCs w:val="18"/>
        <w:lang w:eastAsia="ru-RU"/>
      </w:rPr>
      <w:t>* Для обладателей сертификата «Сделано на Дону» ставка удорожания может быть уменьшена на 0,5% от действующей на дату обращения</w:t>
    </w:r>
    <w:proofErr w:type="gramEnd"/>
  </w:p>
  <w:bookmarkEnd w:id="1"/>
  <w:p w14:paraId="278D62DE" w14:textId="77777777" w:rsidR="0023546A" w:rsidRDefault="0023546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721C5" w14:textId="77777777" w:rsidR="00933CC7" w:rsidRDefault="00933CC7" w:rsidP="0023546A">
      <w:pPr>
        <w:spacing w:after="0" w:line="240" w:lineRule="auto"/>
      </w:pPr>
      <w:r>
        <w:separator/>
      </w:r>
    </w:p>
  </w:footnote>
  <w:footnote w:type="continuationSeparator" w:id="0">
    <w:p w14:paraId="437387D0" w14:textId="77777777" w:rsidR="00933CC7" w:rsidRDefault="00933CC7" w:rsidP="002354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C025A"/>
    <w:multiLevelType w:val="hybridMultilevel"/>
    <w:tmpl w:val="7A404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46114B"/>
    <w:multiLevelType w:val="multilevel"/>
    <w:tmpl w:val="2040B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301"/>
    <w:rsid w:val="00037DF5"/>
    <w:rsid w:val="00096AAE"/>
    <w:rsid w:val="000E78B5"/>
    <w:rsid w:val="00130347"/>
    <w:rsid w:val="00143E35"/>
    <w:rsid w:val="00145696"/>
    <w:rsid w:val="00160D5F"/>
    <w:rsid w:val="00176A7C"/>
    <w:rsid w:val="00195E62"/>
    <w:rsid w:val="0023546A"/>
    <w:rsid w:val="00272E58"/>
    <w:rsid w:val="00292D1E"/>
    <w:rsid w:val="002A7FA2"/>
    <w:rsid w:val="00323756"/>
    <w:rsid w:val="00376A86"/>
    <w:rsid w:val="00385241"/>
    <w:rsid w:val="003A20C0"/>
    <w:rsid w:val="003E0C19"/>
    <w:rsid w:val="003E3386"/>
    <w:rsid w:val="00516859"/>
    <w:rsid w:val="00530301"/>
    <w:rsid w:val="005745BF"/>
    <w:rsid w:val="0057735C"/>
    <w:rsid w:val="005A355D"/>
    <w:rsid w:val="005A5CC5"/>
    <w:rsid w:val="005C657A"/>
    <w:rsid w:val="005C695B"/>
    <w:rsid w:val="006605FF"/>
    <w:rsid w:val="00663B14"/>
    <w:rsid w:val="00674904"/>
    <w:rsid w:val="006D1B51"/>
    <w:rsid w:val="007767AC"/>
    <w:rsid w:val="007A1DC5"/>
    <w:rsid w:val="007F19D2"/>
    <w:rsid w:val="00880F32"/>
    <w:rsid w:val="00933CC7"/>
    <w:rsid w:val="0097449B"/>
    <w:rsid w:val="00984097"/>
    <w:rsid w:val="00A63083"/>
    <w:rsid w:val="00A63A59"/>
    <w:rsid w:val="00AB2239"/>
    <w:rsid w:val="00B433C0"/>
    <w:rsid w:val="00BE35DD"/>
    <w:rsid w:val="00C76587"/>
    <w:rsid w:val="00D6152D"/>
    <w:rsid w:val="00DF3A7E"/>
    <w:rsid w:val="00E03EB7"/>
    <w:rsid w:val="00E40A02"/>
    <w:rsid w:val="00EC635C"/>
    <w:rsid w:val="00EF405E"/>
    <w:rsid w:val="00F54321"/>
    <w:rsid w:val="00F61DB1"/>
    <w:rsid w:val="00F65DC2"/>
    <w:rsid w:val="00F83A6B"/>
    <w:rsid w:val="00F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853E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5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223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B2239"/>
    <w:rPr>
      <w:color w:val="808080"/>
      <w:shd w:val="clear" w:color="auto" w:fill="E6E6E6"/>
    </w:rPr>
  </w:style>
  <w:style w:type="paragraph" w:styleId="a5">
    <w:name w:val="header"/>
    <w:basedOn w:val="a"/>
    <w:link w:val="a6"/>
    <w:uiPriority w:val="99"/>
    <w:unhideWhenUsed/>
    <w:rsid w:val="00235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546A"/>
  </w:style>
  <w:style w:type="paragraph" w:styleId="a7">
    <w:name w:val="footer"/>
    <w:basedOn w:val="a"/>
    <w:link w:val="a8"/>
    <w:uiPriority w:val="99"/>
    <w:unhideWhenUsed/>
    <w:rsid w:val="00235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54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5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223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B2239"/>
    <w:rPr>
      <w:color w:val="808080"/>
      <w:shd w:val="clear" w:color="auto" w:fill="E6E6E6"/>
    </w:rPr>
  </w:style>
  <w:style w:type="paragraph" w:styleId="a5">
    <w:name w:val="header"/>
    <w:basedOn w:val="a"/>
    <w:link w:val="a6"/>
    <w:uiPriority w:val="99"/>
    <w:unhideWhenUsed/>
    <w:rsid w:val="00235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546A"/>
  </w:style>
  <w:style w:type="paragraph" w:styleId="a7">
    <w:name w:val="footer"/>
    <w:basedOn w:val="a"/>
    <w:link w:val="a8"/>
    <w:uiPriority w:val="99"/>
    <w:unhideWhenUsed/>
    <w:rsid w:val="00235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5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5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14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8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383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8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46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4313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nland.ru/Default.aspx?pageid=9263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Шеф</dc:creator>
  <cp:lastModifiedBy>Малый бизнес</cp:lastModifiedBy>
  <cp:revision>20</cp:revision>
  <dcterms:created xsi:type="dcterms:W3CDTF">2018-05-22T13:13:00Z</dcterms:created>
  <dcterms:modified xsi:type="dcterms:W3CDTF">2018-05-25T09:11:00Z</dcterms:modified>
</cp:coreProperties>
</file>