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>П</w:t>
      </w:r>
      <w:r>
        <w:rPr>
          <w:rFonts w:cs="Times New Roman"/>
          <w:b/>
          <w:sz w:val="28"/>
          <w:szCs w:val="28"/>
        </w:rPr>
        <w:t>ротокол № 4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заседания антитеррористической комиссии  в Белокалитвинском районе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23.06.2017г.                                                                                               </w:t>
      </w:r>
      <w:r>
        <w:rPr>
          <w:b/>
          <w:bCs/>
          <w:sz w:val="28"/>
          <w:szCs w:val="28"/>
        </w:rPr>
        <w:t>г. Белая Калитва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i/>
          <w:iCs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8022"/>
      </w:tblGrid>
      <w:tr>
        <w:trPr/>
        <w:tc>
          <w:tcPr>
            <w:tcW w:w="2229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Самуйлик Владимир Владимирович</w:t>
            </w:r>
          </w:p>
        </w:tc>
        <w:tc>
          <w:tcPr>
            <w:tcW w:w="8022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- заместитель главы Администрации Белокалитвинского района по вопросам казачества, спорту, молодежи и делам ГО и ЧС, заместитель председателя комиссии</w:t>
            </w:r>
          </w:p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2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Подоляк Екатерина Сергеевна</w:t>
            </w:r>
          </w:p>
        </w:tc>
        <w:tc>
          <w:tcPr>
            <w:tcW w:w="8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- ведущий специалист по работе с общественными организациями, противодействию экстремизму и терроризму, секретарь антитеррористической комиссии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Присутствовали</w:t>
            </w:r>
          </w:p>
        </w:tc>
        <w:tc>
          <w:tcPr>
            <w:tcW w:w="8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члены АТК  ( 1</w:t>
            </w:r>
            <w:r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 xml:space="preserve"> человек)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 xml:space="preserve">- приглашенные ( </w:t>
            </w:r>
            <w:r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 xml:space="preserve"> человека)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  <w:bCs/>
          <w:sz w:val="28"/>
          <w:szCs w:val="28"/>
        </w:rPr>
        <w:t>Место проведения — малый зал Администрации Белокалитвинского района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Время — </w:t>
      </w:r>
      <w:r>
        <w:rPr>
          <w:rFonts w:cs="Times New Roman"/>
          <w:b/>
          <w:bCs/>
          <w:sz w:val="28"/>
          <w:szCs w:val="28"/>
        </w:rPr>
        <w:t xml:space="preserve">10:00 </w:t>
      </w:r>
      <w:r>
        <w:rPr>
          <w:rFonts w:cs="Times New Roman"/>
          <w:b/>
          <w:bCs/>
          <w:sz w:val="28"/>
          <w:szCs w:val="28"/>
        </w:rPr>
        <w:t>часов.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ab/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Повестка дня</w:t>
      </w:r>
      <w:r>
        <w:rPr>
          <w:b/>
          <w:bCs/>
          <w:sz w:val="28"/>
          <w:szCs w:val="28"/>
        </w:rPr>
        <w:t>: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ru-RU"/>
        </w:rPr>
        <w:t xml:space="preserve">1.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О реализации мероприятий Комплексного плана противодействия идеологии терроризма в Российской Федерации на 2013 – 2018 годы на территории Белокалитвинского района по вопросу противодействия экстремизму и терроризму в сети «Интернет».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Докладчик: Фатеева Ирина Викторовна — врио заместителя начальника полиции по охране общественного порядка Отдела МВД России по Белокалитвинскому району.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ab/>
        <w:t>2. О принимаемых мерах по обеспечению безопасности и антитеррористической защищенности гостиниц и гостиничных комплексов (в рамках подготовки к Чемпионату мира по футболу 2018 года).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Докладчик: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Аржановская Ольга Викторовна — начальник отдела экономики, малого бизнеса,инвестиций и местного самоуправления.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ab/>
        <w:t>3. О состоянии работы по реализации требований к антитеррористической защищенности объектов (территорий), мест массового прибывания людей, мест отдыха детей при подготовке к оздоровительному сезону 2017 года.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Докладчик: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Сепченко Елена Федоровна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—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заместитель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начальник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управления социальной защиты населения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ab/>
        <w:t>4. О переселении жителей дома № 6 по улице Светлая.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Докладчик: Сягайло Сергей Леонидович — глава Администрации Белокалитвинского городского поселения.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ab/>
        <w:t>5. О внесении изменений в перечень объектов критически важных, объектов особой важности, повышенной опасности и жизнеобеспечения расположенных на территории Белокалитвинского района.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Докладчик: Подоляк Екатерина Сергеевна — ведущий специалист по работе с общественными организациями, противодействию экстремизму, терроризму.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Р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егламент работы: время для докладов до 10 минут.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Обсуждение.</w:t>
      </w:r>
    </w:p>
    <w:p>
      <w:pPr>
        <w:pStyle w:val="Normal"/>
        <w:jc w:val="both"/>
        <w:rPr>
          <w:rFonts w:eastAsia="Times New Roman" w:cs="Times New Roman"/>
          <w:b/>
          <w:b/>
          <w:bCs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b/>
          <w:bCs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о первому вопросу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слушали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: «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О реализации мероприятий Комплексного плана противодействия идеологии терроризма в Российской Федерации на 2013 – 2018 годы на территории Белокалитвинского района по вопросу противодействия экстремизму и терроризму в сети «Интернет».  -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Фатеев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Ирин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Викторовн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— врио заместителя начальника полиции по охране общественного порядка Отдела МВД России по Белокалитвинскому району.</w:t>
      </w:r>
    </w:p>
    <w:p>
      <w:pPr>
        <w:pStyle w:val="Normal"/>
        <w:jc w:val="both"/>
        <w:rPr>
          <w:rFonts w:eastAsia="Times New Roman" w:cs="Times New Roman"/>
          <w:i/>
          <w:i/>
          <w:iCs/>
          <w:caps w:val="false"/>
          <w:smallCaps w:val="false"/>
          <w:color w:val="000000"/>
          <w:spacing w:val="0"/>
          <w:sz w:val="28"/>
          <w:lang w:eastAsia="ru-RU"/>
        </w:rPr>
      </w:pPr>
      <w:r>
        <w:rPr>
          <w:rFonts w:eastAsia="Times New Roman" w:cs="Times New Roman"/>
          <w:i/>
          <w:iCs/>
          <w:caps w:val="false"/>
          <w:smallCaps w:val="false"/>
          <w:color w:val="000000"/>
          <w:spacing w:val="0"/>
          <w:sz w:val="28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РЕШЕНИЕ: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2. Рекомендовать Отделу МВД по Белокалитвинскому району (А.Б. Казакову)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совместно с Комитетом по физической культуре спорту и делам молодежи Администрации района и отделом образования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: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2.1. Усилить работу органов внутренних дел в вопросах  пресечении радикализации молодежи района, в связи  с чем активизировать профилактическую работу участковых уполномоченных полиции и подразделений по делам несовершеннолетних в подростковой среде и учебных заведениях;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Срок — постоянно.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2.2. Уделить особое внимание профилактике экстремистских проявлений в среде футбольных болельщиков;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Срок — постоянно.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2.3. Продолжить работу по мониторингу сети «Интернет» 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факты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распространения в ней информации экстремистского содержания.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Срок — ежедневно.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П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второму вопросу повестки дня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слушали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: «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О принимаемых мерах по обеспечению безопасности и антитеррористической защищенности гостиниц и гостиничных комплексов (в рамках подготовки к Чемпионату мира по футболу 2018 года)».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Аржановск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ую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Ольг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Викторовн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— начальник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отдела экономики, малого бизнеса,инвестиций и местного самоуправления.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/>
          <w:bCs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>РЕШЕНИЕ: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>1. Информацию докладчика принять к сведению.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>2.</w:t>
      </w: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 </w:t>
      </w: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>Аппарату антитеррористической комиссии Белокалитвинского района совместно с Отделом МВД и ОВО ВНГ взять на особый контроль проведение обследования и категорирования гостиниц и гостиничных комплексов на территории района.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 xml:space="preserve"> Срок — до 10.07.2017г.</w:t>
      </w:r>
    </w:p>
    <w:p>
      <w:pPr>
        <w:pStyle w:val="Normal"/>
        <w:jc w:val="both"/>
        <w:rPr>
          <w:rFonts w:eastAsia="Times New Roman" w:cs="Times New Roman"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>П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>о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 xml:space="preserve"> третьему вопросу повестки дня 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>слушали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>: «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О состоянии работы по реализации требований к антитеррористической защищенности объектов (территорий), мест массового прибывания людей, мест отдыха детей при подготовке к оздоровительному сезону 2017 года».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-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Сепченко Елен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Федоровн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—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заместител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я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начальник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управления социальной защиты населения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>РЕШИЛИ: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 xml:space="preserve">1. </w:t>
      </w: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>Информацию принять к сведению.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2. 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Рекомендовать руководителям оздоровительных организаций ООО «Ласточка» и ООО «Орленок»: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2.1. Обеспечить круглосуточную охрану детских оздоровительных лагерей;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2.2. Обеспечить полную безопасность пребывания детей на водных объектах.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 xml:space="preserve">2.3. 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И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нформировать ОМВД  обо всех фактах правонарушений, совершенных в отношении несовершеннолетних.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 xml:space="preserve">2.4. 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  <w:shd w:fill="FFFFFF" w:val="clear"/>
          <w:lang w:eastAsia="en-US"/>
        </w:rPr>
        <w:t>Информировать аппарат антитеррористической комиссии о состоянии правопорядка после завершения каждого  заезда детей в течении 10 дней.</w:t>
      </w:r>
    </w:p>
    <w:p>
      <w:pPr>
        <w:pStyle w:val="Normal"/>
        <w:jc w:val="both"/>
        <w:rPr>
          <w:rStyle w:val="Style14"/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u w:val="none"/>
          <w:lang w:eastAsia="ru-RU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color w:val="000000"/>
          <w:spacing w:val="0"/>
          <w:u w:val="none"/>
          <w:lang w:eastAsia="ru-RU"/>
        </w:rPr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П</w:t>
      </w:r>
      <w:r>
        <w:rPr>
          <w:rStyle w:val="Style14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о</w:t>
      </w:r>
      <w:r>
        <w:rPr>
          <w:rStyle w:val="Style14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 xml:space="preserve"> четвертому вопросу повестки дня </w:t>
      </w:r>
      <w:r>
        <w:rPr>
          <w:rStyle w:val="Style14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слушали</w:t>
      </w:r>
      <w:r>
        <w:rPr>
          <w:rStyle w:val="Style14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: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 xml:space="preserve"> «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О переселении жителей дома № 6 по улице Светлая» -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Сягайло Серге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я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Леонидович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— глав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Администрации Белокалитвинского городского поселения.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u w:val="none"/>
          <w:lang w:val="ru-RU"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u w:val="none"/>
          <w:lang w:val="ru-RU" w:eastAsia="ru-RU"/>
        </w:rPr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РЕШИЛИ: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1. Информацию принять к сведению.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2. Утвердить необходимость первоочередного отселения жителей дома № 6 по ул. Светлая в г. Белая Калитва путем приобретения жилых помещений в новых домах, с целью обеспечения безопасных условий проживания граждан в указанном МКД до его полного переселения.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3. Директору ООО «Белокалитвинская управляющая компания» - взять на особый контроль пустующие помещения дома № 6 по ул. Светлая в г. Белая Калитва.</w:t>
      </w:r>
    </w:p>
    <w:p>
      <w:pPr>
        <w:pStyle w:val="Normal"/>
        <w:jc w:val="both"/>
        <w:rPr>
          <w:rStyle w:val="Style14"/>
          <w:rFonts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u w:val="none"/>
          <w:lang w:val="ru-RU" w:eastAsia="ru-RU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u w:val="none"/>
          <w:lang w:val="ru-RU" w:eastAsia="ru-RU"/>
        </w:rPr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П</w:t>
      </w: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о </w:t>
      </w: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пятому вопросу повестки дня </w:t>
      </w: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слушали</w:t>
      </w:r>
      <w:r>
        <w:rPr>
          <w:rStyle w:val="Style14"/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:</w:t>
      </w:r>
      <w:r>
        <w:rPr>
          <w:rStyle w:val="Style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«О внесении изменений в перечень объектов критически важных, объектов особой важности, повышенной опасности и жизнеобеспечения расположенных на территории Белокалитвинского района» -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Подоляк Екатерин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Сергеевн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у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— ведущ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его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специалист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Style w:val="Style14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 xml:space="preserve"> по работе с общественными организациями, противодействию экстремизму, терроризму.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/>
          <w:bCs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>РЕШИЛИ: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b/>
          <w:bCs/>
          <w:i w:val="false"/>
          <w:iCs w:val="false"/>
          <w:sz w:val="28"/>
          <w:szCs w:val="28"/>
          <w:shd w:fill="FFFFFF" w:val="clear"/>
        </w:rPr>
        <w:t xml:space="preserve">1. </w:t>
      </w: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 Информацию принять к сведению.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  <w:shd w:fill="FFFFFF" w:val="clear"/>
        </w:rPr>
        <w:t>2. Секретарю антитеррористической комиссии — Подоляк Екатерине Сергеевне подготовить проект постановления Администрации Белокалитвинского района о внесении изменений в Постановление Администрации Белокалитвинского района от 29.07.2011 «1049 «О межведомственной комиссии по обследованию объектов особой важности, повышенной опасности и жизнеобеспечения, находящихся на территории Белокалитвинского района».</w:t>
      </w:r>
      <w:r>
        <w:rPr>
          <w:b/>
          <w:bCs/>
          <w:i w:val="false"/>
          <w:iCs w:val="false"/>
          <w:sz w:val="28"/>
          <w:szCs w:val="28"/>
          <w:shd w:fill="FFFFFF" w:val="clear"/>
        </w:rPr>
        <w:t xml:space="preserve"> Срок — 31.07.2017г.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shd w:fill="FFFFFF" w:val="clear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Контроль за исполнением Решени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возложить на заместителя главы Администрации Белокалитвинского района по вопросам казачества, спорту, молодежи и делам ГО и ЧС — В.В. Самуйлика.</w:t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Заместитель председателя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комиссии — заместитель главы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Администрации Белокалитвинского района                                        В.В. Самуйлик</w:t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Секретарь комиссии                                                                                   Е.С. Подоляк</w:t>
      </w:r>
    </w:p>
    <w:sectPr>
      <w:type w:val="nextPage"/>
      <w:pgSz w:w="11906" w:h="16838"/>
      <w:pgMar w:left="960" w:right="401" w:header="0" w:top="465" w:footer="0" w:bottom="36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character" w:styleId="Style14">
    <w:name w:val="Выделение"/>
    <w:rPr>
      <w:i/>
      <w:i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14348</TotalTime>
  <Application>LibreOffice/4.4.1.2$Linux_x86 LibreOffice_project/40m0$Build-2</Application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2017-03-28T09:21:35Z</dcterms:created>
  <dc:creator>vga  </dc:creator>
  <dc:language>ru-RU</dc:language>
  <cp:lastModifiedBy>vga  </cp:lastModifiedBy>
  <cp:lastPrinted>2017-06-23T09:31:12Z</cp:lastPrinted>
  <dcterms:modified xsi:type="dcterms:W3CDTF">2017-06-23T12:15:11Z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