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78" w:rsidRDefault="00F46078">
      <w:bookmarkStart w:id="0" w:name="_GoBack"/>
      <w:bookmarkEnd w:id="0"/>
    </w:p>
    <w:p w:rsidR="00362319" w:rsidRDefault="00362319"/>
    <w:p w:rsidR="000C7AFC" w:rsidRPr="00362319" w:rsidRDefault="000C7AFC" w:rsidP="00E06D6C">
      <w:pPr>
        <w:ind w:firstLine="567"/>
        <w:jc w:val="both"/>
        <w:rPr>
          <w:sz w:val="28"/>
          <w:szCs w:val="28"/>
        </w:rPr>
      </w:pPr>
      <w:r w:rsidRPr="00362319">
        <w:rPr>
          <w:sz w:val="28"/>
          <w:szCs w:val="28"/>
        </w:rPr>
        <w:t>Подать заявление на получение государственных услуг, предоставляемых органами внутренних дел, Вы можете, посетив О</w:t>
      </w:r>
      <w:r w:rsidR="00362319" w:rsidRPr="00362319">
        <w:rPr>
          <w:sz w:val="28"/>
          <w:szCs w:val="28"/>
        </w:rPr>
        <w:t xml:space="preserve">тдел </w:t>
      </w:r>
      <w:r w:rsidRPr="00362319">
        <w:rPr>
          <w:sz w:val="28"/>
          <w:szCs w:val="28"/>
        </w:rPr>
        <w:t>МВД России по Белокалитвинскому район</w:t>
      </w:r>
      <w:r w:rsidR="00C2648B" w:rsidRPr="00362319">
        <w:rPr>
          <w:sz w:val="28"/>
          <w:szCs w:val="28"/>
        </w:rPr>
        <w:t>у, расположенн</w:t>
      </w:r>
      <w:r w:rsidR="00362319">
        <w:rPr>
          <w:sz w:val="28"/>
          <w:szCs w:val="28"/>
        </w:rPr>
        <w:t>ый</w:t>
      </w:r>
      <w:r w:rsidR="00C2648B" w:rsidRPr="00362319">
        <w:rPr>
          <w:sz w:val="28"/>
          <w:szCs w:val="28"/>
        </w:rPr>
        <w:t xml:space="preserve"> по адресу: г.</w:t>
      </w:r>
      <w:r w:rsidRPr="00362319">
        <w:rPr>
          <w:sz w:val="28"/>
          <w:szCs w:val="28"/>
        </w:rPr>
        <w:t xml:space="preserve">Белая Калитва ул. Карла Маркса, 70, </w:t>
      </w:r>
      <w:r w:rsidRPr="00362319">
        <w:rPr>
          <w:sz w:val="28"/>
          <w:szCs w:val="28"/>
          <w:u w:val="single"/>
        </w:rPr>
        <w:t>либо направить заявление в электронном виде</w:t>
      </w:r>
      <w:r w:rsidRPr="00362319">
        <w:rPr>
          <w:sz w:val="28"/>
          <w:szCs w:val="28"/>
        </w:rPr>
        <w:t>.</w:t>
      </w:r>
    </w:p>
    <w:p w:rsidR="000C7AFC" w:rsidRPr="00362319" w:rsidRDefault="000C7AFC" w:rsidP="00E06D6C">
      <w:pPr>
        <w:ind w:firstLine="567"/>
        <w:jc w:val="both"/>
        <w:rPr>
          <w:sz w:val="28"/>
          <w:szCs w:val="28"/>
        </w:rPr>
      </w:pPr>
      <w:r w:rsidRPr="00362319">
        <w:rPr>
          <w:sz w:val="28"/>
          <w:szCs w:val="28"/>
        </w:rPr>
        <w:t>Прием граждан для получения государственных услуг по линии информационно-справочной работы осуществляется с понедельника по пятницу с 09:00ч. до 16:00ч. (перерыв с 12:00ч. до 14:00ч., неприемные дни: четверг, суббота, воскресенье).</w:t>
      </w:r>
      <w:r w:rsidR="00070091" w:rsidRPr="00362319">
        <w:rPr>
          <w:sz w:val="28"/>
          <w:szCs w:val="28"/>
        </w:rPr>
        <w:t xml:space="preserve"> Справки по телефону: (886383) 69-2-02.</w:t>
      </w:r>
    </w:p>
    <w:p w:rsidR="00070091" w:rsidRPr="00362319" w:rsidRDefault="00CD35AE" w:rsidP="00E06D6C">
      <w:pPr>
        <w:ind w:firstLine="567"/>
        <w:jc w:val="both"/>
        <w:rPr>
          <w:sz w:val="28"/>
          <w:szCs w:val="28"/>
        </w:rPr>
      </w:pPr>
      <w:r w:rsidRPr="00362319">
        <w:rPr>
          <w:sz w:val="28"/>
          <w:szCs w:val="28"/>
        </w:rPr>
        <w:t xml:space="preserve">Подробная информация о государственных услугах предоставляемых органами внутренних дел, размещена на официальном сайте ГУ МВД России по Ростовской области в сети Интернет по адресу </w:t>
      </w:r>
      <w:r w:rsidRPr="00362319">
        <w:rPr>
          <w:b/>
          <w:sz w:val="28"/>
          <w:szCs w:val="28"/>
          <w:u w:val="single"/>
        </w:rPr>
        <w:t>61.mvd.ru,</w:t>
      </w:r>
      <w:r w:rsidRPr="00362319">
        <w:rPr>
          <w:sz w:val="28"/>
          <w:szCs w:val="28"/>
        </w:rPr>
        <w:t xml:space="preserve"> а также на информационном стенде в О</w:t>
      </w:r>
      <w:r w:rsidR="00362319" w:rsidRPr="00362319">
        <w:rPr>
          <w:sz w:val="28"/>
          <w:szCs w:val="28"/>
        </w:rPr>
        <w:t xml:space="preserve">тделе </w:t>
      </w:r>
      <w:r w:rsidRPr="00362319">
        <w:rPr>
          <w:sz w:val="28"/>
          <w:szCs w:val="28"/>
        </w:rPr>
        <w:t>МВД России по Белокалитвинскому району.</w:t>
      </w:r>
    </w:p>
    <w:p w:rsidR="00745339" w:rsidRPr="00362319" w:rsidRDefault="00745339" w:rsidP="00E06D6C">
      <w:pPr>
        <w:ind w:firstLine="567"/>
        <w:jc w:val="both"/>
        <w:rPr>
          <w:b/>
          <w:sz w:val="28"/>
          <w:szCs w:val="28"/>
          <w:u w:val="single"/>
        </w:rPr>
      </w:pPr>
      <w:r w:rsidRPr="00362319">
        <w:rPr>
          <w:sz w:val="28"/>
          <w:szCs w:val="28"/>
        </w:rPr>
        <w:t xml:space="preserve">Подать заявление на получение государственных услуг, предоставляемых органами внутренних дел Вы можете с использованием Единого портала предоставления государственных и муниципальных услуг. Для подачи заявления в виде электронного документа необходимо зарегистрироваться на официальном сайте </w:t>
      </w:r>
      <w:hyperlink r:id="rId6" w:history="1">
        <w:r w:rsidRPr="00362319">
          <w:rPr>
            <w:rStyle w:val="a9"/>
            <w:b/>
            <w:sz w:val="28"/>
            <w:szCs w:val="28"/>
          </w:rPr>
          <w:t>www.gosuslugi.ru</w:t>
        </w:r>
      </w:hyperlink>
      <w:r w:rsidRPr="00362319">
        <w:rPr>
          <w:b/>
          <w:sz w:val="28"/>
          <w:szCs w:val="28"/>
          <w:u w:val="single"/>
        </w:rPr>
        <w:t>.</w:t>
      </w:r>
    </w:p>
    <w:p w:rsidR="00745339" w:rsidRPr="00362319" w:rsidRDefault="00745339" w:rsidP="00E06D6C">
      <w:pPr>
        <w:ind w:firstLine="567"/>
        <w:jc w:val="both"/>
        <w:rPr>
          <w:sz w:val="28"/>
          <w:szCs w:val="28"/>
        </w:rPr>
      </w:pPr>
      <w:r w:rsidRPr="00362319">
        <w:rPr>
          <w:sz w:val="28"/>
          <w:szCs w:val="28"/>
        </w:rPr>
        <w:t xml:space="preserve">Граждане, имеющие доступ к сети Интернет, могут воспользоваться всеми преимуществами быстрого и бесконтактного документооборота и получить необходимые услуги без потери времени и качества. Зарегистрировавшись один раз на сайте </w:t>
      </w:r>
      <w:hyperlink r:id="rId7" w:history="1">
        <w:r w:rsidRPr="00362319">
          <w:rPr>
            <w:rStyle w:val="a9"/>
            <w:b/>
            <w:sz w:val="28"/>
            <w:szCs w:val="28"/>
          </w:rPr>
          <w:t>www.gosuslugi.ru</w:t>
        </w:r>
      </w:hyperlink>
      <w:r w:rsidRPr="00362319">
        <w:rPr>
          <w:sz w:val="28"/>
          <w:szCs w:val="28"/>
          <w:u w:val="single"/>
        </w:rPr>
        <w:t>,</w:t>
      </w:r>
      <w:r w:rsidRPr="00362319">
        <w:rPr>
          <w:b/>
          <w:sz w:val="28"/>
          <w:szCs w:val="28"/>
          <w:u w:val="single"/>
        </w:rPr>
        <w:t xml:space="preserve"> </w:t>
      </w:r>
      <w:r w:rsidRPr="00362319">
        <w:rPr>
          <w:sz w:val="28"/>
          <w:szCs w:val="28"/>
        </w:rPr>
        <w:t>Вы получите доступ ко всем услугам портала, в том числе и тем, которые оказываются подразделениями системы МВД России.</w:t>
      </w:r>
    </w:p>
    <w:p w:rsidR="00E2368C" w:rsidRDefault="00E2368C" w:rsidP="00DD4EF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2368C" w:rsidRPr="00C93DBD" w:rsidRDefault="00E2368C" w:rsidP="00DD4EF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8A7C9A" w:rsidRDefault="008A7C9A" w:rsidP="005025E5"/>
    <w:p w:rsidR="008A7C9A" w:rsidRDefault="008A7C9A" w:rsidP="005025E5"/>
    <w:p w:rsidR="005D2DE4" w:rsidRDefault="005D2DE4" w:rsidP="005025E5"/>
    <w:p w:rsidR="005D2DE4" w:rsidRDefault="005D2DE4" w:rsidP="005025E5"/>
    <w:p w:rsidR="005D2DE4" w:rsidRDefault="005D2DE4" w:rsidP="005025E5"/>
    <w:p w:rsidR="005D2DE4" w:rsidRDefault="005D2DE4" w:rsidP="005025E5"/>
    <w:p w:rsidR="00745339" w:rsidRDefault="00745339" w:rsidP="005025E5"/>
    <w:p w:rsidR="005025E5" w:rsidRPr="00016720" w:rsidRDefault="005025E5" w:rsidP="005025E5">
      <w:pPr>
        <w:rPr>
          <w:sz w:val="18"/>
          <w:szCs w:val="18"/>
        </w:rPr>
      </w:pPr>
    </w:p>
    <w:sectPr w:rsidR="005025E5" w:rsidRPr="00016720" w:rsidSect="00362319">
      <w:pgSz w:w="11907" w:h="16840" w:code="580"/>
      <w:pgMar w:top="1134" w:right="567" w:bottom="1134" w:left="170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DDE" w:rsidRDefault="00922DDE">
      <w:r>
        <w:separator/>
      </w:r>
    </w:p>
  </w:endnote>
  <w:endnote w:type="continuationSeparator" w:id="0">
    <w:p w:rsidR="00922DDE" w:rsidRDefault="0092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DDE" w:rsidRDefault="00922DDE">
      <w:r>
        <w:separator/>
      </w:r>
    </w:p>
  </w:footnote>
  <w:footnote w:type="continuationSeparator" w:id="0">
    <w:p w:rsidR="00922DDE" w:rsidRDefault="0092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F6"/>
    <w:rsid w:val="00007A41"/>
    <w:rsid w:val="00016720"/>
    <w:rsid w:val="00070031"/>
    <w:rsid w:val="00070091"/>
    <w:rsid w:val="000A2F28"/>
    <w:rsid w:val="000A6FFF"/>
    <w:rsid w:val="000C7AFC"/>
    <w:rsid w:val="000E1CD2"/>
    <w:rsid w:val="0015569B"/>
    <w:rsid w:val="00197294"/>
    <w:rsid w:val="001B7CBF"/>
    <w:rsid w:val="001E118C"/>
    <w:rsid w:val="001E2D2A"/>
    <w:rsid w:val="001F76DA"/>
    <w:rsid w:val="0024414A"/>
    <w:rsid w:val="00255B20"/>
    <w:rsid w:val="00273B84"/>
    <w:rsid w:val="002B0155"/>
    <w:rsid w:val="002B0688"/>
    <w:rsid w:val="0031125E"/>
    <w:rsid w:val="003147D0"/>
    <w:rsid w:val="00345D2B"/>
    <w:rsid w:val="0035045F"/>
    <w:rsid w:val="00362319"/>
    <w:rsid w:val="00362620"/>
    <w:rsid w:val="003B415B"/>
    <w:rsid w:val="004155DB"/>
    <w:rsid w:val="00437743"/>
    <w:rsid w:val="0048258C"/>
    <w:rsid w:val="004A08AD"/>
    <w:rsid w:val="004B674A"/>
    <w:rsid w:val="004C6E4D"/>
    <w:rsid w:val="004D24A9"/>
    <w:rsid w:val="004E084D"/>
    <w:rsid w:val="004F3DAD"/>
    <w:rsid w:val="005025E5"/>
    <w:rsid w:val="005337DE"/>
    <w:rsid w:val="00554EDA"/>
    <w:rsid w:val="00580FE9"/>
    <w:rsid w:val="005A72BC"/>
    <w:rsid w:val="005C6C7B"/>
    <w:rsid w:val="005C7C7B"/>
    <w:rsid w:val="005D1356"/>
    <w:rsid w:val="005D2DE4"/>
    <w:rsid w:val="005F3FA0"/>
    <w:rsid w:val="00615869"/>
    <w:rsid w:val="006244CF"/>
    <w:rsid w:val="00663674"/>
    <w:rsid w:val="0069188F"/>
    <w:rsid w:val="006D1F74"/>
    <w:rsid w:val="006F179A"/>
    <w:rsid w:val="00745339"/>
    <w:rsid w:val="00747E4C"/>
    <w:rsid w:val="007538CD"/>
    <w:rsid w:val="00762D90"/>
    <w:rsid w:val="0078217E"/>
    <w:rsid w:val="007A0302"/>
    <w:rsid w:val="007E122B"/>
    <w:rsid w:val="007E2474"/>
    <w:rsid w:val="007F0518"/>
    <w:rsid w:val="007F0622"/>
    <w:rsid w:val="007F37C2"/>
    <w:rsid w:val="0083763D"/>
    <w:rsid w:val="008A7C9A"/>
    <w:rsid w:val="00922DDE"/>
    <w:rsid w:val="009271BB"/>
    <w:rsid w:val="00940176"/>
    <w:rsid w:val="00986EB0"/>
    <w:rsid w:val="009B7245"/>
    <w:rsid w:val="00A03A35"/>
    <w:rsid w:val="00A2068A"/>
    <w:rsid w:val="00A309EF"/>
    <w:rsid w:val="00AA7BBD"/>
    <w:rsid w:val="00B10FC3"/>
    <w:rsid w:val="00B13397"/>
    <w:rsid w:val="00B3173A"/>
    <w:rsid w:val="00B97059"/>
    <w:rsid w:val="00BA0F64"/>
    <w:rsid w:val="00BB0336"/>
    <w:rsid w:val="00BE3F8C"/>
    <w:rsid w:val="00BE4D52"/>
    <w:rsid w:val="00BF20CE"/>
    <w:rsid w:val="00C2648B"/>
    <w:rsid w:val="00C41882"/>
    <w:rsid w:val="00C610EF"/>
    <w:rsid w:val="00C70595"/>
    <w:rsid w:val="00C7070F"/>
    <w:rsid w:val="00C74A4A"/>
    <w:rsid w:val="00C93DBD"/>
    <w:rsid w:val="00C94C2E"/>
    <w:rsid w:val="00CA3B1C"/>
    <w:rsid w:val="00CC4A64"/>
    <w:rsid w:val="00CD35AE"/>
    <w:rsid w:val="00D11BEF"/>
    <w:rsid w:val="00DA4D1D"/>
    <w:rsid w:val="00DB1EB9"/>
    <w:rsid w:val="00DC6DF7"/>
    <w:rsid w:val="00DD38BD"/>
    <w:rsid w:val="00DD4EF6"/>
    <w:rsid w:val="00DD7EA6"/>
    <w:rsid w:val="00DE7132"/>
    <w:rsid w:val="00DF4F96"/>
    <w:rsid w:val="00E06D6C"/>
    <w:rsid w:val="00E1028B"/>
    <w:rsid w:val="00E2368C"/>
    <w:rsid w:val="00E56DD9"/>
    <w:rsid w:val="00E70E08"/>
    <w:rsid w:val="00E80544"/>
    <w:rsid w:val="00E905AA"/>
    <w:rsid w:val="00EC115A"/>
    <w:rsid w:val="00EE2CD4"/>
    <w:rsid w:val="00F172A7"/>
    <w:rsid w:val="00F46078"/>
    <w:rsid w:val="00FC3EEA"/>
    <w:rsid w:val="00FD02D8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4CCBD-3A9C-469C-93AE-05E6A64F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60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6078"/>
    <w:pPr>
      <w:keepNext/>
      <w:widowControl w:val="0"/>
      <w:jc w:val="center"/>
      <w:outlineLvl w:val="1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0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4EF6"/>
    <w:pPr>
      <w:keepNext/>
      <w:widowControl w:val="0"/>
      <w:jc w:val="center"/>
    </w:pPr>
    <w:rPr>
      <w:b/>
      <w:sz w:val="28"/>
      <w:szCs w:val="20"/>
      <w:u w:val="single"/>
    </w:rPr>
  </w:style>
  <w:style w:type="paragraph" w:customStyle="1" w:styleId="210">
    <w:name w:val="заголовок 21"/>
    <w:basedOn w:val="a"/>
    <w:next w:val="a"/>
    <w:rsid w:val="00DD4EF6"/>
    <w:pPr>
      <w:keepNext/>
      <w:widowControl w:val="0"/>
      <w:jc w:val="center"/>
    </w:pPr>
    <w:rPr>
      <w:b/>
      <w:sz w:val="28"/>
      <w:szCs w:val="20"/>
      <w:u w:val="single"/>
    </w:rPr>
  </w:style>
  <w:style w:type="paragraph" w:styleId="a3">
    <w:name w:val="Plain Text"/>
    <w:basedOn w:val="a"/>
    <w:link w:val="a4"/>
    <w:rsid w:val="00DD4EF6"/>
    <w:rPr>
      <w:rFonts w:ascii="Courier New" w:hAnsi="Courier New" w:cs="Courier New"/>
      <w:sz w:val="20"/>
      <w:szCs w:val="20"/>
    </w:rPr>
  </w:style>
  <w:style w:type="paragraph" w:styleId="a5">
    <w:name w:val="footnote text"/>
    <w:basedOn w:val="a"/>
    <w:semiHidden/>
    <w:rsid w:val="004E084D"/>
    <w:rPr>
      <w:sz w:val="20"/>
      <w:szCs w:val="20"/>
    </w:rPr>
  </w:style>
  <w:style w:type="character" w:styleId="a6">
    <w:name w:val="footnote reference"/>
    <w:basedOn w:val="a0"/>
    <w:semiHidden/>
    <w:rsid w:val="004E084D"/>
    <w:rPr>
      <w:vertAlign w:val="superscript"/>
    </w:rPr>
  </w:style>
  <w:style w:type="paragraph" w:customStyle="1" w:styleId="ConsTitle">
    <w:name w:val="ConsTitle"/>
    <w:rsid w:val="004E084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4A08A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4A08AD"/>
    <w:pPr>
      <w:widowControl w:val="0"/>
      <w:autoSpaceDE w:val="0"/>
      <w:autoSpaceDN w:val="0"/>
      <w:adjustRightInd w:val="0"/>
    </w:pPr>
    <w:rPr>
      <w:rFonts w:ascii="Courier New" w:hAnsi="Courier New" w:cs="Courier New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078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46078"/>
    <w:rPr>
      <w:b/>
      <w:sz w:val="28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F46078"/>
    <w:rPr>
      <w:rFonts w:ascii="Calibri" w:hAnsi="Calibri"/>
      <w:b/>
      <w:bCs/>
      <w:i/>
      <w:iCs/>
      <w:sz w:val="26"/>
      <w:szCs w:val="26"/>
    </w:rPr>
  </w:style>
  <w:style w:type="character" w:customStyle="1" w:styleId="a4">
    <w:name w:val="Текст Знак"/>
    <w:basedOn w:val="a0"/>
    <w:link w:val="a3"/>
    <w:rsid w:val="00F46078"/>
    <w:rPr>
      <w:rFonts w:ascii="Courier New" w:hAnsi="Courier New" w:cs="Courier New"/>
    </w:rPr>
  </w:style>
  <w:style w:type="paragraph" w:styleId="a7">
    <w:name w:val="header"/>
    <w:basedOn w:val="a"/>
    <w:link w:val="a8"/>
    <w:rsid w:val="00F4607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F46078"/>
  </w:style>
  <w:style w:type="character" w:styleId="a9">
    <w:name w:val="Hyperlink"/>
    <w:basedOn w:val="a0"/>
    <w:rsid w:val="004B674A"/>
    <w:rPr>
      <w:color w:val="0000FF"/>
      <w:u w:val="single"/>
    </w:rPr>
  </w:style>
  <w:style w:type="paragraph" w:styleId="aa">
    <w:name w:val="Balloon Text"/>
    <w:basedOn w:val="a"/>
    <w:link w:val="ab"/>
    <w:rsid w:val="00C610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61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Kalitva</Company>
  <LinksUpToDate>false</LinksUpToDate>
  <CharactersWithSpaces>1586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Kalitva</dc:creator>
  <cp:lastModifiedBy>Александр Гуреев</cp:lastModifiedBy>
  <cp:revision>2</cp:revision>
  <cp:lastPrinted>2017-02-09T07:07:00Z</cp:lastPrinted>
  <dcterms:created xsi:type="dcterms:W3CDTF">2017-05-11T13:47:00Z</dcterms:created>
  <dcterms:modified xsi:type="dcterms:W3CDTF">2017-05-11T13:47:00Z</dcterms:modified>
</cp:coreProperties>
</file>