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372" w:rsidRDefault="007C4E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УВЕДОМЛЕНИЕ</w:t>
      </w: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br/>
        <w:t>о подготовке проекта акта</w:t>
      </w:r>
    </w:p>
    <w:p w:rsidR="00626372" w:rsidRDefault="0062637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6372" w:rsidRDefault="007C4E4A">
      <w:pPr>
        <w:spacing w:after="0" w:line="240" w:lineRule="auto"/>
        <w:ind w:firstLine="709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>Настоящим Администрация Белокалитвинского района извещает о начале подготовки проекта нормативного правового акта и сборе предложений заинтересованных лиц.</w:t>
      </w:r>
    </w:p>
    <w:p w:rsidR="00626372" w:rsidRDefault="0062637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26372" w:rsidRDefault="007C4E4A" w:rsidP="00DA108E">
      <w:pPr>
        <w:spacing w:after="0" w:line="240" w:lineRule="auto"/>
        <w:ind w:firstLine="709"/>
        <w:jc w:val="both"/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Предложения принимаются 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347042, Ростовская область, г. Белая Калитва, ул. Чернышевского, 8, кабинета № 302, а также по адресу электронной почты: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bk</w:t>
      </w:r>
      <w:proofErr w:type="spellEnd"/>
      <w:r w:rsidR="00BB4C9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="00BB4C9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ekonom</w:t>
      </w:r>
      <w:proofErr w:type="spellEnd"/>
      <w:r w:rsidR="00BB4C94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proofErr w:type="spellStart"/>
      <w:r w:rsidR="00BB4C94">
        <w:rPr>
          <w:rFonts w:ascii="Times New Roman" w:eastAsia="Times New Roman" w:hAnsi="Times New Roman" w:cs="Times New Roman"/>
          <w:sz w:val="28"/>
          <w:szCs w:val="28"/>
          <w:lang w:eastAsia="ru-RU"/>
        </w:rPr>
        <w:t>mail</w:t>
      </w:r>
      <w:proofErr w:type="spellEnd"/>
      <w:r w:rsidR="00BB4C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BB4C9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теме сообщения указать «Предложения по подготовке проекта </w:t>
      </w:r>
      <w:r w:rsidR="000E74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постановления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="000E74A2" w:rsidRPr="000E74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</w:t>
      </w:r>
      <w:r w:rsidR="000E74A2" w:rsidRPr="000E74A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О внесении изменений в постановление Администрации Белокалитвинского района от </w:t>
      </w:r>
      <w:r w:rsidR="00F149B3" w:rsidRPr="00F149B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26.02.2018 № 279</w:t>
      </w:r>
      <w:r w:rsidR="000E74A2" w:rsidRPr="000E74A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».</w:t>
      </w:r>
    </w:p>
    <w:p w:rsidR="00626372" w:rsidRDefault="00626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6372" w:rsidRDefault="007C4E4A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Сроки приёма предложений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c </w:t>
      </w:r>
      <w:r w:rsidR="009F7DA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29.07.2019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по </w:t>
      </w:r>
      <w:r w:rsidR="009F7DA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23.08.2019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626372" w:rsidRDefault="006263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6372" w:rsidRDefault="00626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6372" w:rsidRDefault="007C4E4A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Место размещения уведомления о подготовке проекта акта в сети Интернет: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6">
        <w:r>
          <w:rPr>
            <w:rStyle w:val="-"/>
            <w:rFonts w:ascii="Times New Roman" w:eastAsia="Times New Roman" w:hAnsi="Times New Roman" w:cs="Times New Roman"/>
            <w:sz w:val="28"/>
            <w:szCs w:val="28"/>
            <w:lang w:eastAsia="ru-RU"/>
          </w:rPr>
          <w:t>www.kalitva-land.ru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</w:t>
      </w:r>
    </w:p>
    <w:p w:rsidR="00626372" w:rsidRDefault="007C4E4A">
      <w:pPr>
        <w:spacing w:after="0" w:line="240" w:lineRule="auto"/>
        <w:ind w:firstLine="709"/>
        <w:jc w:val="both"/>
        <w:rPr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Главная</w:t>
      </w:r>
    </w:p>
    <w:p w:rsidR="00626372" w:rsidRPr="009D1B07" w:rsidRDefault="009D1B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Документы</w:t>
      </w:r>
    </w:p>
    <w:p w:rsidR="00626372" w:rsidRDefault="007C4E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Оценка регулирующего воздействия</w:t>
      </w:r>
    </w:p>
    <w:p w:rsidR="00626372" w:rsidRDefault="006263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626372" w:rsidRDefault="007C4E4A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Контактное лицо от разработчика акта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9F7DA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Волкова</w:t>
      </w:r>
      <w:r w:rsidR="008944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Ольга Викторовна</w:t>
      </w:r>
      <w:r w:rsidR="009D1B0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- начальник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отдела экономики, малого бизнеса</w:t>
      </w:r>
      <w:r w:rsidR="008944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инвестиций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 местного самоуправления Администрации района, 8(86383)2</w:t>
      </w:r>
      <w:r w:rsidR="009D1B0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5732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Вид нормативного правового акта: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Постановление</w:t>
      </w:r>
      <w:r w:rsidR="00871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Белокалитвинского района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 Наименование нормативно</w:t>
      </w:r>
      <w:r w:rsidR="00070F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правового акта:</w:t>
      </w:r>
    </w:p>
    <w:p w:rsidR="009D1B07" w:rsidRDefault="007C4E4A" w:rsidP="003F41A1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r w:rsidR="008944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 </w:t>
      </w:r>
      <w:r w:rsidR="00070FE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 w:rsidR="004B4262"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0FEF" w:rsidRPr="00070FEF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ru-RU"/>
        </w:rPr>
        <w:t>Администрации Белокалитвинского района</w:t>
      </w:r>
      <w:r w:rsidR="004B4262"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87167A" w:rsidRPr="0087167A"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  <w:lang w:eastAsia="ru-RU"/>
        </w:rPr>
        <w:t xml:space="preserve">О внесении изменений в постановление Администрации Белокалитвинского района от </w:t>
      </w:r>
      <w:r w:rsidR="00F149B3" w:rsidRPr="00F149B3">
        <w:rPr>
          <w:rFonts w:ascii="Times New Roman" w:eastAsia="Times New Roman" w:hAnsi="Times New Roman" w:cs="Times New Roman"/>
          <w:bCs/>
          <w:color w:val="auto"/>
          <w:sz w:val="28"/>
          <w:szCs w:val="28"/>
          <w:shd w:val="clear" w:color="auto" w:fill="FFFFFF"/>
          <w:lang w:eastAsia="ru-RU"/>
        </w:rPr>
        <w:t>26.02.2018 № 279</w:t>
      </w:r>
      <w:r w:rsidR="004B4262"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Обоснование проблемы, на решение которой направлен предлагаемый способ регулирования:</w:t>
      </w:r>
    </w:p>
    <w:p w:rsidR="002D0EBF" w:rsidRPr="002D0EBF" w:rsidRDefault="007C4E4A" w:rsidP="002D0EBF">
      <w:pPr>
        <w:tabs>
          <w:tab w:val="left" w:pos="567"/>
        </w:tabs>
        <w:spacing w:before="120" w:after="20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="00894419"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D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2D0EBF" w:rsidRPr="002D0EBF">
        <w:rPr>
          <w:rFonts w:ascii="Times New Roman" w:eastAsia="Times New Roman" w:hAnsi="Times New Roman" w:cs="Times New Roman"/>
          <w:sz w:val="28"/>
          <w:szCs w:val="28"/>
          <w:lang w:eastAsia="ru-RU"/>
        </w:rPr>
        <w:t>риведение муниципальн</w:t>
      </w:r>
      <w:r w:rsidR="002D0EBF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2D0EBF" w:rsidRPr="002D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нормативн</w:t>
      </w:r>
      <w:r w:rsidR="002D0EBF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2D0EBF" w:rsidRPr="002D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</w:t>
      </w:r>
      <w:r w:rsidR="002D0EBF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2D0EBF" w:rsidRPr="002D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</w:t>
      </w:r>
      <w:r w:rsidR="002D0EB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7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79B4" w:rsidRPr="003779B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соответствие</w:t>
      </w:r>
      <w:r w:rsidR="0037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нормами областного нормативного законодательства.</w:t>
      </w:r>
    </w:p>
    <w:p w:rsidR="00626372" w:rsidRDefault="007C4E4A">
      <w:pPr>
        <w:tabs>
          <w:tab w:val="left" w:pos="567"/>
        </w:tabs>
        <w:spacing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 Цели регулирования   и характеристика   соответствующих общественных отношений, описание предлагаемого регулирования с указанием круга лиц, на которых будет распространено их действие:</w:t>
      </w:r>
    </w:p>
    <w:p w:rsidR="00F149B3" w:rsidRDefault="007C4E4A" w:rsidP="00F149B3">
      <w:pPr>
        <w:tabs>
          <w:tab w:val="left" w:pos="567"/>
        </w:tabs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4262">
        <w:rPr>
          <w:rFonts w:ascii="Times New Roman" w:eastAsia="Times New Roman" w:hAnsi="Times New Roman" w:cs="Times New Roman"/>
          <w:sz w:val="28"/>
          <w:szCs w:val="28"/>
          <w:lang w:eastAsia="ru-RU"/>
        </w:rPr>
        <w:t>4.1.</w:t>
      </w:r>
      <w:r w:rsidR="002D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190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 регулирования является</w:t>
      </w:r>
      <w:r w:rsidR="002D0EBF" w:rsidRPr="002D0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79B4" w:rsidRPr="003779B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</w:t>
      </w:r>
      <w:r w:rsidR="003C1906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</w:t>
      </w:r>
      <w:r w:rsidR="0037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процесс</w:t>
      </w:r>
      <w:r w:rsidR="003C190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779B4" w:rsidRPr="00377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формирования и реализации муниципальных программ</w:t>
      </w:r>
      <w:r w:rsidR="003779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149B3" w:rsidRDefault="00F149B3" w:rsidP="00F149B3">
      <w:pPr>
        <w:tabs>
          <w:tab w:val="left" w:pos="567"/>
        </w:tabs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149B3" w:rsidRDefault="00F149B3" w:rsidP="00F149B3">
      <w:pPr>
        <w:tabs>
          <w:tab w:val="left" w:pos="567"/>
        </w:tabs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6372" w:rsidRPr="00F149B3" w:rsidRDefault="0087167A" w:rsidP="00F149B3">
      <w:pPr>
        <w:tabs>
          <w:tab w:val="left" w:pos="567"/>
        </w:tabs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Планируемый срок в</w:t>
      </w:r>
      <w:r w:rsidR="007C4E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ступления в силу проекта акта или взаимосвязанных по цели регулирования проектов актов, предусматривающих установление предлагаемого регулирования: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5.1</w:t>
      </w:r>
      <w:r w:rsidR="008944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B17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396A" w:rsidRPr="007761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9F7DA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="00DD3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9F7DA5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bookmarkStart w:id="0" w:name="_GoBack"/>
      <w:bookmarkEnd w:id="0"/>
      <w:r w:rsidR="00681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Сведения о необходимости или отсутствии необходимости установления переходного периода: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6.1</w:t>
      </w:r>
      <w:r w:rsidR="00894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Отсутствуют.</w:t>
      </w:r>
    </w:p>
    <w:p w:rsidR="00626372" w:rsidRDefault="007C4E4A">
      <w:pPr>
        <w:tabs>
          <w:tab w:val="left" w:pos="567"/>
        </w:tabs>
        <w:spacing w:before="120" w:after="20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Иная информация по решению разработчика, относящаяся к сведениям о подготовке проекта нормативного правового акта:</w:t>
      </w:r>
    </w:p>
    <w:p w:rsidR="00946416" w:rsidRPr="00946416" w:rsidRDefault="00946416">
      <w:pPr>
        <w:tabs>
          <w:tab w:val="left" w:pos="567"/>
        </w:tabs>
        <w:spacing w:before="120" w:after="200" w:line="240" w:lineRule="auto"/>
        <w:ind w:firstLine="709"/>
        <w:jc w:val="both"/>
      </w:pPr>
      <w:r w:rsidRPr="00946416">
        <w:rPr>
          <w:rFonts w:ascii="Times New Roman" w:eastAsia="Times New Roman" w:hAnsi="Times New Roman" w:cs="Times New Roman"/>
          <w:sz w:val="28"/>
          <w:szCs w:val="28"/>
          <w:lang w:eastAsia="ru-RU"/>
        </w:rPr>
        <w:t>7.1.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176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Отсутствует.</w:t>
      </w:r>
    </w:p>
    <w:p w:rsidR="00626372" w:rsidRDefault="007C4E4A">
      <w:pPr>
        <w:tabs>
          <w:tab w:val="left" w:pos="567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К уведомлению прилагаются:</w:t>
      </w:r>
    </w:p>
    <w:p w:rsidR="00626372" w:rsidRDefault="00626372">
      <w:pPr>
        <w:tabs>
          <w:tab w:val="left" w:pos="567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236" w:type="dxa"/>
        <w:tblInd w:w="93" w:type="dxa"/>
        <w:tblBorders>
          <w:top w:val="dotted" w:sz="4" w:space="0" w:color="00000A"/>
          <w:left w:val="dotted" w:sz="4" w:space="0" w:color="00000A"/>
          <w:bottom w:val="dotted" w:sz="4" w:space="0" w:color="00000A"/>
          <w:right w:val="dotted" w:sz="4" w:space="0" w:color="00000A"/>
          <w:insideH w:val="dotted" w:sz="4" w:space="0" w:color="00000A"/>
          <w:insideV w:val="dotted" w:sz="4" w:space="0" w:color="00000A"/>
        </w:tblBorders>
        <w:tblCellMar>
          <w:left w:w="93" w:type="dxa"/>
        </w:tblCellMar>
        <w:tblLook w:val="04A0" w:firstRow="1" w:lastRow="0" w:firstColumn="1" w:lastColumn="0" w:noHBand="0" w:noVBand="1"/>
      </w:tblPr>
      <w:tblGrid>
        <w:gridCol w:w="843"/>
        <w:gridCol w:w="8393"/>
      </w:tblGrid>
      <w:tr w:rsidR="00626372">
        <w:trPr>
          <w:trHeight w:val="493"/>
        </w:trPr>
        <w:tc>
          <w:tcPr>
            <w:tcW w:w="843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93" w:type="dxa"/>
            </w:tcMar>
          </w:tcPr>
          <w:p w:rsidR="00626372" w:rsidRDefault="007C4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392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93" w:type="dxa"/>
            </w:tcMar>
          </w:tcPr>
          <w:p w:rsidR="00626372" w:rsidRPr="00DD396A" w:rsidRDefault="00070FEF" w:rsidP="002D0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 постановления</w:t>
            </w:r>
            <w:r w:rsidRPr="004B42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70FE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shd w:val="clear" w:color="auto" w:fill="FFFFFF"/>
                <w:lang w:eastAsia="ru-RU"/>
              </w:rPr>
              <w:t>Администрации Белокалитвинского района</w:t>
            </w:r>
            <w:r w:rsidRPr="004B42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7167A" w:rsidRPr="008716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87167A" w:rsidRPr="008716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 внесении изменений в постановление Администрации Белокалитвинского района от </w:t>
            </w:r>
            <w:r w:rsidR="00F149B3" w:rsidRPr="00F149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26.02.2018 № 279</w:t>
            </w:r>
            <w:r w:rsidR="0087167A" w:rsidRPr="008716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</w:tc>
      </w:tr>
      <w:tr w:rsidR="00626372">
        <w:trPr>
          <w:trHeight w:val="525"/>
        </w:trPr>
        <w:tc>
          <w:tcPr>
            <w:tcW w:w="843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93" w:type="dxa"/>
            </w:tcMar>
          </w:tcPr>
          <w:p w:rsidR="00626372" w:rsidRDefault="007C4E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392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93" w:type="dxa"/>
            </w:tcMar>
          </w:tcPr>
          <w:p w:rsidR="00626372" w:rsidRDefault="007C4E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Перечень вопросов для участников публичных обсуждений </w:t>
            </w:r>
          </w:p>
        </w:tc>
      </w:tr>
    </w:tbl>
    <w:p w:rsidR="00626372" w:rsidRDefault="00626372">
      <w:pPr>
        <w:widowControl w:val="0"/>
        <w:spacing w:after="0" w:line="240" w:lineRule="auto"/>
        <w:ind w:left="709"/>
        <w:jc w:val="both"/>
        <w:rPr>
          <w:rFonts w:ascii="Arial" w:eastAsia="Calibri" w:hAnsi="Arial" w:cs="Arial"/>
          <w:i/>
          <w:sz w:val="28"/>
          <w:szCs w:val="28"/>
          <w:lang w:eastAsia="ru-RU"/>
        </w:rPr>
      </w:pPr>
    </w:p>
    <w:p w:rsidR="00626372" w:rsidRDefault="007C4E4A">
      <w:pPr>
        <w:widowControl w:val="0"/>
        <w:spacing w:after="0" w:line="240" w:lineRule="auto"/>
        <w:ind w:left="709"/>
        <w:jc w:val="both"/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Срок проведения публичных консультаций до: </w:t>
      </w:r>
      <w:r w:rsidR="009F7DA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23.08.2019</w:t>
      </w:r>
    </w:p>
    <w:p w:rsidR="00626372" w:rsidRDefault="00626372">
      <w:pPr>
        <w:widowControl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</w:p>
    <w:p w:rsidR="00626372" w:rsidRDefault="00626372">
      <w:pPr>
        <w:widowControl w:val="0"/>
        <w:spacing w:after="0" w:line="240" w:lineRule="auto"/>
        <w:ind w:left="709"/>
        <w:jc w:val="both"/>
      </w:pPr>
    </w:p>
    <w:sectPr w:rsidR="00626372" w:rsidSect="00F149B3">
      <w:headerReference w:type="default" r:id="rId7"/>
      <w:footerReference w:type="default" r:id="rId8"/>
      <w:footerReference w:type="first" r:id="rId9"/>
      <w:pgSz w:w="11906" w:h="16838"/>
      <w:pgMar w:top="567" w:right="566" w:bottom="1134" w:left="1418" w:header="709" w:footer="709" w:gutter="0"/>
      <w:pgNumType w:start="1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31DA" w:rsidRDefault="00CF31DA">
      <w:pPr>
        <w:spacing w:after="0" w:line="240" w:lineRule="auto"/>
      </w:pPr>
      <w:r>
        <w:separator/>
      </w:r>
    </w:p>
  </w:endnote>
  <w:endnote w:type="continuationSeparator" w:id="0">
    <w:p w:rsidR="00CF31DA" w:rsidRDefault="00CF3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Calibri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372" w:rsidRDefault="00626372">
    <w:pPr>
      <w:pStyle w:val="ab"/>
      <w:jc w:val="right"/>
    </w:pPr>
  </w:p>
  <w:p w:rsidR="00626372" w:rsidRDefault="00626372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372" w:rsidRDefault="00626372">
    <w:pPr>
      <w:pStyle w:val="ab"/>
      <w:jc w:val="right"/>
    </w:pPr>
  </w:p>
  <w:p w:rsidR="00626372" w:rsidRDefault="00626372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31DA" w:rsidRDefault="00CF31DA">
      <w:pPr>
        <w:spacing w:after="0" w:line="240" w:lineRule="auto"/>
      </w:pPr>
      <w:r>
        <w:separator/>
      </w:r>
    </w:p>
  </w:footnote>
  <w:footnote w:type="continuationSeparator" w:id="0">
    <w:p w:rsidR="00CF31DA" w:rsidRDefault="00CF31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372" w:rsidRDefault="007C4E4A">
    <w:pPr>
      <w:pStyle w:val="aa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8740" cy="174625"/>
              <wp:effectExtent l="0" t="0" r="0" b="0"/>
              <wp:wrapSquare wrapText="largest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12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26372" w:rsidRDefault="007C4E4A">
                          <w:pPr>
                            <w:pStyle w:val="aa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F7DA5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6.2pt;height:13.7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" filled="f" stroked="f">
              <v:textbox style="mso-fit-shape-to-text:t" inset="0,0,0,0">
                <w:txbxContent>
                  <w:p w:rsidR="00626372" w:rsidRDefault="007C4E4A">
                    <w:pPr>
                      <w:pStyle w:val="aa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F7DA5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372"/>
    <w:rsid w:val="00070FEF"/>
    <w:rsid w:val="0008457B"/>
    <w:rsid w:val="000B188C"/>
    <w:rsid w:val="000E74A2"/>
    <w:rsid w:val="00121E89"/>
    <w:rsid w:val="002023DF"/>
    <w:rsid w:val="00215D22"/>
    <w:rsid w:val="002C0F0B"/>
    <w:rsid w:val="002D0EBF"/>
    <w:rsid w:val="003779B4"/>
    <w:rsid w:val="00380606"/>
    <w:rsid w:val="003C1906"/>
    <w:rsid w:val="003F41A1"/>
    <w:rsid w:val="004B4262"/>
    <w:rsid w:val="0055771D"/>
    <w:rsid w:val="00570704"/>
    <w:rsid w:val="005B0982"/>
    <w:rsid w:val="005B1767"/>
    <w:rsid w:val="00626372"/>
    <w:rsid w:val="006269B6"/>
    <w:rsid w:val="00681977"/>
    <w:rsid w:val="006B1F64"/>
    <w:rsid w:val="00757E16"/>
    <w:rsid w:val="007761A7"/>
    <w:rsid w:val="007C4E4A"/>
    <w:rsid w:val="0087167A"/>
    <w:rsid w:val="00890745"/>
    <w:rsid w:val="00894419"/>
    <w:rsid w:val="00946416"/>
    <w:rsid w:val="0095679A"/>
    <w:rsid w:val="009A1A0C"/>
    <w:rsid w:val="009D1B07"/>
    <w:rsid w:val="009F7DA5"/>
    <w:rsid w:val="00B95C9C"/>
    <w:rsid w:val="00BB4C94"/>
    <w:rsid w:val="00CF31DA"/>
    <w:rsid w:val="00D20B5E"/>
    <w:rsid w:val="00DA108E"/>
    <w:rsid w:val="00DD396A"/>
    <w:rsid w:val="00E8699C"/>
    <w:rsid w:val="00F149B3"/>
    <w:rsid w:val="00FD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CB2261-9B54-4F43-8107-658F68E36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160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2578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page number"/>
    <w:basedOn w:val="a0"/>
    <w:qFormat/>
    <w:rsid w:val="00257821"/>
  </w:style>
  <w:style w:type="character" w:customStyle="1" w:styleId="a5">
    <w:name w:val="Нижний колонтитул Знак"/>
    <w:basedOn w:val="a0"/>
    <w:uiPriority w:val="99"/>
    <w:qFormat/>
    <w:rsid w:val="002578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stLabel1">
    <w:name w:val="ListLabel 1"/>
    <w:qFormat/>
    <w:rPr>
      <w:rFonts w:ascii="Times New Roman" w:hAnsi="Times New Roman"/>
      <w:b/>
      <w:sz w:val="24"/>
    </w:rPr>
  </w:style>
  <w:style w:type="character" w:customStyle="1" w:styleId="ListLabel2">
    <w:name w:val="ListLabel 2"/>
    <w:qFormat/>
    <w:rPr>
      <w:rFonts w:ascii="Times New Roman" w:hAnsi="Times New Roman"/>
      <w:b/>
      <w:sz w:val="24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ListLabel3">
    <w:name w:val="ListLabel 3"/>
    <w:qFormat/>
    <w:rPr>
      <w:rFonts w:ascii="Times New Roman" w:hAnsi="Times New Roman"/>
      <w:b/>
      <w:sz w:val="24"/>
    </w:rPr>
  </w:style>
  <w:style w:type="character" w:customStyle="1" w:styleId="ListLabel4">
    <w:name w:val="ListLabel 4"/>
    <w:qFormat/>
    <w:rPr>
      <w:b/>
      <w:sz w:val="24"/>
    </w:rPr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ascii="Times New Roman" w:hAnsi="Times New Roman" w:cs="FreeSans"/>
    </w:rPr>
  </w:style>
  <w:style w:type="paragraph" w:styleId="a8">
    <w:name w:val="Title"/>
    <w:basedOn w:val="a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Times New Roman" w:hAnsi="Times New Roman" w:cs="FreeSans"/>
    </w:rPr>
  </w:style>
  <w:style w:type="paragraph" w:styleId="aa">
    <w:name w:val="header"/>
    <w:basedOn w:val="a"/>
    <w:uiPriority w:val="99"/>
    <w:rsid w:val="0025782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uiPriority w:val="99"/>
    <w:rsid w:val="0025782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Содержимое врезки"/>
    <w:basedOn w:val="a"/>
    <w:qFormat/>
  </w:style>
  <w:style w:type="paragraph" w:styleId="ad">
    <w:name w:val="Balloon Text"/>
    <w:basedOn w:val="a"/>
    <w:link w:val="ae"/>
    <w:uiPriority w:val="99"/>
    <w:semiHidden/>
    <w:unhideWhenUsed/>
    <w:rsid w:val="005B1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B1767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alitva-land.ru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Кишкина</dc:creator>
  <cp:lastModifiedBy>Надежда Матвеева</cp:lastModifiedBy>
  <cp:revision>2</cp:revision>
  <cp:lastPrinted>2019-07-26T13:53:00Z</cp:lastPrinted>
  <dcterms:created xsi:type="dcterms:W3CDTF">2019-07-26T13:54:00Z</dcterms:created>
  <dcterms:modified xsi:type="dcterms:W3CDTF">2019-07-26T13:54:00Z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