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6B2562"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787370" w:rsidP="00872883">
      <w:pPr>
        <w:spacing w:before="120"/>
        <w:rPr>
          <w:sz w:val="28"/>
        </w:rPr>
      </w:pPr>
      <w:r>
        <w:rPr>
          <w:sz w:val="28"/>
        </w:rPr>
        <w:t>30</w:t>
      </w:r>
      <w:r w:rsidR="006B2562">
        <w:rPr>
          <w:sz w:val="28"/>
        </w:rPr>
        <w:t>.05</w:t>
      </w:r>
      <w:r w:rsidR="005134A0">
        <w:rPr>
          <w:sz w:val="28"/>
        </w:rPr>
        <w:t>.</w:t>
      </w:r>
      <w:r w:rsidR="00872883" w:rsidRPr="00C96E82">
        <w:rPr>
          <w:sz w:val="28"/>
        </w:rPr>
        <w:t>20</w:t>
      </w:r>
      <w:r w:rsidR="006B2562">
        <w:rPr>
          <w:sz w:val="28"/>
        </w:rPr>
        <w:t>16</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757</w:t>
      </w:r>
      <w:r w:rsidR="00872883" w:rsidRPr="00C96E82">
        <w:rPr>
          <w:sz w:val="28"/>
        </w:rPr>
        <w:t xml:space="preserve">                            г.  Белая Калитва</w:t>
      </w:r>
    </w:p>
    <w:p w:rsidR="00872883" w:rsidRDefault="00872883" w:rsidP="00872883">
      <w:pPr>
        <w:rPr>
          <w:b/>
          <w:sz w:val="28"/>
        </w:rPr>
      </w:pPr>
    </w:p>
    <w:p w:rsidR="006B2562" w:rsidRPr="002835CC" w:rsidRDefault="006B2562" w:rsidP="006B2562">
      <w:pPr>
        <w:ind w:right="5924"/>
        <w:jc w:val="both"/>
        <w:rPr>
          <w:sz w:val="28"/>
          <w:szCs w:val="28"/>
        </w:rPr>
      </w:pPr>
      <w:bookmarkStart w:id="2" w:name="Наименование"/>
      <w:bookmarkEnd w:id="2"/>
      <w:r>
        <w:rPr>
          <w:color w:val="000000"/>
          <w:sz w:val="28"/>
          <w:szCs w:val="28"/>
        </w:rPr>
        <w:t>О внесении изменений в постановление Администрации Белокалитвинского района от 22.05.2014 № 871</w:t>
      </w:r>
    </w:p>
    <w:p w:rsidR="006B2562" w:rsidRDefault="006B2562" w:rsidP="006B2562">
      <w:pPr>
        <w:spacing w:line="216" w:lineRule="auto"/>
        <w:ind w:firstLine="720"/>
        <w:jc w:val="both"/>
        <w:rPr>
          <w:sz w:val="28"/>
          <w:szCs w:val="28"/>
        </w:rPr>
      </w:pPr>
    </w:p>
    <w:p w:rsidR="006B2562" w:rsidRPr="009C3867" w:rsidRDefault="006B2562" w:rsidP="006B2562">
      <w:pPr>
        <w:ind w:firstLine="720"/>
        <w:jc w:val="both"/>
        <w:rPr>
          <w:sz w:val="28"/>
          <w:szCs w:val="28"/>
        </w:rPr>
      </w:pPr>
      <w:r>
        <w:rPr>
          <w:sz w:val="28"/>
          <w:szCs w:val="28"/>
        </w:rPr>
        <w:t>В целях приведения в соответствие с областным законодательством</w:t>
      </w:r>
      <w:r w:rsidRPr="009C3867">
        <w:rPr>
          <w:sz w:val="28"/>
          <w:szCs w:val="28"/>
        </w:rPr>
        <w:t>,</w:t>
      </w:r>
      <w:r>
        <w:rPr>
          <w:sz w:val="28"/>
          <w:szCs w:val="28"/>
        </w:rPr>
        <w:t xml:space="preserve"> уточнения объемов финансирования, показателей, порядка реализации муниципальной программы Белокалитвинского района «П</w:t>
      </w:r>
      <w:r w:rsidRPr="009C3867">
        <w:rPr>
          <w:sz w:val="28"/>
          <w:szCs w:val="28"/>
        </w:rPr>
        <w:t>ереселени</w:t>
      </w:r>
      <w:r>
        <w:rPr>
          <w:sz w:val="28"/>
          <w:szCs w:val="28"/>
        </w:rPr>
        <w:t>е</w:t>
      </w:r>
      <w:r w:rsidRPr="009C3867">
        <w:rPr>
          <w:sz w:val="28"/>
          <w:szCs w:val="28"/>
        </w:rPr>
        <w:t xml:space="preserve"> граждан из аварийного жилищного фонда</w:t>
      </w:r>
      <w:r>
        <w:rPr>
          <w:sz w:val="28"/>
          <w:szCs w:val="28"/>
        </w:rPr>
        <w:t>, в том числе с учетом необходимости развития малоэтажного жилищного строительства в 2014 – 2016 годах»,</w:t>
      </w:r>
    </w:p>
    <w:p w:rsidR="006B2562" w:rsidRPr="009C3867" w:rsidRDefault="006B2562" w:rsidP="006B2562">
      <w:pPr>
        <w:jc w:val="both"/>
        <w:rPr>
          <w:bCs/>
          <w:sz w:val="16"/>
          <w:szCs w:val="16"/>
        </w:rPr>
      </w:pPr>
    </w:p>
    <w:p w:rsidR="006B2562" w:rsidRPr="009C3867" w:rsidRDefault="006B2562" w:rsidP="006B2562">
      <w:pPr>
        <w:jc w:val="center"/>
        <w:rPr>
          <w:bCs/>
          <w:sz w:val="28"/>
          <w:szCs w:val="28"/>
        </w:rPr>
      </w:pPr>
      <w:r w:rsidRPr="009C3867">
        <w:rPr>
          <w:bCs/>
          <w:sz w:val="28"/>
          <w:szCs w:val="28"/>
        </w:rPr>
        <w:t>ПОСТАНОВЛЯ</w:t>
      </w:r>
      <w:r>
        <w:rPr>
          <w:bCs/>
          <w:sz w:val="28"/>
          <w:szCs w:val="28"/>
        </w:rPr>
        <w:t>Ю</w:t>
      </w:r>
      <w:r w:rsidRPr="009C3867">
        <w:rPr>
          <w:bCs/>
          <w:sz w:val="28"/>
          <w:szCs w:val="28"/>
        </w:rPr>
        <w:t>:</w:t>
      </w:r>
    </w:p>
    <w:p w:rsidR="006B2562" w:rsidRDefault="006B2562" w:rsidP="006B2562">
      <w:pPr>
        <w:numPr>
          <w:ilvl w:val="0"/>
          <w:numId w:val="4"/>
        </w:numPr>
        <w:tabs>
          <w:tab w:val="clear" w:pos="735"/>
        </w:tabs>
        <w:suppressAutoHyphens/>
        <w:ind w:left="0" w:firstLine="748"/>
        <w:jc w:val="both"/>
        <w:rPr>
          <w:sz w:val="28"/>
          <w:szCs w:val="28"/>
        </w:rPr>
      </w:pPr>
      <w:r w:rsidRPr="00E6661C">
        <w:rPr>
          <w:sz w:val="28"/>
          <w:szCs w:val="28"/>
        </w:rPr>
        <w:t>Внести в постанов</w:t>
      </w:r>
      <w:r>
        <w:rPr>
          <w:sz w:val="28"/>
          <w:szCs w:val="28"/>
        </w:rPr>
        <w:t>ление Администрации Белокалитви</w:t>
      </w:r>
      <w:r w:rsidRPr="00E6661C">
        <w:rPr>
          <w:sz w:val="28"/>
          <w:szCs w:val="28"/>
        </w:rPr>
        <w:t>н</w:t>
      </w:r>
      <w:r>
        <w:rPr>
          <w:sz w:val="28"/>
          <w:szCs w:val="28"/>
        </w:rPr>
        <w:t>с</w:t>
      </w:r>
      <w:r w:rsidRPr="00E6661C">
        <w:rPr>
          <w:sz w:val="28"/>
          <w:szCs w:val="28"/>
        </w:rPr>
        <w:t>кого района от 22.05.2014 №</w:t>
      </w:r>
      <w:r>
        <w:rPr>
          <w:sz w:val="28"/>
          <w:szCs w:val="28"/>
        </w:rPr>
        <w:t xml:space="preserve"> </w:t>
      </w:r>
      <w:r w:rsidRPr="00E6661C">
        <w:rPr>
          <w:sz w:val="28"/>
          <w:szCs w:val="28"/>
        </w:rPr>
        <w:t>871</w:t>
      </w:r>
      <w:r>
        <w:rPr>
          <w:sz w:val="28"/>
          <w:szCs w:val="28"/>
        </w:rPr>
        <w:t xml:space="preserve"> «</w:t>
      </w:r>
      <w:r w:rsidRPr="002835CC">
        <w:rPr>
          <w:color w:val="000000"/>
          <w:sz w:val="28"/>
          <w:szCs w:val="28"/>
        </w:rPr>
        <w:t xml:space="preserve">Об утверждении муниципальной программы Белокалитвинского района </w:t>
      </w:r>
      <w:r w:rsidRPr="002835CC">
        <w:rPr>
          <w:sz w:val="28"/>
          <w:szCs w:val="28"/>
        </w:rPr>
        <w:t>«Переселение граждан из аварийного жилищного фонда, в том числе с учетом необходимости развития малоэтажного жилищного строительства в 2014 – 2016 годах</w:t>
      </w:r>
      <w:r>
        <w:rPr>
          <w:sz w:val="28"/>
          <w:szCs w:val="28"/>
        </w:rPr>
        <w:t>» следующие изменения:</w:t>
      </w:r>
    </w:p>
    <w:p w:rsidR="006B2562" w:rsidRDefault="006B2562" w:rsidP="006B2562">
      <w:pPr>
        <w:numPr>
          <w:ilvl w:val="1"/>
          <w:numId w:val="4"/>
        </w:numPr>
        <w:suppressAutoHyphens/>
        <w:ind w:left="0" w:firstLine="748"/>
        <w:jc w:val="both"/>
        <w:rPr>
          <w:sz w:val="28"/>
          <w:szCs w:val="28"/>
        </w:rPr>
      </w:pPr>
      <w:r w:rsidRPr="00E6661C">
        <w:rPr>
          <w:sz w:val="28"/>
          <w:szCs w:val="28"/>
        </w:rPr>
        <w:t xml:space="preserve"> </w:t>
      </w:r>
      <w:r>
        <w:rPr>
          <w:sz w:val="28"/>
          <w:szCs w:val="28"/>
        </w:rPr>
        <w:t>В</w:t>
      </w:r>
      <w:r w:rsidRPr="00E6661C">
        <w:rPr>
          <w:sz w:val="28"/>
          <w:szCs w:val="28"/>
        </w:rPr>
        <w:t xml:space="preserve"> преамбуле слова «в 2014-2016 годах» </w:t>
      </w:r>
      <w:r>
        <w:rPr>
          <w:sz w:val="28"/>
          <w:szCs w:val="28"/>
        </w:rPr>
        <w:t xml:space="preserve">заменить </w:t>
      </w:r>
      <w:r w:rsidRPr="00E6661C">
        <w:rPr>
          <w:sz w:val="28"/>
          <w:szCs w:val="28"/>
        </w:rPr>
        <w:t>на слова «в 2014-2017 годах».</w:t>
      </w:r>
    </w:p>
    <w:p w:rsidR="006B2562" w:rsidRPr="00D36412" w:rsidRDefault="006B2562" w:rsidP="006B2562">
      <w:pPr>
        <w:numPr>
          <w:ilvl w:val="1"/>
          <w:numId w:val="4"/>
        </w:numPr>
        <w:suppressAutoHyphens/>
        <w:ind w:left="0" w:firstLine="748"/>
        <w:jc w:val="both"/>
        <w:rPr>
          <w:sz w:val="28"/>
          <w:szCs w:val="28"/>
        </w:rPr>
      </w:pPr>
      <w:r>
        <w:rPr>
          <w:sz w:val="28"/>
          <w:szCs w:val="28"/>
        </w:rPr>
        <w:t xml:space="preserve"> </w:t>
      </w:r>
      <w:r w:rsidRPr="00D36412">
        <w:rPr>
          <w:sz w:val="28"/>
          <w:szCs w:val="28"/>
        </w:rPr>
        <w:t>В пункте 1 слова «в 2014-2016 годах» заменить на слова «в 2014-2017 годах».</w:t>
      </w:r>
    </w:p>
    <w:p w:rsidR="006B2562" w:rsidRPr="00E6661C" w:rsidRDefault="006B2562" w:rsidP="006B2562">
      <w:pPr>
        <w:numPr>
          <w:ilvl w:val="0"/>
          <w:numId w:val="4"/>
        </w:numPr>
        <w:tabs>
          <w:tab w:val="clear" w:pos="735"/>
        </w:tabs>
        <w:suppressAutoHyphens/>
        <w:ind w:left="0" w:firstLine="748"/>
        <w:jc w:val="both"/>
        <w:rPr>
          <w:sz w:val="28"/>
          <w:szCs w:val="28"/>
        </w:rPr>
      </w:pPr>
      <w:r w:rsidRPr="00E6661C">
        <w:rPr>
          <w:sz w:val="28"/>
          <w:szCs w:val="28"/>
        </w:rPr>
        <w:t>Приложение к постановлению изложить редакции</w:t>
      </w:r>
      <w:r>
        <w:rPr>
          <w:sz w:val="28"/>
          <w:szCs w:val="28"/>
        </w:rPr>
        <w:t>,</w:t>
      </w:r>
      <w:r w:rsidRPr="00E6661C">
        <w:rPr>
          <w:sz w:val="28"/>
          <w:szCs w:val="28"/>
        </w:rPr>
        <w:t xml:space="preserve"> согласно приложению к настоящему постановлению.</w:t>
      </w:r>
    </w:p>
    <w:p w:rsidR="006B2562" w:rsidRPr="00E6661C" w:rsidRDefault="006B2562" w:rsidP="006B2562">
      <w:pPr>
        <w:pStyle w:val="Heading11"/>
        <w:ind w:left="0" w:firstLine="748"/>
        <w:jc w:val="both"/>
        <w:rPr>
          <w:b w:val="0"/>
        </w:rPr>
      </w:pPr>
      <w:r>
        <w:rPr>
          <w:b w:val="0"/>
        </w:rPr>
        <w:t>3</w:t>
      </w:r>
      <w:r w:rsidRPr="00E6661C">
        <w:rPr>
          <w:b w:val="0"/>
        </w:rPr>
        <w:t>. Настоящее постановление вступает в силу после официального опубликования.</w:t>
      </w:r>
    </w:p>
    <w:p w:rsidR="006B2562" w:rsidRPr="00E6661C" w:rsidRDefault="006B2562" w:rsidP="006B2562">
      <w:pPr>
        <w:ind w:firstLine="748"/>
        <w:jc w:val="both"/>
        <w:rPr>
          <w:sz w:val="28"/>
          <w:szCs w:val="28"/>
        </w:rPr>
      </w:pPr>
      <w:r>
        <w:rPr>
          <w:sz w:val="28"/>
          <w:szCs w:val="28"/>
        </w:rPr>
        <w:t>4</w:t>
      </w:r>
      <w:r w:rsidRPr="00E6661C">
        <w:rPr>
          <w:sz w:val="28"/>
          <w:szCs w:val="28"/>
        </w:rPr>
        <w:t xml:space="preserve">.  Контроль за исполнением настоящего постановления возложить на заместителя главы Администрации Белокалитвинского района по жилищно-коммунальному хозяйству </w:t>
      </w:r>
      <w:r>
        <w:rPr>
          <w:sz w:val="28"/>
          <w:szCs w:val="28"/>
        </w:rPr>
        <w:t xml:space="preserve"> </w:t>
      </w:r>
      <w:r w:rsidRPr="00E6661C">
        <w:rPr>
          <w:sz w:val="28"/>
          <w:szCs w:val="28"/>
        </w:rPr>
        <w:t xml:space="preserve">К.С. Гусева. </w:t>
      </w:r>
    </w:p>
    <w:p w:rsidR="00773192" w:rsidRDefault="00773192" w:rsidP="00040C21">
      <w:pPr>
        <w:pStyle w:val="2"/>
        <w:ind w:firstLine="720"/>
        <w:rPr>
          <w:b w:val="0"/>
        </w:rPr>
      </w:pPr>
    </w:p>
    <w:p w:rsidR="00872883" w:rsidRPr="00C96E82" w:rsidRDefault="00872883" w:rsidP="00040C21">
      <w:pPr>
        <w:pStyle w:val="2"/>
        <w:ind w:firstLine="720"/>
        <w:rPr>
          <w:b w:val="0"/>
        </w:rPr>
      </w:pPr>
      <w:r w:rsidRPr="00C96E82">
        <w:rPr>
          <w:b w:val="0"/>
        </w:rPr>
        <w:t>Глав</w:t>
      </w:r>
      <w:r w:rsidR="00042119">
        <w:rPr>
          <w:b w:val="0"/>
        </w:rPr>
        <w:t>а</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6B2562" w:rsidRDefault="00773192" w:rsidP="006B2562">
      <w:pPr>
        <w:rPr>
          <w:sz w:val="28"/>
        </w:rPr>
      </w:pPr>
      <w:r>
        <w:rPr>
          <w:sz w:val="28"/>
        </w:rPr>
        <w:t>Верно:</w:t>
      </w:r>
    </w:p>
    <w:p w:rsidR="00773192" w:rsidRDefault="00773192" w:rsidP="006B2562">
      <w:pPr>
        <w:rPr>
          <w:sz w:val="28"/>
        </w:rPr>
        <w:sectPr w:rsidR="00773192"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p w:rsidR="006B2562" w:rsidRPr="009C3867" w:rsidRDefault="006B2562" w:rsidP="006B2562">
      <w:pPr>
        <w:pageBreakBefore/>
        <w:ind w:left="5670"/>
        <w:jc w:val="center"/>
        <w:rPr>
          <w:sz w:val="28"/>
          <w:szCs w:val="28"/>
        </w:rPr>
      </w:pPr>
      <w:r w:rsidRPr="009C3867">
        <w:rPr>
          <w:sz w:val="28"/>
          <w:szCs w:val="28"/>
        </w:rPr>
        <w:lastRenderedPageBreak/>
        <w:t>Приложение</w:t>
      </w:r>
    </w:p>
    <w:p w:rsidR="006B2562" w:rsidRPr="009C3867" w:rsidRDefault="006B2562" w:rsidP="006B2562">
      <w:pPr>
        <w:ind w:left="5670"/>
        <w:jc w:val="center"/>
        <w:rPr>
          <w:sz w:val="28"/>
          <w:szCs w:val="28"/>
        </w:rPr>
      </w:pPr>
      <w:r w:rsidRPr="009C3867">
        <w:rPr>
          <w:sz w:val="28"/>
          <w:szCs w:val="28"/>
        </w:rPr>
        <w:t>к постановлению</w:t>
      </w:r>
      <w:r>
        <w:rPr>
          <w:sz w:val="28"/>
          <w:szCs w:val="28"/>
        </w:rPr>
        <w:t xml:space="preserve"> </w:t>
      </w:r>
      <w:r w:rsidRPr="009C3867">
        <w:rPr>
          <w:sz w:val="28"/>
          <w:szCs w:val="28"/>
        </w:rPr>
        <w:t>Администрации</w:t>
      </w:r>
    </w:p>
    <w:p w:rsidR="006B2562" w:rsidRPr="009C3867" w:rsidRDefault="006B2562" w:rsidP="006B2562">
      <w:pPr>
        <w:ind w:left="5670"/>
        <w:jc w:val="center"/>
        <w:rPr>
          <w:sz w:val="28"/>
          <w:szCs w:val="28"/>
        </w:rPr>
      </w:pPr>
      <w:r w:rsidRPr="009C3867">
        <w:rPr>
          <w:sz w:val="28"/>
          <w:szCs w:val="28"/>
        </w:rPr>
        <w:t>Белокалитвинского района</w:t>
      </w:r>
    </w:p>
    <w:p w:rsidR="006B2562" w:rsidRPr="009C3867" w:rsidRDefault="006B2562" w:rsidP="006B2562">
      <w:pPr>
        <w:ind w:left="5670"/>
        <w:jc w:val="center"/>
        <w:rPr>
          <w:sz w:val="28"/>
        </w:rPr>
      </w:pPr>
      <w:r>
        <w:rPr>
          <w:sz w:val="28"/>
        </w:rPr>
        <w:t xml:space="preserve">от </w:t>
      </w:r>
      <w:r w:rsidR="00787370">
        <w:rPr>
          <w:sz w:val="28"/>
        </w:rPr>
        <w:t>30</w:t>
      </w:r>
      <w:r>
        <w:rPr>
          <w:sz w:val="28"/>
        </w:rPr>
        <w:t>.05.2016</w:t>
      </w:r>
      <w:r w:rsidRPr="009C3867">
        <w:rPr>
          <w:sz w:val="28"/>
        </w:rPr>
        <w:t xml:space="preserve"> № </w:t>
      </w:r>
      <w:r w:rsidR="00787370">
        <w:rPr>
          <w:sz w:val="28"/>
        </w:rPr>
        <w:t>757</w:t>
      </w:r>
      <w:bookmarkStart w:id="3" w:name="_GoBack"/>
      <w:bookmarkEnd w:id="3"/>
    </w:p>
    <w:p w:rsidR="006B2562" w:rsidRPr="009C3867" w:rsidRDefault="006B2562" w:rsidP="006B2562">
      <w:pPr>
        <w:jc w:val="center"/>
        <w:rPr>
          <w:sz w:val="28"/>
          <w:szCs w:val="28"/>
        </w:rPr>
      </w:pPr>
    </w:p>
    <w:p w:rsidR="006B2562" w:rsidRPr="006B2562" w:rsidRDefault="006B2562" w:rsidP="006B2562">
      <w:pPr>
        <w:jc w:val="center"/>
        <w:rPr>
          <w:color w:val="000000"/>
          <w:sz w:val="28"/>
          <w:szCs w:val="28"/>
        </w:rPr>
      </w:pPr>
      <w:r w:rsidRPr="006B2562">
        <w:rPr>
          <w:color w:val="000000"/>
          <w:sz w:val="28"/>
          <w:szCs w:val="28"/>
        </w:rPr>
        <w:t>Муниципальная программа Белокалитвинского района</w:t>
      </w:r>
    </w:p>
    <w:p w:rsidR="006B2562" w:rsidRPr="006B2562" w:rsidRDefault="006B2562" w:rsidP="006B2562">
      <w:pPr>
        <w:widowControl w:val="0"/>
        <w:autoSpaceDE w:val="0"/>
        <w:autoSpaceDN w:val="0"/>
        <w:adjustRightInd w:val="0"/>
        <w:jc w:val="center"/>
        <w:rPr>
          <w:sz w:val="28"/>
          <w:szCs w:val="28"/>
        </w:rPr>
      </w:pPr>
      <w:r w:rsidRPr="006B2562">
        <w:rPr>
          <w:sz w:val="28"/>
          <w:szCs w:val="28"/>
        </w:rPr>
        <w:t xml:space="preserve">«Переселение граждан из аварийного жилищного фонда, в том числе с учетом необходимости развития малоэтажного строительства </w:t>
      </w:r>
    </w:p>
    <w:p w:rsidR="006B2562" w:rsidRPr="006B2562" w:rsidRDefault="006B2562" w:rsidP="006B2562">
      <w:pPr>
        <w:widowControl w:val="0"/>
        <w:autoSpaceDE w:val="0"/>
        <w:autoSpaceDN w:val="0"/>
        <w:adjustRightInd w:val="0"/>
        <w:jc w:val="center"/>
        <w:rPr>
          <w:sz w:val="28"/>
          <w:szCs w:val="28"/>
        </w:rPr>
      </w:pPr>
      <w:r w:rsidRPr="006B2562">
        <w:rPr>
          <w:sz w:val="28"/>
          <w:szCs w:val="28"/>
        </w:rPr>
        <w:t>в 2014-2017 годах»</w:t>
      </w:r>
    </w:p>
    <w:p w:rsidR="006B2562" w:rsidRPr="009C3867" w:rsidRDefault="006B2562" w:rsidP="006B2562">
      <w:pPr>
        <w:widowControl w:val="0"/>
        <w:autoSpaceDE w:val="0"/>
        <w:autoSpaceDN w:val="0"/>
        <w:adjustRightInd w:val="0"/>
        <w:jc w:val="center"/>
        <w:rPr>
          <w:sz w:val="28"/>
          <w:szCs w:val="28"/>
        </w:rPr>
      </w:pPr>
    </w:p>
    <w:p w:rsidR="006B2562" w:rsidRPr="009C3867" w:rsidRDefault="006B2562" w:rsidP="006B2562">
      <w:pPr>
        <w:widowControl w:val="0"/>
        <w:autoSpaceDE w:val="0"/>
        <w:autoSpaceDN w:val="0"/>
        <w:adjustRightInd w:val="0"/>
        <w:jc w:val="center"/>
        <w:rPr>
          <w:sz w:val="28"/>
          <w:szCs w:val="28"/>
        </w:rPr>
      </w:pPr>
      <w:r w:rsidRPr="009C3867">
        <w:rPr>
          <w:sz w:val="28"/>
          <w:szCs w:val="28"/>
        </w:rPr>
        <w:t>I. ПАСПОРТ</w:t>
      </w:r>
      <w:r w:rsidRPr="009C3867">
        <w:rPr>
          <w:sz w:val="28"/>
          <w:szCs w:val="28"/>
        </w:rPr>
        <w:br/>
        <w:t>муниципальной программы Белокалитвинского района «Переселение</w:t>
      </w:r>
      <w:r w:rsidRPr="009C3867">
        <w:rPr>
          <w:sz w:val="28"/>
          <w:szCs w:val="28"/>
        </w:rPr>
        <w:br/>
        <w:t xml:space="preserve">граждан из аварийного жилищного фонда, в том числе с учетом необходимости развития малоэтажного жилищного строительства </w:t>
      </w:r>
      <w:r w:rsidRPr="009C3867">
        <w:rPr>
          <w:sz w:val="28"/>
          <w:szCs w:val="28"/>
        </w:rPr>
        <w:br/>
      </w:r>
      <w:r w:rsidRPr="009C3867">
        <w:rPr>
          <w:sz w:val="28"/>
        </w:rPr>
        <w:t>в 2014 – 201</w:t>
      </w:r>
      <w:r>
        <w:rPr>
          <w:sz w:val="28"/>
        </w:rPr>
        <w:t>7</w:t>
      </w:r>
      <w:r w:rsidRPr="009C3867">
        <w:rPr>
          <w:sz w:val="28"/>
        </w:rPr>
        <w:t xml:space="preserve"> годах</w:t>
      </w:r>
      <w:r w:rsidRPr="009C3867">
        <w:rPr>
          <w:sz w:val="28"/>
          <w:szCs w:val="28"/>
        </w:rPr>
        <w:t>»</w:t>
      </w:r>
    </w:p>
    <w:p w:rsidR="006B2562" w:rsidRPr="009C3867" w:rsidRDefault="006B2562" w:rsidP="006B2562">
      <w:pPr>
        <w:widowControl w:val="0"/>
        <w:jc w:val="both"/>
        <w:rPr>
          <w:sz w:val="28"/>
          <w:szCs w:val="28"/>
        </w:rPr>
      </w:pPr>
    </w:p>
    <w:tbl>
      <w:tblPr>
        <w:tblW w:w="4994" w:type="pct"/>
        <w:tblLayout w:type="fixed"/>
        <w:tblCellMar>
          <w:left w:w="57" w:type="dxa"/>
          <w:bottom w:w="51" w:type="dxa"/>
          <w:right w:w="57" w:type="dxa"/>
        </w:tblCellMar>
        <w:tblLook w:val="0000" w:firstRow="0" w:lastRow="0" w:firstColumn="0" w:lastColumn="0" w:noHBand="0" w:noVBand="0"/>
      </w:tblPr>
      <w:tblGrid>
        <w:gridCol w:w="3089"/>
        <w:gridCol w:w="143"/>
        <w:gridCol w:w="6791"/>
      </w:tblGrid>
      <w:tr w:rsidR="006B2562" w:rsidRPr="009C3867" w:rsidTr="00773192">
        <w:trPr>
          <w:trHeight w:val="20"/>
        </w:trPr>
        <w:tc>
          <w:tcPr>
            <w:tcW w:w="3124" w:type="dxa"/>
            <w:tcMar>
              <w:left w:w="57" w:type="dxa"/>
              <w:bottom w:w="57" w:type="dxa"/>
              <w:right w:w="57" w:type="dxa"/>
            </w:tcMar>
          </w:tcPr>
          <w:p w:rsidR="006B2562" w:rsidRPr="009C3867" w:rsidRDefault="006B2562" w:rsidP="00773192">
            <w:pPr>
              <w:widowControl w:val="0"/>
              <w:rPr>
                <w:sz w:val="28"/>
                <w:szCs w:val="28"/>
              </w:rPr>
            </w:pPr>
            <w:r w:rsidRPr="009C3867">
              <w:rPr>
                <w:sz w:val="28"/>
                <w:szCs w:val="28"/>
              </w:rPr>
              <w:t xml:space="preserve">Наименование Программы </w:t>
            </w:r>
          </w:p>
        </w:tc>
        <w:tc>
          <w:tcPr>
            <w:tcW w:w="143" w:type="dxa"/>
            <w:tcMar>
              <w:left w:w="57" w:type="dxa"/>
              <w:bottom w:w="57" w:type="dxa"/>
              <w:right w:w="57" w:type="dxa"/>
            </w:tcMar>
          </w:tcPr>
          <w:p w:rsidR="006B2562" w:rsidRPr="009C3867" w:rsidRDefault="006B2562" w:rsidP="00773192">
            <w:pPr>
              <w:widowControl w:val="0"/>
              <w:jc w:val="center"/>
              <w:rPr>
                <w:sz w:val="28"/>
                <w:szCs w:val="28"/>
              </w:rPr>
            </w:pPr>
            <w:r w:rsidRPr="009C3867">
              <w:rPr>
                <w:sz w:val="28"/>
                <w:szCs w:val="28"/>
              </w:rPr>
              <w:t>–</w:t>
            </w:r>
          </w:p>
        </w:tc>
        <w:tc>
          <w:tcPr>
            <w:tcW w:w="6870" w:type="dxa"/>
            <w:tcMar>
              <w:left w:w="57" w:type="dxa"/>
              <w:bottom w:w="57" w:type="dxa"/>
              <w:right w:w="57" w:type="dxa"/>
            </w:tcMar>
          </w:tcPr>
          <w:p w:rsidR="006B2562" w:rsidRPr="009C3867" w:rsidRDefault="006B2562" w:rsidP="00773192">
            <w:pPr>
              <w:widowControl w:val="0"/>
              <w:jc w:val="both"/>
              <w:rPr>
                <w:sz w:val="28"/>
                <w:szCs w:val="28"/>
              </w:rPr>
            </w:pPr>
            <w:r w:rsidRPr="009C3867">
              <w:rPr>
                <w:sz w:val="28"/>
                <w:szCs w:val="28"/>
              </w:rPr>
              <w:t xml:space="preserve">муниципальная программа Белокалитвинского района «Переселение граждан из аварийного жилищного фонда, в том числе с учетом необходимости развития малоэтажного жилищного строительства </w:t>
            </w:r>
            <w:r w:rsidRPr="009C3867">
              <w:rPr>
                <w:sz w:val="28"/>
              </w:rPr>
              <w:t>в 2014 – 201</w:t>
            </w:r>
            <w:r>
              <w:rPr>
                <w:sz w:val="28"/>
              </w:rPr>
              <w:t>7</w:t>
            </w:r>
            <w:r w:rsidRPr="009C3867">
              <w:rPr>
                <w:sz w:val="28"/>
              </w:rPr>
              <w:t xml:space="preserve"> годах</w:t>
            </w:r>
            <w:r w:rsidRPr="009C3867">
              <w:rPr>
                <w:sz w:val="28"/>
                <w:szCs w:val="28"/>
              </w:rPr>
              <w:t>» (далее – Программа)</w:t>
            </w:r>
          </w:p>
        </w:tc>
      </w:tr>
      <w:tr w:rsidR="006B2562" w:rsidRPr="009C3867" w:rsidTr="00773192">
        <w:trPr>
          <w:trHeight w:val="20"/>
        </w:trPr>
        <w:tc>
          <w:tcPr>
            <w:tcW w:w="3124" w:type="dxa"/>
            <w:tcMar>
              <w:left w:w="57" w:type="dxa"/>
              <w:bottom w:w="57" w:type="dxa"/>
              <w:right w:w="57" w:type="dxa"/>
            </w:tcMar>
          </w:tcPr>
          <w:p w:rsidR="006B2562" w:rsidRPr="009C3867" w:rsidRDefault="006B2562" w:rsidP="00773192">
            <w:pPr>
              <w:widowControl w:val="0"/>
              <w:rPr>
                <w:sz w:val="28"/>
                <w:szCs w:val="28"/>
              </w:rPr>
            </w:pPr>
            <w:r w:rsidRPr="009C3867">
              <w:rPr>
                <w:sz w:val="28"/>
                <w:szCs w:val="28"/>
              </w:rPr>
              <w:t xml:space="preserve">Основание для принятия </w:t>
            </w:r>
            <w:r w:rsidRPr="009C3867">
              <w:rPr>
                <w:sz w:val="28"/>
                <w:szCs w:val="28"/>
              </w:rPr>
              <w:br/>
              <w:t xml:space="preserve">Программы </w:t>
            </w:r>
          </w:p>
        </w:tc>
        <w:tc>
          <w:tcPr>
            <w:tcW w:w="143" w:type="dxa"/>
            <w:tcMar>
              <w:left w:w="57" w:type="dxa"/>
              <w:bottom w:w="57" w:type="dxa"/>
              <w:right w:w="57" w:type="dxa"/>
            </w:tcMar>
          </w:tcPr>
          <w:p w:rsidR="006B2562" w:rsidRPr="009C3867" w:rsidRDefault="006B2562" w:rsidP="00773192">
            <w:pPr>
              <w:widowControl w:val="0"/>
              <w:jc w:val="center"/>
              <w:rPr>
                <w:sz w:val="28"/>
                <w:szCs w:val="28"/>
              </w:rPr>
            </w:pPr>
            <w:r w:rsidRPr="009C3867">
              <w:rPr>
                <w:sz w:val="28"/>
                <w:szCs w:val="28"/>
              </w:rPr>
              <w:t>–</w:t>
            </w:r>
          </w:p>
        </w:tc>
        <w:tc>
          <w:tcPr>
            <w:tcW w:w="6870" w:type="dxa"/>
            <w:tcMar>
              <w:left w:w="57" w:type="dxa"/>
              <w:bottom w:w="57" w:type="dxa"/>
              <w:right w:w="57" w:type="dxa"/>
            </w:tcMar>
          </w:tcPr>
          <w:p w:rsidR="006B2562" w:rsidRPr="009C3867" w:rsidRDefault="006B2562" w:rsidP="00773192">
            <w:pPr>
              <w:widowControl w:val="0"/>
              <w:jc w:val="both"/>
              <w:rPr>
                <w:sz w:val="28"/>
                <w:szCs w:val="28"/>
              </w:rPr>
            </w:pPr>
            <w:r w:rsidRPr="009C3867">
              <w:rPr>
                <w:sz w:val="28"/>
                <w:szCs w:val="28"/>
              </w:rPr>
              <w:t xml:space="preserve">Федеральный закон от 21.07.2007 № 185-ФЗ «О Фонде содействия реформированию жилищно-коммунального хозяйства» (далее – Закон о </w:t>
            </w:r>
            <w:r w:rsidRPr="009C3867">
              <w:rPr>
                <w:spacing w:val="-8"/>
                <w:sz w:val="28"/>
                <w:szCs w:val="28"/>
              </w:rPr>
              <w:t>Фонде)</w:t>
            </w:r>
            <w:r w:rsidRPr="009C3867">
              <w:rPr>
                <w:sz w:val="28"/>
                <w:szCs w:val="28"/>
              </w:rPr>
              <w:t>, Указ Президента Российской Федерации</w:t>
            </w:r>
            <w:r>
              <w:rPr>
                <w:sz w:val="28"/>
                <w:szCs w:val="28"/>
              </w:rPr>
              <w:t xml:space="preserve"> </w:t>
            </w:r>
            <w:r w:rsidRPr="009C3867">
              <w:rPr>
                <w:sz w:val="28"/>
                <w:szCs w:val="28"/>
              </w:rPr>
              <w:t>от 07.05.2012 № 600 «О мерах по обеспечению граждан Российской Федерации доступным и комфортным жильем и повышению качества жилищно-коммунальных услуг»</w:t>
            </w:r>
            <w:r>
              <w:rPr>
                <w:sz w:val="28"/>
                <w:szCs w:val="28"/>
              </w:rPr>
              <w:t xml:space="preserve">, постановление правительства Ростовской области от 25.09.2013 </w:t>
            </w:r>
            <w:r w:rsidRPr="009C3867">
              <w:rPr>
                <w:sz w:val="28"/>
                <w:szCs w:val="28"/>
              </w:rPr>
              <w:t>№ 604 «Об утверждении государственной программы Ростовской области «Обеспечение доступным и комфортным жильем населения Ростовской области», постановление Администрации Белокалитвинского района от 18.11.2013г. №</w:t>
            </w:r>
            <w:r>
              <w:rPr>
                <w:sz w:val="28"/>
                <w:szCs w:val="28"/>
              </w:rPr>
              <w:t xml:space="preserve"> </w:t>
            </w:r>
            <w:r w:rsidRPr="009C3867">
              <w:rPr>
                <w:sz w:val="28"/>
                <w:szCs w:val="28"/>
              </w:rPr>
              <w:t>2048 «Об утверждении муниципальной программы Белокалитвинского района «Обеспечение доступным и комфортным жильем населения Белокалитвинского района».</w:t>
            </w:r>
          </w:p>
        </w:tc>
      </w:tr>
      <w:tr w:rsidR="006B2562" w:rsidRPr="009C3867" w:rsidTr="00773192">
        <w:trPr>
          <w:trHeight w:val="20"/>
        </w:trPr>
        <w:tc>
          <w:tcPr>
            <w:tcW w:w="3124" w:type="dxa"/>
            <w:tcMar>
              <w:left w:w="57" w:type="dxa"/>
              <w:bottom w:w="57" w:type="dxa"/>
              <w:right w:w="57" w:type="dxa"/>
            </w:tcMar>
          </w:tcPr>
          <w:p w:rsidR="006B2562" w:rsidRPr="009C3867" w:rsidRDefault="006B2562" w:rsidP="00773192">
            <w:pPr>
              <w:widowControl w:val="0"/>
              <w:rPr>
                <w:sz w:val="28"/>
                <w:szCs w:val="28"/>
              </w:rPr>
            </w:pPr>
            <w:r w:rsidRPr="009C3867">
              <w:rPr>
                <w:sz w:val="28"/>
                <w:szCs w:val="28"/>
              </w:rPr>
              <w:t xml:space="preserve">Муниципальный заказчик </w:t>
            </w:r>
            <w:r w:rsidRPr="009C3867">
              <w:rPr>
                <w:sz w:val="28"/>
                <w:szCs w:val="28"/>
              </w:rPr>
              <w:br/>
              <w:t xml:space="preserve">Программы </w:t>
            </w:r>
          </w:p>
        </w:tc>
        <w:tc>
          <w:tcPr>
            <w:tcW w:w="143" w:type="dxa"/>
            <w:tcMar>
              <w:left w:w="57" w:type="dxa"/>
              <w:bottom w:w="57" w:type="dxa"/>
              <w:right w:w="57" w:type="dxa"/>
            </w:tcMar>
          </w:tcPr>
          <w:p w:rsidR="006B2562" w:rsidRPr="009C3867" w:rsidRDefault="006B2562" w:rsidP="00773192">
            <w:pPr>
              <w:widowControl w:val="0"/>
              <w:jc w:val="center"/>
              <w:rPr>
                <w:sz w:val="28"/>
                <w:szCs w:val="28"/>
              </w:rPr>
            </w:pPr>
            <w:r w:rsidRPr="009C3867">
              <w:rPr>
                <w:sz w:val="28"/>
                <w:szCs w:val="28"/>
              </w:rPr>
              <w:t>–</w:t>
            </w:r>
          </w:p>
        </w:tc>
        <w:tc>
          <w:tcPr>
            <w:tcW w:w="6870" w:type="dxa"/>
            <w:tcMar>
              <w:left w:w="57" w:type="dxa"/>
              <w:bottom w:w="57" w:type="dxa"/>
              <w:right w:w="57" w:type="dxa"/>
            </w:tcMar>
          </w:tcPr>
          <w:p w:rsidR="006B2562" w:rsidRPr="009C3867" w:rsidRDefault="006B2562" w:rsidP="00773192">
            <w:pPr>
              <w:widowControl w:val="0"/>
              <w:jc w:val="both"/>
              <w:rPr>
                <w:sz w:val="28"/>
                <w:szCs w:val="28"/>
              </w:rPr>
            </w:pPr>
            <w:r w:rsidRPr="009C3867">
              <w:rPr>
                <w:sz w:val="28"/>
                <w:szCs w:val="28"/>
              </w:rPr>
              <w:t>Администрация Белокалитвинского района</w:t>
            </w:r>
          </w:p>
        </w:tc>
      </w:tr>
      <w:tr w:rsidR="006B2562" w:rsidRPr="009C3867" w:rsidTr="00773192">
        <w:trPr>
          <w:trHeight w:val="20"/>
        </w:trPr>
        <w:tc>
          <w:tcPr>
            <w:tcW w:w="3124" w:type="dxa"/>
            <w:tcMar>
              <w:left w:w="57" w:type="dxa"/>
              <w:bottom w:w="57" w:type="dxa"/>
              <w:right w:w="57" w:type="dxa"/>
            </w:tcMar>
          </w:tcPr>
          <w:p w:rsidR="006B2562" w:rsidRPr="009C3867" w:rsidRDefault="006B2562" w:rsidP="00773192">
            <w:pPr>
              <w:widowControl w:val="0"/>
              <w:rPr>
                <w:sz w:val="28"/>
                <w:szCs w:val="28"/>
              </w:rPr>
            </w:pPr>
            <w:r w:rsidRPr="009C3867">
              <w:rPr>
                <w:sz w:val="28"/>
                <w:szCs w:val="28"/>
              </w:rPr>
              <w:t xml:space="preserve">Разработчик </w:t>
            </w:r>
            <w:r w:rsidRPr="009C3867">
              <w:rPr>
                <w:sz w:val="28"/>
                <w:szCs w:val="28"/>
              </w:rPr>
              <w:br/>
              <w:t xml:space="preserve">Программы </w:t>
            </w:r>
          </w:p>
        </w:tc>
        <w:tc>
          <w:tcPr>
            <w:tcW w:w="143" w:type="dxa"/>
            <w:tcMar>
              <w:left w:w="57" w:type="dxa"/>
              <w:bottom w:w="57" w:type="dxa"/>
              <w:right w:w="57" w:type="dxa"/>
            </w:tcMar>
          </w:tcPr>
          <w:p w:rsidR="006B2562" w:rsidRPr="009C3867" w:rsidRDefault="006B2562" w:rsidP="00773192">
            <w:pPr>
              <w:widowControl w:val="0"/>
              <w:jc w:val="center"/>
              <w:rPr>
                <w:sz w:val="28"/>
                <w:szCs w:val="28"/>
              </w:rPr>
            </w:pPr>
            <w:r w:rsidRPr="009C3867">
              <w:rPr>
                <w:sz w:val="28"/>
                <w:szCs w:val="28"/>
              </w:rPr>
              <w:t>–</w:t>
            </w:r>
          </w:p>
        </w:tc>
        <w:tc>
          <w:tcPr>
            <w:tcW w:w="6870" w:type="dxa"/>
            <w:tcMar>
              <w:left w:w="57" w:type="dxa"/>
              <w:bottom w:w="57" w:type="dxa"/>
              <w:right w:w="57" w:type="dxa"/>
            </w:tcMar>
          </w:tcPr>
          <w:p w:rsidR="006B2562" w:rsidRPr="009C3867" w:rsidRDefault="006B2562" w:rsidP="00773192">
            <w:pPr>
              <w:widowControl w:val="0"/>
              <w:jc w:val="both"/>
              <w:rPr>
                <w:sz w:val="28"/>
                <w:szCs w:val="28"/>
              </w:rPr>
            </w:pPr>
            <w:r w:rsidRPr="009C3867">
              <w:rPr>
                <w:sz w:val="28"/>
                <w:szCs w:val="28"/>
              </w:rPr>
              <w:t>Администрация Белокалитвинского района</w:t>
            </w:r>
          </w:p>
        </w:tc>
      </w:tr>
      <w:tr w:rsidR="006B2562" w:rsidRPr="00072B87" w:rsidTr="00773192">
        <w:trPr>
          <w:trHeight w:val="20"/>
        </w:trPr>
        <w:tc>
          <w:tcPr>
            <w:tcW w:w="3124" w:type="dxa"/>
            <w:tcMar>
              <w:left w:w="57" w:type="dxa"/>
              <w:bottom w:w="57" w:type="dxa"/>
              <w:right w:w="57" w:type="dxa"/>
            </w:tcMar>
          </w:tcPr>
          <w:p w:rsidR="006B2562" w:rsidRPr="009C3867" w:rsidRDefault="006B2562" w:rsidP="00773192">
            <w:pPr>
              <w:widowControl w:val="0"/>
              <w:rPr>
                <w:sz w:val="28"/>
                <w:szCs w:val="28"/>
              </w:rPr>
            </w:pPr>
            <w:r w:rsidRPr="009C3867">
              <w:rPr>
                <w:sz w:val="28"/>
                <w:szCs w:val="28"/>
              </w:rPr>
              <w:t>Основная цель</w:t>
            </w:r>
            <w:r w:rsidRPr="009C3867">
              <w:rPr>
                <w:sz w:val="28"/>
                <w:szCs w:val="28"/>
              </w:rPr>
              <w:br/>
            </w:r>
            <w:r w:rsidRPr="009C3867">
              <w:rPr>
                <w:sz w:val="28"/>
                <w:szCs w:val="28"/>
              </w:rPr>
              <w:lastRenderedPageBreak/>
              <w:t xml:space="preserve">и задачи Программы </w:t>
            </w:r>
          </w:p>
        </w:tc>
        <w:tc>
          <w:tcPr>
            <w:tcW w:w="143" w:type="dxa"/>
            <w:tcMar>
              <w:left w:w="57" w:type="dxa"/>
              <w:bottom w:w="57" w:type="dxa"/>
              <w:right w:w="57" w:type="dxa"/>
            </w:tcMar>
          </w:tcPr>
          <w:p w:rsidR="006B2562" w:rsidRPr="009C3867" w:rsidRDefault="006B2562" w:rsidP="00773192">
            <w:pPr>
              <w:widowControl w:val="0"/>
              <w:jc w:val="center"/>
              <w:rPr>
                <w:sz w:val="28"/>
                <w:szCs w:val="28"/>
              </w:rPr>
            </w:pPr>
            <w:r w:rsidRPr="009C3867">
              <w:rPr>
                <w:sz w:val="28"/>
                <w:szCs w:val="28"/>
              </w:rPr>
              <w:lastRenderedPageBreak/>
              <w:t>–</w:t>
            </w:r>
          </w:p>
        </w:tc>
        <w:tc>
          <w:tcPr>
            <w:tcW w:w="6870" w:type="dxa"/>
            <w:tcMar>
              <w:left w:w="57" w:type="dxa"/>
              <w:bottom w:w="57" w:type="dxa"/>
              <w:right w:w="57" w:type="dxa"/>
            </w:tcMar>
          </w:tcPr>
          <w:p w:rsidR="006B2562" w:rsidRPr="009C3867" w:rsidRDefault="006B2562" w:rsidP="00773192">
            <w:pPr>
              <w:widowControl w:val="0"/>
              <w:jc w:val="both"/>
              <w:rPr>
                <w:sz w:val="28"/>
                <w:szCs w:val="28"/>
              </w:rPr>
            </w:pPr>
            <w:r w:rsidRPr="009C3867">
              <w:rPr>
                <w:sz w:val="28"/>
                <w:szCs w:val="28"/>
              </w:rPr>
              <w:t xml:space="preserve">основной целью Программы является обеспечение </w:t>
            </w:r>
            <w:r w:rsidRPr="009C3867">
              <w:rPr>
                <w:sz w:val="28"/>
                <w:szCs w:val="28"/>
              </w:rPr>
              <w:lastRenderedPageBreak/>
              <w:t>безопасных и благоприятных условий проживания граждан.</w:t>
            </w:r>
          </w:p>
          <w:p w:rsidR="006B2562" w:rsidRPr="009C3867" w:rsidRDefault="006B2562" w:rsidP="00773192">
            <w:pPr>
              <w:widowControl w:val="0"/>
              <w:jc w:val="both"/>
              <w:rPr>
                <w:sz w:val="28"/>
                <w:szCs w:val="28"/>
              </w:rPr>
            </w:pPr>
            <w:r w:rsidRPr="009C3867">
              <w:rPr>
                <w:sz w:val="28"/>
                <w:szCs w:val="28"/>
              </w:rPr>
              <w:t>Для достижения данной цели решаются следующие основные задачи:</w:t>
            </w:r>
          </w:p>
          <w:p w:rsidR="006B2562" w:rsidRPr="009C3867" w:rsidRDefault="006B2562" w:rsidP="00773192">
            <w:pPr>
              <w:widowControl w:val="0"/>
              <w:jc w:val="both"/>
              <w:rPr>
                <w:sz w:val="28"/>
                <w:szCs w:val="28"/>
              </w:rPr>
            </w:pPr>
            <w:r w:rsidRPr="009C3867">
              <w:rPr>
                <w:sz w:val="28"/>
                <w:szCs w:val="28"/>
              </w:rPr>
              <w:t>разработка правовых и методологических механизмов переселения граждан из аварийного жилищного фонда, в том числе</w:t>
            </w:r>
            <w:r w:rsidRPr="009C3867">
              <w:rPr>
                <w:bCs/>
                <w:sz w:val="28"/>
                <w:szCs w:val="28"/>
              </w:rPr>
              <w:t xml:space="preserve"> с учетом необходимости </w:t>
            </w:r>
            <w:r w:rsidRPr="009C3867">
              <w:rPr>
                <w:bCs/>
                <w:spacing w:val="-6"/>
                <w:sz w:val="28"/>
                <w:szCs w:val="28"/>
              </w:rPr>
              <w:t>развития малоэтажного жилищного строительства</w:t>
            </w:r>
            <w:r w:rsidRPr="009C3867">
              <w:rPr>
                <w:spacing w:val="-6"/>
                <w:sz w:val="28"/>
                <w:szCs w:val="28"/>
              </w:rPr>
              <w:t>;</w:t>
            </w:r>
          </w:p>
          <w:p w:rsidR="006B2562" w:rsidRPr="009C3867" w:rsidRDefault="006B2562" w:rsidP="00773192">
            <w:pPr>
              <w:widowControl w:val="0"/>
              <w:jc w:val="both"/>
              <w:rPr>
                <w:sz w:val="28"/>
                <w:szCs w:val="28"/>
              </w:rPr>
            </w:pPr>
            <w:r w:rsidRPr="009C3867">
              <w:rPr>
                <w:sz w:val="28"/>
                <w:szCs w:val="28"/>
              </w:rPr>
              <w:t>формирование адресного подхода к решению проблемы переселения граждан из аварийного жилищного фонда;</w:t>
            </w:r>
          </w:p>
          <w:p w:rsidR="006B2562" w:rsidRPr="00072B87" w:rsidRDefault="006B2562" w:rsidP="00773192">
            <w:pPr>
              <w:widowControl w:val="0"/>
              <w:jc w:val="both"/>
              <w:rPr>
                <w:sz w:val="28"/>
                <w:szCs w:val="28"/>
              </w:rPr>
            </w:pPr>
            <w:r w:rsidRPr="009C3867">
              <w:rPr>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 в том числе с привлечением средств Фонда содействия реформированию жилищно-коммунального хозяйства (далее – Фонд).</w:t>
            </w:r>
          </w:p>
        </w:tc>
      </w:tr>
      <w:tr w:rsidR="006B2562" w:rsidRPr="00072B87" w:rsidTr="00773192">
        <w:trPr>
          <w:trHeight w:val="20"/>
        </w:trPr>
        <w:tc>
          <w:tcPr>
            <w:tcW w:w="3124" w:type="dxa"/>
            <w:tcMar>
              <w:left w:w="57" w:type="dxa"/>
              <w:bottom w:w="57" w:type="dxa"/>
              <w:right w:w="57" w:type="dxa"/>
            </w:tcMar>
          </w:tcPr>
          <w:p w:rsidR="006B2562" w:rsidRPr="00072B87" w:rsidRDefault="006B2562" w:rsidP="00773192">
            <w:pPr>
              <w:widowControl w:val="0"/>
              <w:rPr>
                <w:sz w:val="28"/>
                <w:szCs w:val="28"/>
              </w:rPr>
            </w:pPr>
            <w:r w:rsidRPr="00072B87">
              <w:rPr>
                <w:sz w:val="28"/>
                <w:szCs w:val="28"/>
              </w:rPr>
              <w:lastRenderedPageBreak/>
              <w:t>Сроки и этапы</w:t>
            </w:r>
            <w:r w:rsidRPr="00072B87">
              <w:rPr>
                <w:sz w:val="28"/>
                <w:szCs w:val="28"/>
              </w:rPr>
              <w:br/>
              <w:t xml:space="preserve">реализации Программы </w:t>
            </w:r>
          </w:p>
        </w:tc>
        <w:tc>
          <w:tcPr>
            <w:tcW w:w="143" w:type="dxa"/>
            <w:tcMar>
              <w:left w:w="57" w:type="dxa"/>
              <w:bottom w:w="57" w:type="dxa"/>
              <w:right w:w="57" w:type="dxa"/>
            </w:tcMar>
          </w:tcPr>
          <w:p w:rsidR="006B2562" w:rsidRPr="00072B87" w:rsidRDefault="006B2562" w:rsidP="00773192">
            <w:pPr>
              <w:widowControl w:val="0"/>
              <w:jc w:val="center"/>
              <w:rPr>
                <w:sz w:val="28"/>
                <w:szCs w:val="28"/>
              </w:rPr>
            </w:pPr>
            <w:r w:rsidRPr="00072B87">
              <w:rPr>
                <w:sz w:val="28"/>
                <w:szCs w:val="28"/>
              </w:rPr>
              <w:t>–</w:t>
            </w:r>
          </w:p>
        </w:tc>
        <w:tc>
          <w:tcPr>
            <w:tcW w:w="6870" w:type="dxa"/>
            <w:tcMar>
              <w:left w:w="57" w:type="dxa"/>
              <w:bottom w:w="57" w:type="dxa"/>
              <w:right w:w="57" w:type="dxa"/>
            </w:tcMar>
          </w:tcPr>
          <w:p w:rsidR="006B2562" w:rsidRPr="00072B87" w:rsidRDefault="006B2562" w:rsidP="00773192">
            <w:pPr>
              <w:widowControl w:val="0"/>
              <w:jc w:val="both"/>
              <w:rPr>
                <w:sz w:val="28"/>
              </w:rPr>
            </w:pPr>
            <w:r w:rsidRPr="00072B87">
              <w:rPr>
                <w:sz w:val="28"/>
              </w:rPr>
              <w:t xml:space="preserve">средства, предусмотренные Программой, запланировано освоить в период с </w:t>
            </w:r>
            <w:r>
              <w:rPr>
                <w:sz w:val="28"/>
              </w:rPr>
              <w:t>01.01.2014</w:t>
            </w:r>
            <w:r w:rsidRPr="00072B87">
              <w:rPr>
                <w:sz w:val="28"/>
              </w:rPr>
              <w:t>г</w:t>
            </w:r>
            <w:r>
              <w:rPr>
                <w:sz w:val="28"/>
              </w:rPr>
              <w:t>.</w:t>
            </w:r>
            <w:r w:rsidRPr="00072B87">
              <w:rPr>
                <w:sz w:val="28"/>
              </w:rPr>
              <w:t xml:space="preserve"> по       </w:t>
            </w:r>
            <w:r>
              <w:rPr>
                <w:sz w:val="28"/>
              </w:rPr>
              <w:t>01</w:t>
            </w:r>
            <w:r w:rsidRPr="00072B87">
              <w:rPr>
                <w:sz w:val="28"/>
              </w:rPr>
              <w:t>.</w:t>
            </w:r>
            <w:r>
              <w:rPr>
                <w:sz w:val="28"/>
              </w:rPr>
              <w:t>09</w:t>
            </w:r>
            <w:r w:rsidRPr="00072B87">
              <w:rPr>
                <w:sz w:val="28"/>
              </w:rPr>
              <w:t>.201</w:t>
            </w:r>
            <w:r>
              <w:rPr>
                <w:sz w:val="28"/>
              </w:rPr>
              <w:t>7</w:t>
            </w:r>
            <w:r w:rsidRPr="00072B87">
              <w:rPr>
                <w:sz w:val="28"/>
              </w:rPr>
              <w:t xml:space="preserve"> г.;</w:t>
            </w:r>
          </w:p>
          <w:p w:rsidR="006B2562" w:rsidRPr="00072B87" w:rsidRDefault="006B2562" w:rsidP="00773192">
            <w:pPr>
              <w:widowControl w:val="0"/>
              <w:jc w:val="both"/>
              <w:rPr>
                <w:sz w:val="28"/>
              </w:rPr>
            </w:pPr>
            <w:r w:rsidRPr="00072B87">
              <w:rPr>
                <w:sz w:val="28"/>
              </w:rPr>
              <w:t xml:space="preserve">переселение граждан запланировано в период с </w:t>
            </w:r>
            <w:r>
              <w:rPr>
                <w:sz w:val="28"/>
              </w:rPr>
              <w:t>01.09.2014</w:t>
            </w:r>
            <w:r w:rsidRPr="00072B87">
              <w:rPr>
                <w:sz w:val="28"/>
              </w:rPr>
              <w:t>г</w:t>
            </w:r>
            <w:r>
              <w:rPr>
                <w:sz w:val="28"/>
              </w:rPr>
              <w:t>.</w:t>
            </w:r>
            <w:r w:rsidRPr="00072B87">
              <w:rPr>
                <w:sz w:val="28"/>
              </w:rPr>
              <w:t xml:space="preserve"> по 31.12.201</w:t>
            </w:r>
            <w:r>
              <w:rPr>
                <w:sz w:val="28"/>
              </w:rPr>
              <w:t>7</w:t>
            </w:r>
            <w:r w:rsidRPr="00072B87">
              <w:rPr>
                <w:sz w:val="28"/>
              </w:rPr>
              <w:t xml:space="preserve"> г.;</w:t>
            </w:r>
          </w:p>
          <w:p w:rsidR="006B2562" w:rsidRPr="00072B87" w:rsidRDefault="006B2562" w:rsidP="00773192">
            <w:pPr>
              <w:autoSpaceDE w:val="0"/>
              <w:autoSpaceDN w:val="0"/>
              <w:adjustRightInd w:val="0"/>
              <w:jc w:val="both"/>
              <w:rPr>
                <w:sz w:val="28"/>
                <w:szCs w:val="28"/>
              </w:rPr>
            </w:pPr>
            <w:r w:rsidRPr="00072B87">
              <w:rPr>
                <w:sz w:val="28"/>
                <w:szCs w:val="28"/>
              </w:rPr>
              <w:t>1</w:t>
            </w:r>
            <w:r>
              <w:rPr>
                <w:sz w:val="28"/>
                <w:szCs w:val="28"/>
              </w:rPr>
              <w:t xml:space="preserve">-й </w:t>
            </w:r>
            <w:r w:rsidRPr="00072B87">
              <w:rPr>
                <w:sz w:val="28"/>
                <w:szCs w:val="28"/>
              </w:rPr>
              <w:t xml:space="preserve">этап – 2014 </w:t>
            </w:r>
            <w:r>
              <w:rPr>
                <w:sz w:val="28"/>
                <w:szCs w:val="28"/>
              </w:rPr>
              <w:t xml:space="preserve">– 2015 </w:t>
            </w:r>
            <w:r w:rsidRPr="00072B87">
              <w:rPr>
                <w:sz w:val="28"/>
                <w:szCs w:val="28"/>
              </w:rPr>
              <w:t>год</w:t>
            </w:r>
            <w:r>
              <w:rPr>
                <w:sz w:val="28"/>
                <w:szCs w:val="28"/>
              </w:rPr>
              <w:t>ы (срок реализации 2014-2015 годы)</w:t>
            </w:r>
          </w:p>
          <w:p w:rsidR="006B2562" w:rsidRDefault="006B2562" w:rsidP="00773192">
            <w:pPr>
              <w:autoSpaceDE w:val="0"/>
              <w:autoSpaceDN w:val="0"/>
              <w:adjustRightInd w:val="0"/>
              <w:jc w:val="both"/>
              <w:rPr>
                <w:sz w:val="28"/>
                <w:szCs w:val="28"/>
              </w:rPr>
            </w:pPr>
            <w:r w:rsidRPr="00072B87">
              <w:rPr>
                <w:sz w:val="28"/>
                <w:szCs w:val="28"/>
              </w:rPr>
              <w:t>2</w:t>
            </w:r>
            <w:r>
              <w:rPr>
                <w:sz w:val="28"/>
                <w:szCs w:val="28"/>
              </w:rPr>
              <w:t xml:space="preserve">-й </w:t>
            </w:r>
            <w:r w:rsidRPr="00072B87">
              <w:rPr>
                <w:sz w:val="28"/>
                <w:szCs w:val="28"/>
              </w:rPr>
              <w:t>этап – 201</w:t>
            </w:r>
            <w:r>
              <w:rPr>
                <w:sz w:val="28"/>
                <w:szCs w:val="28"/>
              </w:rPr>
              <w:t>5</w:t>
            </w:r>
            <w:r w:rsidRPr="00072B87">
              <w:rPr>
                <w:sz w:val="28"/>
                <w:szCs w:val="28"/>
              </w:rPr>
              <w:t xml:space="preserve"> </w:t>
            </w:r>
            <w:r>
              <w:rPr>
                <w:sz w:val="28"/>
                <w:szCs w:val="28"/>
              </w:rPr>
              <w:t xml:space="preserve">– 2016 </w:t>
            </w:r>
            <w:r w:rsidRPr="00072B87">
              <w:rPr>
                <w:sz w:val="28"/>
                <w:szCs w:val="28"/>
              </w:rPr>
              <w:t>год</w:t>
            </w:r>
            <w:r>
              <w:rPr>
                <w:sz w:val="28"/>
                <w:szCs w:val="28"/>
              </w:rPr>
              <w:t>ы (срок реализации 2015-2016 годы)</w:t>
            </w:r>
          </w:p>
          <w:p w:rsidR="006B2562" w:rsidRDefault="006B2562" w:rsidP="00773192">
            <w:pPr>
              <w:autoSpaceDE w:val="0"/>
              <w:autoSpaceDN w:val="0"/>
              <w:adjustRightInd w:val="0"/>
              <w:jc w:val="both"/>
              <w:rPr>
                <w:sz w:val="28"/>
                <w:szCs w:val="28"/>
              </w:rPr>
            </w:pPr>
            <w:r>
              <w:rPr>
                <w:sz w:val="28"/>
                <w:szCs w:val="28"/>
              </w:rPr>
              <w:t>3-й этап – 2016 – 2017 годы (срок реализации 2016- 01.09.2017г.)</w:t>
            </w:r>
          </w:p>
          <w:p w:rsidR="006B2562" w:rsidRPr="00072B87" w:rsidRDefault="006B2562" w:rsidP="00773192">
            <w:pPr>
              <w:autoSpaceDE w:val="0"/>
              <w:autoSpaceDN w:val="0"/>
              <w:adjustRightInd w:val="0"/>
              <w:jc w:val="both"/>
              <w:rPr>
                <w:sz w:val="28"/>
                <w:szCs w:val="28"/>
              </w:rPr>
            </w:pPr>
          </w:p>
        </w:tc>
      </w:tr>
      <w:tr w:rsidR="006B2562" w:rsidRPr="00072B87" w:rsidTr="00773192">
        <w:trPr>
          <w:trHeight w:val="20"/>
        </w:trPr>
        <w:tc>
          <w:tcPr>
            <w:tcW w:w="3124" w:type="dxa"/>
            <w:tcMar>
              <w:left w:w="57" w:type="dxa"/>
              <w:bottom w:w="57" w:type="dxa"/>
              <w:right w:w="57" w:type="dxa"/>
            </w:tcMar>
          </w:tcPr>
          <w:p w:rsidR="006B2562" w:rsidRPr="00072B87" w:rsidRDefault="006B2562" w:rsidP="00773192">
            <w:pPr>
              <w:widowControl w:val="0"/>
              <w:rPr>
                <w:sz w:val="28"/>
                <w:szCs w:val="28"/>
              </w:rPr>
            </w:pPr>
            <w:r w:rsidRPr="00072B87">
              <w:rPr>
                <w:sz w:val="28"/>
                <w:szCs w:val="28"/>
              </w:rPr>
              <w:t xml:space="preserve">Основные направления </w:t>
            </w:r>
            <w:r w:rsidRPr="00072B87">
              <w:rPr>
                <w:sz w:val="28"/>
                <w:szCs w:val="28"/>
              </w:rPr>
              <w:br/>
              <w:t xml:space="preserve">реализации Программы </w:t>
            </w:r>
          </w:p>
        </w:tc>
        <w:tc>
          <w:tcPr>
            <w:tcW w:w="143" w:type="dxa"/>
            <w:tcMar>
              <w:left w:w="57" w:type="dxa"/>
              <w:bottom w:w="57" w:type="dxa"/>
              <w:right w:w="57" w:type="dxa"/>
            </w:tcMar>
          </w:tcPr>
          <w:p w:rsidR="006B2562" w:rsidRPr="00072B87" w:rsidRDefault="006B2562" w:rsidP="00773192">
            <w:pPr>
              <w:widowControl w:val="0"/>
              <w:jc w:val="center"/>
              <w:rPr>
                <w:sz w:val="28"/>
                <w:szCs w:val="28"/>
              </w:rPr>
            </w:pPr>
            <w:r w:rsidRPr="00072B87">
              <w:rPr>
                <w:sz w:val="28"/>
                <w:szCs w:val="28"/>
              </w:rPr>
              <w:t>–</w:t>
            </w:r>
          </w:p>
        </w:tc>
        <w:tc>
          <w:tcPr>
            <w:tcW w:w="6870" w:type="dxa"/>
            <w:tcMar>
              <w:left w:w="57" w:type="dxa"/>
              <w:bottom w:w="57" w:type="dxa"/>
              <w:right w:w="57" w:type="dxa"/>
            </w:tcMar>
          </w:tcPr>
          <w:p w:rsidR="006B2562" w:rsidRPr="00072B87" w:rsidRDefault="006B2562" w:rsidP="00773192">
            <w:pPr>
              <w:widowControl w:val="0"/>
              <w:jc w:val="both"/>
              <w:rPr>
                <w:sz w:val="28"/>
                <w:szCs w:val="28"/>
              </w:rPr>
            </w:pPr>
            <w:r w:rsidRPr="00072B87">
              <w:rPr>
                <w:sz w:val="28"/>
                <w:szCs w:val="28"/>
              </w:rPr>
              <w:t>формирование муниципальной нормативной правовой базы, определяющей порядок и условия финансирования мероприятий по переселению граждан из аварийного жилищного фонда, в том числе</w:t>
            </w:r>
            <w:r w:rsidRPr="00072B87">
              <w:rPr>
                <w:bCs/>
                <w:sz w:val="28"/>
                <w:szCs w:val="28"/>
              </w:rPr>
              <w:t xml:space="preserve"> с учетом необходимости развития малоэтажного жилищного строительства</w:t>
            </w:r>
            <w:r w:rsidRPr="00072B87">
              <w:rPr>
                <w:sz w:val="28"/>
                <w:szCs w:val="28"/>
              </w:rPr>
              <w:t>;</w:t>
            </w:r>
          </w:p>
          <w:p w:rsidR="006B2562" w:rsidRPr="00072B87" w:rsidRDefault="006B2562" w:rsidP="00773192">
            <w:pPr>
              <w:widowControl w:val="0"/>
              <w:jc w:val="both"/>
              <w:rPr>
                <w:sz w:val="28"/>
                <w:szCs w:val="28"/>
              </w:rPr>
            </w:pPr>
            <w:r w:rsidRPr="00072B87">
              <w:rPr>
                <w:sz w:val="28"/>
                <w:szCs w:val="28"/>
              </w:rPr>
              <w:t>проведение организационных мероприятий по реализации Программы;</w:t>
            </w:r>
          </w:p>
          <w:p w:rsidR="006B2562" w:rsidRPr="00072B87" w:rsidRDefault="006B2562" w:rsidP="00773192">
            <w:pPr>
              <w:widowControl w:val="0"/>
              <w:jc w:val="both"/>
              <w:rPr>
                <w:sz w:val="28"/>
                <w:szCs w:val="28"/>
              </w:rPr>
            </w:pPr>
            <w:r w:rsidRPr="00072B87">
              <w:rPr>
                <w:sz w:val="28"/>
                <w:szCs w:val="28"/>
              </w:rPr>
              <w:t>сбор и обобщение информации о сносе расселенных многоквартирных аварийных домов</w:t>
            </w:r>
          </w:p>
        </w:tc>
      </w:tr>
      <w:tr w:rsidR="006B2562" w:rsidRPr="00072B87" w:rsidTr="00773192">
        <w:trPr>
          <w:trHeight w:val="20"/>
        </w:trPr>
        <w:tc>
          <w:tcPr>
            <w:tcW w:w="3124" w:type="dxa"/>
            <w:tcMar>
              <w:left w:w="57" w:type="dxa"/>
              <w:bottom w:w="57" w:type="dxa"/>
              <w:right w:w="57" w:type="dxa"/>
            </w:tcMar>
          </w:tcPr>
          <w:p w:rsidR="006B2562" w:rsidRPr="00072B87" w:rsidRDefault="006B2562" w:rsidP="00773192">
            <w:pPr>
              <w:widowControl w:val="0"/>
              <w:rPr>
                <w:sz w:val="28"/>
                <w:szCs w:val="28"/>
              </w:rPr>
            </w:pPr>
            <w:r w:rsidRPr="00072B87">
              <w:rPr>
                <w:sz w:val="28"/>
                <w:szCs w:val="28"/>
              </w:rPr>
              <w:t xml:space="preserve">Исполнитель Программы </w:t>
            </w:r>
          </w:p>
        </w:tc>
        <w:tc>
          <w:tcPr>
            <w:tcW w:w="143" w:type="dxa"/>
            <w:tcMar>
              <w:left w:w="57" w:type="dxa"/>
              <w:bottom w:w="57" w:type="dxa"/>
              <w:right w:w="57" w:type="dxa"/>
            </w:tcMar>
          </w:tcPr>
          <w:p w:rsidR="006B2562" w:rsidRPr="00072B87" w:rsidRDefault="006B2562" w:rsidP="00773192">
            <w:pPr>
              <w:widowControl w:val="0"/>
              <w:jc w:val="center"/>
              <w:rPr>
                <w:sz w:val="28"/>
                <w:szCs w:val="28"/>
              </w:rPr>
            </w:pPr>
            <w:r w:rsidRPr="00072B87">
              <w:rPr>
                <w:sz w:val="28"/>
                <w:szCs w:val="28"/>
              </w:rPr>
              <w:t>–</w:t>
            </w:r>
          </w:p>
        </w:tc>
        <w:tc>
          <w:tcPr>
            <w:tcW w:w="6870" w:type="dxa"/>
            <w:tcMar>
              <w:left w:w="57" w:type="dxa"/>
              <w:bottom w:w="57" w:type="dxa"/>
              <w:right w:w="57" w:type="dxa"/>
            </w:tcMar>
          </w:tcPr>
          <w:p w:rsidR="006B2562" w:rsidRPr="00072B87" w:rsidRDefault="006B2562" w:rsidP="00773192">
            <w:pPr>
              <w:widowControl w:val="0"/>
              <w:jc w:val="both"/>
              <w:rPr>
                <w:sz w:val="28"/>
                <w:szCs w:val="28"/>
              </w:rPr>
            </w:pPr>
            <w:r w:rsidRPr="00072B87">
              <w:rPr>
                <w:sz w:val="28"/>
                <w:szCs w:val="28"/>
              </w:rPr>
              <w:t>Администрация Белокалитвинского района</w:t>
            </w:r>
          </w:p>
        </w:tc>
      </w:tr>
      <w:tr w:rsidR="006B2562" w:rsidRPr="00072B87" w:rsidTr="00773192">
        <w:trPr>
          <w:trHeight w:val="20"/>
        </w:trPr>
        <w:tc>
          <w:tcPr>
            <w:tcW w:w="3124" w:type="dxa"/>
            <w:tcMar>
              <w:left w:w="57" w:type="dxa"/>
              <w:bottom w:w="57" w:type="dxa"/>
              <w:right w:w="57" w:type="dxa"/>
            </w:tcMar>
          </w:tcPr>
          <w:p w:rsidR="006B2562" w:rsidRPr="00072B87" w:rsidRDefault="006B2562" w:rsidP="00773192">
            <w:pPr>
              <w:widowControl w:val="0"/>
              <w:rPr>
                <w:sz w:val="28"/>
                <w:szCs w:val="28"/>
              </w:rPr>
            </w:pPr>
            <w:r w:rsidRPr="00072B87">
              <w:rPr>
                <w:sz w:val="28"/>
                <w:szCs w:val="28"/>
              </w:rPr>
              <w:t xml:space="preserve">Соисполнители Программы </w:t>
            </w:r>
          </w:p>
        </w:tc>
        <w:tc>
          <w:tcPr>
            <w:tcW w:w="143" w:type="dxa"/>
            <w:tcMar>
              <w:left w:w="57" w:type="dxa"/>
              <w:bottom w:w="57" w:type="dxa"/>
              <w:right w:w="57" w:type="dxa"/>
            </w:tcMar>
          </w:tcPr>
          <w:p w:rsidR="006B2562" w:rsidRPr="00072B87" w:rsidRDefault="006B2562" w:rsidP="00773192">
            <w:pPr>
              <w:widowControl w:val="0"/>
              <w:jc w:val="center"/>
              <w:rPr>
                <w:sz w:val="28"/>
                <w:szCs w:val="28"/>
              </w:rPr>
            </w:pPr>
            <w:r w:rsidRPr="00072B87">
              <w:rPr>
                <w:sz w:val="28"/>
                <w:szCs w:val="28"/>
              </w:rPr>
              <w:t>–</w:t>
            </w:r>
          </w:p>
        </w:tc>
        <w:tc>
          <w:tcPr>
            <w:tcW w:w="6870" w:type="dxa"/>
            <w:tcMar>
              <w:left w:w="57" w:type="dxa"/>
              <w:bottom w:w="57" w:type="dxa"/>
              <w:right w:w="57" w:type="dxa"/>
            </w:tcMar>
          </w:tcPr>
          <w:p w:rsidR="006B2562" w:rsidRPr="00072B87" w:rsidRDefault="006B2562" w:rsidP="00773192">
            <w:pPr>
              <w:widowControl w:val="0"/>
              <w:jc w:val="both"/>
              <w:rPr>
                <w:sz w:val="28"/>
                <w:szCs w:val="28"/>
              </w:rPr>
            </w:pPr>
            <w:r w:rsidRPr="00072B87">
              <w:rPr>
                <w:spacing w:val="-4"/>
                <w:sz w:val="28"/>
                <w:szCs w:val="28"/>
              </w:rPr>
              <w:t>по мероприятиям, реализуемым с привлечением средств Фонда</w:t>
            </w:r>
            <w:r w:rsidRPr="00072B87">
              <w:rPr>
                <w:sz w:val="28"/>
                <w:szCs w:val="28"/>
              </w:rPr>
              <w:t>:</w:t>
            </w:r>
          </w:p>
          <w:p w:rsidR="006B2562" w:rsidRPr="00072B87" w:rsidRDefault="006B2562" w:rsidP="00773192">
            <w:pPr>
              <w:widowControl w:val="0"/>
              <w:jc w:val="both"/>
              <w:rPr>
                <w:sz w:val="28"/>
                <w:szCs w:val="28"/>
              </w:rPr>
            </w:pPr>
            <w:r w:rsidRPr="00072B87">
              <w:rPr>
                <w:sz w:val="28"/>
                <w:szCs w:val="28"/>
              </w:rPr>
              <w:t>Горняцкое сельское поселение Белокалитвинского района;</w:t>
            </w:r>
          </w:p>
          <w:p w:rsidR="006B2562" w:rsidRPr="00072B87" w:rsidRDefault="006B2562" w:rsidP="00773192">
            <w:pPr>
              <w:widowControl w:val="0"/>
              <w:jc w:val="both"/>
              <w:rPr>
                <w:sz w:val="28"/>
                <w:szCs w:val="28"/>
              </w:rPr>
            </w:pPr>
            <w:r w:rsidRPr="00072B87">
              <w:rPr>
                <w:sz w:val="28"/>
                <w:szCs w:val="28"/>
              </w:rPr>
              <w:lastRenderedPageBreak/>
              <w:t>Синегорское сельское поселение Белокалитвинского района;</w:t>
            </w:r>
          </w:p>
          <w:p w:rsidR="006B2562" w:rsidRPr="00072B87" w:rsidRDefault="006B2562" w:rsidP="00773192">
            <w:pPr>
              <w:widowControl w:val="0"/>
              <w:jc w:val="both"/>
              <w:rPr>
                <w:sz w:val="28"/>
                <w:szCs w:val="28"/>
              </w:rPr>
            </w:pPr>
            <w:r w:rsidRPr="00072B87">
              <w:rPr>
                <w:sz w:val="28"/>
                <w:szCs w:val="28"/>
              </w:rPr>
              <w:t>Коксовское сельское поселение Белокалитвинского района;</w:t>
            </w:r>
          </w:p>
          <w:p w:rsidR="006B2562" w:rsidRPr="00072B87" w:rsidRDefault="006B2562" w:rsidP="00773192">
            <w:pPr>
              <w:widowControl w:val="0"/>
              <w:jc w:val="both"/>
              <w:rPr>
                <w:sz w:val="28"/>
                <w:szCs w:val="28"/>
              </w:rPr>
            </w:pPr>
            <w:r w:rsidRPr="00072B87">
              <w:rPr>
                <w:sz w:val="28"/>
                <w:szCs w:val="28"/>
              </w:rPr>
              <w:t>Шолоховское городское поселение Белокалитвинского района;</w:t>
            </w:r>
          </w:p>
          <w:p w:rsidR="006B2562" w:rsidRPr="00072B87" w:rsidRDefault="006B2562" w:rsidP="00773192">
            <w:pPr>
              <w:widowControl w:val="0"/>
              <w:jc w:val="both"/>
              <w:rPr>
                <w:sz w:val="28"/>
                <w:szCs w:val="28"/>
              </w:rPr>
            </w:pPr>
            <w:r w:rsidRPr="00072B87">
              <w:rPr>
                <w:sz w:val="28"/>
                <w:szCs w:val="28"/>
              </w:rPr>
              <w:t>По мероприятиям, реализуемым за счет средств областного бюджета, местных бюджетов и (или) внебюджетных источников:</w:t>
            </w:r>
          </w:p>
          <w:p w:rsidR="006B2562" w:rsidRDefault="006B2562" w:rsidP="00773192">
            <w:pPr>
              <w:widowControl w:val="0"/>
              <w:jc w:val="both"/>
              <w:rPr>
                <w:sz w:val="28"/>
                <w:szCs w:val="28"/>
              </w:rPr>
            </w:pPr>
            <w:r w:rsidRPr="00072B87">
              <w:rPr>
                <w:sz w:val="28"/>
                <w:szCs w:val="28"/>
              </w:rPr>
              <w:t>Горняцкое сельское поселение Белокалитвинского района;</w:t>
            </w:r>
          </w:p>
          <w:p w:rsidR="006B2562" w:rsidRPr="00072B87" w:rsidRDefault="006B2562" w:rsidP="00773192">
            <w:pPr>
              <w:widowControl w:val="0"/>
              <w:jc w:val="both"/>
              <w:rPr>
                <w:sz w:val="28"/>
                <w:szCs w:val="28"/>
              </w:rPr>
            </w:pPr>
            <w:r w:rsidRPr="00072B87">
              <w:rPr>
                <w:sz w:val="28"/>
                <w:szCs w:val="28"/>
              </w:rPr>
              <w:t>Синегорское сельское поселение Белокалитвинского района;</w:t>
            </w:r>
          </w:p>
          <w:p w:rsidR="006B2562" w:rsidRPr="00072B87" w:rsidRDefault="006B2562" w:rsidP="00773192">
            <w:pPr>
              <w:widowControl w:val="0"/>
              <w:jc w:val="both"/>
              <w:rPr>
                <w:sz w:val="28"/>
                <w:szCs w:val="28"/>
              </w:rPr>
            </w:pPr>
            <w:r w:rsidRPr="00072B87">
              <w:rPr>
                <w:sz w:val="28"/>
                <w:szCs w:val="28"/>
              </w:rPr>
              <w:t>Коксовское сельское поселение Белокалитвинского района</w:t>
            </w:r>
            <w:r>
              <w:rPr>
                <w:sz w:val="28"/>
                <w:szCs w:val="28"/>
              </w:rPr>
              <w:t>.</w:t>
            </w:r>
          </w:p>
        </w:tc>
      </w:tr>
      <w:tr w:rsidR="006B2562" w:rsidRPr="00072B87" w:rsidTr="00773192">
        <w:trPr>
          <w:trHeight w:val="20"/>
        </w:trPr>
        <w:tc>
          <w:tcPr>
            <w:tcW w:w="3124" w:type="dxa"/>
            <w:tcMar>
              <w:left w:w="57" w:type="dxa"/>
              <w:bottom w:w="57" w:type="dxa"/>
              <w:right w:w="57" w:type="dxa"/>
            </w:tcMar>
          </w:tcPr>
          <w:p w:rsidR="006B2562" w:rsidRPr="00072B87" w:rsidRDefault="006B2562" w:rsidP="00773192">
            <w:pPr>
              <w:widowControl w:val="0"/>
              <w:rPr>
                <w:sz w:val="28"/>
                <w:szCs w:val="28"/>
              </w:rPr>
            </w:pPr>
            <w:r w:rsidRPr="00072B87">
              <w:rPr>
                <w:sz w:val="28"/>
                <w:szCs w:val="28"/>
              </w:rPr>
              <w:lastRenderedPageBreak/>
              <w:t>Объемы и источники финансирования Программы</w:t>
            </w:r>
          </w:p>
        </w:tc>
        <w:tc>
          <w:tcPr>
            <w:tcW w:w="143" w:type="dxa"/>
            <w:tcMar>
              <w:left w:w="57" w:type="dxa"/>
              <w:bottom w:w="57" w:type="dxa"/>
              <w:right w:w="57" w:type="dxa"/>
            </w:tcMar>
          </w:tcPr>
          <w:p w:rsidR="006B2562" w:rsidRPr="00072B87" w:rsidRDefault="006B2562" w:rsidP="00773192">
            <w:pPr>
              <w:widowControl w:val="0"/>
              <w:jc w:val="center"/>
              <w:rPr>
                <w:sz w:val="28"/>
                <w:szCs w:val="28"/>
              </w:rPr>
            </w:pPr>
            <w:r w:rsidRPr="00072B87">
              <w:rPr>
                <w:sz w:val="28"/>
                <w:szCs w:val="28"/>
              </w:rPr>
              <w:t>–</w:t>
            </w:r>
          </w:p>
        </w:tc>
        <w:tc>
          <w:tcPr>
            <w:tcW w:w="6870" w:type="dxa"/>
            <w:tcMar>
              <w:left w:w="57" w:type="dxa"/>
              <w:bottom w:w="57" w:type="dxa"/>
              <w:right w:w="57" w:type="dxa"/>
            </w:tcMar>
          </w:tcPr>
          <w:p w:rsidR="006B2562" w:rsidRPr="00905CD1" w:rsidRDefault="006B2562" w:rsidP="00773192">
            <w:pPr>
              <w:pageBreakBefore/>
              <w:widowControl w:val="0"/>
              <w:ind w:firstLine="257"/>
              <w:jc w:val="both"/>
              <w:rPr>
                <w:sz w:val="28"/>
                <w:szCs w:val="28"/>
              </w:rPr>
            </w:pPr>
            <w:r w:rsidRPr="00072B87">
              <w:rPr>
                <w:sz w:val="28"/>
                <w:szCs w:val="28"/>
              </w:rPr>
              <w:t xml:space="preserve">общий объем финансирования Программы составляет </w:t>
            </w:r>
            <w:r w:rsidRPr="00905CD1">
              <w:rPr>
                <w:sz w:val="28"/>
                <w:szCs w:val="28"/>
              </w:rPr>
              <w:t>479 773 723,00 руб., из них:</w:t>
            </w:r>
          </w:p>
          <w:p w:rsidR="006B2562" w:rsidRPr="00905CD1" w:rsidRDefault="006B2562" w:rsidP="00773192">
            <w:pPr>
              <w:pageBreakBefore/>
              <w:widowControl w:val="0"/>
              <w:ind w:firstLine="257"/>
              <w:jc w:val="both"/>
              <w:rPr>
                <w:sz w:val="28"/>
                <w:szCs w:val="28"/>
              </w:rPr>
            </w:pPr>
            <w:r w:rsidRPr="00905CD1">
              <w:rPr>
                <w:sz w:val="28"/>
                <w:szCs w:val="28"/>
              </w:rPr>
              <w:t>280 057 713,79 руб. – средства Фонда;</w:t>
            </w:r>
          </w:p>
          <w:p w:rsidR="006B2562" w:rsidRPr="00905CD1" w:rsidRDefault="006B2562" w:rsidP="00773192">
            <w:pPr>
              <w:pageBreakBefore/>
              <w:widowControl w:val="0"/>
              <w:ind w:firstLine="257"/>
              <w:jc w:val="both"/>
              <w:rPr>
                <w:sz w:val="28"/>
                <w:szCs w:val="28"/>
              </w:rPr>
            </w:pPr>
            <w:r w:rsidRPr="00905CD1">
              <w:rPr>
                <w:sz w:val="28"/>
                <w:szCs w:val="28"/>
              </w:rPr>
              <w:t>187 733 052,00 руб. – средства областного бюджета;</w:t>
            </w:r>
          </w:p>
          <w:p w:rsidR="006B2562" w:rsidRPr="00905CD1" w:rsidRDefault="006B2562" w:rsidP="00773192">
            <w:pPr>
              <w:pageBreakBefore/>
              <w:widowControl w:val="0"/>
              <w:ind w:firstLine="257"/>
              <w:jc w:val="both"/>
              <w:rPr>
                <w:sz w:val="28"/>
                <w:szCs w:val="28"/>
              </w:rPr>
            </w:pPr>
            <w:r w:rsidRPr="00905CD1">
              <w:rPr>
                <w:sz w:val="28"/>
                <w:szCs w:val="28"/>
              </w:rPr>
              <w:t>11 982 957,21 руб. – средства местных бюджетов.</w:t>
            </w:r>
          </w:p>
          <w:p w:rsidR="006B2562" w:rsidRPr="00905CD1" w:rsidRDefault="006B2562" w:rsidP="00773192">
            <w:pPr>
              <w:pageBreakBefore/>
              <w:widowControl w:val="0"/>
              <w:ind w:firstLine="257"/>
              <w:jc w:val="both"/>
              <w:rPr>
                <w:sz w:val="28"/>
                <w:szCs w:val="28"/>
              </w:rPr>
            </w:pPr>
            <w:r w:rsidRPr="00905CD1">
              <w:rPr>
                <w:sz w:val="28"/>
                <w:szCs w:val="28"/>
              </w:rPr>
              <w:t xml:space="preserve">В том числе: </w:t>
            </w:r>
          </w:p>
          <w:p w:rsidR="006B2562" w:rsidRPr="00905CD1" w:rsidRDefault="006B2562" w:rsidP="00773192">
            <w:pPr>
              <w:pageBreakBefore/>
              <w:widowControl w:val="0"/>
              <w:ind w:firstLine="257"/>
              <w:jc w:val="both"/>
              <w:rPr>
                <w:sz w:val="28"/>
                <w:szCs w:val="28"/>
              </w:rPr>
            </w:pPr>
            <w:r w:rsidRPr="00905CD1">
              <w:rPr>
                <w:sz w:val="28"/>
                <w:szCs w:val="28"/>
              </w:rPr>
              <w:t>– общий объем финансирования мероприятий по переселению граждан из аварийного жилищного фонда, реализуемых с привлечением средств Фонда составляет 435 763 109,60 руб., из них:</w:t>
            </w:r>
          </w:p>
          <w:p w:rsidR="006B2562" w:rsidRPr="00905CD1" w:rsidRDefault="006B2562" w:rsidP="00773192">
            <w:pPr>
              <w:pageBreakBefore/>
              <w:widowControl w:val="0"/>
              <w:ind w:firstLine="257"/>
              <w:jc w:val="both"/>
              <w:rPr>
                <w:sz w:val="28"/>
                <w:szCs w:val="28"/>
              </w:rPr>
            </w:pPr>
            <w:r w:rsidRPr="00905CD1">
              <w:rPr>
                <w:sz w:val="28"/>
                <w:szCs w:val="28"/>
              </w:rPr>
              <w:t>280 057 713,79 руб. – средства Фонда;</w:t>
            </w:r>
          </w:p>
          <w:p w:rsidR="006B2562" w:rsidRPr="00905CD1" w:rsidRDefault="006B2562" w:rsidP="00773192">
            <w:pPr>
              <w:pageBreakBefore/>
              <w:widowControl w:val="0"/>
              <w:ind w:firstLine="257"/>
              <w:jc w:val="both"/>
              <w:rPr>
                <w:sz w:val="28"/>
                <w:szCs w:val="28"/>
              </w:rPr>
            </w:pPr>
            <w:r w:rsidRPr="00905CD1">
              <w:rPr>
                <w:sz w:val="28"/>
                <w:szCs w:val="28"/>
              </w:rPr>
              <w:t>146 363 151,55 руб. – средства областного бюджета;</w:t>
            </w:r>
          </w:p>
          <w:p w:rsidR="006B2562" w:rsidRPr="00905CD1" w:rsidRDefault="006B2562" w:rsidP="00773192">
            <w:pPr>
              <w:pageBreakBefore/>
              <w:widowControl w:val="0"/>
              <w:ind w:firstLine="257"/>
              <w:jc w:val="both"/>
              <w:rPr>
                <w:sz w:val="28"/>
                <w:szCs w:val="28"/>
              </w:rPr>
            </w:pPr>
            <w:r w:rsidRPr="00905CD1">
              <w:rPr>
                <w:sz w:val="28"/>
                <w:szCs w:val="28"/>
              </w:rPr>
              <w:t>9 342 325,26 руб. – средства местных бюджетов.</w:t>
            </w:r>
          </w:p>
          <w:p w:rsidR="006B2562" w:rsidRPr="00905CD1" w:rsidRDefault="006B2562" w:rsidP="006B2562">
            <w:pPr>
              <w:pageBreakBefore/>
              <w:widowControl w:val="0"/>
              <w:numPr>
                <w:ilvl w:val="0"/>
                <w:numId w:val="5"/>
              </w:numPr>
              <w:ind w:left="0" w:firstLine="257"/>
              <w:jc w:val="both"/>
              <w:rPr>
                <w:sz w:val="28"/>
                <w:szCs w:val="28"/>
              </w:rPr>
            </w:pPr>
            <w:r w:rsidRPr="00905CD1">
              <w:rPr>
                <w:sz w:val="28"/>
                <w:szCs w:val="28"/>
              </w:rPr>
              <w:t>общий объем финансирования мероприятий по переселению граждан из аварийного жилищного фонда, реализуемых за счет средств областного и местных бюджетов составляет 44 010 532,40 руб., из них:</w:t>
            </w:r>
          </w:p>
          <w:p w:rsidR="006B2562" w:rsidRPr="00905CD1" w:rsidRDefault="006B2562" w:rsidP="00773192">
            <w:pPr>
              <w:pageBreakBefore/>
              <w:widowControl w:val="0"/>
              <w:ind w:firstLine="257"/>
              <w:jc w:val="both"/>
              <w:rPr>
                <w:sz w:val="28"/>
                <w:szCs w:val="28"/>
              </w:rPr>
            </w:pPr>
            <w:r w:rsidRPr="00905CD1">
              <w:rPr>
                <w:sz w:val="28"/>
                <w:szCs w:val="28"/>
              </w:rPr>
              <w:t>41 369 900,45 руб. – средства областного бюджета;</w:t>
            </w:r>
          </w:p>
          <w:p w:rsidR="006B2562" w:rsidRPr="00082F7D" w:rsidRDefault="006B2562" w:rsidP="00773192">
            <w:pPr>
              <w:pageBreakBefore/>
              <w:widowControl w:val="0"/>
              <w:ind w:firstLine="257"/>
              <w:jc w:val="both"/>
              <w:rPr>
                <w:sz w:val="28"/>
                <w:szCs w:val="28"/>
              </w:rPr>
            </w:pPr>
            <w:r w:rsidRPr="00082F7D">
              <w:rPr>
                <w:sz w:val="28"/>
                <w:szCs w:val="28"/>
              </w:rPr>
              <w:t>2 640 631,95 руб. – средства местных бюджетов.</w:t>
            </w:r>
          </w:p>
          <w:p w:rsidR="006B2562" w:rsidRPr="00082F7D" w:rsidRDefault="006B2562" w:rsidP="00773192">
            <w:pPr>
              <w:pageBreakBefore/>
              <w:widowControl w:val="0"/>
              <w:ind w:firstLine="257"/>
              <w:jc w:val="both"/>
              <w:rPr>
                <w:sz w:val="28"/>
                <w:szCs w:val="28"/>
              </w:rPr>
            </w:pPr>
          </w:p>
          <w:p w:rsidR="006B2562" w:rsidRPr="00082F7D" w:rsidRDefault="006B2562" w:rsidP="00773192">
            <w:pPr>
              <w:pageBreakBefore/>
              <w:widowControl w:val="0"/>
              <w:ind w:firstLine="257"/>
              <w:jc w:val="both"/>
              <w:rPr>
                <w:sz w:val="28"/>
                <w:szCs w:val="28"/>
              </w:rPr>
            </w:pPr>
            <w:r w:rsidRPr="00082F7D">
              <w:rPr>
                <w:sz w:val="28"/>
                <w:szCs w:val="28"/>
              </w:rPr>
              <w:t xml:space="preserve">С разбивкой по этапам: </w:t>
            </w:r>
          </w:p>
          <w:p w:rsidR="006B2562" w:rsidRPr="00082F7D" w:rsidRDefault="006B2562" w:rsidP="00773192">
            <w:pPr>
              <w:pageBreakBefore/>
              <w:widowControl w:val="0"/>
              <w:ind w:firstLine="257"/>
              <w:jc w:val="both"/>
              <w:rPr>
                <w:sz w:val="28"/>
                <w:szCs w:val="28"/>
              </w:rPr>
            </w:pPr>
          </w:p>
          <w:p w:rsidR="006B2562" w:rsidRPr="00082F7D" w:rsidRDefault="006B2562" w:rsidP="00773192">
            <w:pPr>
              <w:pageBreakBefore/>
              <w:widowControl w:val="0"/>
              <w:ind w:firstLine="257"/>
              <w:jc w:val="both"/>
              <w:rPr>
                <w:sz w:val="28"/>
                <w:szCs w:val="28"/>
              </w:rPr>
            </w:pPr>
            <w:r w:rsidRPr="00082F7D">
              <w:rPr>
                <w:sz w:val="28"/>
                <w:szCs w:val="28"/>
              </w:rPr>
              <w:t>Общий объем финансирования по этапу 2014 года составляет 189 196 431,00 руб., в том числе:</w:t>
            </w:r>
          </w:p>
          <w:p w:rsidR="006B2562" w:rsidRPr="00082F7D" w:rsidRDefault="006B2562" w:rsidP="00773192">
            <w:pPr>
              <w:pageBreakBefore/>
              <w:widowControl w:val="0"/>
              <w:ind w:firstLine="257"/>
              <w:jc w:val="both"/>
              <w:rPr>
                <w:sz w:val="28"/>
                <w:szCs w:val="28"/>
              </w:rPr>
            </w:pPr>
            <w:r w:rsidRPr="00082F7D">
              <w:rPr>
                <w:sz w:val="28"/>
                <w:szCs w:val="28"/>
              </w:rPr>
              <w:t>28 812 467,29 руб. – средства Фонда;</w:t>
            </w:r>
          </w:p>
          <w:p w:rsidR="006B2562" w:rsidRPr="00082F7D" w:rsidRDefault="006B2562" w:rsidP="00773192">
            <w:pPr>
              <w:pageBreakBefore/>
              <w:widowControl w:val="0"/>
              <w:ind w:firstLine="257"/>
              <w:jc w:val="both"/>
              <w:rPr>
                <w:sz w:val="28"/>
                <w:szCs w:val="28"/>
              </w:rPr>
            </w:pPr>
            <w:r w:rsidRPr="00082F7D">
              <w:rPr>
                <w:sz w:val="28"/>
                <w:szCs w:val="28"/>
              </w:rPr>
              <w:t>150 760 929,25 руб. – средства областного бюджета;</w:t>
            </w:r>
          </w:p>
          <w:p w:rsidR="006B2562" w:rsidRPr="00B45DBA" w:rsidRDefault="006B2562" w:rsidP="00773192">
            <w:pPr>
              <w:pageBreakBefore/>
              <w:widowControl w:val="0"/>
              <w:ind w:firstLine="257"/>
              <w:jc w:val="both"/>
              <w:rPr>
                <w:sz w:val="28"/>
                <w:szCs w:val="28"/>
              </w:rPr>
            </w:pPr>
            <w:r w:rsidRPr="00B45DBA">
              <w:rPr>
                <w:sz w:val="28"/>
                <w:szCs w:val="28"/>
              </w:rPr>
              <w:t>9 623 034,46 руб. – средства местных бюджетов;</w:t>
            </w:r>
          </w:p>
          <w:p w:rsidR="006B2562" w:rsidRPr="00B45DBA" w:rsidRDefault="006B2562" w:rsidP="00773192">
            <w:pPr>
              <w:pageBreakBefore/>
              <w:widowControl w:val="0"/>
              <w:ind w:firstLine="257"/>
              <w:jc w:val="both"/>
              <w:rPr>
                <w:sz w:val="28"/>
                <w:szCs w:val="28"/>
              </w:rPr>
            </w:pPr>
            <w:r w:rsidRPr="00B45DBA">
              <w:rPr>
                <w:sz w:val="28"/>
                <w:szCs w:val="28"/>
              </w:rPr>
              <w:t xml:space="preserve">В том числе: </w:t>
            </w:r>
          </w:p>
          <w:p w:rsidR="006B2562" w:rsidRPr="00B45DBA" w:rsidRDefault="006B2562" w:rsidP="00773192">
            <w:pPr>
              <w:pageBreakBefore/>
              <w:widowControl w:val="0"/>
              <w:ind w:firstLine="257"/>
              <w:jc w:val="both"/>
              <w:rPr>
                <w:sz w:val="28"/>
                <w:szCs w:val="28"/>
              </w:rPr>
            </w:pPr>
            <w:r w:rsidRPr="00B45DBA">
              <w:rPr>
                <w:sz w:val="28"/>
                <w:szCs w:val="28"/>
              </w:rPr>
              <w:t xml:space="preserve">– общий объем финансирования мероприятий по </w:t>
            </w:r>
            <w:r w:rsidRPr="00B45DBA">
              <w:rPr>
                <w:sz w:val="28"/>
                <w:szCs w:val="28"/>
              </w:rPr>
              <w:lastRenderedPageBreak/>
              <w:t>переселению граждан из аварийного жилищного фонда, реализуемых с привлечением средств Фонда составляет 145 185 898,60 руб., из них:</w:t>
            </w:r>
          </w:p>
          <w:p w:rsidR="006B2562" w:rsidRPr="00B45DBA" w:rsidRDefault="006B2562" w:rsidP="00773192">
            <w:pPr>
              <w:pageBreakBefore/>
              <w:widowControl w:val="0"/>
              <w:ind w:firstLine="257"/>
              <w:jc w:val="both"/>
              <w:rPr>
                <w:sz w:val="28"/>
                <w:szCs w:val="28"/>
              </w:rPr>
            </w:pPr>
            <w:r w:rsidRPr="00B45DBA">
              <w:rPr>
                <w:sz w:val="28"/>
                <w:szCs w:val="28"/>
              </w:rPr>
              <w:t>28 812 467,29 руб. – средства Фонда;</w:t>
            </w:r>
          </w:p>
          <w:p w:rsidR="006B2562" w:rsidRPr="00B45DBA" w:rsidRDefault="006B2562" w:rsidP="00773192">
            <w:pPr>
              <w:pageBreakBefore/>
              <w:widowControl w:val="0"/>
              <w:ind w:firstLine="257"/>
              <w:jc w:val="both"/>
              <w:rPr>
                <w:sz w:val="28"/>
                <w:szCs w:val="28"/>
              </w:rPr>
            </w:pPr>
            <w:r w:rsidRPr="00B45DBA">
              <w:rPr>
                <w:sz w:val="28"/>
                <w:szCs w:val="28"/>
              </w:rPr>
              <w:t>109 391 028,80 руб. – средства областного бюджета;</w:t>
            </w:r>
          </w:p>
          <w:p w:rsidR="006B2562" w:rsidRPr="00B45DBA" w:rsidRDefault="006B2562" w:rsidP="00773192">
            <w:pPr>
              <w:pageBreakBefore/>
              <w:widowControl w:val="0"/>
              <w:ind w:firstLine="257"/>
              <w:jc w:val="both"/>
              <w:rPr>
                <w:sz w:val="28"/>
                <w:szCs w:val="28"/>
              </w:rPr>
            </w:pPr>
            <w:r w:rsidRPr="00B45DBA">
              <w:rPr>
                <w:sz w:val="28"/>
                <w:szCs w:val="28"/>
              </w:rPr>
              <w:t>6 982 402,51 руб. – средства местных бюджетов.</w:t>
            </w:r>
          </w:p>
          <w:p w:rsidR="006B2562" w:rsidRPr="00B45DBA" w:rsidRDefault="006B2562" w:rsidP="006B2562">
            <w:pPr>
              <w:pageBreakBefore/>
              <w:widowControl w:val="0"/>
              <w:numPr>
                <w:ilvl w:val="0"/>
                <w:numId w:val="5"/>
              </w:numPr>
              <w:ind w:left="0" w:firstLine="257"/>
              <w:jc w:val="both"/>
              <w:rPr>
                <w:sz w:val="28"/>
                <w:szCs w:val="28"/>
              </w:rPr>
            </w:pPr>
            <w:r w:rsidRPr="00B45DBA">
              <w:rPr>
                <w:sz w:val="28"/>
                <w:szCs w:val="28"/>
              </w:rPr>
              <w:t>общий объем финансирования мероприятий по переселению граждан из аварийного жилищного фонда, реализуемых за счет средств областного и местных бюджетов составляет 44 010 532,40 руб., из них:</w:t>
            </w:r>
          </w:p>
          <w:p w:rsidR="006B2562" w:rsidRPr="00B45DBA" w:rsidRDefault="006B2562" w:rsidP="00773192">
            <w:pPr>
              <w:pageBreakBefore/>
              <w:widowControl w:val="0"/>
              <w:ind w:firstLine="257"/>
              <w:jc w:val="both"/>
              <w:rPr>
                <w:sz w:val="28"/>
                <w:szCs w:val="28"/>
              </w:rPr>
            </w:pPr>
            <w:r w:rsidRPr="00B45DBA">
              <w:rPr>
                <w:sz w:val="28"/>
                <w:szCs w:val="28"/>
              </w:rPr>
              <w:t>41 369 900,45 руб. – средства областного бюджета;</w:t>
            </w:r>
          </w:p>
          <w:p w:rsidR="006B2562" w:rsidRPr="00B45DBA" w:rsidRDefault="006B2562" w:rsidP="00773192">
            <w:pPr>
              <w:pageBreakBefore/>
              <w:widowControl w:val="0"/>
              <w:ind w:firstLine="257"/>
              <w:jc w:val="both"/>
              <w:rPr>
                <w:sz w:val="28"/>
                <w:szCs w:val="28"/>
              </w:rPr>
            </w:pPr>
            <w:r w:rsidRPr="00B45DBA">
              <w:rPr>
                <w:sz w:val="28"/>
                <w:szCs w:val="28"/>
              </w:rPr>
              <w:t>2 640 631,95 руб. – средства местных бюджетов.</w:t>
            </w:r>
          </w:p>
          <w:p w:rsidR="006B2562" w:rsidRPr="00B45DBA" w:rsidRDefault="006B2562" w:rsidP="00773192">
            <w:pPr>
              <w:pageBreakBefore/>
              <w:widowControl w:val="0"/>
              <w:ind w:firstLine="257"/>
              <w:jc w:val="both"/>
              <w:rPr>
                <w:sz w:val="28"/>
                <w:szCs w:val="28"/>
              </w:rPr>
            </w:pPr>
          </w:p>
          <w:p w:rsidR="006B2562" w:rsidRPr="00B45DBA" w:rsidRDefault="006B2562" w:rsidP="00773192">
            <w:pPr>
              <w:pageBreakBefore/>
              <w:widowControl w:val="0"/>
              <w:ind w:firstLine="257"/>
              <w:jc w:val="both"/>
              <w:rPr>
                <w:sz w:val="28"/>
                <w:szCs w:val="28"/>
              </w:rPr>
            </w:pPr>
            <w:r w:rsidRPr="00B45DBA">
              <w:rPr>
                <w:sz w:val="28"/>
                <w:szCs w:val="28"/>
              </w:rPr>
              <w:t>Общий объем финансирования по этапу 2015 года составляет 51 073 092,00 руб., в том числе:</w:t>
            </w:r>
          </w:p>
          <w:p w:rsidR="006B2562" w:rsidRPr="00B45DBA" w:rsidRDefault="006B2562" w:rsidP="00773192">
            <w:pPr>
              <w:pageBreakBefore/>
              <w:widowControl w:val="0"/>
              <w:ind w:firstLine="257"/>
              <w:jc w:val="both"/>
              <w:rPr>
                <w:sz w:val="28"/>
                <w:szCs w:val="28"/>
              </w:rPr>
            </w:pPr>
            <w:r w:rsidRPr="00B45DBA">
              <w:rPr>
                <w:sz w:val="28"/>
                <w:szCs w:val="28"/>
              </w:rPr>
              <w:t>35 612 524,80 руб.– средства Фонда;</w:t>
            </w:r>
          </w:p>
          <w:p w:rsidR="006B2562" w:rsidRPr="00B45DBA" w:rsidRDefault="006B2562" w:rsidP="00773192">
            <w:pPr>
              <w:pageBreakBefore/>
              <w:widowControl w:val="0"/>
              <w:ind w:firstLine="257"/>
              <w:jc w:val="both"/>
              <w:rPr>
                <w:sz w:val="28"/>
                <w:szCs w:val="28"/>
              </w:rPr>
            </w:pPr>
            <w:r w:rsidRPr="00B45DBA">
              <w:rPr>
                <w:sz w:val="28"/>
                <w:szCs w:val="28"/>
              </w:rPr>
              <w:t>14 532 933,17 руб.–средства областного бюджета;</w:t>
            </w:r>
          </w:p>
          <w:p w:rsidR="006B2562" w:rsidRPr="00B45DBA" w:rsidRDefault="006B2562" w:rsidP="00773192">
            <w:pPr>
              <w:pageBreakBefore/>
              <w:widowControl w:val="0"/>
              <w:ind w:firstLine="257"/>
              <w:jc w:val="both"/>
              <w:rPr>
                <w:sz w:val="28"/>
                <w:szCs w:val="28"/>
              </w:rPr>
            </w:pPr>
            <w:r w:rsidRPr="00B45DBA">
              <w:rPr>
                <w:sz w:val="28"/>
                <w:szCs w:val="28"/>
              </w:rPr>
              <w:t>927 634,03 руб.–средства местных бюджетов;</w:t>
            </w:r>
          </w:p>
          <w:p w:rsidR="006B2562" w:rsidRPr="00B45DBA" w:rsidRDefault="006B2562" w:rsidP="00773192">
            <w:pPr>
              <w:pageBreakBefore/>
              <w:widowControl w:val="0"/>
              <w:ind w:firstLine="257"/>
              <w:jc w:val="both"/>
              <w:rPr>
                <w:sz w:val="28"/>
                <w:szCs w:val="28"/>
              </w:rPr>
            </w:pPr>
            <w:r w:rsidRPr="00B45DBA">
              <w:rPr>
                <w:sz w:val="28"/>
                <w:szCs w:val="28"/>
              </w:rPr>
              <w:t xml:space="preserve">В том числе: </w:t>
            </w:r>
          </w:p>
          <w:p w:rsidR="006B2562" w:rsidRPr="00B45DBA" w:rsidRDefault="006B2562" w:rsidP="00773192">
            <w:pPr>
              <w:pageBreakBefore/>
              <w:widowControl w:val="0"/>
              <w:ind w:firstLine="257"/>
              <w:jc w:val="both"/>
              <w:rPr>
                <w:sz w:val="28"/>
                <w:szCs w:val="28"/>
              </w:rPr>
            </w:pPr>
            <w:r w:rsidRPr="00B45DBA">
              <w:rPr>
                <w:sz w:val="28"/>
                <w:szCs w:val="28"/>
              </w:rPr>
              <w:t>– общий объем финансирования мероприятий по переселению граждан из аварийного жилищного фонда, реализуемых с привлечением средств Фонда составляет 51 073 092,00 руб., из них:</w:t>
            </w:r>
          </w:p>
          <w:p w:rsidR="006B2562" w:rsidRPr="00B45DBA" w:rsidRDefault="006B2562" w:rsidP="00773192">
            <w:pPr>
              <w:pageBreakBefore/>
              <w:widowControl w:val="0"/>
              <w:ind w:firstLine="257"/>
              <w:jc w:val="both"/>
              <w:rPr>
                <w:sz w:val="28"/>
                <w:szCs w:val="28"/>
              </w:rPr>
            </w:pPr>
            <w:r w:rsidRPr="00B45DBA">
              <w:rPr>
                <w:sz w:val="28"/>
                <w:szCs w:val="28"/>
              </w:rPr>
              <w:t>35 612 524,80 руб.– средства Фонда;</w:t>
            </w:r>
          </w:p>
          <w:p w:rsidR="006B2562" w:rsidRPr="00B45DBA" w:rsidRDefault="006B2562" w:rsidP="00773192">
            <w:pPr>
              <w:pageBreakBefore/>
              <w:widowControl w:val="0"/>
              <w:ind w:firstLine="257"/>
              <w:jc w:val="both"/>
              <w:rPr>
                <w:sz w:val="28"/>
                <w:szCs w:val="28"/>
              </w:rPr>
            </w:pPr>
            <w:r w:rsidRPr="00B45DBA">
              <w:rPr>
                <w:sz w:val="28"/>
                <w:szCs w:val="28"/>
              </w:rPr>
              <w:t>14 532 933,17 руб.–средства областного бюджета;</w:t>
            </w:r>
          </w:p>
          <w:p w:rsidR="006B2562" w:rsidRPr="00B45DBA" w:rsidRDefault="006B2562" w:rsidP="00773192">
            <w:pPr>
              <w:pageBreakBefore/>
              <w:widowControl w:val="0"/>
              <w:ind w:firstLine="257"/>
              <w:jc w:val="both"/>
              <w:rPr>
                <w:sz w:val="28"/>
                <w:szCs w:val="28"/>
              </w:rPr>
            </w:pPr>
            <w:r w:rsidRPr="00B45DBA">
              <w:rPr>
                <w:sz w:val="28"/>
                <w:szCs w:val="28"/>
              </w:rPr>
              <w:t>927 634,03 руб.–средства местных бюджетов.</w:t>
            </w:r>
          </w:p>
          <w:p w:rsidR="006B2562" w:rsidRPr="00B45DBA" w:rsidRDefault="006B2562" w:rsidP="00773192">
            <w:pPr>
              <w:pageBreakBefore/>
              <w:widowControl w:val="0"/>
              <w:ind w:firstLine="257"/>
              <w:jc w:val="both"/>
              <w:rPr>
                <w:sz w:val="28"/>
                <w:szCs w:val="28"/>
              </w:rPr>
            </w:pPr>
          </w:p>
          <w:p w:rsidR="006B2562" w:rsidRPr="00B45DBA" w:rsidRDefault="006B2562" w:rsidP="00773192">
            <w:pPr>
              <w:pageBreakBefore/>
              <w:widowControl w:val="0"/>
              <w:ind w:firstLine="257"/>
              <w:jc w:val="both"/>
              <w:rPr>
                <w:sz w:val="28"/>
                <w:szCs w:val="28"/>
              </w:rPr>
            </w:pPr>
            <w:r w:rsidRPr="00B45DBA">
              <w:rPr>
                <w:sz w:val="28"/>
                <w:szCs w:val="28"/>
              </w:rPr>
              <w:t>Общий объем финансирования по этапу 2016 года составляет 239 504 200,00 руб., в том числе:</w:t>
            </w:r>
          </w:p>
          <w:p w:rsidR="006B2562" w:rsidRPr="00B45DBA" w:rsidRDefault="006B2562" w:rsidP="00773192">
            <w:pPr>
              <w:pageBreakBefore/>
              <w:widowControl w:val="0"/>
              <w:ind w:firstLine="257"/>
              <w:jc w:val="both"/>
              <w:rPr>
                <w:sz w:val="28"/>
                <w:szCs w:val="28"/>
              </w:rPr>
            </w:pPr>
            <w:r w:rsidRPr="00B45DBA">
              <w:rPr>
                <w:sz w:val="28"/>
                <w:szCs w:val="28"/>
              </w:rPr>
              <w:t>215 632 721,70 руб.– средства Фонда;</w:t>
            </w:r>
          </w:p>
          <w:p w:rsidR="006B2562" w:rsidRPr="00B45DBA" w:rsidRDefault="006B2562" w:rsidP="00773192">
            <w:pPr>
              <w:pageBreakBefore/>
              <w:widowControl w:val="0"/>
              <w:ind w:firstLine="257"/>
              <w:jc w:val="both"/>
              <w:rPr>
                <w:sz w:val="28"/>
                <w:szCs w:val="28"/>
              </w:rPr>
            </w:pPr>
            <w:r w:rsidRPr="00B45DBA">
              <w:rPr>
                <w:sz w:val="28"/>
                <w:szCs w:val="28"/>
              </w:rPr>
              <w:t>22 439 189,58 руб.–средства областного бюджета;</w:t>
            </w:r>
          </w:p>
          <w:p w:rsidR="006B2562" w:rsidRPr="00B45DBA" w:rsidRDefault="006B2562" w:rsidP="00773192">
            <w:pPr>
              <w:pageBreakBefore/>
              <w:widowControl w:val="0"/>
              <w:ind w:firstLine="257"/>
              <w:jc w:val="both"/>
              <w:rPr>
                <w:sz w:val="28"/>
                <w:szCs w:val="28"/>
              </w:rPr>
            </w:pPr>
            <w:r w:rsidRPr="00B45DBA">
              <w:rPr>
                <w:sz w:val="28"/>
                <w:szCs w:val="28"/>
              </w:rPr>
              <w:t>1 432 288,72 руб.–средства местных бюджетов;</w:t>
            </w:r>
          </w:p>
          <w:p w:rsidR="006B2562" w:rsidRPr="00B45DBA" w:rsidRDefault="006B2562" w:rsidP="00773192">
            <w:pPr>
              <w:pageBreakBefore/>
              <w:widowControl w:val="0"/>
              <w:ind w:firstLine="257"/>
              <w:jc w:val="both"/>
              <w:rPr>
                <w:sz w:val="28"/>
                <w:szCs w:val="28"/>
              </w:rPr>
            </w:pPr>
            <w:r w:rsidRPr="00B45DBA">
              <w:rPr>
                <w:sz w:val="28"/>
                <w:szCs w:val="28"/>
              </w:rPr>
              <w:t xml:space="preserve">В том числе: </w:t>
            </w:r>
          </w:p>
          <w:p w:rsidR="006B2562" w:rsidRPr="00B45DBA" w:rsidRDefault="006B2562" w:rsidP="00773192">
            <w:pPr>
              <w:pageBreakBefore/>
              <w:widowControl w:val="0"/>
              <w:ind w:firstLine="257"/>
              <w:jc w:val="both"/>
              <w:rPr>
                <w:sz w:val="28"/>
                <w:szCs w:val="28"/>
              </w:rPr>
            </w:pPr>
            <w:r w:rsidRPr="00B45DBA">
              <w:rPr>
                <w:sz w:val="28"/>
                <w:szCs w:val="28"/>
              </w:rPr>
              <w:t>– общий объем финансирования мероприятий по переселению граждан из аварийного жилищного фонда, реализуемых с привлечением средств Фонда составляет 239 504 200,00 руб., из них:</w:t>
            </w:r>
          </w:p>
          <w:p w:rsidR="006B2562" w:rsidRPr="00B45DBA" w:rsidRDefault="006B2562" w:rsidP="00773192">
            <w:pPr>
              <w:pageBreakBefore/>
              <w:widowControl w:val="0"/>
              <w:ind w:firstLine="257"/>
              <w:jc w:val="both"/>
              <w:rPr>
                <w:sz w:val="28"/>
                <w:szCs w:val="28"/>
              </w:rPr>
            </w:pPr>
            <w:r w:rsidRPr="00B45DBA">
              <w:rPr>
                <w:sz w:val="28"/>
                <w:szCs w:val="28"/>
              </w:rPr>
              <w:t>215 632 721,70 руб.– средства Фонда;</w:t>
            </w:r>
          </w:p>
          <w:p w:rsidR="006B2562" w:rsidRPr="00B45DBA" w:rsidRDefault="006B2562" w:rsidP="00773192">
            <w:pPr>
              <w:pageBreakBefore/>
              <w:widowControl w:val="0"/>
              <w:ind w:firstLine="257"/>
              <w:jc w:val="both"/>
              <w:rPr>
                <w:sz w:val="28"/>
                <w:szCs w:val="28"/>
              </w:rPr>
            </w:pPr>
            <w:r w:rsidRPr="00B45DBA">
              <w:rPr>
                <w:sz w:val="28"/>
                <w:szCs w:val="28"/>
              </w:rPr>
              <w:t>22 439 189,58 руб.–средства областного бюджета;</w:t>
            </w:r>
          </w:p>
          <w:p w:rsidR="006B2562" w:rsidRPr="00B45DBA" w:rsidRDefault="006B2562" w:rsidP="00773192">
            <w:pPr>
              <w:pageBreakBefore/>
              <w:widowControl w:val="0"/>
              <w:ind w:firstLine="257"/>
              <w:jc w:val="both"/>
              <w:rPr>
                <w:sz w:val="28"/>
                <w:szCs w:val="28"/>
              </w:rPr>
            </w:pPr>
            <w:r w:rsidRPr="00B45DBA">
              <w:rPr>
                <w:sz w:val="28"/>
                <w:szCs w:val="28"/>
              </w:rPr>
              <w:t>1 432 288,72 руб.–средства местных бюджетов.</w:t>
            </w:r>
          </w:p>
          <w:p w:rsidR="006B2562" w:rsidRPr="00072B87" w:rsidRDefault="006B2562" w:rsidP="00773192">
            <w:pPr>
              <w:widowControl w:val="0"/>
              <w:jc w:val="both"/>
              <w:rPr>
                <w:spacing w:val="-4"/>
                <w:sz w:val="28"/>
                <w:szCs w:val="28"/>
              </w:rPr>
            </w:pPr>
            <w:r w:rsidRPr="00B45DBA">
              <w:rPr>
                <w:spacing w:val="-6"/>
                <w:sz w:val="28"/>
              </w:rPr>
              <w:t>Привлечение внебюджетных средств не планируется.</w:t>
            </w:r>
          </w:p>
        </w:tc>
      </w:tr>
      <w:tr w:rsidR="006B2562" w:rsidRPr="00072B87" w:rsidTr="00773192">
        <w:trPr>
          <w:trHeight w:val="20"/>
        </w:trPr>
        <w:tc>
          <w:tcPr>
            <w:tcW w:w="3124" w:type="dxa"/>
            <w:tcMar>
              <w:left w:w="57" w:type="dxa"/>
              <w:bottom w:w="57" w:type="dxa"/>
              <w:right w:w="57" w:type="dxa"/>
            </w:tcMar>
          </w:tcPr>
          <w:p w:rsidR="006B2562" w:rsidRPr="00072B87" w:rsidRDefault="006B2562" w:rsidP="00773192">
            <w:pPr>
              <w:widowControl w:val="0"/>
              <w:rPr>
                <w:sz w:val="28"/>
                <w:szCs w:val="28"/>
              </w:rPr>
            </w:pPr>
            <w:r w:rsidRPr="00072B87">
              <w:rPr>
                <w:sz w:val="28"/>
                <w:szCs w:val="28"/>
              </w:rPr>
              <w:lastRenderedPageBreak/>
              <w:t xml:space="preserve">Ожидаемые конечные </w:t>
            </w:r>
            <w:r w:rsidRPr="00072B87">
              <w:rPr>
                <w:sz w:val="28"/>
                <w:szCs w:val="28"/>
              </w:rPr>
              <w:br/>
              <w:t xml:space="preserve">результаты реализации </w:t>
            </w:r>
            <w:r w:rsidRPr="00072B87">
              <w:rPr>
                <w:sz w:val="28"/>
                <w:szCs w:val="28"/>
              </w:rPr>
              <w:br/>
              <w:t xml:space="preserve">Программы </w:t>
            </w:r>
          </w:p>
        </w:tc>
        <w:tc>
          <w:tcPr>
            <w:tcW w:w="143" w:type="dxa"/>
            <w:tcMar>
              <w:left w:w="57" w:type="dxa"/>
              <w:bottom w:w="57" w:type="dxa"/>
              <w:right w:w="57" w:type="dxa"/>
            </w:tcMar>
          </w:tcPr>
          <w:p w:rsidR="006B2562" w:rsidRPr="00072B87" w:rsidRDefault="006B2562" w:rsidP="00773192">
            <w:pPr>
              <w:widowControl w:val="0"/>
              <w:jc w:val="center"/>
              <w:rPr>
                <w:sz w:val="28"/>
                <w:szCs w:val="28"/>
              </w:rPr>
            </w:pPr>
            <w:r w:rsidRPr="00072B87">
              <w:rPr>
                <w:sz w:val="28"/>
                <w:szCs w:val="28"/>
              </w:rPr>
              <w:t>–</w:t>
            </w:r>
          </w:p>
        </w:tc>
        <w:tc>
          <w:tcPr>
            <w:tcW w:w="6870" w:type="dxa"/>
            <w:tcMar>
              <w:left w:w="57" w:type="dxa"/>
              <w:bottom w:w="57" w:type="dxa"/>
              <w:right w:w="57" w:type="dxa"/>
            </w:tcMar>
          </w:tcPr>
          <w:p w:rsidR="006B2562" w:rsidRPr="00072B87" w:rsidRDefault="006B2562" w:rsidP="00773192">
            <w:pPr>
              <w:widowControl w:val="0"/>
              <w:jc w:val="both"/>
              <w:rPr>
                <w:bCs/>
                <w:sz w:val="28"/>
                <w:szCs w:val="28"/>
              </w:rPr>
            </w:pPr>
            <w:r w:rsidRPr="00072B87">
              <w:rPr>
                <w:sz w:val="28"/>
                <w:szCs w:val="28"/>
              </w:rPr>
              <w:t>выполнение государственных обязательств по переселению граждан из аварийного жилищного фонда, в том числе</w:t>
            </w:r>
            <w:r w:rsidRPr="00072B87">
              <w:rPr>
                <w:bCs/>
                <w:sz w:val="28"/>
                <w:szCs w:val="28"/>
              </w:rPr>
              <w:t xml:space="preserve"> с учетом необходимости развития </w:t>
            </w:r>
            <w:r w:rsidRPr="00072B87">
              <w:rPr>
                <w:bCs/>
                <w:sz w:val="28"/>
                <w:szCs w:val="28"/>
              </w:rPr>
              <w:lastRenderedPageBreak/>
              <w:t>малоэтажного жилищного строительства</w:t>
            </w:r>
            <w:r w:rsidRPr="00072B87">
              <w:rPr>
                <w:sz w:val="28"/>
                <w:szCs w:val="28"/>
              </w:rPr>
              <w:t>;</w:t>
            </w:r>
          </w:p>
          <w:p w:rsidR="006B2562" w:rsidRPr="00072B87" w:rsidRDefault="006B2562" w:rsidP="00773192">
            <w:pPr>
              <w:widowControl w:val="0"/>
              <w:jc w:val="both"/>
              <w:rPr>
                <w:sz w:val="28"/>
                <w:szCs w:val="28"/>
              </w:rPr>
            </w:pPr>
            <w:r w:rsidRPr="00072B87">
              <w:rPr>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rsidR="006B2562" w:rsidRPr="0057201C" w:rsidRDefault="006B2562" w:rsidP="00773192">
            <w:pPr>
              <w:widowControl w:val="0"/>
              <w:jc w:val="both"/>
              <w:rPr>
                <w:sz w:val="28"/>
                <w:szCs w:val="28"/>
              </w:rPr>
            </w:pPr>
            <w:r w:rsidRPr="00072B87">
              <w:rPr>
                <w:sz w:val="28"/>
                <w:szCs w:val="28"/>
              </w:rPr>
              <w:t xml:space="preserve">ликвидация </w:t>
            </w:r>
            <w:r w:rsidRPr="0030085C">
              <w:rPr>
                <w:sz w:val="28"/>
                <w:szCs w:val="28"/>
              </w:rPr>
              <w:t>12 869,19 кв. м аварийного жилищного фонда с переселением 734 жителей из 358</w:t>
            </w:r>
            <w:r w:rsidRPr="00072B87">
              <w:rPr>
                <w:sz w:val="28"/>
                <w:szCs w:val="28"/>
              </w:rPr>
              <w:t xml:space="preserve"> жилых </w:t>
            </w:r>
            <w:r w:rsidRPr="0057201C">
              <w:rPr>
                <w:sz w:val="28"/>
                <w:szCs w:val="28"/>
              </w:rPr>
              <w:t>помещений, в том числе:</w:t>
            </w:r>
          </w:p>
          <w:p w:rsidR="006B2562" w:rsidRPr="0057201C" w:rsidRDefault="006B2562" w:rsidP="006B2562">
            <w:pPr>
              <w:widowControl w:val="0"/>
              <w:numPr>
                <w:ilvl w:val="0"/>
                <w:numId w:val="6"/>
              </w:numPr>
              <w:ind w:left="-27" w:firstLine="284"/>
              <w:jc w:val="both"/>
              <w:rPr>
                <w:sz w:val="28"/>
                <w:szCs w:val="28"/>
              </w:rPr>
            </w:pPr>
            <w:r w:rsidRPr="0057201C">
              <w:rPr>
                <w:sz w:val="28"/>
                <w:szCs w:val="28"/>
              </w:rPr>
              <w:t xml:space="preserve">по мероприятиям, реализуемым за счет средств Фонда </w:t>
            </w:r>
            <w:r w:rsidRPr="0057201C">
              <w:rPr>
                <w:sz w:val="28"/>
                <w:szCs w:val="28"/>
              </w:rPr>
              <w:sym w:font="Symbol" w:char="F02D"/>
            </w:r>
            <w:r w:rsidRPr="0057201C">
              <w:rPr>
                <w:sz w:val="28"/>
                <w:szCs w:val="28"/>
              </w:rPr>
              <w:t xml:space="preserve"> 9 924,33 кв. м аварийного жилищного фонда с переселением 651 жителей из 310 жилых помещений, расположенных в многоквартирных домах, признанных до 01 января 2012 г. аварийными и подлежащими сносу или реконструкции в связи с физическим износом в процессе их эксплуатации,</w:t>
            </w:r>
          </w:p>
          <w:p w:rsidR="006B2562" w:rsidRPr="00072B87" w:rsidRDefault="006B2562" w:rsidP="00773192">
            <w:pPr>
              <w:widowControl w:val="0"/>
              <w:jc w:val="both"/>
              <w:rPr>
                <w:sz w:val="28"/>
                <w:szCs w:val="28"/>
              </w:rPr>
            </w:pPr>
            <w:r w:rsidRPr="0057201C">
              <w:rPr>
                <w:sz w:val="28"/>
                <w:szCs w:val="28"/>
              </w:rPr>
              <w:t xml:space="preserve">по мероприятиям, реализуемым за счет средств областного и местных бюджетов </w:t>
            </w:r>
            <w:r w:rsidRPr="0057201C">
              <w:rPr>
                <w:sz w:val="28"/>
                <w:szCs w:val="28"/>
              </w:rPr>
              <w:sym w:font="Symbol" w:char="F02D"/>
            </w:r>
            <w:r w:rsidRPr="0057201C">
              <w:rPr>
                <w:sz w:val="28"/>
                <w:szCs w:val="28"/>
              </w:rPr>
              <w:br/>
              <w:t>1604,86 кв. м аварийного жилищного фонда с переселением 83 жителей из 48 жилых помещений, расположенных в многоквартирных домах, признанных до 01 января 2012 г. аварийными и подлежащими сносу или реконструкции в связи с</w:t>
            </w:r>
            <w:r w:rsidRPr="00072B87">
              <w:rPr>
                <w:sz w:val="28"/>
                <w:szCs w:val="28"/>
              </w:rPr>
              <w:t xml:space="preserve"> физическим износом в процессе их эксплуатации.</w:t>
            </w:r>
          </w:p>
        </w:tc>
      </w:tr>
      <w:tr w:rsidR="006B2562" w:rsidRPr="00072B87" w:rsidTr="00773192">
        <w:trPr>
          <w:trHeight w:val="20"/>
        </w:trPr>
        <w:tc>
          <w:tcPr>
            <w:tcW w:w="3124" w:type="dxa"/>
            <w:tcMar>
              <w:left w:w="57" w:type="dxa"/>
              <w:bottom w:w="57" w:type="dxa"/>
              <w:right w:w="57" w:type="dxa"/>
            </w:tcMar>
          </w:tcPr>
          <w:p w:rsidR="006B2562" w:rsidRPr="00072B87" w:rsidRDefault="006B2562" w:rsidP="00773192">
            <w:pPr>
              <w:widowControl w:val="0"/>
              <w:rPr>
                <w:sz w:val="28"/>
                <w:szCs w:val="28"/>
              </w:rPr>
            </w:pPr>
            <w:r w:rsidRPr="00072B87">
              <w:rPr>
                <w:sz w:val="28"/>
                <w:szCs w:val="28"/>
              </w:rPr>
              <w:lastRenderedPageBreak/>
              <w:t xml:space="preserve">Оценка эффективности </w:t>
            </w:r>
            <w:r w:rsidRPr="00072B87">
              <w:rPr>
                <w:sz w:val="28"/>
                <w:szCs w:val="28"/>
              </w:rPr>
              <w:br/>
              <w:t xml:space="preserve">реализации Программы </w:t>
            </w:r>
          </w:p>
        </w:tc>
        <w:tc>
          <w:tcPr>
            <w:tcW w:w="143" w:type="dxa"/>
            <w:tcMar>
              <w:left w:w="57" w:type="dxa"/>
              <w:bottom w:w="57" w:type="dxa"/>
              <w:right w:w="57" w:type="dxa"/>
            </w:tcMar>
          </w:tcPr>
          <w:p w:rsidR="006B2562" w:rsidRPr="00072B87" w:rsidRDefault="006B2562" w:rsidP="00773192">
            <w:pPr>
              <w:widowControl w:val="0"/>
              <w:jc w:val="center"/>
              <w:rPr>
                <w:sz w:val="28"/>
                <w:szCs w:val="28"/>
              </w:rPr>
            </w:pPr>
            <w:r w:rsidRPr="00072B87">
              <w:rPr>
                <w:sz w:val="28"/>
                <w:szCs w:val="28"/>
              </w:rPr>
              <w:t>–</w:t>
            </w:r>
          </w:p>
          <w:p w:rsidR="006B2562" w:rsidRPr="00072B87" w:rsidRDefault="006B2562" w:rsidP="00773192">
            <w:pPr>
              <w:widowControl w:val="0"/>
              <w:jc w:val="center"/>
              <w:rPr>
                <w:sz w:val="28"/>
                <w:szCs w:val="28"/>
              </w:rPr>
            </w:pPr>
          </w:p>
        </w:tc>
        <w:tc>
          <w:tcPr>
            <w:tcW w:w="6870" w:type="dxa"/>
            <w:tcMar>
              <w:left w:w="57" w:type="dxa"/>
              <w:bottom w:w="57" w:type="dxa"/>
              <w:right w:w="57" w:type="dxa"/>
            </w:tcMar>
          </w:tcPr>
          <w:p w:rsidR="006B2562" w:rsidRPr="00072B87" w:rsidRDefault="006B2562" w:rsidP="00773192">
            <w:pPr>
              <w:widowControl w:val="0"/>
              <w:jc w:val="both"/>
              <w:rPr>
                <w:sz w:val="28"/>
                <w:szCs w:val="28"/>
              </w:rPr>
            </w:pPr>
            <w:r w:rsidRPr="00072B87">
              <w:rPr>
                <w:sz w:val="28"/>
                <w:szCs w:val="28"/>
              </w:rPr>
              <w:t>реализация гражданами права на безопасные и благоприятные условия проживания;</w:t>
            </w:r>
          </w:p>
          <w:p w:rsidR="006B2562" w:rsidRPr="00072B87" w:rsidRDefault="006B2562" w:rsidP="00773192">
            <w:pPr>
              <w:widowControl w:val="0"/>
              <w:jc w:val="both"/>
              <w:rPr>
                <w:sz w:val="28"/>
                <w:szCs w:val="28"/>
              </w:rPr>
            </w:pPr>
            <w:r w:rsidRPr="00072B87">
              <w:rPr>
                <w:sz w:val="28"/>
                <w:szCs w:val="28"/>
              </w:rPr>
              <w:t>снижение доли населения</w:t>
            </w:r>
            <w:r w:rsidRPr="00072B87">
              <w:rPr>
                <w:spacing w:val="-8"/>
                <w:sz w:val="28"/>
                <w:szCs w:val="28"/>
              </w:rPr>
              <w:t xml:space="preserve"> Белокалитвинского района</w:t>
            </w:r>
            <w:r w:rsidRPr="00072B87">
              <w:rPr>
                <w:sz w:val="28"/>
                <w:szCs w:val="28"/>
              </w:rPr>
              <w:t xml:space="preserve">, проживающего в </w:t>
            </w:r>
            <w:r w:rsidRPr="00072B87">
              <w:rPr>
                <w:spacing w:val="-8"/>
                <w:sz w:val="28"/>
                <w:szCs w:val="28"/>
              </w:rPr>
              <w:t>многоквартирных домах</w:t>
            </w:r>
            <w:r w:rsidRPr="00072B87">
              <w:rPr>
                <w:sz w:val="28"/>
                <w:szCs w:val="28"/>
              </w:rPr>
              <w:t>, признанных в установленном порядке аварийными и подлежащими сносу или реконструкции в связи с физическим износом в процессе их эксплуатации</w:t>
            </w:r>
          </w:p>
        </w:tc>
      </w:tr>
      <w:tr w:rsidR="006B2562" w:rsidRPr="00072B87" w:rsidTr="00773192">
        <w:trPr>
          <w:trHeight w:val="20"/>
        </w:trPr>
        <w:tc>
          <w:tcPr>
            <w:tcW w:w="3124" w:type="dxa"/>
            <w:tcMar>
              <w:left w:w="57" w:type="dxa"/>
              <w:bottom w:w="57" w:type="dxa"/>
              <w:right w:w="57" w:type="dxa"/>
            </w:tcMar>
          </w:tcPr>
          <w:p w:rsidR="006B2562" w:rsidRPr="00072B87" w:rsidRDefault="006B2562" w:rsidP="00773192">
            <w:pPr>
              <w:widowControl w:val="0"/>
              <w:rPr>
                <w:sz w:val="28"/>
                <w:szCs w:val="28"/>
              </w:rPr>
            </w:pPr>
            <w:r w:rsidRPr="00072B87">
              <w:rPr>
                <w:sz w:val="28"/>
                <w:szCs w:val="28"/>
              </w:rPr>
              <w:t>Управление Программой</w:t>
            </w:r>
            <w:r w:rsidRPr="00072B87">
              <w:rPr>
                <w:sz w:val="28"/>
                <w:szCs w:val="28"/>
              </w:rPr>
              <w:br/>
              <w:t xml:space="preserve">и система организации </w:t>
            </w:r>
          </w:p>
          <w:p w:rsidR="006B2562" w:rsidRPr="00072B87" w:rsidRDefault="006B2562" w:rsidP="00773192">
            <w:pPr>
              <w:widowControl w:val="0"/>
              <w:rPr>
                <w:sz w:val="28"/>
                <w:szCs w:val="28"/>
              </w:rPr>
            </w:pPr>
            <w:r w:rsidRPr="00072B87">
              <w:rPr>
                <w:sz w:val="28"/>
                <w:szCs w:val="28"/>
              </w:rPr>
              <w:t xml:space="preserve">контроля за ее реализацией </w:t>
            </w:r>
          </w:p>
        </w:tc>
        <w:tc>
          <w:tcPr>
            <w:tcW w:w="143" w:type="dxa"/>
            <w:tcMar>
              <w:left w:w="57" w:type="dxa"/>
              <w:bottom w:w="57" w:type="dxa"/>
              <w:right w:w="57" w:type="dxa"/>
            </w:tcMar>
          </w:tcPr>
          <w:p w:rsidR="006B2562" w:rsidRPr="00072B87" w:rsidRDefault="006B2562" w:rsidP="00773192">
            <w:pPr>
              <w:widowControl w:val="0"/>
              <w:jc w:val="center"/>
              <w:rPr>
                <w:sz w:val="28"/>
                <w:szCs w:val="28"/>
              </w:rPr>
            </w:pPr>
            <w:r w:rsidRPr="00072B87">
              <w:rPr>
                <w:sz w:val="28"/>
                <w:szCs w:val="28"/>
              </w:rPr>
              <w:t>–</w:t>
            </w:r>
          </w:p>
        </w:tc>
        <w:tc>
          <w:tcPr>
            <w:tcW w:w="6870" w:type="dxa"/>
            <w:tcMar>
              <w:left w:w="57" w:type="dxa"/>
              <w:bottom w:w="57" w:type="dxa"/>
              <w:right w:w="57" w:type="dxa"/>
            </w:tcMar>
          </w:tcPr>
          <w:p w:rsidR="006B2562" w:rsidRPr="00072B87" w:rsidRDefault="006B2562" w:rsidP="00773192">
            <w:pPr>
              <w:widowControl w:val="0"/>
              <w:jc w:val="both"/>
              <w:rPr>
                <w:sz w:val="28"/>
                <w:szCs w:val="28"/>
              </w:rPr>
            </w:pPr>
            <w:r w:rsidRPr="00072B87">
              <w:rPr>
                <w:sz w:val="28"/>
                <w:szCs w:val="28"/>
              </w:rPr>
              <w:t xml:space="preserve">Администрация Белокалитвинского района </w:t>
            </w:r>
            <w:r w:rsidRPr="00072B87">
              <w:rPr>
                <w:spacing w:val="-6"/>
                <w:sz w:val="28"/>
                <w:szCs w:val="28"/>
              </w:rPr>
              <w:t>осуществляет общее руководство и координацию</w:t>
            </w:r>
            <w:r w:rsidRPr="00072B87">
              <w:rPr>
                <w:sz w:val="28"/>
                <w:szCs w:val="28"/>
              </w:rPr>
              <w:t xml:space="preserve"> деятельности соисполнителей Программы, </w:t>
            </w:r>
            <w:r w:rsidRPr="00072B87">
              <w:rPr>
                <w:spacing w:val="-6"/>
                <w:sz w:val="28"/>
                <w:szCs w:val="28"/>
              </w:rPr>
              <w:t>представляет отчеты о ходе реализации Программы</w:t>
            </w:r>
            <w:r w:rsidRPr="00072B87">
              <w:rPr>
                <w:sz w:val="28"/>
                <w:szCs w:val="28"/>
              </w:rPr>
              <w:t xml:space="preserve"> в </w:t>
            </w:r>
            <w:r w:rsidRPr="00072B87">
              <w:rPr>
                <w:color w:val="000000"/>
                <w:sz w:val="28"/>
                <w:szCs w:val="28"/>
              </w:rPr>
              <w:t>Министерство строительства, архитектуры и территориального развития Ростовской области</w:t>
            </w:r>
            <w:r w:rsidRPr="00072B87">
              <w:rPr>
                <w:sz w:val="28"/>
                <w:szCs w:val="28"/>
              </w:rPr>
              <w:t>;</w:t>
            </w:r>
          </w:p>
          <w:p w:rsidR="006B2562" w:rsidRPr="00072B87" w:rsidRDefault="006B2562" w:rsidP="00773192">
            <w:pPr>
              <w:widowControl w:val="0"/>
              <w:jc w:val="both"/>
              <w:rPr>
                <w:sz w:val="28"/>
                <w:szCs w:val="28"/>
              </w:rPr>
            </w:pPr>
            <w:r w:rsidRPr="00072B87">
              <w:rPr>
                <w:sz w:val="28"/>
                <w:szCs w:val="28"/>
              </w:rPr>
              <w:t xml:space="preserve">контроль за ходом реализации Программы осуществляет </w:t>
            </w:r>
            <w:r w:rsidRPr="00072B87">
              <w:rPr>
                <w:color w:val="000000"/>
                <w:sz w:val="28"/>
                <w:szCs w:val="28"/>
              </w:rPr>
              <w:t>Министерство строительства, архитектуры и территориального развития Ростовской области</w:t>
            </w:r>
            <w:r w:rsidRPr="00072B87">
              <w:rPr>
                <w:sz w:val="28"/>
                <w:szCs w:val="28"/>
              </w:rPr>
              <w:t xml:space="preserve"> в соответствии с полномочиями, установленными областным законодательством.</w:t>
            </w:r>
          </w:p>
        </w:tc>
      </w:tr>
    </w:tbl>
    <w:p w:rsidR="006B2562" w:rsidRPr="00072B87" w:rsidRDefault="006B2562" w:rsidP="006B2562">
      <w:pPr>
        <w:widowControl w:val="0"/>
        <w:jc w:val="both"/>
        <w:rPr>
          <w:sz w:val="28"/>
          <w:szCs w:val="28"/>
        </w:rPr>
      </w:pPr>
    </w:p>
    <w:p w:rsidR="006B2562" w:rsidRPr="00072B87" w:rsidRDefault="006B2562" w:rsidP="006B2562">
      <w:pPr>
        <w:widowControl w:val="0"/>
        <w:jc w:val="center"/>
        <w:rPr>
          <w:sz w:val="28"/>
          <w:szCs w:val="28"/>
        </w:rPr>
      </w:pPr>
      <w:r w:rsidRPr="00072B87">
        <w:rPr>
          <w:sz w:val="28"/>
          <w:szCs w:val="28"/>
        </w:rPr>
        <w:t>II. Содержание проблемы</w:t>
      </w:r>
    </w:p>
    <w:p w:rsidR="006B2562" w:rsidRPr="00072B87" w:rsidRDefault="006B2562" w:rsidP="006B2562">
      <w:pPr>
        <w:widowControl w:val="0"/>
        <w:jc w:val="center"/>
        <w:rPr>
          <w:sz w:val="28"/>
          <w:szCs w:val="28"/>
        </w:rPr>
      </w:pPr>
      <w:r w:rsidRPr="00072B87">
        <w:rPr>
          <w:sz w:val="28"/>
          <w:szCs w:val="28"/>
        </w:rPr>
        <w:t xml:space="preserve"> и обоснование необходимости ее решения программными методами</w:t>
      </w:r>
    </w:p>
    <w:p w:rsidR="006B2562" w:rsidRPr="00072B87" w:rsidRDefault="006B2562" w:rsidP="006B2562">
      <w:pPr>
        <w:widowControl w:val="0"/>
        <w:ind w:left="1080"/>
        <w:jc w:val="center"/>
        <w:rPr>
          <w:sz w:val="28"/>
          <w:szCs w:val="28"/>
        </w:rPr>
      </w:pPr>
    </w:p>
    <w:p w:rsidR="006B2562" w:rsidRPr="00072B87" w:rsidRDefault="006B2562" w:rsidP="006B2562">
      <w:pPr>
        <w:autoSpaceDE w:val="0"/>
        <w:autoSpaceDN w:val="0"/>
        <w:adjustRightInd w:val="0"/>
        <w:ind w:firstLine="709"/>
        <w:jc w:val="both"/>
        <w:rPr>
          <w:kern w:val="2"/>
          <w:sz w:val="28"/>
          <w:szCs w:val="28"/>
          <w:lang w:eastAsia="en-US"/>
        </w:rPr>
      </w:pPr>
      <w:r w:rsidRPr="00072B87">
        <w:rPr>
          <w:kern w:val="2"/>
          <w:sz w:val="28"/>
          <w:szCs w:val="28"/>
          <w:lang w:eastAsia="en-US"/>
        </w:rPr>
        <w:lastRenderedPageBreak/>
        <w:t>Одной из основных задач государственной жилищной политики в Белокалитвинском районе, направленной на системное решение проблемы перехода к устойчивому функционированию и развитию жилищной сферы, обеспечивающей доступность жилья для граждан, безопасные и благоприятные условия их проживания, является обеспечение реализации права на улучшение жилищных условий граждан, проживающих в многоквартирном аварийном жилищном фонде.</w:t>
      </w:r>
    </w:p>
    <w:p w:rsidR="006B2562" w:rsidRPr="00072B87" w:rsidRDefault="006B2562" w:rsidP="006B2562">
      <w:pPr>
        <w:autoSpaceDE w:val="0"/>
        <w:autoSpaceDN w:val="0"/>
        <w:adjustRightInd w:val="0"/>
        <w:ind w:firstLine="709"/>
        <w:jc w:val="both"/>
        <w:rPr>
          <w:kern w:val="2"/>
          <w:sz w:val="28"/>
          <w:szCs w:val="28"/>
          <w:lang w:eastAsia="en-US"/>
        </w:rPr>
      </w:pPr>
      <w:r w:rsidRPr="00072B87">
        <w:rPr>
          <w:kern w:val="2"/>
          <w:sz w:val="28"/>
          <w:szCs w:val="28"/>
          <w:lang w:eastAsia="en-US"/>
        </w:rPr>
        <w:t xml:space="preserve"> В муниципальных образованиях Белокалитвинского района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 в том числе жилых помещений маневренного фонда, а также отсутствием в местных бюджетах средств, необходимых для переселения граждан.</w:t>
      </w:r>
    </w:p>
    <w:p w:rsidR="006B2562" w:rsidRPr="00072B87" w:rsidRDefault="006B2562" w:rsidP="006B2562">
      <w:pPr>
        <w:autoSpaceDE w:val="0"/>
        <w:autoSpaceDN w:val="0"/>
        <w:adjustRightInd w:val="0"/>
        <w:ind w:firstLine="709"/>
        <w:jc w:val="both"/>
        <w:rPr>
          <w:kern w:val="2"/>
          <w:sz w:val="28"/>
          <w:szCs w:val="28"/>
          <w:lang w:eastAsia="en-US"/>
        </w:rPr>
      </w:pPr>
      <w:r w:rsidRPr="00072B87">
        <w:rPr>
          <w:kern w:val="2"/>
          <w:sz w:val="28"/>
          <w:szCs w:val="28"/>
          <w:lang w:eastAsia="en-US"/>
        </w:rPr>
        <w:t>Решение проблемы возможно при условии привлечения финансовой поддержки за счет средств Фонда, областного и местных бюджетов.</w:t>
      </w:r>
    </w:p>
    <w:p w:rsidR="006B2562" w:rsidRPr="00072B87" w:rsidRDefault="006B2562" w:rsidP="006B2562">
      <w:pPr>
        <w:autoSpaceDE w:val="0"/>
        <w:autoSpaceDN w:val="0"/>
        <w:adjustRightInd w:val="0"/>
        <w:ind w:firstLine="709"/>
        <w:jc w:val="both"/>
        <w:rPr>
          <w:kern w:val="2"/>
          <w:sz w:val="28"/>
          <w:szCs w:val="28"/>
          <w:lang w:eastAsia="en-US"/>
        </w:rPr>
      </w:pPr>
      <w:r w:rsidRPr="00072B87">
        <w:rPr>
          <w:kern w:val="2"/>
          <w:sz w:val="28"/>
          <w:szCs w:val="28"/>
          <w:lang w:eastAsia="en-US"/>
        </w:rPr>
        <w:t>Результатом реализации мероприятий станет не только решение проблемы переселения граждан, но и улучшение городской среды за счет комплексного освоения территории после ликвидации аварийного жилищного фонда, подлежащего сносу или реконструкции.</w:t>
      </w:r>
    </w:p>
    <w:p w:rsidR="006B2562" w:rsidRPr="00072B87" w:rsidRDefault="006B2562" w:rsidP="006B2562">
      <w:pPr>
        <w:widowControl w:val="0"/>
        <w:jc w:val="both"/>
        <w:rPr>
          <w:sz w:val="28"/>
          <w:szCs w:val="28"/>
        </w:rPr>
      </w:pPr>
    </w:p>
    <w:p w:rsidR="006B2562" w:rsidRPr="00072B87" w:rsidRDefault="006B2562" w:rsidP="006B2562">
      <w:pPr>
        <w:widowControl w:val="0"/>
        <w:jc w:val="center"/>
        <w:rPr>
          <w:sz w:val="28"/>
          <w:szCs w:val="28"/>
        </w:rPr>
      </w:pPr>
      <w:r w:rsidRPr="00072B87">
        <w:rPr>
          <w:sz w:val="28"/>
          <w:szCs w:val="28"/>
        </w:rPr>
        <w:t>III. Цели и задачи Программы</w:t>
      </w:r>
    </w:p>
    <w:p w:rsidR="006B2562" w:rsidRPr="00072B87" w:rsidRDefault="006B2562" w:rsidP="006B2562">
      <w:pPr>
        <w:widowControl w:val="0"/>
        <w:jc w:val="both"/>
        <w:rPr>
          <w:sz w:val="28"/>
          <w:szCs w:val="28"/>
        </w:rPr>
      </w:pPr>
    </w:p>
    <w:p w:rsidR="006B2562" w:rsidRPr="00072B87" w:rsidRDefault="006B2562" w:rsidP="006B2562">
      <w:pPr>
        <w:autoSpaceDE w:val="0"/>
        <w:autoSpaceDN w:val="0"/>
        <w:adjustRightInd w:val="0"/>
        <w:ind w:firstLine="709"/>
        <w:jc w:val="both"/>
        <w:rPr>
          <w:sz w:val="28"/>
          <w:szCs w:val="28"/>
        </w:rPr>
      </w:pPr>
      <w:r w:rsidRPr="00072B87">
        <w:rPr>
          <w:sz w:val="28"/>
          <w:szCs w:val="28"/>
        </w:rPr>
        <w:t xml:space="preserve">Программа разработана в рамках реализации Федерального закона от 21.07.2007 № 185-ФЗ «О Фонде содействия реформированию жилищно-коммунального хозяйства», постановления Правительства Ростовской области от 25.09.2013 </w:t>
      </w:r>
      <w:r w:rsidRPr="00072B87">
        <w:rPr>
          <w:sz w:val="28"/>
          <w:szCs w:val="28"/>
        </w:rPr>
        <w:sym w:font="Times New Roman" w:char="2116"/>
      </w:r>
      <w:r w:rsidRPr="00072B87">
        <w:rPr>
          <w:sz w:val="28"/>
          <w:szCs w:val="28"/>
        </w:rPr>
        <w:t xml:space="preserve"> 604 «</w:t>
      </w:r>
      <w:r w:rsidRPr="00072B87">
        <w:rPr>
          <w:bCs/>
          <w:kern w:val="2"/>
          <w:sz w:val="28"/>
          <w:szCs w:val="28"/>
        </w:rPr>
        <w:t>Об утверждении государственной программы Ростовской области</w:t>
      </w:r>
      <w:r>
        <w:rPr>
          <w:bCs/>
          <w:kern w:val="2"/>
          <w:sz w:val="28"/>
          <w:szCs w:val="28"/>
        </w:rPr>
        <w:t xml:space="preserve"> </w:t>
      </w:r>
      <w:r w:rsidRPr="00072B87">
        <w:rPr>
          <w:kern w:val="2"/>
          <w:sz w:val="28"/>
          <w:szCs w:val="28"/>
          <w:lang w:eastAsia="en-US"/>
        </w:rPr>
        <w:t>«Обеспечение доступным и комфортным жильем населения Ростовской области»</w:t>
      </w:r>
      <w:r w:rsidRPr="00072B87">
        <w:rPr>
          <w:sz w:val="28"/>
          <w:szCs w:val="28"/>
        </w:rPr>
        <w:t xml:space="preserve">, в том числе для предоставления финансовой поддержки Фонда муниципальным образованиям Белокалитвинского района, выполнившим условия, определенные частью 1 статьи 14 Закона о Фонде. </w:t>
      </w:r>
    </w:p>
    <w:p w:rsidR="006B2562" w:rsidRPr="00072B87" w:rsidRDefault="006B2562" w:rsidP="006B2562">
      <w:pPr>
        <w:autoSpaceDE w:val="0"/>
        <w:autoSpaceDN w:val="0"/>
        <w:adjustRightInd w:val="0"/>
        <w:ind w:firstLine="709"/>
        <w:jc w:val="both"/>
        <w:rPr>
          <w:sz w:val="28"/>
          <w:szCs w:val="28"/>
        </w:rPr>
      </w:pPr>
      <w:r w:rsidRPr="00072B87">
        <w:rPr>
          <w:sz w:val="28"/>
          <w:szCs w:val="28"/>
        </w:rPr>
        <w:t>Основной целью Программы является обеспечение безопасных и благоприятных условий проживания граждан, зарегистрированных в многоквартирных домах, которые по состоянию на 1 января 2012 г. признаны аварийными и подлежащими сносу или реконструкции в связи с физическим износом в процессе эксплуатации.</w:t>
      </w:r>
    </w:p>
    <w:p w:rsidR="006B2562" w:rsidRPr="00072B87" w:rsidRDefault="006B2562" w:rsidP="006B2562">
      <w:pPr>
        <w:autoSpaceDE w:val="0"/>
        <w:autoSpaceDN w:val="0"/>
        <w:adjustRightInd w:val="0"/>
        <w:ind w:firstLine="709"/>
        <w:jc w:val="both"/>
        <w:rPr>
          <w:sz w:val="28"/>
          <w:szCs w:val="28"/>
        </w:rPr>
      </w:pPr>
      <w:r w:rsidRPr="00072B87">
        <w:rPr>
          <w:sz w:val="28"/>
          <w:szCs w:val="28"/>
        </w:rPr>
        <w:t>Для достижения данной цели решаются следующие основные задачи:</w:t>
      </w:r>
    </w:p>
    <w:p w:rsidR="006B2562" w:rsidRPr="00072B87" w:rsidRDefault="006B2562" w:rsidP="006B2562">
      <w:pPr>
        <w:autoSpaceDE w:val="0"/>
        <w:autoSpaceDN w:val="0"/>
        <w:adjustRightInd w:val="0"/>
        <w:ind w:firstLine="709"/>
        <w:jc w:val="both"/>
        <w:rPr>
          <w:sz w:val="28"/>
          <w:szCs w:val="28"/>
        </w:rPr>
      </w:pPr>
      <w:r w:rsidRPr="00072B87">
        <w:rPr>
          <w:sz w:val="28"/>
          <w:szCs w:val="28"/>
        </w:rPr>
        <w:t xml:space="preserve">разработка правовых и методологических механизмов переселения граждан из аварийного жилищного фонда, в том числе с учетом необходимости развития малоэтажного жилищного строительства; </w:t>
      </w:r>
    </w:p>
    <w:p w:rsidR="006B2562" w:rsidRPr="00072B87" w:rsidRDefault="006B2562" w:rsidP="006B2562">
      <w:pPr>
        <w:autoSpaceDE w:val="0"/>
        <w:autoSpaceDN w:val="0"/>
        <w:adjustRightInd w:val="0"/>
        <w:ind w:firstLine="709"/>
        <w:jc w:val="both"/>
        <w:rPr>
          <w:sz w:val="28"/>
          <w:szCs w:val="28"/>
        </w:rPr>
      </w:pPr>
      <w:r w:rsidRPr="00072B87">
        <w:rPr>
          <w:sz w:val="28"/>
          <w:szCs w:val="28"/>
        </w:rPr>
        <w:t>формирование адресного подхода к решению проблемы переселения граждан из аварийного жилищного фонда;</w:t>
      </w:r>
    </w:p>
    <w:p w:rsidR="006B2562" w:rsidRPr="00072B87" w:rsidRDefault="006B2562" w:rsidP="006B2562">
      <w:pPr>
        <w:autoSpaceDE w:val="0"/>
        <w:autoSpaceDN w:val="0"/>
        <w:adjustRightInd w:val="0"/>
        <w:ind w:firstLine="709"/>
        <w:jc w:val="both"/>
        <w:rPr>
          <w:sz w:val="28"/>
          <w:szCs w:val="28"/>
        </w:rPr>
      </w:pPr>
      <w:r w:rsidRPr="00072B87">
        <w:rPr>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 в том числе с учетом необходимости развития малоэтажного жилищного строительства, в том числе за счет средств Фонда.</w:t>
      </w:r>
    </w:p>
    <w:p w:rsidR="006B2562" w:rsidRPr="00072B87" w:rsidRDefault="006B2562" w:rsidP="006B2562">
      <w:pPr>
        <w:autoSpaceDE w:val="0"/>
        <w:autoSpaceDN w:val="0"/>
        <w:adjustRightInd w:val="0"/>
        <w:ind w:firstLine="709"/>
        <w:jc w:val="both"/>
        <w:rPr>
          <w:sz w:val="28"/>
          <w:szCs w:val="28"/>
        </w:rPr>
      </w:pPr>
      <w:r w:rsidRPr="00072B87">
        <w:rPr>
          <w:sz w:val="28"/>
          <w:szCs w:val="28"/>
        </w:rPr>
        <w:lastRenderedPageBreak/>
        <w:t>Органы местного самоуправления муниципальных образований – соисполнители Программы разрабатывают и принимают муниципальные адресные программы переселения граждан из аварийного жилищного фонда, в том числе с учетом необходимости развития малоэтажного жилищного строительства (далее – муниципальная программа). Муниципальная программа может предусматривать план действий органа местного самоуправления, порядок переселения граждан, эффективное управление бюджетными и внебюджетными средствами, направленными на финансирование программных мероприятий, перечень многоквартирных домов и жилых помещений аварийного жилищного фонда, планируемые показатели выполнения муниципальной программы.</w:t>
      </w:r>
    </w:p>
    <w:p w:rsidR="006B2562" w:rsidRPr="00072B87" w:rsidRDefault="006B2562" w:rsidP="006B2562">
      <w:pPr>
        <w:autoSpaceDE w:val="0"/>
        <w:autoSpaceDN w:val="0"/>
        <w:adjustRightInd w:val="0"/>
        <w:ind w:firstLine="709"/>
        <w:jc w:val="both"/>
        <w:rPr>
          <w:sz w:val="28"/>
          <w:szCs w:val="28"/>
        </w:rPr>
      </w:pPr>
      <w:r w:rsidRPr="00072B87">
        <w:rPr>
          <w:sz w:val="28"/>
          <w:szCs w:val="28"/>
        </w:rPr>
        <w:t xml:space="preserve">В реализации настоящей Программы участвуют муниципальные образования, которые соответствует показателям – условиям, определенными статьей 14 Закона о Фонде, и вправе претендовать на получение финансовой поддержки за счет средств Фонда, а также муниципальные образования, не выполнившие вышеназванные условия и реализующие мероприятия Программы за счет средств областного и местных бюджетов. </w:t>
      </w:r>
    </w:p>
    <w:p w:rsidR="006B2562" w:rsidRPr="00072B87" w:rsidRDefault="006B2562" w:rsidP="006B2562">
      <w:pPr>
        <w:autoSpaceDE w:val="0"/>
        <w:autoSpaceDN w:val="0"/>
        <w:adjustRightInd w:val="0"/>
        <w:ind w:firstLine="709"/>
        <w:jc w:val="both"/>
        <w:rPr>
          <w:sz w:val="28"/>
          <w:szCs w:val="28"/>
        </w:rPr>
      </w:pPr>
      <w:r w:rsidRPr="00072B87">
        <w:rPr>
          <w:sz w:val="28"/>
          <w:szCs w:val="28"/>
        </w:rPr>
        <w:t xml:space="preserve">В рамках настоящей Программы подлежат отселению граждане, проживающие в многоквартирных домах общей отселяемой площадью жилых помещений 12869,19 кв. м по перечню согласно приложениям № 1 </w:t>
      </w:r>
      <w:r w:rsidRPr="00072B87">
        <w:rPr>
          <w:sz w:val="28"/>
        </w:rPr>
        <w:t>–</w:t>
      </w:r>
      <w:r w:rsidRPr="00072B87">
        <w:rPr>
          <w:sz w:val="28"/>
          <w:szCs w:val="28"/>
        </w:rPr>
        <w:t xml:space="preserve"> № </w:t>
      </w:r>
      <w:r>
        <w:rPr>
          <w:sz w:val="28"/>
          <w:szCs w:val="28"/>
        </w:rPr>
        <w:t>4</w:t>
      </w:r>
      <w:r w:rsidRPr="00072B87">
        <w:rPr>
          <w:sz w:val="28"/>
          <w:szCs w:val="28"/>
        </w:rPr>
        <w:t xml:space="preserve"> к настоящей Программе.</w:t>
      </w:r>
    </w:p>
    <w:p w:rsidR="006B2562" w:rsidRPr="00072B87" w:rsidRDefault="006B2562" w:rsidP="006B2562">
      <w:pPr>
        <w:autoSpaceDE w:val="0"/>
        <w:autoSpaceDN w:val="0"/>
        <w:adjustRightInd w:val="0"/>
        <w:ind w:firstLine="709"/>
        <w:jc w:val="both"/>
        <w:rPr>
          <w:sz w:val="28"/>
          <w:szCs w:val="28"/>
        </w:rPr>
      </w:pPr>
    </w:p>
    <w:p w:rsidR="006B2562" w:rsidRPr="00072B87" w:rsidRDefault="006B2562" w:rsidP="006B2562">
      <w:pPr>
        <w:autoSpaceDE w:val="0"/>
        <w:autoSpaceDN w:val="0"/>
        <w:adjustRightInd w:val="0"/>
        <w:ind w:firstLine="709"/>
        <w:jc w:val="center"/>
        <w:rPr>
          <w:sz w:val="28"/>
          <w:szCs w:val="28"/>
        </w:rPr>
      </w:pPr>
      <w:r w:rsidRPr="00072B87">
        <w:rPr>
          <w:sz w:val="28"/>
          <w:szCs w:val="28"/>
        </w:rPr>
        <w:t>IV. Основные направления реализации Программы</w:t>
      </w:r>
    </w:p>
    <w:p w:rsidR="006B2562" w:rsidRPr="00072B87" w:rsidRDefault="006B2562" w:rsidP="006B2562">
      <w:pPr>
        <w:widowControl w:val="0"/>
        <w:jc w:val="both"/>
        <w:rPr>
          <w:sz w:val="28"/>
          <w:szCs w:val="28"/>
        </w:rPr>
      </w:pPr>
    </w:p>
    <w:p w:rsidR="006B2562" w:rsidRPr="007951B7" w:rsidRDefault="006B2562" w:rsidP="006B2562">
      <w:pPr>
        <w:ind w:firstLine="709"/>
        <w:jc w:val="both"/>
        <w:rPr>
          <w:kern w:val="2"/>
          <w:sz w:val="28"/>
          <w:szCs w:val="28"/>
        </w:rPr>
      </w:pPr>
      <w:r w:rsidRPr="007951B7">
        <w:rPr>
          <w:kern w:val="2"/>
          <w:sz w:val="28"/>
          <w:szCs w:val="28"/>
        </w:rPr>
        <w:t>Реализация Программы осуществляется по следующим основным направлениям:</w:t>
      </w:r>
    </w:p>
    <w:p w:rsidR="006B2562" w:rsidRPr="007951B7" w:rsidRDefault="006B2562" w:rsidP="006B2562">
      <w:pPr>
        <w:ind w:firstLine="709"/>
        <w:jc w:val="both"/>
        <w:rPr>
          <w:kern w:val="2"/>
          <w:sz w:val="28"/>
          <w:szCs w:val="28"/>
        </w:rPr>
      </w:pPr>
      <w:r w:rsidRPr="007951B7">
        <w:rPr>
          <w:kern w:val="2"/>
          <w:sz w:val="28"/>
          <w:szCs w:val="28"/>
        </w:rPr>
        <w:t xml:space="preserve">1. Формирование областной нормативной правовой базы, определяющей порядок и условия финансирования мероприятий по переселению граждан </w:t>
      </w:r>
      <w:r w:rsidRPr="007951B7">
        <w:rPr>
          <w:kern w:val="2"/>
          <w:sz w:val="28"/>
          <w:szCs w:val="28"/>
        </w:rPr>
        <w:br/>
        <w:t>из аварийного жилищного фонда, в том числе с учетом необходимости развития малоэтажного жилищного строительства, предусматривающие анализ нормативных правовых актов, регулирующих порядок переселения граждан из аварийного жилищного фонда; разработку предложений по внесению изменений в областное законодательство по вопросам переселения граждан из аварийного жилищного фонда.</w:t>
      </w:r>
    </w:p>
    <w:p w:rsidR="006B2562" w:rsidRPr="007951B7" w:rsidRDefault="006B2562" w:rsidP="006B2562">
      <w:pPr>
        <w:ind w:firstLine="709"/>
        <w:jc w:val="both"/>
        <w:rPr>
          <w:kern w:val="2"/>
          <w:sz w:val="28"/>
          <w:szCs w:val="28"/>
        </w:rPr>
      </w:pPr>
      <w:r w:rsidRPr="007951B7">
        <w:rPr>
          <w:kern w:val="2"/>
          <w:sz w:val="28"/>
          <w:szCs w:val="28"/>
        </w:rPr>
        <w:t>При реализации мероприятий Программы необходимо исходить из следующих положений:</w:t>
      </w:r>
    </w:p>
    <w:p w:rsidR="006B2562" w:rsidRPr="007951B7" w:rsidRDefault="006B2562" w:rsidP="006B2562">
      <w:pPr>
        <w:autoSpaceDE w:val="0"/>
        <w:autoSpaceDN w:val="0"/>
        <w:adjustRightInd w:val="0"/>
        <w:ind w:firstLine="709"/>
        <w:jc w:val="both"/>
        <w:rPr>
          <w:kern w:val="2"/>
          <w:sz w:val="28"/>
          <w:szCs w:val="28"/>
        </w:rPr>
      </w:pPr>
      <w:r w:rsidRPr="007951B7">
        <w:rPr>
          <w:kern w:val="2"/>
          <w:sz w:val="28"/>
          <w:szCs w:val="28"/>
        </w:rPr>
        <w:t xml:space="preserve">1.1. Принятие решений и проведение мероприятий по переселению граждан из аварийного жилищного фонда, в том числе за счет средств Фонда и областного бюджета и (или) местных бюджетов, производятся в соответствии </w:t>
      </w:r>
      <w:r w:rsidRPr="007951B7">
        <w:rPr>
          <w:kern w:val="2"/>
          <w:sz w:val="28"/>
          <w:szCs w:val="28"/>
        </w:rPr>
        <w:br/>
        <w:t>со статьями 32, 86 и частями 2, 3 статьи 88, статьей 89 Жилищного кодекса Российской Федерации:</w:t>
      </w:r>
    </w:p>
    <w:p w:rsidR="006B2562" w:rsidRPr="007951B7" w:rsidRDefault="006B2562" w:rsidP="006B2562">
      <w:pPr>
        <w:autoSpaceDE w:val="0"/>
        <w:autoSpaceDN w:val="0"/>
        <w:adjustRightInd w:val="0"/>
        <w:ind w:firstLine="709"/>
        <w:jc w:val="both"/>
        <w:rPr>
          <w:kern w:val="2"/>
          <w:sz w:val="28"/>
          <w:szCs w:val="28"/>
        </w:rPr>
      </w:pPr>
      <w:r w:rsidRPr="007951B7">
        <w:rPr>
          <w:kern w:val="2"/>
          <w:sz w:val="28"/>
          <w:szCs w:val="28"/>
        </w:rPr>
        <w:t xml:space="preserve">граждане, являющиеся собственниками жилых помещений в многоквартирных домах, признанных аварийными и подлежащими сносу, </w:t>
      </w:r>
      <w:r w:rsidRPr="007951B7">
        <w:rPr>
          <w:kern w:val="2"/>
          <w:sz w:val="28"/>
          <w:szCs w:val="28"/>
        </w:rPr>
        <w:br/>
        <w:t xml:space="preserve">в соответствии со статьей 32 Жилищного кодекса Российской Федерации имеют право на выплату им выкупной цены за изымаемые у них жилые помещения либо по соглашению им может быть предоставлено взамен изымаемого жилого </w:t>
      </w:r>
      <w:r w:rsidRPr="007951B7">
        <w:rPr>
          <w:kern w:val="2"/>
          <w:sz w:val="28"/>
          <w:szCs w:val="28"/>
        </w:rPr>
        <w:lastRenderedPageBreak/>
        <w:t>помещения другое жилое помещение с зачетом его стоимости в выкупную цену, либо, в случае их признания нуждающимися в жилых помещениях, им может быть предоставлено жилое помещение по договору социального найма с учетом нормы предоставления. Способ отселения определяется собственником аварийного жилого помещения;</w:t>
      </w:r>
    </w:p>
    <w:p w:rsidR="006B2562" w:rsidRPr="007951B7" w:rsidRDefault="006B2562" w:rsidP="006B2562">
      <w:pPr>
        <w:autoSpaceDE w:val="0"/>
        <w:autoSpaceDN w:val="0"/>
        <w:adjustRightInd w:val="0"/>
        <w:ind w:firstLine="709"/>
        <w:jc w:val="both"/>
        <w:rPr>
          <w:kern w:val="2"/>
          <w:sz w:val="28"/>
          <w:szCs w:val="28"/>
        </w:rPr>
      </w:pPr>
      <w:r w:rsidRPr="007951B7">
        <w:rPr>
          <w:kern w:val="2"/>
          <w:sz w:val="28"/>
          <w:szCs w:val="28"/>
        </w:rPr>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6B2562" w:rsidRPr="007951B7" w:rsidRDefault="006B2562" w:rsidP="006B2562">
      <w:pPr>
        <w:ind w:firstLine="709"/>
        <w:jc w:val="both"/>
        <w:rPr>
          <w:kern w:val="2"/>
          <w:sz w:val="28"/>
          <w:szCs w:val="28"/>
        </w:rPr>
      </w:pPr>
      <w:r w:rsidRPr="007951B7">
        <w:rPr>
          <w:kern w:val="2"/>
          <w:sz w:val="28"/>
          <w:szCs w:val="28"/>
        </w:rPr>
        <w:t>1.2. 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предоставляется по договору социального найма по норме предоставления, установленной органами местного самоуправления.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rsidR="006B2562" w:rsidRPr="007951B7" w:rsidRDefault="006B2562" w:rsidP="006B2562">
      <w:pPr>
        <w:ind w:firstLine="709"/>
        <w:jc w:val="both"/>
        <w:rPr>
          <w:kern w:val="2"/>
          <w:sz w:val="28"/>
          <w:szCs w:val="28"/>
        </w:rPr>
      </w:pPr>
      <w:r w:rsidRPr="007951B7">
        <w:rPr>
          <w:kern w:val="2"/>
          <w:sz w:val="28"/>
          <w:szCs w:val="28"/>
        </w:rPr>
        <w:t>1.3. Переселение граждан из аварийного жилищного фонда осуществляется следующими способами:</w:t>
      </w:r>
    </w:p>
    <w:p w:rsidR="006B2562" w:rsidRPr="007951B7" w:rsidRDefault="006B2562" w:rsidP="006B2562">
      <w:pPr>
        <w:ind w:firstLine="709"/>
        <w:jc w:val="both"/>
        <w:rPr>
          <w:kern w:val="2"/>
          <w:sz w:val="28"/>
          <w:szCs w:val="28"/>
        </w:rPr>
      </w:pPr>
      <w:r w:rsidRPr="007951B7">
        <w:rPr>
          <w:bCs/>
          <w:kern w:val="2"/>
          <w:sz w:val="28"/>
          <w:szCs w:val="28"/>
        </w:rPr>
        <w:t>приобретение жилых помещений в индивидуальных домах, многоквартирных домах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w:t>
      </w:r>
      <w:r w:rsidRPr="007951B7">
        <w:rPr>
          <w:kern w:val="2"/>
          <w:sz w:val="28"/>
          <w:szCs w:val="28"/>
        </w:rPr>
        <w:t>;</w:t>
      </w:r>
    </w:p>
    <w:p w:rsidR="006B2562" w:rsidRPr="007951B7" w:rsidRDefault="006B2562" w:rsidP="006B2562">
      <w:pPr>
        <w:ind w:firstLine="709"/>
        <w:jc w:val="both"/>
        <w:rPr>
          <w:kern w:val="2"/>
          <w:sz w:val="28"/>
          <w:szCs w:val="28"/>
        </w:rPr>
      </w:pPr>
      <w:r w:rsidRPr="007951B7">
        <w:rPr>
          <w:kern w:val="2"/>
          <w:sz w:val="28"/>
          <w:szCs w:val="28"/>
        </w:rPr>
        <w:t>строительство многоквартирных домов,</w:t>
      </w:r>
      <w:r w:rsidRPr="007951B7">
        <w:rPr>
          <w:bCs/>
          <w:kern w:val="2"/>
          <w:sz w:val="28"/>
          <w:szCs w:val="28"/>
        </w:rPr>
        <w:t xml:space="preserve"> указанных в пункте 2 части 2 статьи 49 Градостроительного кодекса Российской Федерации</w:t>
      </w:r>
      <w:r w:rsidRPr="007951B7">
        <w:rPr>
          <w:kern w:val="2"/>
          <w:sz w:val="28"/>
          <w:szCs w:val="28"/>
        </w:rPr>
        <w:t>;</w:t>
      </w:r>
    </w:p>
    <w:p w:rsidR="006B2562" w:rsidRPr="007951B7" w:rsidRDefault="006B2562" w:rsidP="006B2562">
      <w:pPr>
        <w:ind w:firstLine="709"/>
        <w:jc w:val="both"/>
        <w:rPr>
          <w:kern w:val="2"/>
          <w:sz w:val="28"/>
          <w:szCs w:val="28"/>
        </w:rPr>
      </w:pPr>
      <w:r w:rsidRPr="007951B7">
        <w:rPr>
          <w:kern w:val="2"/>
          <w:sz w:val="28"/>
          <w:szCs w:val="28"/>
        </w:rPr>
        <w:t xml:space="preserve">выплата лицам, в чьей собственности находятся жилые помещения, входящие в аварийный жилищный фонд, выкупной цены в соответствии </w:t>
      </w:r>
      <w:r w:rsidRPr="007951B7">
        <w:rPr>
          <w:kern w:val="2"/>
          <w:sz w:val="28"/>
          <w:szCs w:val="28"/>
        </w:rPr>
        <w:br/>
        <w:t>со статьей 32 Жилищного кодекса Российской Федерации.</w:t>
      </w:r>
    </w:p>
    <w:p w:rsidR="006B2562" w:rsidRPr="007951B7" w:rsidRDefault="006B2562" w:rsidP="006B2562">
      <w:pPr>
        <w:ind w:firstLine="709"/>
        <w:jc w:val="both"/>
        <w:rPr>
          <w:kern w:val="2"/>
          <w:sz w:val="28"/>
          <w:szCs w:val="28"/>
        </w:rPr>
      </w:pPr>
      <w:r w:rsidRPr="007951B7">
        <w:rPr>
          <w:kern w:val="2"/>
          <w:sz w:val="28"/>
          <w:szCs w:val="28"/>
        </w:rPr>
        <w:t xml:space="preserve">Мероприятия по переселению граждан из аварийного жилищного фонда </w:t>
      </w:r>
      <w:r w:rsidRPr="007951B7">
        <w:rPr>
          <w:kern w:val="2"/>
          <w:sz w:val="28"/>
          <w:szCs w:val="28"/>
        </w:rPr>
        <w:br/>
        <w:t>с учетом необходимости развития малоэтажного жилищного строительства могут осуществляться следующими способами:</w:t>
      </w:r>
    </w:p>
    <w:p w:rsidR="006B2562" w:rsidRPr="007951B7" w:rsidRDefault="006B2562" w:rsidP="006B2562">
      <w:pPr>
        <w:ind w:firstLine="709"/>
        <w:jc w:val="both"/>
        <w:rPr>
          <w:kern w:val="2"/>
          <w:sz w:val="28"/>
          <w:szCs w:val="28"/>
        </w:rPr>
      </w:pPr>
      <w:r w:rsidRPr="007951B7">
        <w:rPr>
          <w:kern w:val="2"/>
          <w:sz w:val="28"/>
          <w:szCs w:val="28"/>
        </w:rPr>
        <w:t>строительство домов, перечисленных в пунктах 2 и 3 части 2 статьи 49 Градостроительного кодекса Российской Федерации;</w:t>
      </w:r>
    </w:p>
    <w:p w:rsidR="006B2562" w:rsidRPr="007951B7" w:rsidRDefault="006B2562" w:rsidP="006B2562">
      <w:pPr>
        <w:ind w:firstLine="709"/>
        <w:jc w:val="both"/>
        <w:rPr>
          <w:kern w:val="2"/>
          <w:sz w:val="28"/>
          <w:szCs w:val="28"/>
        </w:rPr>
      </w:pPr>
      <w:r w:rsidRPr="007951B7">
        <w:rPr>
          <w:kern w:val="2"/>
          <w:sz w:val="28"/>
          <w:szCs w:val="28"/>
        </w:rPr>
        <w:t>приобретение жилых помещений у застройщиков в домах, перечисленных в пунктах 2 и 3 части 2 статьи 49 Градостроительного кодекса Российской Федерации;</w:t>
      </w:r>
    </w:p>
    <w:p w:rsidR="006B2562" w:rsidRPr="007951B7" w:rsidRDefault="006B2562" w:rsidP="006B2562">
      <w:pPr>
        <w:ind w:firstLine="709"/>
        <w:jc w:val="both"/>
        <w:rPr>
          <w:kern w:val="2"/>
          <w:sz w:val="28"/>
          <w:szCs w:val="28"/>
        </w:rPr>
      </w:pPr>
      <w:r w:rsidRPr="007951B7">
        <w:rPr>
          <w:kern w:val="2"/>
          <w:sz w:val="28"/>
          <w:szCs w:val="28"/>
        </w:rPr>
        <w:t xml:space="preserve">выплата лицам, в чьей собственности находятся жилые помещения, входящие в аварийный жилищный фонд, выкупной цены в соответствии </w:t>
      </w:r>
      <w:r w:rsidRPr="007951B7">
        <w:rPr>
          <w:kern w:val="2"/>
          <w:sz w:val="28"/>
          <w:szCs w:val="28"/>
        </w:rPr>
        <w:br/>
        <w:t>со статьей 32 Жилищного кодекса Российской Федерации.</w:t>
      </w:r>
    </w:p>
    <w:p w:rsidR="006B2562" w:rsidRPr="007951B7" w:rsidRDefault="006B2562" w:rsidP="006B2562">
      <w:pPr>
        <w:autoSpaceDE w:val="0"/>
        <w:autoSpaceDN w:val="0"/>
        <w:adjustRightInd w:val="0"/>
        <w:ind w:firstLine="709"/>
        <w:jc w:val="both"/>
        <w:rPr>
          <w:bCs/>
          <w:kern w:val="2"/>
          <w:sz w:val="28"/>
          <w:szCs w:val="28"/>
        </w:rPr>
      </w:pPr>
      <w:r w:rsidRPr="007951B7">
        <w:rPr>
          <w:kern w:val="2"/>
          <w:sz w:val="28"/>
          <w:szCs w:val="28"/>
        </w:rPr>
        <w:lastRenderedPageBreak/>
        <w:t xml:space="preserve">Привлечение внебюджетных средств на строительство </w:t>
      </w:r>
      <w:r w:rsidRPr="007951B7">
        <w:rPr>
          <w:bCs/>
          <w:kern w:val="2"/>
          <w:sz w:val="28"/>
          <w:szCs w:val="28"/>
        </w:rPr>
        <w:t>многоквартирных домов и домов, указанных в пункте 2 части 2 статьи 49 Градостроительного кодекса Российской Федерации, если они строятся (создаются) муниципальными образованиями за счет средств Фонда, средств долевого финансирования областного и (или) местных бюджетов, не допускается.</w:t>
      </w:r>
    </w:p>
    <w:p w:rsidR="006B2562" w:rsidRPr="00072B87" w:rsidRDefault="006B2562" w:rsidP="006B2562">
      <w:pPr>
        <w:widowControl w:val="0"/>
        <w:autoSpaceDE w:val="0"/>
        <w:autoSpaceDN w:val="0"/>
        <w:adjustRightInd w:val="0"/>
        <w:ind w:firstLine="709"/>
        <w:jc w:val="both"/>
        <w:rPr>
          <w:sz w:val="28"/>
          <w:szCs w:val="28"/>
        </w:rPr>
      </w:pPr>
      <w:r w:rsidRPr="00072B87">
        <w:rPr>
          <w:sz w:val="28"/>
          <w:szCs w:val="28"/>
        </w:rPr>
        <w:t xml:space="preserve">Реестр аварийных многоквартирных домов по способам отселения – приложения № </w:t>
      </w:r>
      <w:r>
        <w:rPr>
          <w:sz w:val="28"/>
          <w:szCs w:val="28"/>
        </w:rPr>
        <w:t>5</w:t>
      </w:r>
      <w:r w:rsidRPr="00072B87">
        <w:rPr>
          <w:sz w:val="28"/>
          <w:szCs w:val="28"/>
        </w:rPr>
        <w:t xml:space="preserve"> – </w:t>
      </w:r>
      <w:r w:rsidRPr="00072B87">
        <w:rPr>
          <w:sz w:val="28"/>
        </w:rPr>
        <w:t xml:space="preserve">№ </w:t>
      </w:r>
      <w:r>
        <w:rPr>
          <w:sz w:val="28"/>
        </w:rPr>
        <w:t>8</w:t>
      </w:r>
      <w:r w:rsidRPr="00072B87">
        <w:rPr>
          <w:sz w:val="28"/>
          <w:szCs w:val="28"/>
        </w:rPr>
        <w:t xml:space="preserve"> к настоящей Программе.</w:t>
      </w:r>
    </w:p>
    <w:p w:rsidR="006B2562" w:rsidRPr="007951B7" w:rsidRDefault="006B2562" w:rsidP="006B2562">
      <w:pPr>
        <w:ind w:firstLine="709"/>
        <w:jc w:val="both"/>
        <w:rPr>
          <w:kern w:val="2"/>
          <w:sz w:val="28"/>
          <w:szCs w:val="28"/>
        </w:rPr>
      </w:pPr>
      <w:r w:rsidRPr="007951B7">
        <w:rPr>
          <w:kern w:val="2"/>
          <w:sz w:val="28"/>
          <w:szCs w:val="28"/>
        </w:rPr>
        <w:t>1.4. Жилые помещения, созданные либо приобретенные за счет средств, предусмотренных настоящей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6B2562" w:rsidRPr="007951B7" w:rsidRDefault="006B2562" w:rsidP="006B2562">
      <w:pPr>
        <w:ind w:firstLine="709"/>
        <w:jc w:val="both"/>
        <w:rPr>
          <w:kern w:val="2"/>
          <w:sz w:val="28"/>
          <w:szCs w:val="28"/>
        </w:rPr>
      </w:pPr>
      <w:r w:rsidRPr="007951B7">
        <w:rPr>
          <w:kern w:val="2"/>
          <w:sz w:val="28"/>
          <w:szCs w:val="28"/>
        </w:rPr>
        <w:t>2. Организационные мероприятия по реализации Программы предусматривают следующие меры:</w:t>
      </w:r>
    </w:p>
    <w:p w:rsidR="006B2562" w:rsidRPr="007951B7" w:rsidRDefault="006B2562" w:rsidP="006B2562">
      <w:pPr>
        <w:tabs>
          <w:tab w:val="left" w:pos="0"/>
        </w:tabs>
        <w:ind w:firstLine="709"/>
        <w:jc w:val="both"/>
        <w:rPr>
          <w:kern w:val="2"/>
          <w:sz w:val="28"/>
          <w:szCs w:val="28"/>
        </w:rPr>
      </w:pPr>
      <w:r w:rsidRPr="007951B7">
        <w:rPr>
          <w:kern w:val="2"/>
          <w:sz w:val="28"/>
          <w:szCs w:val="28"/>
        </w:rPr>
        <w:t>2.1. Оказание консультативной поддержки органам местного самоуправления по вопросам реализации Программы и разработки муниципальных программ, проведение выборочных проверок целевого использования средств, предусмотренных Программой.</w:t>
      </w:r>
    </w:p>
    <w:p w:rsidR="006B2562" w:rsidRPr="007951B7" w:rsidRDefault="006B2562" w:rsidP="006B2562">
      <w:pPr>
        <w:tabs>
          <w:tab w:val="left" w:pos="0"/>
        </w:tabs>
        <w:ind w:firstLine="709"/>
        <w:jc w:val="both"/>
        <w:rPr>
          <w:kern w:val="2"/>
          <w:sz w:val="28"/>
          <w:szCs w:val="28"/>
        </w:rPr>
      </w:pPr>
      <w:r w:rsidRPr="007951B7">
        <w:rPr>
          <w:kern w:val="2"/>
          <w:sz w:val="28"/>
          <w:szCs w:val="28"/>
        </w:rPr>
        <w:t xml:space="preserve">2.2. Переселение граждан из аварийного жилищного фонда, в том числе </w:t>
      </w:r>
      <w:r w:rsidRPr="007951B7">
        <w:rPr>
          <w:kern w:val="2"/>
          <w:sz w:val="28"/>
          <w:szCs w:val="28"/>
        </w:rPr>
        <w:br/>
        <w:t>с учетом необходимости развития малоэтажного жилищного строительства, предусмотренными Программой способами переселения.</w:t>
      </w:r>
    </w:p>
    <w:p w:rsidR="006B2562" w:rsidRPr="007951B7" w:rsidRDefault="006B2562" w:rsidP="006B2562">
      <w:pPr>
        <w:tabs>
          <w:tab w:val="left" w:pos="0"/>
        </w:tabs>
        <w:ind w:firstLine="709"/>
        <w:jc w:val="both"/>
        <w:rPr>
          <w:kern w:val="2"/>
          <w:sz w:val="28"/>
          <w:szCs w:val="28"/>
        </w:rPr>
      </w:pPr>
      <w:r w:rsidRPr="007951B7">
        <w:rPr>
          <w:kern w:val="2"/>
          <w:sz w:val="28"/>
          <w:szCs w:val="28"/>
        </w:rPr>
        <w:t>2.3. Информирование собственников и нанимателей жилых помещений аварийного жилищного фонда о порядке и условиях участия в Программе путем размещения публикаций в средствах массовой информации, на сайтах органов исполнительной власти Ростовской области, органов местного самоуправления в информационно-телекоммуникационной сети «Интернет».</w:t>
      </w:r>
    </w:p>
    <w:p w:rsidR="006B2562" w:rsidRPr="007951B7" w:rsidRDefault="006B2562" w:rsidP="006B2562">
      <w:pPr>
        <w:ind w:firstLine="709"/>
        <w:jc w:val="both"/>
        <w:rPr>
          <w:kern w:val="2"/>
          <w:sz w:val="28"/>
          <w:szCs w:val="28"/>
        </w:rPr>
      </w:pPr>
      <w:r w:rsidRPr="007951B7">
        <w:rPr>
          <w:kern w:val="2"/>
          <w:sz w:val="28"/>
          <w:szCs w:val="28"/>
        </w:rPr>
        <w:t>3.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rsidR="006B2562" w:rsidRPr="00072B87" w:rsidRDefault="006B2562" w:rsidP="006B2562">
      <w:pPr>
        <w:widowControl w:val="0"/>
        <w:ind w:firstLine="709"/>
        <w:jc w:val="both"/>
        <w:rPr>
          <w:sz w:val="28"/>
          <w:szCs w:val="28"/>
        </w:rPr>
      </w:pPr>
      <w:r w:rsidRPr="007951B7">
        <w:rPr>
          <w:kern w:val="2"/>
          <w:sz w:val="28"/>
          <w:szCs w:val="28"/>
        </w:rPr>
        <w:t>4. Принятие муниципальных адресных программ переселения граждан из аварийного жилищного фонда, в том числе с учетом необходимости развития малоэтажного жилищного строительства.</w:t>
      </w:r>
    </w:p>
    <w:p w:rsidR="006B2562" w:rsidRPr="00072B87" w:rsidRDefault="006B2562" w:rsidP="006B2562">
      <w:pPr>
        <w:widowControl w:val="0"/>
        <w:ind w:firstLine="709"/>
        <w:jc w:val="both"/>
        <w:rPr>
          <w:sz w:val="28"/>
          <w:szCs w:val="28"/>
        </w:rPr>
      </w:pPr>
      <w:r w:rsidRPr="00072B87">
        <w:rPr>
          <w:sz w:val="28"/>
          <w:szCs w:val="28"/>
        </w:rPr>
        <w:t xml:space="preserve">Система программных мероприятий определена в приложении № </w:t>
      </w:r>
      <w:r>
        <w:rPr>
          <w:sz w:val="28"/>
          <w:szCs w:val="28"/>
        </w:rPr>
        <w:t>9</w:t>
      </w:r>
      <w:r w:rsidRPr="00072B87">
        <w:rPr>
          <w:sz w:val="28"/>
          <w:szCs w:val="28"/>
        </w:rPr>
        <w:br/>
        <w:t>к настоящей Программе.</w:t>
      </w:r>
    </w:p>
    <w:p w:rsidR="006B2562" w:rsidRPr="00072B87" w:rsidRDefault="006B2562" w:rsidP="006B2562">
      <w:pPr>
        <w:widowControl w:val="0"/>
        <w:jc w:val="both"/>
        <w:rPr>
          <w:sz w:val="28"/>
          <w:szCs w:val="28"/>
        </w:rPr>
      </w:pPr>
    </w:p>
    <w:p w:rsidR="006B2562" w:rsidRPr="00072B87" w:rsidRDefault="006B2562" w:rsidP="006B2562">
      <w:pPr>
        <w:widowControl w:val="0"/>
        <w:jc w:val="center"/>
        <w:rPr>
          <w:sz w:val="28"/>
          <w:szCs w:val="28"/>
        </w:rPr>
      </w:pPr>
      <w:r w:rsidRPr="00072B87">
        <w:rPr>
          <w:sz w:val="28"/>
          <w:szCs w:val="28"/>
        </w:rPr>
        <w:t>V. Объемы и источники финансирования Программы</w:t>
      </w:r>
    </w:p>
    <w:p w:rsidR="006B2562" w:rsidRPr="00072B87" w:rsidRDefault="006B2562" w:rsidP="006B2562">
      <w:pPr>
        <w:widowControl w:val="0"/>
        <w:jc w:val="both"/>
        <w:rPr>
          <w:sz w:val="28"/>
          <w:szCs w:val="28"/>
        </w:rPr>
      </w:pPr>
    </w:p>
    <w:p w:rsidR="006B2562" w:rsidRPr="00072B87" w:rsidRDefault="006B2562" w:rsidP="006B2562">
      <w:pPr>
        <w:widowControl w:val="0"/>
        <w:ind w:firstLine="709"/>
        <w:jc w:val="both"/>
        <w:rPr>
          <w:sz w:val="28"/>
          <w:szCs w:val="28"/>
        </w:rPr>
      </w:pPr>
      <w:r w:rsidRPr="00072B87">
        <w:rPr>
          <w:sz w:val="28"/>
          <w:szCs w:val="28"/>
        </w:rPr>
        <w:t xml:space="preserve">Финансовые средства для решения проблемы переселения граждан из аварийного жилищного фонда, в том числе с учетом необходимости развития малоэтажного жилищного строительства, формируются за счет средств Фонда, областного и местных бюджетов. Объемы и источники финансирования Программы определены в приложении № </w:t>
      </w:r>
      <w:r>
        <w:rPr>
          <w:sz w:val="28"/>
          <w:szCs w:val="28"/>
        </w:rPr>
        <w:t>10</w:t>
      </w:r>
      <w:r w:rsidRPr="00072B87">
        <w:rPr>
          <w:sz w:val="28"/>
          <w:szCs w:val="28"/>
        </w:rPr>
        <w:t xml:space="preserve"> к настоящей Программе. </w:t>
      </w:r>
    </w:p>
    <w:p w:rsidR="006B2562" w:rsidRPr="00072B87" w:rsidRDefault="006B2562" w:rsidP="006B2562">
      <w:pPr>
        <w:widowControl w:val="0"/>
        <w:ind w:firstLine="709"/>
        <w:jc w:val="both"/>
        <w:rPr>
          <w:sz w:val="28"/>
          <w:szCs w:val="28"/>
        </w:rPr>
      </w:pPr>
      <w:r w:rsidRPr="00072B87">
        <w:rPr>
          <w:sz w:val="28"/>
          <w:szCs w:val="28"/>
        </w:rPr>
        <w:t>Объемы и направления расходования средств местных бюджетов на финансирование мероприятий Программы определяются нормативными правовыми актами представительных органов муниципальных образований.</w:t>
      </w:r>
    </w:p>
    <w:p w:rsidR="006B2562" w:rsidRPr="00072B87" w:rsidRDefault="006B2562" w:rsidP="006B2562">
      <w:pPr>
        <w:widowControl w:val="0"/>
        <w:ind w:firstLine="709"/>
        <w:jc w:val="both"/>
        <w:rPr>
          <w:sz w:val="28"/>
          <w:szCs w:val="28"/>
        </w:rPr>
      </w:pPr>
      <w:r w:rsidRPr="00072B87">
        <w:rPr>
          <w:sz w:val="28"/>
          <w:szCs w:val="28"/>
        </w:rPr>
        <w:lastRenderedPageBreak/>
        <w:t>Взаимоотношения муниципального заказчика Программы с органами местного самоуправления муниципальных образований района регулируются соглашениями, заключаемыми с администрациями муниципальных образований.</w:t>
      </w:r>
    </w:p>
    <w:p w:rsidR="006B2562" w:rsidRPr="00072B87" w:rsidRDefault="006B2562" w:rsidP="006B2562">
      <w:pPr>
        <w:widowControl w:val="0"/>
        <w:ind w:firstLine="709"/>
        <w:jc w:val="both"/>
        <w:rPr>
          <w:sz w:val="28"/>
        </w:rPr>
      </w:pPr>
      <w:r w:rsidRPr="00072B87">
        <w:rPr>
          <w:sz w:val="28"/>
          <w:szCs w:val="28"/>
        </w:rPr>
        <w:t xml:space="preserve">Финансирование Программы осуществляется в размере </w:t>
      </w:r>
      <w:r w:rsidRPr="00072B87">
        <w:rPr>
          <w:sz w:val="28"/>
          <w:szCs w:val="28"/>
        </w:rPr>
        <w:br/>
      </w:r>
      <w:r w:rsidRPr="00905CD1">
        <w:rPr>
          <w:sz w:val="28"/>
          <w:szCs w:val="28"/>
        </w:rPr>
        <w:t>479 773 723,00</w:t>
      </w:r>
      <w:r>
        <w:rPr>
          <w:sz w:val="28"/>
          <w:szCs w:val="28"/>
        </w:rPr>
        <w:t xml:space="preserve"> </w:t>
      </w:r>
      <w:r w:rsidRPr="00072B87">
        <w:rPr>
          <w:sz w:val="28"/>
        </w:rPr>
        <w:t>руб., из них:</w:t>
      </w:r>
    </w:p>
    <w:p w:rsidR="006B2562" w:rsidRPr="00072B87" w:rsidRDefault="006B2562" w:rsidP="006B2562">
      <w:pPr>
        <w:widowControl w:val="0"/>
        <w:ind w:firstLine="709"/>
        <w:jc w:val="both"/>
        <w:rPr>
          <w:sz w:val="28"/>
        </w:rPr>
      </w:pPr>
      <w:r w:rsidRPr="00905CD1">
        <w:rPr>
          <w:sz w:val="28"/>
          <w:szCs w:val="28"/>
        </w:rPr>
        <w:t xml:space="preserve">280 057 713,79 </w:t>
      </w:r>
      <w:r w:rsidRPr="00072B87">
        <w:rPr>
          <w:sz w:val="28"/>
        </w:rPr>
        <w:t>руб. – средства Фонда;</w:t>
      </w:r>
    </w:p>
    <w:p w:rsidR="006B2562" w:rsidRPr="00072B87" w:rsidRDefault="006B2562" w:rsidP="006B2562">
      <w:pPr>
        <w:widowControl w:val="0"/>
        <w:ind w:firstLine="709"/>
        <w:jc w:val="both"/>
        <w:rPr>
          <w:sz w:val="28"/>
        </w:rPr>
      </w:pPr>
      <w:r w:rsidRPr="00905CD1">
        <w:rPr>
          <w:sz w:val="28"/>
          <w:szCs w:val="28"/>
        </w:rPr>
        <w:t xml:space="preserve">187 733 052,00 </w:t>
      </w:r>
      <w:r w:rsidRPr="00072B87">
        <w:rPr>
          <w:sz w:val="28"/>
        </w:rPr>
        <w:t>руб. – средства областного бюджета;</w:t>
      </w:r>
    </w:p>
    <w:p w:rsidR="006B2562" w:rsidRPr="00072B87" w:rsidRDefault="006B2562" w:rsidP="006B2562">
      <w:pPr>
        <w:widowControl w:val="0"/>
        <w:ind w:firstLine="709"/>
        <w:jc w:val="both"/>
        <w:rPr>
          <w:sz w:val="28"/>
        </w:rPr>
      </w:pPr>
      <w:r w:rsidRPr="00905CD1">
        <w:rPr>
          <w:sz w:val="28"/>
          <w:szCs w:val="28"/>
        </w:rPr>
        <w:t xml:space="preserve">11 982 957,21 </w:t>
      </w:r>
      <w:r w:rsidRPr="00072B87">
        <w:rPr>
          <w:sz w:val="28"/>
        </w:rPr>
        <w:t>руб. – средства местных бюджетов.</w:t>
      </w:r>
    </w:p>
    <w:p w:rsidR="006B2562" w:rsidRPr="00072B87" w:rsidRDefault="006B2562" w:rsidP="006B2562">
      <w:pPr>
        <w:widowControl w:val="0"/>
        <w:ind w:firstLine="709"/>
        <w:jc w:val="both"/>
        <w:rPr>
          <w:sz w:val="28"/>
        </w:rPr>
      </w:pPr>
    </w:p>
    <w:p w:rsidR="006B2562" w:rsidRPr="00072B87" w:rsidRDefault="006B2562" w:rsidP="006B2562">
      <w:pPr>
        <w:widowControl w:val="0"/>
        <w:jc w:val="center"/>
        <w:rPr>
          <w:sz w:val="28"/>
          <w:szCs w:val="28"/>
        </w:rPr>
      </w:pPr>
      <w:r w:rsidRPr="00072B87">
        <w:rPr>
          <w:sz w:val="28"/>
          <w:szCs w:val="28"/>
        </w:rPr>
        <w:t>V</w:t>
      </w:r>
      <w:r w:rsidRPr="00072B87">
        <w:rPr>
          <w:sz w:val="28"/>
          <w:szCs w:val="28"/>
          <w:lang w:val="en-US"/>
        </w:rPr>
        <w:t>I</w:t>
      </w:r>
      <w:r w:rsidRPr="00072B87">
        <w:rPr>
          <w:sz w:val="28"/>
          <w:szCs w:val="28"/>
        </w:rPr>
        <w:t>. Обоснование объема средств на реализацию Программы</w:t>
      </w:r>
    </w:p>
    <w:p w:rsidR="006B2562" w:rsidRPr="00072B87" w:rsidRDefault="006B2562" w:rsidP="006B2562">
      <w:pPr>
        <w:widowControl w:val="0"/>
        <w:jc w:val="both"/>
        <w:rPr>
          <w:sz w:val="28"/>
          <w:szCs w:val="28"/>
        </w:rPr>
      </w:pPr>
    </w:p>
    <w:p w:rsidR="006B2562" w:rsidRPr="00072B87" w:rsidRDefault="006B2562" w:rsidP="006B2562">
      <w:pPr>
        <w:widowControl w:val="0"/>
        <w:ind w:firstLine="709"/>
        <w:jc w:val="both"/>
        <w:rPr>
          <w:sz w:val="28"/>
          <w:szCs w:val="28"/>
        </w:rPr>
      </w:pPr>
      <w:r w:rsidRPr="00072B87">
        <w:rPr>
          <w:sz w:val="28"/>
          <w:szCs w:val="28"/>
        </w:rPr>
        <w:t>Объем финансирования переселения граждан, в том числе с учетом необходимости развития малоэтажного жилищного строительства, за счет средств Фонда, областного и (или) местных бюджетов определяется исходя из общей площади аварийного жилищного фонда и предельной стоимости переселения на 1 кв. м общей площади предоставляемого жилого помещения.</w:t>
      </w:r>
    </w:p>
    <w:p w:rsidR="006B2562" w:rsidRPr="00072B87" w:rsidRDefault="006B2562" w:rsidP="006B2562">
      <w:pPr>
        <w:widowControl w:val="0"/>
        <w:ind w:firstLine="709"/>
        <w:jc w:val="both"/>
        <w:rPr>
          <w:sz w:val="28"/>
          <w:szCs w:val="28"/>
        </w:rPr>
      </w:pPr>
      <w:r w:rsidRPr="00072B87">
        <w:rPr>
          <w:sz w:val="28"/>
          <w:szCs w:val="28"/>
        </w:rPr>
        <w:t xml:space="preserve">Стоимость переселения на 1 кв. м. общей площади предоставляемого жилого помещения, в рамках мероприятий по переселению граждан из аварийного жилищного фонда, в том числе с учетом необходимости развития малоэтажного жилищного строительства, реализуемых с привлечением средств Фонда, рассчитана исходя из предельной стоимости 1 кв.м.: </w:t>
      </w:r>
    </w:p>
    <w:p w:rsidR="006B2562" w:rsidRDefault="006B2562" w:rsidP="006B2562">
      <w:pPr>
        <w:pStyle w:val="11"/>
        <w:widowControl w:val="0"/>
        <w:numPr>
          <w:ilvl w:val="0"/>
          <w:numId w:val="7"/>
        </w:numPr>
        <w:ind w:left="0" w:firstLine="720"/>
        <w:jc w:val="both"/>
        <w:rPr>
          <w:sz w:val="28"/>
          <w:szCs w:val="28"/>
        </w:rPr>
      </w:pPr>
      <w:r w:rsidRPr="00072B87">
        <w:rPr>
          <w:sz w:val="28"/>
          <w:szCs w:val="28"/>
        </w:rPr>
        <w:t>для этапа 2014 года – 32 400,00 руб.,</w:t>
      </w:r>
    </w:p>
    <w:p w:rsidR="006B2562" w:rsidRPr="00072B87" w:rsidRDefault="006B2562" w:rsidP="006B2562">
      <w:pPr>
        <w:pStyle w:val="11"/>
        <w:widowControl w:val="0"/>
        <w:numPr>
          <w:ilvl w:val="0"/>
          <w:numId w:val="7"/>
        </w:numPr>
        <w:ind w:left="0" w:firstLine="720"/>
        <w:jc w:val="both"/>
        <w:rPr>
          <w:sz w:val="28"/>
          <w:szCs w:val="28"/>
        </w:rPr>
      </w:pPr>
      <w:r w:rsidRPr="00072B87">
        <w:rPr>
          <w:sz w:val="28"/>
          <w:szCs w:val="28"/>
        </w:rPr>
        <w:t>для этапа 201</w:t>
      </w:r>
      <w:r>
        <w:rPr>
          <w:sz w:val="28"/>
          <w:szCs w:val="28"/>
        </w:rPr>
        <w:t>5</w:t>
      </w:r>
      <w:r w:rsidRPr="00072B87">
        <w:rPr>
          <w:sz w:val="28"/>
          <w:szCs w:val="28"/>
        </w:rPr>
        <w:t xml:space="preserve"> года – 32 400,00 руб.,</w:t>
      </w:r>
    </w:p>
    <w:p w:rsidR="006B2562" w:rsidRPr="00072B87" w:rsidRDefault="006B2562" w:rsidP="006B2562">
      <w:pPr>
        <w:pStyle w:val="11"/>
        <w:widowControl w:val="0"/>
        <w:numPr>
          <w:ilvl w:val="0"/>
          <w:numId w:val="7"/>
        </w:numPr>
        <w:ind w:left="0" w:firstLine="720"/>
        <w:jc w:val="both"/>
        <w:rPr>
          <w:sz w:val="28"/>
          <w:szCs w:val="28"/>
        </w:rPr>
      </w:pPr>
      <w:r w:rsidRPr="00072B87">
        <w:rPr>
          <w:sz w:val="28"/>
          <w:szCs w:val="28"/>
        </w:rPr>
        <w:t>для этапа 201</w:t>
      </w:r>
      <w:r>
        <w:rPr>
          <w:sz w:val="28"/>
          <w:szCs w:val="28"/>
        </w:rPr>
        <w:t>6</w:t>
      </w:r>
      <w:r w:rsidRPr="00072B87">
        <w:rPr>
          <w:sz w:val="28"/>
          <w:szCs w:val="28"/>
        </w:rPr>
        <w:t xml:space="preserve"> года – 3</w:t>
      </w:r>
      <w:r>
        <w:rPr>
          <w:sz w:val="28"/>
          <w:szCs w:val="28"/>
        </w:rPr>
        <w:t>6</w:t>
      </w:r>
      <w:r w:rsidRPr="00072B87">
        <w:rPr>
          <w:sz w:val="28"/>
          <w:szCs w:val="28"/>
        </w:rPr>
        <w:t> </w:t>
      </w:r>
      <w:r>
        <w:rPr>
          <w:sz w:val="28"/>
          <w:szCs w:val="28"/>
        </w:rPr>
        <w:t>7</w:t>
      </w:r>
      <w:r w:rsidRPr="00072B87">
        <w:rPr>
          <w:sz w:val="28"/>
          <w:szCs w:val="28"/>
        </w:rPr>
        <w:t>00,00 руб.</w:t>
      </w:r>
    </w:p>
    <w:p w:rsidR="006B2562" w:rsidRPr="00072B87" w:rsidRDefault="006B2562" w:rsidP="006B2562">
      <w:pPr>
        <w:autoSpaceDE w:val="0"/>
        <w:autoSpaceDN w:val="0"/>
        <w:adjustRightInd w:val="0"/>
        <w:ind w:firstLine="709"/>
        <w:jc w:val="both"/>
        <w:rPr>
          <w:kern w:val="2"/>
          <w:sz w:val="28"/>
          <w:szCs w:val="28"/>
        </w:rPr>
      </w:pPr>
      <w:r w:rsidRPr="00072B87">
        <w:rPr>
          <w:sz w:val="28"/>
          <w:szCs w:val="28"/>
        </w:rPr>
        <w:t xml:space="preserve">При определении объема финансирования мероприятий по переселению граждан из аварийного жилищного фонда за счет средств Фонда, областного и местных бюджетов на </w:t>
      </w:r>
      <w:r>
        <w:rPr>
          <w:sz w:val="28"/>
          <w:szCs w:val="28"/>
        </w:rPr>
        <w:t>3</w:t>
      </w:r>
      <w:r w:rsidRPr="00072B87">
        <w:rPr>
          <w:sz w:val="28"/>
          <w:szCs w:val="28"/>
        </w:rPr>
        <w:t>-м этап</w:t>
      </w:r>
      <w:r>
        <w:rPr>
          <w:sz w:val="28"/>
          <w:szCs w:val="28"/>
        </w:rPr>
        <w:t>е</w:t>
      </w:r>
      <w:r w:rsidRPr="00072B87">
        <w:rPr>
          <w:sz w:val="28"/>
          <w:szCs w:val="28"/>
        </w:rPr>
        <w:t xml:space="preserve"> программы применена стоимость одного квадратного метра общей площади жилого помещения реализации этапа 2014 года, рассчитанная с учетом индекса-дефлятора по виду экономической деятельности «строительство», одобренного Правительством Российской Федерации и подлежит корректировке, в соответствии с </w:t>
      </w:r>
      <w:r w:rsidRPr="00072B87">
        <w:rPr>
          <w:kern w:val="2"/>
          <w:sz w:val="28"/>
          <w:szCs w:val="28"/>
        </w:rPr>
        <w:t>приказом государственного заказчика Программы, на соответствующий период (квартал) реализации мероприятий.</w:t>
      </w:r>
    </w:p>
    <w:p w:rsidR="006B2562" w:rsidRPr="00072B87" w:rsidRDefault="006B2562" w:rsidP="006B2562">
      <w:pPr>
        <w:widowControl w:val="0"/>
        <w:ind w:firstLine="709"/>
        <w:jc w:val="both"/>
        <w:rPr>
          <w:sz w:val="28"/>
          <w:szCs w:val="28"/>
        </w:rPr>
      </w:pPr>
      <w:r w:rsidRPr="00072B87">
        <w:rPr>
          <w:sz w:val="28"/>
          <w:szCs w:val="28"/>
        </w:rPr>
        <w:t>Приобретение соисполнителями Программы жилых помещений для предоставления собственникам по договорам мены взамен изымаемых, а также выплата им выкупной стоимости производятся в соответствии со статьей 32 Жилищного кодекса Российской Федерации в пределах выкупной цены изымаемых жилых помещений, определяемой на основании заключения лица, осуществляющего оценочную деятельность или на основании соглашения с собственником жилых помещений в пределах выкупной цены изымаемых жилых помещений.</w:t>
      </w:r>
    </w:p>
    <w:p w:rsidR="006B2562" w:rsidRPr="00072B87" w:rsidRDefault="006B2562" w:rsidP="006B2562">
      <w:pPr>
        <w:autoSpaceDE w:val="0"/>
        <w:autoSpaceDN w:val="0"/>
        <w:adjustRightInd w:val="0"/>
        <w:ind w:firstLine="709"/>
        <w:jc w:val="both"/>
        <w:rPr>
          <w:kern w:val="2"/>
          <w:sz w:val="28"/>
          <w:szCs w:val="28"/>
        </w:rPr>
      </w:pPr>
      <w:r w:rsidRPr="00072B87">
        <w:rPr>
          <w:sz w:val="28"/>
          <w:szCs w:val="28"/>
        </w:rPr>
        <w:t xml:space="preserve">Средства на строительство жилых помещений расходуются соисполнителями Программы в пределах цен, определенных исходя из проектно-сметной документации, а также с учетом средней рыночной стоимости </w:t>
      </w:r>
      <w:r w:rsidRPr="00072B87">
        <w:rPr>
          <w:kern w:val="2"/>
          <w:sz w:val="28"/>
          <w:szCs w:val="28"/>
        </w:rPr>
        <w:t>1 кв. м общей площади жилых помещений, определенной приказом государственного заказчика Программы, на соответствующий период реализации.</w:t>
      </w:r>
    </w:p>
    <w:p w:rsidR="006B2562" w:rsidRPr="00072B87" w:rsidRDefault="006B2562" w:rsidP="006B2562">
      <w:pPr>
        <w:widowControl w:val="0"/>
        <w:ind w:firstLine="709"/>
        <w:jc w:val="both"/>
        <w:rPr>
          <w:sz w:val="28"/>
          <w:szCs w:val="28"/>
        </w:rPr>
      </w:pPr>
      <w:r w:rsidRPr="00072B87">
        <w:rPr>
          <w:sz w:val="28"/>
          <w:szCs w:val="28"/>
        </w:rPr>
        <w:lastRenderedPageBreak/>
        <w:t>Соисполнители Программы вправе направлять на реализацию мероприятий Программы дополнительные средства из местных бюджетов.</w:t>
      </w:r>
    </w:p>
    <w:p w:rsidR="006B2562" w:rsidRPr="00072B87" w:rsidRDefault="006B2562" w:rsidP="006B2562">
      <w:pPr>
        <w:widowControl w:val="0"/>
        <w:ind w:firstLine="709"/>
        <w:jc w:val="both"/>
        <w:rPr>
          <w:sz w:val="28"/>
          <w:szCs w:val="28"/>
        </w:rPr>
      </w:pPr>
      <w:r w:rsidRPr="00072B87">
        <w:rPr>
          <w:sz w:val="28"/>
          <w:szCs w:val="28"/>
        </w:rPr>
        <w:t xml:space="preserve">Соисполнители Программы осуществляют переселение граждан в пределах общего объема средств, предусмотренных им в соответствии с Программой, с соблюдением планируемых показателей выполнения Программы. Планируемые показатели выполнения Программы приведены в приложении № </w:t>
      </w:r>
      <w:r>
        <w:rPr>
          <w:sz w:val="28"/>
          <w:szCs w:val="28"/>
        </w:rPr>
        <w:t>11</w:t>
      </w:r>
      <w:r w:rsidRPr="00072B87">
        <w:rPr>
          <w:sz w:val="28"/>
          <w:szCs w:val="28"/>
        </w:rPr>
        <w:t xml:space="preserve"> к Программе.</w:t>
      </w:r>
    </w:p>
    <w:p w:rsidR="006B2562" w:rsidRPr="00072B87" w:rsidRDefault="006B2562" w:rsidP="006B2562">
      <w:pPr>
        <w:widowControl w:val="0"/>
        <w:ind w:firstLine="709"/>
        <w:jc w:val="both"/>
        <w:rPr>
          <w:sz w:val="28"/>
          <w:szCs w:val="28"/>
        </w:rPr>
      </w:pPr>
    </w:p>
    <w:p w:rsidR="006B2562" w:rsidRPr="00072B87" w:rsidRDefault="006B2562" w:rsidP="006B2562">
      <w:pPr>
        <w:widowControl w:val="0"/>
        <w:jc w:val="center"/>
        <w:rPr>
          <w:sz w:val="28"/>
          <w:szCs w:val="28"/>
        </w:rPr>
      </w:pPr>
      <w:r w:rsidRPr="00072B87">
        <w:rPr>
          <w:sz w:val="28"/>
          <w:szCs w:val="28"/>
        </w:rPr>
        <w:t>V</w:t>
      </w:r>
      <w:r w:rsidRPr="00072B87">
        <w:rPr>
          <w:sz w:val="28"/>
          <w:szCs w:val="28"/>
          <w:lang w:val="en-US"/>
        </w:rPr>
        <w:t>I</w:t>
      </w:r>
      <w:r w:rsidRPr="00072B87">
        <w:rPr>
          <w:sz w:val="28"/>
          <w:szCs w:val="28"/>
        </w:rPr>
        <w:t>I. Ожидаемые конечные результаты реализации Программы</w:t>
      </w:r>
    </w:p>
    <w:p w:rsidR="006B2562" w:rsidRPr="00072B87" w:rsidRDefault="006B2562" w:rsidP="006B2562">
      <w:pPr>
        <w:widowControl w:val="0"/>
        <w:jc w:val="both"/>
        <w:rPr>
          <w:sz w:val="28"/>
          <w:szCs w:val="28"/>
        </w:rPr>
      </w:pPr>
    </w:p>
    <w:p w:rsidR="006B2562" w:rsidRPr="00072B87" w:rsidRDefault="006B2562" w:rsidP="006B2562">
      <w:pPr>
        <w:widowControl w:val="0"/>
        <w:ind w:firstLine="709"/>
        <w:jc w:val="both"/>
        <w:rPr>
          <w:sz w:val="28"/>
          <w:szCs w:val="28"/>
        </w:rPr>
      </w:pPr>
      <w:r w:rsidRPr="00072B87">
        <w:rPr>
          <w:sz w:val="28"/>
          <w:szCs w:val="28"/>
        </w:rPr>
        <w:t>Программа носит социальный характер, основным критерием ее эффективности является количество семей, переселенных из аварийного жилищного фонда.</w:t>
      </w:r>
    </w:p>
    <w:p w:rsidR="006B2562" w:rsidRPr="00072B87" w:rsidRDefault="006B2562" w:rsidP="006B2562">
      <w:pPr>
        <w:widowControl w:val="0"/>
        <w:ind w:firstLine="709"/>
        <w:jc w:val="both"/>
        <w:rPr>
          <w:sz w:val="28"/>
          <w:szCs w:val="28"/>
        </w:rPr>
      </w:pPr>
      <w:r w:rsidRPr="00072B87">
        <w:rPr>
          <w:sz w:val="28"/>
          <w:szCs w:val="28"/>
        </w:rPr>
        <w:t>Реализация Программы обеспечит:</w:t>
      </w:r>
    </w:p>
    <w:p w:rsidR="006B2562" w:rsidRPr="00072B87" w:rsidRDefault="006B2562" w:rsidP="006B2562">
      <w:pPr>
        <w:widowControl w:val="0"/>
        <w:ind w:firstLine="709"/>
        <w:jc w:val="both"/>
        <w:rPr>
          <w:sz w:val="28"/>
          <w:szCs w:val="28"/>
        </w:rPr>
      </w:pPr>
      <w:r w:rsidRPr="00072B87">
        <w:rPr>
          <w:sz w:val="28"/>
          <w:szCs w:val="28"/>
        </w:rPr>
        <w:t>реализацию гражданами права на безопасные и благоприятные условия проживания;</w:t>
      </w:r>
    </w:p>
    <w:p w:rsidR="006B2562" w:rsidRPr="00072B87" w:rsidRDefault="006B2562" w:rsidP="006B2562">
      <w:pPr>
        <w:widowControl w:val="0"/>
        <w:ind w:firstLine="709"/>
        <w:jc w:val="both"/>
        <w:rPr>
          <w:sz w:val="28"/>
          <w:szCs w:val="28"/>
        </w:rPr>
      </w:pPr>
      <w:r w:rsidRPr="00072B87">
        <w:rPr>
          <w:sz w:val="28"/>
          <w:szCs w:val="28"/>
        </w:rPr>
        <w:t xml:space="preserve">снижение доли населения </w:t>
      </w:r>
      <w:r>
        <w:rPr>
          <w:sz w:val="28"/>
          <w:szCs w:val="28"/>
        </w:rPr>
        <w:t>Белокалитвинского района</w:t>
      </w:r>
      <w:r w:rsidRPr="00072B87">
        <w:rPr>
          <w:sz w:val="28"/>
          <w:szCs w:val="28"/>
        </w:rPr>
        <w:t>,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эксплуатации;</w:t>
      </w:r>
    </w:p>
    <w:p w:rsidR="006B2562" w:rsidRPr="00072B87" w:rsidRDefault="006B2562" w:rsidP="006B2562">
      <w:pPr>
        <w:widowControl w:val="0"/>
        <w:ind w:firstLine="709"/>
        <w:jc w:val="both"/>
        <w:rPr>
          <w:sz w:val="28"/>
          <w:szCs w:val="28"/>
        </w:rPr>
      </w:pPr>
      <w:r w:rsidRPr="00072B87">
        <w:rPr>
          <w:sz w:val="28"/>
          <w:szCs w:val="28"/>
        </w:rPr>
        <w:t xml:space="preserve">развитие малоэтажного жилищного строительства и поддержку заводов по производству материалов для малоэтажного строительства, размещенных на территории </w:t>
      </w:r>
      <w:r>
        <w:rPr>
          <w:sz w:val="28"/>
          <w:szCs w:val="28"/>
        </w:rPr>
        <w:t>Белокалитвинского района</w:t>
      </w:r>
      <w:r w:rsidRPr="00072B87">
        <w:rPr>
          <w:sz w:val="28"/>
          <w:szCs w:val="28"/>
        </w:rPr>
        <w:t>.</w:t>
      </w:r>
    </w:p>
    <w:p w:rsidR="006B2562" w:rsidRPr="00072B87" w:rsidRDefault="006B2562" w:rsidP="006B2562">
      <w:pPr>
        <w:keepNext/>
        <w:widowControl w:val="0"/>
        <w:ind w:firstLine="709"/>
        <w:jc w:val="both"/>
        <w:rPr>
          <w:sz w:val="28"/>
          <w:szCs w:val="28"/>
        </w:rPr>
      </w:pPr>
      <w:r w:rsidRPr="00072B87">
        <w:rPr>
          <w:sz w:val="28"/>
          <w:szCs w:val="28"/>
        </w:rPr>
        <w:t>Конечными результатами реализации Программы будут являться:</w:t>
      </w:r>
    </w:p>
    <w:p w:rsidR="006B2562" w:rsidRPr="00072B87" w:rsidRDefault="006B2562" w:rsidP="006B2562">
      <w:pPr>
        <w:widowControl w:val="0"/>
        <w:ind w:firstLine="709"/>
        <w:jc w:val="both"/>
        <w:rPr>
          <w:sz w:val="28"/>
          <w:szCs w:val="28"/>
        </w:rPr>
      </w:pPr>
      <w:r w:rsidRPr="00072B87">
        <w:rPr>
          <w:sz w:val="28"/>
          <w:szCs w:val="28"/>
        </w:rPr>
        <w:t>выполнение государственных обязательств по переселению граждан из аварийного жилищного фонда, признанного таковым до 1 января 2012 г.;</w:t>
      </w:r>
    </w:p>
    <w:p w:rsidR="006B2562" w:rsidRPr="00072B87" w:rsidRDefault="006B2562" w:rsidP="006B2562">
      <w:pPr>
        <w:widowControl w:val="0"/>
        <w:ind w:firstLine="709"/>
        <w:jc w:val="both"/>
        <w:rPr>
          <w:sz w:val="28"/>
          <w:szCs w:val="28"/>
        </w:rPr>
      </w:pPr>
      <w:r w:rsidRPr="00072B87">
        <w:rPr>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rsidR="006B2562" w:rsidRPr="00072B87" w:rsidRDefault="006B2562" w:rsidP="006B2562">
      <w:pPr>
        <w:widowControl w:val="0"/>
        <w:ind w:firstLine="709"/>
        <w:jc w:val="both"/>
        <w:rPr>
          <w:sz w:val="28"/>
          <w:szCs w:val="28"/>
        </w:rPr>
      </w:pPr>
      <w:r w:rsidRPr="00072B87">
        <w:rPr>
          <w:sz w:val="28"/>
          <w:szCs w:val="28"/>
        </w:rPr>
        <w:t xml:space="preserve">ликвидация 12 869,19 кв. м аварийного жилищного фонда с переселением </w:t>
      </w:r>
      <w:r>
        <w:rPr>
          <w:sz w:val="28"/>
          <w:szCs w:val="28"/>
        </w:rPr>
        <w:t>734</w:t>
      </w:r>
      <w:r w:rsidRPr="00072B87">
        <w:rPr>
          <w:sz w:val="28"/>
          <w:szCs w:val="28"/>
        </w:rPr>
        <w:t xml:space="preserve"> жителей из 358 жилых помещений, в том числе:</w:t>
      </w:r>
    </w:p>
    <w:p w:rsidR="006B2562" w:rsidRPr="00072B87" w:rsidRDefault="006B2562" w:rsidP="006B2562">
      <w:pPr>
        <w:widowControl w:val="0"/>
        <w:numPr>
          <w:ilvl w:val="0"/>
          <w:numId w:val="6"/>
        </w:numPr>
        <w:ind w:left="-27" w:firstLine="284"/>
        <w:jc w:val="both"/>
        <w:rPr>
          <w:sz w:val="28"/>
          <w:szCs w:val="28"/>
        </w:rPr>
      </w:pPr>
      <w:r w:rsidRPr="00072B87">
        <w:rPr>
          <w:sz w:val="28"/>
          <w:szCs w:val="28"/>
        </w:rPr>
        <w:t xml:space="preserve">по мероприятиям, реализуемым </w:t>
      </w:r>
      <w:r>
        <w:rPr>
          <w:sz w:val="28"/>
          <w:szCs w:val="28"/>
        </w:rPr>
        <w:t>за счет средств Фонда</w:t>
      </w:r>
      <w:r w:rsidRPr="00072B87">
        <w:rPr>
          <w:sz w:val="28"/>
          <w:szCs w:val="28"/>
        </w:rPr>
        <w:t xml:space="preserve"> </w:t>
      </w:r>
      <w:r w:rsidRPr="00072B87">
        <w:rPr>
          <w:sz w:val="28"/>
          <w:szCs w:val="28"/>
        </w:rPr>
        <w:sym w:font="Symbol" w:char="F02D"/>
      </w:r>
      <w:r w:rsidRPr="00072B87">
        <w:rPr>
          <w:sz w:val="28"/>
          <w:szCs w:val="28"/>
        </w:rPr>
        <w:t xml:space="preserve"> </w:t>
      </w:r>
      <w:r w:rsidRPr="0057201C">
        <w:rPr>
          <w:sz w:val="28"/>
          <w:szCs w:val="28"/>
        </w:rPr>
        <w:t xml:space="preserve">9 924,33 </w:t>
      </w:r>
      <w:r w:rsidRPr="00072B87">
        <w:rPr>
          <w:sz w:val="28"/>
          <w:szCs w:val="28"/>
        </w:rPr>
        <w:t xml:space="preserve">кв. м аварийного жилищного фонда с переселением </w:t>
      </w:r>
      <w:r>
        <w:rPr>
          <w:sz w:val="28"/>
          <w:szCs w:val="28"/>
        </w:rPr>
        <w:t>651</w:t>
      </w:r>
      <w:r w:rsidRPr="00072B87">
        <w:rPr>
          <w:sz w:val="28"/>
          <w:szCs w:val="28"/>
        </w:rPr>
        <w:t xml:space="preserve"> жителей из </w:t>
      </w:r>
      <w:r>
        <w:rPr>
          <w:sz w:val="28"/>
          <w:szCs w:val="28"/>
        </w:rPr>
        <w:t>310</w:t>
      </w:r>
      <w:r w:rsidRPr="00072B87">
        <w:rPr>
          <w:sz w:val="28"/>
          <w:szCs w:val="28"/>
        </w:rPr>
        <w:t xml:space="preserve"> жилых помещений, расположенных в многоквартирных домах, признанных до </w:t>
      </w:r>
      <w:r>
        <w:rPr>
          <w:sz w:val="28"/>
          <w:szCs w:val="28"/>
        </w:rPr>
        <w:t>0</w:t>
      </w:r>
      <w:r w:rsidRPr="00072B87">
        <w:rPr>
          <w:sz w:val="28"/>
          <w:szCs w:val="28"/>
        </w:rPr>
        <w:t>1 января 2012 г. аварийными и подлежащими сносу или реконструкции в связи с физическим износом в процессе их эксплуатации,</w:t>
      </w:r>
    </w:p>
    <w:p w:rsidR="006B2562" w:rsidRPr="00072B87" w:rsidRDefault="006B2562" w:rsidP="006B2562">
      <w:pPr>
        <w:widowControl w:val="0"/>
        <w:numPr>
          <w:ilvl w:val="0"/>
          <w:numId w:val="6"/>
        </w:numPr>
        <w:ind w:left="0" w:firstLine="720"/>
        <w:jc w:val="both"/>
        <w:rPr>
          <w:sz w:val="28"/>
          <w:szCs w:val="28"/>
        </w:rPr>
      </w:pPr>
      <w:r w:rsidRPr="00072B87">
        <w:rPr>
          <w:sz w:val="28"/>
          <w:szCs w:val="28"/>
        </w:rPr>
        <w:t>по мероприятиям, реализуемым за счет средств областного и местных бюджетов</w:t>
      </w:r>
      <w:r>
        <w:rPr>
          <w:sz w:val="28"/>
          <w:szCs w:val="28"/>
        </w:rPr>
        <w:t xml:space="preserve"> - 1604</w:t>
      </w:r>
      <w:r w:rsidRPr="00072B87">
        <w:rPr>
          <w:sz w:val="28"/>
          <w:szCs w:val="28"/>
        </w:rPr>
        <w:t>,</w:t>
      </w:r>
      <w:r>
        <w:rPr>
          <w:sz w:val="28"/>
          <w:szCs w:val="28"/>
        </w:rPr>
        <w:t>86</w:t>
      </w:r>
      <w:r w:rsidRPr="00072B87">
        <w:rPr>
          <w:sz w:val="28"/>
          <w:szCs w:val="28"/>
        </w:rPr>
        <w:t xml:space="preserve"> кв. м аварийного жилищного фонда с переселением </w:t>
      </w:r>
      <w:r>
        <w:rPr>
          <w:sz w:val="28"/>
          <w:szCs w:val="28"/>
        </w:rPr>
        <w:t>83</w:t>
      </w:r>
      <w:r w:rsidRPr="00072B87">
        <w:rPr>
          <w:sz w:val="28"/>
          <w:szCs w:val="28"/>
        </w:rPr>
        <w:t xml:space="preserve"> жителей из </w:t>
      </w:r>
      <w:r>
        <w:rPr>
          <w:sz w:val="28"/>
          <w:szCs w:val="28"/>
        </w:rPr>
        <w:t>48</w:t>
      </w:r>
      <w:r w:rsidRPr="00072B87">
        <w:rPr>
          <w:sz w:val="28"/>
          <w:szCs w:val="28"/>
        </w:rPr>
        <w:t xml:space="preserve"> жилых помещений, расположенных в многоквартирных домах, признанных до </w:t>
      </w:r>
      <w:r>
        <w:rPr>
          <w:sz w:val="28"/>
          <w:szCs w:val="28"/>
        </w:rPr>
        <w:t>0</w:t>
      </w:r>
      <w:r w:rsidRPr="00072B87">
        <w:rPr>
          <w:sz w:val="28"/>
          <w:szCs w:val="28"/>
        </w:rPr>
        <w:t>1 января 2012 г. аварийными и подлежащими сносу или реконструкции в связи с физическим износом в процессе их эксплуатации.</w:t>
      </w:r>
    </w:p>
    <w:p w:rsidR="006B2562" w:rsidRPr="00072B87" w:rsidRDefault="006B2562" w:rsidP="006B2562">
      <w:pPr>
        <w:widowControl w:val="0"/>
        <w:ind w:firstLine="709"/>
        <w:jc w:val="both"/>
        <w:rPr>
          <w:sz w:val="28"/>
          <w:szCs w:val="28"/>
        </w:rPr>
      </w:pPr>
      <w:r w:rsidRPr="00072B87">
        <w:rPr>
          <w:sz w:val="28"/>
          <w:szCs w:val="28"/>
        </w:rPr>
        <w:t>Результатом реализации мероприятий Программы станет не только решение проблемы переселения граждан из аварийного жилищного фонда, но и улучшение городской среды за счет комплексного освоения территории после ликвидации аварийного жилищного фонда, привлечение финансовых средств в сферу малоэтажного домостроения.</w:t>
      </w:r>
    </w:p>
    <w:p w:rsidR="006B2562" w:rsidRPr="00072B87" w:rsidRDefault="006B2562" w:rsidP="006B2562">
      <w:pPr>
        <w:widowControl w:val="0"/>
        <w:ind w:firstLine="709"/>
        <w:jc w:val="both"/>
        <w:rPr>
          <w:sz w:val="28"/>
          <w:szCs w:val="28"/>
        </w:rPr>
      </w:pPr>
    </w:p>
    <w:p w:rsidR="006B2562" w:rsidRPr="00072B87" w:rsidRDefault="006B2562" w:rsidP="006B2562">
      <w:pPr>
        <w:widowControl w:val="0"/>
        <w:jc w:val="center"/>
        <w:rPr>
          <w:sz w:val="28"/>
          <w:szCs w:val="28"/>
        </w:rPr>
      </w:pPr>
      <w:r w:rsidRPr="00072B87">
        <w:rPr>
          <w:sz w:val="28"/>
          <w:szCs w:val="28"/>
        </w:rPr>
        <w:lastRenderedPageBreak/>
        <w:t>V</w:t>
      </w:r>
      <w:r w:rsidRPr="00072B87">
        <w:rPr>
          <w:sz w:val="28"/>
          <w:szCs w:val="28"/>
          <w:lang w:val="en-US"/>
        </w:rPr>
        <w:t>I</w:t>
      </w:r>
      <w:r w:rsidRPr="00072B87">
        <w:rPr>
          <w:sz w:val="28"/>
          <w:szCs w:val="28"/>
        </w:rPr>
        <w:t xml:space="preserve">II. Управление Программой и система </w:t>
      </w:r>
    </w:p>
    <w:p w:rsidR="006B2562" w:rsidRPr="00072B87" w:rsidRDefault="006B2562" w:rsidP="006B2562">
      <w:pPr>
        <w:widowControl w:val="0"/>
        <w:jc w:val="center"/>
        <w:rPr>
          <w:sz w:val="28"/>
          <w:szCs w:val="28"/>
        </w:rPr>
      </w:pPr>
      <w:r w:rsidRPr="00072B87">
        <w:rPr>
          <w:sz w:val="28"/>
          <w:szCs w:val="28"/>
        </w:rPr>
        <w:t>организации контроля за ходом ее реализации</w:t>
      </w:r>
    </w:p>
    <w:p w:rsidR="006B2562" w:rsidRPr="00072B87" w:rsidRDefault="006B2562" w:rsidP="006B2562">
      <w:pPr>
        <w:widowControl w:val="0"/>
        <w:jc w:val="both"/>
        <w:rPr>
          <w:sz w:val="28"/>
          <w:szCs w:val="28"/>
        </w:rPr>
      </w:pPr>
    </w:p>
    <w:p w:rsidR="006B2562" w:rsidRPr="00072B87" w:rsidRDefault="006B2562" w:rsidP="006B2562">
      <w:pPr>
        <w:widowControl w:val="0"/>
        <w:ind w:firstLine="709"/>
        <w:jc w:val="both"/>
        <w:rPr>
          <w:sz w:val="28"/>
          <w:szCs w:val="28"/>
        </w:rPr>
      </w:pPr>
      <w:r w:rsidRPr="00072B87">
        <w:rPr>
          <w:sz w:val="28"/>
          <w:szCs w:val="28"/>
        </w:rPr>
        <w:t xml:space="preserve">Контроль за ходом реализации Программы осуществляет </w:t>
      </w:r>
      <w:r w:rsidRPr="00072B87">
        <w:rPr>
          <w:color w:val="000000"/>
          <w:sz w:val="28"/>
          <w:szCs w:val="28"/>
        </w:rPr>
        <w:t>Министерство строительства, архитектуры и территориального развития Ростовской области</w:t>
      </w:r>
      <w:r w:rsidRPr="00072B87">
        <w:rPr>
          <w:sz w:val="28"/>
          <w:szCs w:val="28"/>
        </w:rPr>
        <w:t xml:space="preserve"> в соответствии с полномочиями, установленными областным законодательством.</w:t>
      </w:r>
    </w:p>
    <w:p w:rsidR="006B2562" w:rsidRPr="00072B87" w:rsidRDefault="006B2562" w:rsidP="006B2562">
      <w:pPr>
        <w:widowControl w:val="0"/>
        <w:ind w:firstLine="709"/>
        <w:jc w:val="both"/>
        <w:rPr>
          <w:sz w:val="28"/>
          <w:szCs w:val="28"/>
        </w:rPr>
      </w:pPr>
      <w:r w:rsidRPr="00072B87">
        <w:rPr>
          <w:sz w:val="28"/>
          <w:szCs w:val="28"/>
        </w:rPr>
        <w:t>Фонд осуществляет мониторинг хода реализации Программы.</w:t>
      </w:r>
    </w:p>
    <w:p w:rsidR="006B2562" w:rsidRPr="00072B87" w:rsidRDefault="006B2562" w:rsidP="006B2562">
      <w:pPr>
        <w:widowControl w:val="0"/>
        <w:ind w:firstLine="709"/>
        <w:jc w:val="both"/>
        <w:rPr>
          <w:sz w:val="28"/>
          <w:szCs w:val="28"/>
        </w:rPr>
      </w:pPr>
      <w:r w:rsidRPr="00072B87">
        <w:rPr>
          <w:sz w:val="28"/>
          <w:szCs w:val="28"/>
        </w:rPr>
        <w:t xml:space="preserve">Администрация Белокалитвинского района информирует </w:t>
      </w:r>
      <w:r w:rsidRPr="00072B87">
        <w:rPr>
          <w:color w:val="000000"/>
          <w:sz w:val="28"/>
          <w:szCs w:val="28"/>
        </w:rPr>
        <w:t>Министерство строительства, архитектуры и территориального развития Ростовской области</w:t>
      </w:r>
      <w:r w:rsidRPr="00072B87">
        <w:rPr>
          <w:sz w:val="28"/>
          <w:szCs w:val="28"/>
        </w:rPr>
        <w:t xml:space="preserve"> о ходе реализации Программы.</w:t>
      </w:r>
    </w:p>
    <w:p w:rsidR="006B2562" w:rsidRPr="00072B87" w:rsidRDefault="006B2562" w:rsidP="006B2562">
      <w:pPr>
        <w:widowControl w:val="0"/>
        <w:ind w:firstLine="709"/>
        <w:jc w:val="both"/>
        <w:rPr>
          <w:sz w:val="28"/>
          <w:szCs w:val="28"/>
        </w:rPr>
      </w:pPr>
      <w:r w:rsidRPr="00072B87">
        <w:rPr>
          <w:sz w:val="28"/>
          <w:szCs w:val="28"/>
        </w:rPr>
        <w:t>Соисполнители Программы – органы местного самоуправления муниципальных образований в порядке и в сроки, установленные нормативными правовыми актами Ростовской области, обязаны направлять в органы исполнительной власти Ростовской области отчеты о ходе реализации настоящей Программы.</w:t>
      </w:r>
    </w:p>
    <w:p w:rsidR="006B2562" w:rsidRPr="00072B87" w:rsidRDefault="006B2562" w:rsidP="006B2562">
      <w:pPr>
        <w:widowControl w:val="0"/>
        <w:ind w:firstLine="709"/>
        <w:jc w:val="both"/>
        <w:rPr>
          <w:sz w:val="28"/>
        </w:rPr>
      </w:pPr>
    </w:p>
    <w:p w:rsidR="006B2562" w:rsidRPr="00072B87" w:rsidRDefault="006B2562" w:rsidP="006B2562">
      <w:pPr>
        <w:widowControl w:val="0"/>
        <w:ind w:firstLine="709"/>
        <w:jc w:val="both"/>
        <w:rPr>
          <w:sz w:val="28"/>
        </w:rPr>
      </w:pPr>
    </w:p>
    <w:p w:rsidR="006B2562" w:rsidRDefault="006B2562" w:rsidP="006B2562">
      <w:pPr>
        <w:widowControl w:val="0"/>
        <w:rPr>
          <w:sz w:val="28"/>
          <w:szCs w:val="28"/>
        </w:rPr>
      </w:pPr>
      <w:r w:rsidRPr="00BF628C">
        <w:rPr>
          <w:sz w:val="28"/>
          <w:szCs w:val="28"/>
        </w:rPr>
        <w:t>Управляющий делами</w:t>
      </w:r>
      <w:r w:rsidRPr="00BF628C">
        <w:rPr>
          <w:sz w:val="28"/>
          <w:szCs w:val="28"/>
        </w:rPr>
        <w:tab/>
      </w:r>
      <w:r w:rsidRPr="00BF628C">
        <w:rPr>
          <w:sz w:val="28"/>
          <w:szCs w:val="28"/>
        </w:rPr>
        <w:tab/>
      </w:r>
      <w:r>
        <w:rPr>
          <w:sz w:val="28"/>
          <w:szCs w:val="28"/>
        </w:rPr>
        <w:t xml:space="preserve">             </w:t>
      </w:r>
      <w:r w:rsidRPr="00BF628C">
        <w:rPr>
          <w:sz w:val="28"/>
          <w:szCs w:val="28"/>
        </w:rPr>
        <w:tab/>
        <w:t xml:space="preserve">                  </w:t>
      </w:r>
      <w:r>
        <w:rPr>
          <w:sz w:val="28"/>
          <w:szCs w:val="28"/>
        </w:rPr>
        <w:t xml:space="preserve">   </w:t>
      </w:r>
      <w:r w:rsidRPr="00BF628C">
        <w:rPr>
          <w:sz w:val="28"/>
          <w:szCs w:val="28"/>
        </w:rPr>
        <w:t>Л.Г. Василенко</w:t>
      </w:r>
    </w:p>
    <w:p w:rsidR="006B2562" w:rsidRPr="00BF628C" w:rsidRDefault="006B2562" w:rsidP="006B2562">
      <w:pPr>
        <w:widowControl w:val="0"/>
        <w:rPr>
          <w:sz w:val="28"/>
          <w:szCs w:val="28"/>
        </w:rPr>
      </w:pPr>
    </w:p>
    <w:p w:rsidR="006B2562" w:rsidRDefault="006B2562" w:rsidP="006B2562">
      <w:pPr>
        <w:sectPr w:rsidR="006B2562" w:rsidSect="00D129B6">
          <w:pgSz w:w="11906" w:h="16838" w:code="9"/>
          <w:pgMar w:top="1134" w:right="567" w:bottom="1134" w:left="1304" w:header="397" w:footer="567" w:gutter="0"/>
          <w:cols w:space="708"/>
          <w:docGrid w:linePitch="360"/>
        </w:sectPr>
      </w:pPr>
    </w:p>
    <w:p w:rsidR="006B2562" w:rsidRPr="00BF628C" w:rsidRDefault="006B2562" w:rsidP="006B2562">
      <w:pPr>
        <w:jc w:val="right"/>
        <w:rPr>
          <w:sz w:val="28"/>
          <w:szCs w:val="28"/>
        </w:rPr>
      </w:pPr>
      <w:r w:rsidRPr="00BF628C">
        <w:rPr>
          <w:sz w:val="28"/>
          <w:szCs w:val="28"/>
        </w:rPr>
        <w:lastRenderedPageBreak/>
        <w:t>Приложение №</w:t>
      </w:r>
      <w:r>
        <w:rPr>
          <w:sz w:val="28"/>
          <w:szCs w:val="28"/>
        </w:rPr>
        <w:t xml:space="preserve"> </w:t>
      </w:r>
      <w:r w:rsidRPr="00BF628C">
        <w:rPr>
          <w:sz w:val="28"/>
          <w:szCs w:val="28"/>
        </w:rPr>
        <w:t>1</w:t>
      </w:r>
    </w:p>
    <w:p w:rsidR="006B2562" w:rsidRPr="00BF628C" w:rsidRDefault="006B2562" w:rsidP="006B2562">
      <w:pPr>
        <w:jc w:val="right"/>
        <w:rPr>
          <w:sz w:val="28"/>
          <w:szCs w:val="28"/>
        </w:rPr>
      </w:pPr>
      <w:r w:rsidRPr="00BF628C">
        <w:rPr>
          <w:sz w:val="28"/>
          <w:szCs w:val="28"/>
        </w:rPr>
        <w:t>к муниципальной программе</w:t>
      </w:r>
    </w:p>
    <w:p w:rsidR="006B2562" w:rsidRDefault="006B2562" w:rsidP="006B2562">
      <w:pPr>
        <w:jc w:val="right"/>
        <w:rPr>
          <w:sz w:val="28"/>
        </w:rPr>
      </w:pPr>
      <w:r w:rsidRPr="00072B87">
        <w:rPr>
          <w:sz w:val="28"/>
        </w:rPr>
        <w:t xml:space="preserve">Белокалитвинского района </w:t>
      </w:r>
      <w:r w:rsidRPr="00072B87">
        <w:rPr>
          <w:sz w:val="28"/>
        </w:rPr>
        <w:br/>
        <w:t>«Переселение граждан из аварийного жилищного фонда,</w:t>
      </w:r>
    </w:p>
    <w:p w:rsidR="006B2562" w:rsidRDefault="006B2562" w:rsidP="006B2562">
      <w:pPr>
        <w:jc w:val="right"/>
        <w:rPr>
          <w:sz w:val="28"/>
        </w:rPr>
      </w:pPr>
      <w:r w:rsidRPr="00072B87">
        <w:rPr>
          <w:sz w:val="28"/>
        </w:rPr>
        <w:t xml:space="preserve"> в том числе с учетом необходимости развития </w:t>
      </w:r>
    </w:p>
    <w:p w:rsidR="006B2562" w:rsidRDefault="006B2562" w:rsidP="006B2562">
      <w:pPr>
        <w:jc w:val="right"/>
        <w:rPr>
          <w:sz w:val="28"/>
        </w:rPr>
      </w:pPr>
      <w:r w:rsidRPr="00072B87">
        <w:rPr>
          <w:sz w:val="28"/>
        </w:rPr>
        <w:t xml:space="preserve">малоэтажного жилищного строительства </w:t>
      </w:r>
    </w:p>
    <w:p w:rsidR="006B2562" w:rsidRDefault="006B2562" w:rsidP="006B2562">
      <w:pPr>
        <w:jc w:val="right"/>
        <w:rPr>
          <w:sz w:val="28"/>
        </w:rPr>
      </w:pPr>
      <w:r w:rsidRPr="00072B87">
        <w:rPr>
          <w:sz w:val="28"/>
        </w:rPr>
        <w:t>в 2014 – 201</w:t>
      </w:r>
      <w:r>
        <w:rPr>
          <w:sz w:val="28"/>
        </w:rPr>
        <w:t>7</w:t>
      </w:r>
      <w:r w:rsidRPr="00072B87">
        <w:rPr>
          <w:sz w:val="28"/>
        </w:rPr>
        <w:t xml:space="preserve"> годах»</w:t>
      </w:r>
    </w:p>
    <w:p w:rsidR="006B2562" w:rsidRDefault="006B2562" w:rsidP="006B2562">
      <w:pPr>
        <w:jc w:val="right"/>
        <w:rPr>
          <w:sz w:val="28"/>
        </w:rPr>
      </w:pPr>
    </w:p>
    <w:p w:rsidR="006B2562" w:rsidRPr="00072B87" w:rsidRDefault="006B2562" w:rsidP="006B2562">
      <w:pPr>
        <w:jc w:val="center"/>
        <w:rPr>
          <w:sz w:val="28"/>
        </w:rPr>
      </w:pPr>
      <w:r w:rsidRPr="00072B87">
        <w:rPr>
          <w:sz w:val="28"/>
        </w:rPr>
        <w:t>ПЕРЕЧЕНЬ</w:t>
      </w:r>
    </w:p>
    <w:p w:rsidR="006B2562" w:rsidRDefault="006B2562" w:rsidP="006B2562">
      <w:pPr>
        <w:jc w:val="center"/>
        <w:rPr>
          <w:sz w:val="28"/>
        </w:rPr>
      </w:pPr>
      <w:r w:rsidRPr="00072B87">
        <w:rPr>
          <w:sz w:val="28"/>
        </w:rPr>
        <w:t>аварийных многоквартирных домов, расселяемых в 2014</w:t>
      </w:r>
      <w:r>
        <w:rPr>
          <w:sz w:val="28"/>
        </w:rPr>
        <w:t xml:space="preserve"> - 2015</w:t>
      </w:r>
      <w:r w:rsidRPr="00072B87">
        <w:rPr>
          <w:sz w:val="28"/>
        </w:rPr>
        <w:t xml:space="preserve"> год</w:t>
      </w:r>
      <w:r>
        <w:rPr>
          <w:sz w:val="28"/>
        </w:rPr>
        <w:t>ах</w:t>
      </w:r>
      <w:r w:rsidRPr="00072B87">
        <w:rPr>
          <w:sz w:val="28"/>
        </w:rPr>
        <w:t xml:space="preserve"> с финансовой поддержкой Фонда, с учетом необходимости развития малоэтажного жилищного строительства</w:t>
      </w:r>
    </w:p>
    <w:p w:rsidR="006B2562" w:rsidRDefault="006B2562" w:rsidP="006B2562">
      <w:pPr>
        <w:jc w:val="center"/>
        <w:rPr>
          <w:sz w:val="28"/>
        </w:rPr>
      </w:pPr>
    </w:p>
    <w:tbl>
      <w:tblPr>
        <w:tblW w:w="15451"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14"/>
        <w:gridCol w:w="10"/>
        <w:gridCol w:w="1703"/>
        <w:gridCol w:w="425"/>
        <w:gridCol w:w="992"/>
        <w:gridCol w:w="851"/>
        <w:gridCol w:w="850"/>
        <w:gridCol w:w="567"/>
        <w:gridCol w:w="567"/>
        <w:gridCol w:w="851"/>
        <w:gridCol w:w="567"/>
        <w:gridCol w:w="425"/>
        <w:gridCol w:w="425"/>
        <w:gridCol w:w="709"/>
        <w:gridCol w:w="709"/>
        <w:gridCol w:w="708"/>
        <w:gridCol w:w="1134"/>
        <w:gridCol w:w="992"/>
        <w:gridCol w:w="993"/>
        <w:gridCol w:w="993"/>
        <w:gridCol w:w="566"/>
      </w:tblGrid>
      <w:tr w:rsidR="006B2562" w:rsidRPr="007F3A01" w:rsidTr="00773192">
        <w:trPr>
          <w:trHeight w:val="20"/>
        </w:trPr>
        <w:tc>
          <w:tcPr>
            <w:tcW w:w="424" w:type="dxa"/>
            <w:gridSpan w:val="2"/>
            <w:vMerge w:val="restart"/>
            <w:tcMar>
              <w:left w:w="28" w:type="dxa"/>
              <w:right w:w="28" w:type="dxa"/>
            </w:tcMar>
          </w:tcPr>
          <w:p w:rsidR="006B2562" w:rsidRPr="007F3A01" w:rsidRDefault="006B2562" w:rsidP="00773192">
            <w:pPr>
              <w:jc w:val="center"/>
              <w:rPr>
                <w:sz w:val="18"/>
                <w:szCs w:val="18"/>
              </w:rPr>
            </w:pPr>
            <w:r w:rsidRPr="007F3A01">
              <w:rPr>
                <w:sz w:val="18"/>
                <w:szCs w:val="18"/>
              </w:rPr>
              <w:t>№ п/п</w:t>
            </w:r>
          </w:p>
        </w:tc>
        <w:tc>
          <w:tcPr>
            <w:tcW w:w="1703" w:type="dxa"/>
            <w:vMerge w:val="restart"/>
            <w:tcMar>
              <w:left w:w="28" w:type="dxa"/>
              <w:right w:w="28" w:type="dxa"/>
            </w:tcMar>
          </w:tcPr>
          <w:p w:rsidR="006B2562" w:rsidRPr="007F3A01" w:rsidRDefault="006B2562" w:rsidP="00773192">
            <w:pPr>
              <w:jc w:val="center"/>
              <w:rPr>
                <w:sz w:val="18"/>
                <w:szCs w:val="18"/>
              </w:rPr>
            </w:pPr>
            <w:r w:rsidRPr="007F3A01">
              <w:rPr>
                <w:sz w:val="18"/>
                <w:szCs w:val="18"/>
              </w:rPr>
              <w:t>Адрес МКД</w:t>
            </w:r>
          </w:p>
        </w:tc>
        <w:tc>
          <w:tcPr>
            <w:tcW w:w="1417" w:type="dxa"/>
            <w:gridSpan w:val="2"/>
            <w:tcMar>
              <w:left w:w="28" w:type="dxa"/>
              <w:right w:w="28" w:type="dxa"/>
            </w:tcMar>
          </w:tcPr>
          <w:p w:rsidR="006B2562" w:rsidRPr="007F3A01" w:rsidRDefault="006B2562" w:rsidP="00773192">
            <w:pPr>
              <w:jc w:val="center"/>
              <w:rPr>
                <w:sz w:val="18"/>
                <w:szCs w:val="18"/>
              </w:rPr>
            </w:pPr>
            <w:r w:rsidRPr="007F3A01">
              <w:rPr>
                <w:sz w:val="18"/>
                <w:szCs w:val="18"/>
              </w:rPr>
              <w:t>Документ, подтверждающий признание МКД аварийным</w:t>
            </w:r>
          </w:p>
        </w:tc>
        <w:tc>
          <w:tcPr>
            <w:tcW w:w="851" w:type="dxa"/>
            <w:vMerge w:val="restart"/>
            <w:tcMar>
              <w:left w:w="28" w:type="dxa"/>
              <w:right w:w="28" w:type="dxa"/>
            </w:tcMar>
          </w:tcPr>
          <w:p w:rsidR="006B2562" w:rsidRPr="007F3A01" w:rsidRDefault="006B2562" w:rsidP="00773192">
            <w:pPr>
              <w:jc w:val="center"/>
              <w:rPr>
                <w:sz w:val="18"/>
                <w:szCs w:val="18"/>
              </w:rPr>
            </w:pPr>
            <w:r w:rsidRPr="007F3A01">
              <w:rPr>
                <w:sz w:val="18"/>
                <w:szCs w:val="18"/>
              </w:rPr>
              <w:t xml:space="preserve">Планируемая дата </w:t>
            </w:r>
            <w:r w:rsidRPr="007F3A01">
              <w:rPr>
                <w:spacing w:val="-8"/>
                <w:sz w:val="18"/>
                <w:szCs w:val="18"/>
              </w:rPr>
              <w:t>окон</w:t>
            </w:r>
            <w:r w:rsidRPr="007F3A01">
              <w:rPr>
                <w:sz w:val="18"/>
                <w:szCs w:val="18"/>
              </w:rPr>
              <w:t xml:space="preserve">чания </w:t>
            </w:r>
            <w:r w:rsidRPr="007F3A01">
              <w:rPr>
                <w:spacing w:val="-4"/>
                <w:sz w:val="18"/>
                <w:szCs w:val="18"/>
              </w:rPr>
              <w:t>пере</w:t>
            </w:r>
            <w:r w:rsidRPr="007F3A01">
              <w:rPr>
                <w:sz w:val="18"/>
                <w:szCs w:val="18"/>
              </w:rPr>
              <w:t>селения</w:t>
            </w:r>
          </w:p>
        </w:tc>
        <w:tc>
          <w:tcPr>
            <w:tcW w:w="850" w:type="dxa"/>
            <w:vMerge w:val="restart"/>
            <w:tcMar>
              <w:left w:w="28" w:type="dxa"/>
              <w:right w:w="28" w:type="dxa"/>
            </w:tcMar>
          </w:tcPr>
          <w:p w:rsidR="006B2562" w:rsidRPr="007F3A01" w:rsidRDefault="006B2562" w:rsidP="00773192">
            <w:pPr>
              <w:jc w:val="center"/>
              <w:rPr>
                <w:sz w:val="18"/>
                <w:szCs w:val="18"/>
              </w:rPr>
            </w:pPr>
            <w:r w:rsidRPr="007F3A01">
              <w:rPr>
                <w:sz w:val="18"/>
                <w:szCs w:val="18"/>
              </w:rPr>
              <w:t>Плани-</w:t>
            </w:r>
          </w:p>
          <w:p w:rsidR="006B2562" w:rsidRPr="007F3A01" w:rsidRDefault="006B2562" w:rsidP="00773192">
            <w:pPr>
              <w:jc w:val="center"/>
              <w:rPr>
                <w:sz w:val="18"/>
                <w:szCs w:val="18"/>
              </w:rPr>
            </w:pPr>
            <w:r w:rsidRPr="007F3A01">
              <w:rPr>
                <w:sz w:val="18"/>
                <w:szCs w:val="18"/>
              </w:rPr>
              <w:t>руемая дата сноса МКД</w:t>
            </w:r>
          </w:p>
        </w:tc>
        <w:tc>
          <w:tcPr>
            <w:tcW w:w="567" w:type="dxa"/>
            <w:vMerge w:val="restart"/>
            <w:tcMar>
              <w:left w:w="28" w:type="dxa"/>
              <w:right w:w="28" w:type="dxa"/>
            </w:tcMar>
          </w:tcPr>
          <w:p w:rsidR="006B2562" w:rsidRPr="007F3A01" w:rsidRDefault="006B2562" w:rsidP="00773192">
            <w:pPr>
              <w:jc w:val="center"/>
              <w:rPr>
                <w:sz w:val="18"/>
                <w:szCs w:val="18"/>
              </w:rPr>
            </w:pPr>
            <w:r w:rsidRPr="007F3A01">
              <w:rPr>
                <w:sz w:val="18"/>
                <w:szCs w:val="18"/>
              </w:rPr>
              <w:t>Число жителей (всего)</w:t>
            </w:r>
          </w:p>
          <w:p w:rsidR="006B2562" w:rsidRPr="007F3A01" w:rsidRDefault="006B2562" w:rsidP="00773192">
            <w:pPr>
              <w:jc w:val="center"/>
              <w:rPr>
                <w:spacing w:val="-10"/>
                <w:sz w:val="18"/>
                <w:szCs w:val="18"/>
              </w:rPr>
            </w:pPr>
            <w:r w:rsidRPr="007F3A01">
              <w:rPr>
                <w:spacing w:val="-10"/>
                <w:sz w:val="18"/>
                <w:szCs w:val="18"/>
              </w:rPr>
              <w:t>(человек)</w:t>
            </w:r>
          </w:p>
        </w:tc>
        <w:tc>
          <w:tcPr>
            <w:tcW w:w="567" w:type="dxa"/>
            <w:vMerge w:val="restart"/>
            <w:tcMar>
              <w:left w:w="28" w:type="dxa"/>
              <w:right w:w="28" w:type="dxa"/>
            </w:tcMar>
          </w:tcPr>
          <w:p w:rsidR="006B2562" w:rsidRPr="007F3A01" w:rsidRDefault="006B2562" w:rsidP="00773192">
            <w:pPr>
              <w:jc w:val="center"/>
              <w:rPr>
                <w:sz w:val="18"/>
                <w:szCs w:val="18"/>
              </w:rPr>
            </w:pPr>
            <w:r w:rsidRPr="007F3A01">
              <w:rPr>
                <w:sz w:val="18"/>
                <w:szCs w:val="18"/>
              </w:rPr>
              <w:t>Число жите-лей, планируе-мых к пере-селению</w:t>
            </w:r>
          </w:p>
          <w:p w:rsidR="006B2562" w:rsidRPr="007F3A01" w:rsidRDefault="006B2562" w:rsidP="00773192">
            <w:pPr>
              <w:jc w:val="center"/>
              <w:rPr>
                <w:spacing w:val="-8"/>
                <w:sz w:val="18"/>
                <w:szCs w:val="18"/>
              </w:rPr>
            </w:pPr>
            <w:r w:rsidRPr="007F3A01">
              <w:rPr>
                <w:spacing w:val="-8"/>
                <w:sz w:val="18"/>
                <w:szCs w:val="18"/>
              </w:rPr>
              <w:t>(чело</w:t>
            </w:r>
            <w:r w:rsidRPr="007F3A01">
              <w:rPr>
                <w:spacing w:val="-8"/>
                <w:sz w:val="18"/>
                <w:szCs w:val="18"/>
              </w:rPr>
              <w:softHyphen/>
              <w:t>век)</w:t>
            </w:r>
          </w:p>
        </w:tc>
        <w:tc>
          <w:tcPr>
            <w:tcW w:w="851" w:type="dxa"/>
            <w:vMerge w:val="restart"/>
            <w:tcMar>
              <w:left w:w="28" w:type="dxa"/>
              <w:right w:w="28" w:type="dxa"/>
            </w:tcMar>
          </w:tcPr>
          <w:p w:rsidR="006B2562" w:rsidRPr="007F3A01" w:rsidRDefault="006B2562" w:rsidP="00773192">
            <w:pPr>
              <w:jc w:val="center"/>
              <w:rPr>
                <w:sz w:val="18"/>
                <w:szCs w:val="18"/>
              </w:rPr>
            </w:pPr>
            <w:r w:rsidRPr="007F3A01">
              <w:rPr>
                <w:sz w:val="18"/>
                <w:szCs w:val="18"/>
              </w:rPr>
              <w:t>Общая площадь жилых помещений МКД</w:t>
            </w:r>
          </w:p>
          <w:p w:rsidR="006B2562" w:rsidRPr="007F3A01" w:rsidRDefault="006B2562" w:rsidP="00773192">
            <w:pPr>
              <w:jc w:val="center"/>
              <w:rPr>
                <w:sz w:val="18"/>
                <w:szCs w:val="18"/>
              </w:rPr>
            </w:pPr>
            <w:r w:rsidRPr="007F3A01">
              <w:rPr>
                <w:sz w:val="18"/>
                <w:szCs w:val="18"/>
              </w:rPr>
              <w:t>(кв. м)</w:t>
            </w:r>
          </w:p>
        </w:tc>
        <w:tc>
          <w:tcPr>
            <w:tcW w:w="1417" w:type="dxa"/>
            <w:gridSpan w:val="3"/>
            <w:tcMar>
              <w:left w:w="28" w:type="dxa"/>
              <w:right w:w="28" w:type="dxa"/>
            </w:tcMar>
          </w:tcPr>
          <w:p w:rsidR="006B2562" w:rsidRPr="007F3A01" w:rsidRDefault="006B2562" w:rsidP="00773192">
            <w:pPr>
              <w:jc w:val="center"/>
              <w:rPr>
                <w:sz w:val="18"/>
                <w:szCs w:val="18"/>
              </w:rPr>
            </w:pPr>
            <w:r w:rsidRPr="007F3A01">
              <w:rPr>
                <w:sz w:val="18"/>
                <w:szCs w:val="18"/>
              </w:rPr>
              <w:t>Количество расселяемых жилых помещений (единиц)</w:t>
            </w:r>
          </w:p>
        </w:tc>
        <w:tc>
          <w:tcPr>
            <w:tcW w:w="2126" w:type="dxa"/>
            <w:gridSpan w:val="3"/>
            <w:tcMar>
              <w:left w:w="28" w:type="dxa"/>
              <w:right w:w="28" w:type="dxa"/>
            </w:tcMar>
          </w:tcPr>
          <w:p w:rsidR="006B2562" w:rsidRPr="007F3A01" w:rsidRDefault="006B2562" w:rsidP="00773192">
            <w:pPr>
              <w:jc w:val="center"/>
              <w:rPr>
                <w:sz w:val="18"/>
                <w:szCs w:val="18"/>
              </w:rPr>
            </w:pPr>
            <w:r w:rsidRPr="007F3A01">
              <w:rPr>
                <w:sz w:val="18"/>
                <w:szCs w:val="18"/>
              </w:rPr>
              <w:t>Расселяемая площадь жилых помещений</w:t>
            </w:r>
          </w:p>
          <w:p w:rsidR="006B2562" w:rsidRPr="007F3A01" w:rsidRDefault="006B2562" w:rsidP="00773192">
            <w:pPr>
              <w:jc w:val="center"/>
              <w:rPr>
                <w:sz w:val="18"/>
                <w:szCs w:val="18"/>
              </w:rPr>
            </w:pPr>
            <w:r w:rsidRPr="007F3A01">
              <w:rPr>
                <w:sz w:val="18"/>
                <w:szCs w:val="18"/>
              </w:rPr>
              <w:t>(кв. м)</w:t>
            </w:r>
          </w:p>
        </w:tc>
        <w:tc>
          <w:tcPr>
            <w:tcW w:w="4112" w:type="dxa"/>
            <w:gridSpan w:val="4"/>
            <w:tcMar>
              <w:left w:w="28" w:type="dxa"/>
              <w:right w:w="28" w:type="dxa"/>
            </w:tcMar>
          </w:tcPr>
          <w:p w:rsidR="006B2562" w:rsidRPr="007F3A01" w:rsidRDefault="006B2562" w:rsidP="00773192">
            <w:pPr>
              <w:jc w:val="center"/>
              <w:rPr>
                <w:sz w:val="18"/>
                <w:szCs w:val="18"/>
              </w:rPr>
            </w:pPr>
            <w:r w:rsidRPr="007F3A01">
              <w:rPr>
                <w:sz w:val="18"/>
                <w:szCs w:val="18"/>
              </w:rPr>
              <w:t xml:space="preserve">Стоимость переселения граждан </w:t>
            </w:r>
          </w:p>
          <w:p w:rsidR="006B2562" w:rsidRPr="007F3A01" w:rsidRDefault="006B2562" w:rsidP="00773192">
            <w:pPr>
              <w:jc w:val="center"/>
              <w:rPr>
                <w:sz w:val="18"/>
                <w:szCs w:val="18"/>
              </w:rPr>
            </w:pPr>
            <w:r w:rsidRPr="007F3A01">
              <w:rPr>
                <w:sz w:val="18"/>
                <w:szCs w:val="18"/>
              </w:rPr>
              <w:t>(рублей)</w:t>
            </w:r>
          </w:p>
        </w:tc>
        <w:tc>
          <w:tcPr>
            <w:tcW w:w="566" w:type="dxa"/>
            <w:vMerge w:val="restart"/>
            <w:tcMar>
              <w:left w:w="28" w:type="dxa"/>
              <w:right w:w="28" w:type="dxa"/>
            </w:tcMar>
          </w:tcPr>
          <w:p w:rsidR="006B2562" w:rsidRPr="007F3A01" w:rsidRDefault="006B2562" w:rsidP="00773192">
            <w:pPr>
              <w:jc w:val="center"/>
              <w:rPr>
                <w:sz w:val="18"/>
                <w:szCs w:val="18"/>
              </w:rPr>
            </w:pPr>
            <w:r w:rsidRPr="007F3A01">
              <w:rPr>
                <w:sz w:val="18"/>
                <w:szCs w:val="18"/>
              </w:rPr>
              <w:t>Внебюд-жетные</w:t>
            </w:r>
            <w:r w:rsidRPr="007F3A01">
              <w:rPr>
                <w:spacing w:val="-4"/>
                <w:sz w:val="18"/>
                <w:szCs w:val="18"/>
              </w:rPr>
              <w:t>источ-ники</w:t>
            </w:r>
            <w:r w:rsidRPr="007F3A01">
              <w:rPr>
                <w:sz w:val="18"/>
                <w:szCs w:val="18"/>
              </w:rPr>
              <w:t>финан-сиро-вания (рублей)</w:t>
            </w:r>
          </w:p>
        </w:tc>
      </w:tr>
      <w:tr w:rsidR="006B2562" w:rsidRPr="007F3A01" w:rsidTr="00773192">
        <w:trPr>
          <w:trHeight w:val="20"/>
        </w:trPr>
        <w:tc>
          <w:tcPr>
            <w:tcW w:w="424" w:type="dxa"/>
            <w:gridSpan w:val="2"/>
            <w:vMerge/>
            <w:tcMar>
              <w:left w:w="28" w:type="dxa"/>
              <w:right w:w="28" w:type="dxa"/>
            </w:tcMar>
          </w:tcPr>
          <w:p w:rsidR="006B2562" w:rsidRPr="007F3A01" w:rsidRDefault="006B2562" w:rsidP="00773192">
            <w:pPr>
              <w:jc w:val="center"/>
              <w:rPr>
                <w:sz w:val="18"/>
                <w:szCs w:val="18"/>
              </w:rPr>
            </w:pPr>
          </w:p>
        </w:tc>
        <w:tc>
          <w:tcPr>
            <w:tcW w:w="1703" w:type="dxa"/>
            <w:vMerge/>
            <w:tcMar>
              <w:left w:w="28" w:type="dxa"/>
              <w:right w:w="28" w:type="dxa"/>
            </w:tcMar>
          </w:tcPr>
          <w:p w:rsidR="006B2562" w:rsidRPr="007F3A01" w:rsidRDefault="006B2562" w:rsidP="00773192">
            <w:pPr>
              <w:jc w:val="center"/>
              <w:rPr>
                <w:sz w:val="18"/>
                <w:szCs w:val="18"/>
              </w:rPr>
            </w:pPr>
          </w:p>
        </w:tc>
        <w:tc>
          <w:tcPr>
            <w:tcW w:w="425" w:type="dxa"/>
            <w:vMerge w:val="restart"/>
            <w:noWrap/>
            <w:tcMar>
              <w:left w:w="28" w:type="dxa"/>
              <w:right w:w="28" w:type="dxa"/>
            </w:tcMar>
          </w:tcPr>
          <w:p w:rsidR="006B2562" w:rsidRPr="007F3A01" w:rsidRDefault="006B2562" w:rsidP="00773192">
            <w:pPr>
              <w:jc w:val="center"/>
              <w:rPr>
                <w:sz w:val="18"/>
                <w:szCs w:val="18"/>
              </w:rPr>
            </w:pPr>
            <w:r w:rsidRPr="007F3A01">
              <w:rPr>
                <w:sz w:val="18"/>
                <w:szCs w:val="18"/>
              </w:rPr>
              <w:t>номер</w:t>
            </w:r>
          </w:p>
        </w:tc>
        <w:tc>
          <w:tcPr>
            <w:tcW w:w="992" w:type="dxa"/>
            <w:vMerge w:val="restart"/>
            <w:noWrap/>
            <w:tcMar>
              <w:left w:w="28" w:type="dxa"/>
              <w:right w:w="28" w:type="dxa"/>
            </w:tcMar>
          </w:tcPr>
          <w:p w:rsidR="006B2562" w:rsidRPr="007F3A01" w:rsidRDefault="006B2562" w:rsidP="00773192">
            <w:pPr>
              <w:jc w:val="center"/>
              <w:rPr>
                <w:sz w:val="18"/>
                <w:szCs w:val="18"/>
              </w:rPr>
            </w:pPr>
            <w:r w:rsidRPr="007F3A01">
              <w:rPr>
                <w:sz w:val="18"/>
                <w:szCs w:val="18"/>
              </w:rPr>
              <w:t>дата</w:t>
            </w:r>
          </w:p>
        </w:tc>
        <w:tc>
          <w:tcPr>
            <w:tcW w:w="851" w:type="dxa"/>
            <w:vMerge/>
            <w:tcMar>
              <w:left w:w="28" w:type="dxa"/>
              <w:right w:w="28" w:type="dxa"/>
            </w:tcMar>
          </w:tcPr>
          <w:p w:rsidR="006B2562" w:rsidRPr="007F3A01" w:rsidRDefault="006B2562" w:rsidP="00773192">
            <w:pPr>
              <w:jc w:val="center"/>
              <w:rPr>
                <w:sz w:val="18"/>
                <w:szCs w:val="18"/>
              </w:rPr>
            </w:pPr>
          </w:p>
        </w:tc>
        <w:tc>
          <w:tcPr>
            <w:tcW w:w="850" w:type="dxa"/>
            <w:vMerge/>
            <w:tcMar>
              <w:left w:w="28" w:type="dxa"/>
              <w:right w:w="28" w:type="dxa"/>
            </w:tcMar>
          </w:tcPr>
          <w:p w:rsidR="006B2562" w:rsidRPr="007F3A01" w:rsidRDefault="006B2562" w:rsidP="00773192">
            <w:pPr>
              <w:jc w:val="center"/>
              <w:rPr>
                <w:sz w:val="18"/>
                <w:szCs w:val="18"/>
              </w:rPr>
            </w:pPr>
          </w:p>
        </w:tc>
        <w:tc>
          <w:tcPr>
            <w:tcW w:w="567" w:type="dxa"/>
            <w:vMerge/>
            <w:tcMar>
              <w:left w:w="28" w:type="dxa"/>
              <w:right w:w="28" w:type="dxa"/>
            </w:tcMar>
          </w:tcPr>
          <w:p w:rsidR="006B2562" w:rsidRPr="007F3A01" w:rsidRDefault="006B2562" w:rsidP="00773192">
            <w:pPr>
              <w:jc w:val="center"/>
              <w:rPr>
                <w:sz w:val="18"/>
                <w:szCs w:val="18"/>
              </w:rPr>
            </w:pPr>
          </w:p>
        </w:tc>
        <w:tc>
          <w:tcPr>
            <w:tcW w:w="567" w:type="dxa"/>
            <w:vMerge/>
            <w:tcMar>
              <w:left w:w="28" w:type="dxa"/>
              <w:right w:w="28" w:type="dxa"/>
            </w:tcMar>
          </w:tcPr>
          <w:p w:rsidR="006B2562" w:rsidRPr="007F3A01" w:rsidRDefault="006B2562" w:rsidP="00773192">
            <w:pPr>
              <w:jc w:val="center"/>
              <w:rPr>
                <w:sz w:val="18"/>
                <w:szCs w:val="18"/>
              </w:rPr>
            </w:pPr>
          </w:p>
        </w:tc>
        <w:tc>
          <w:tcPr>
            <w:tcW w:w="851" w:type="dxa"/>
            <w:vMerge/>
            <w:tcMar>
              <w:left w:w="28" w:type="dxa"/>
              <w:right w:w="28" w:type="dxa"/>
            </w:tcMar>
          </w:tcPr>
          <w:p w:rsidR="006B2562" w:rsidRPr="007F3A01" w:rsidRDefault="006B2562" w:rsidP="00773192">
            <w:pPr>
              <w:jc w:val="center"/>
              <w:rPr>
                <w:sz w:val="18"/>
                <w:szCs w:val="18"/>
              </w:rPr>
            </w:pPr>
          </w:p>
        </w:tc>
        <w:tc>
          <w:tcPr>
            <w:tcW w:w="567" w:type="dxa"/>
            <w:vMerge w:val="restart"/>
            <w:tcMar>
              <w:left w:w="28" w:type="dxa"/>
              <w:right w:w="28" w:type="dxa"/>
            </w:tcMar>
          </w:tcPr>
          <w:p w:rsidR="006B2562" w:rsidRPr="007F3A01" w:rsidRDefault="006B2562" w:rsidP="00773192">
            <w:pPr>
              <w:jc w:val="center"/>
              <w:rPr>
                <w:sz w:val="18"/>
                <w:szCs w:val="18"/>
              </w:rPr>
            </w:pPr>
            <w:r w:rsidRPr="007F3A01">
              <w:rPr>
                <w:sz w:val="18"/>
                <w:szCs w:val="18"/>
              </w:rPr>
              <w:t>всего</w:t>
            </w:r>
          </w:p>
          <w:p w:rsidR="006B2562" w:rsidRPr="007F3A01" w:rsidRDefault="006B2562" w:rsidP="00773192">
            <w:pPr>
              <w:jc w:val="center"/>
              <w:rPr>
                <w:sz w:val="18"/>
                <w:szCs w:val="18"/>
              </w:rPr>
            </w:pPr>
          </w:p>
        </w:tc>
        <w:tc>
          <w:tcPr>
            <w:tcW w:w="850" w:type="dxa"/>
            <w:gridSpan w:val="2"/>
            <w:tcMar>
              <w:left w:w="28" w:type="dxa"/>
              <w:right w:w="28" w:type="dxa"/>
            </w:tcMar>
          </w:tcPr>
          <w:p w:rsidR="006B2562" w:rsidRPr="007F3A01" w:rsidRDefault="006B2562" w:rsidP="00773192">
            <w:pPr>
              <w:jc w:val="center"/>
              <w:rPr>
                <w:sz w:val="18"/>
                <w:szCs w:val="18"/>
              </w:rPr>
            </w:pPr>
            <w:r w:rsidRPr="007F3A01">
              <w:rPr>
                <w:sz w:val="18"/>
                <w:szCs w:val="18"/>
              </w:rPr>
              <w:t>в том числе</w:t>
            </w:r>
          </w:p>
        </w:tc>
        <w:tc>
          <w:tcPr>
            <w:tcW w:w="709" w:type="dxa"/>
            <w:vMerge w:val="restart"/>
            <w:tcMar>
              <w:left w:w="28" w:type="dxa"/>
              <w:right w:w="28" w:type="dxa"/>
            </w:tcMar>
          </w:tcPr>
          <w:p w:rsidR="006B2562" w:rsidRPr="007F3A01" w:rsidRDefault="006B2562" w:rsidP="00773192">
            <w:pPr>
              <w:jc w:val="center"/>
              <w:rPr>
                <w:sz w:val="18"/>
                <w:szCs w:val="18"/>
              </w:rPr>
            </w:pPr>
            <w:r w:rsidRPr="007F3A01">
              <w:rPr>
                <w:sz w:val="18"/>
                <w:szCs w:val="18"/>
              </w:rPr>
              <w:t>всего</w:t>
            </w:r>
          </w:p>
          <w:p w:rsidR="006B2562" w:rsidRPr="007F3A01" w:rsidRDefault="006B2562" w:rsidP="00773192">
            <w:pPr>
              <w:jc w:val="center"/>
              <w:rPr>
                <w:sz w:val="18"/>
                <w:szCs w:val="18"/>
              </w:rPr>
            </w:pPr>
          </w:p>
        </w:tc>
        <w:tc>
          <w:tcPr>
            <w:tcW w:w="1417" w:type="dxa"/>
            <w:gridSpan w:val="2"/>
            <w:tcMar>
              <w:left w:w="28" w:type="dxa"/>
              <w:right w:w="28" w:type="dxa"/>
            </w:tcMar>
          </w:tcPr>
          <w:p w:rsidR="006B2562" w:rsidRPr="007F3A01" w:rsidRDefault="006B2562" w:rsidP="00773192">
            <w:pPr>
              <w:jc w:val="center"/>
              <w:rPr>
                <w:sz w:val="18"/>
                <w:szCs w:val="18"/>
              </w:rPr>
            </w:pPr>
            <w:r w:rsidRPr="007F3A01">
              <w:rPr>
                <w:sz w:val="18"/>
                <w:szCs w:val="18"/>
              </w:rPr>
              <w:t>в том числе</w:t>
            </w:r>
          </w:p>
        </w:tc>
        <w:tc>
          <w:tcPr>
            <w:tcW w:w="1134" w:type="dxa"/>
            <w:vMerge w:val="restart"/>
            <w:tcMar>
              <w:left w:w="28" w:type="dxa"/>
              <w:right w:w="28" w:type="dxa"/>
            </w:tcMar>
          </w:tcPr>
          <w:p w:rsidR="006B2562" w:rsidRPr="007F3A01" w:rsidRDefault="006B2562" w:rsidP="00773192">
            <w:pPr>
              <w:jc w:val="center"/>
              <w:rPr>
                <w:sz w:val="18"/>
                <w:szCs w:val="18"/>
              </w:rPr>
            </w:pPr>
            <w:r w:rsidRPr="007F3A01">
              <w:rPr>
                <w:sz w:val="18"/>
                <w:szCs w:val="18"/>
              </w:rPr>
              <w:t>всего</w:t>
            </w:r>
          </w:p>
        </w:tc>
        <w:tc>
          <w:tcPr>
            <w:tcW w:w="2978" w:type="dxa"/>
            <w:gridSpan w:val="3"/>
            <w:tcMar>
              <w:left w:w="28" w:type="dxa"/>
              <w:right w:w="28" w:type="dxa"/>
            </w:tcMar>
          </w:tcPr>
          <w:p w:rsidR="006B2562" w:rsidRPr="007F3A01" w:rsidRDefault="006B2562" w:rsidP="00773192">
            <w:pPr>
              <w:jc w:val="center"/>
              <w:rPr>
                <w:sz w:val="18"/>
                <w:szCs w:val="18"/>
              </w:rPr>
            </w:pPr>
            <w:r w:rsidRPr="007F3A01">
              <w:rPr>
                <w:sz w:val="18"/>
                <w:szCs w:val="18"/>
              </w:rPr>
              <w:t>в том числе</w:t>
            </w:r>
          </w:p>
        </w:tc>
        <w:tc>
          <w:tcPr>
            <w:tcW w:w="566" w:type="dxa"/>
            <w:vMerge/>
            <w:tcMar>
              <w:left w:w="28" w:type="dxa"/>
              <w:right w:w="28" w:type="dxa"/>
            </w:tcMar>
          </w:tcPr>
          <w:p w:rsidR="006B2562" w:rsidRPr="007F3A01" w:rsidRDefault="006B2562" w:rsidP="00773192">
            <w:pPr>
              <w:jc w:val="center"/>
              <w:rPr>
                <w:sz w:val="18"/>
                <w:szCs w:val="18"/>
              </w:rPr>
            </w:pPr>
          </w:p>
        </w:tc>
      </w:tr>
      <w:tr w:rsidR="006B2562" w:rsidRPr="007F3A01" w:rsidTr="00773192">
        <w:trPr>
          <w:trHeight w:val="657"/>
        </w:trPr>
        <w:tc>
          <w:tcPr>
            <w:tcW w:w="424" w:type="dxa"/>
            <w:gridSpan w:val="2"/>
            <w:vMerge/>
            <w:tcMar>
              <w:left w:w="28" w:type="dxa"/>
              <w:right w:w="28" w:type="dxa"/>
            </w:tcMar>
          </w:tcPr>
          <w:p w:rsidR="006B2562" w:rsidRPr="007F3A01" w:rsidRDefault="006B2562" w:rsidP="00773192">
            <w:pPr>
              <w:jc w:val="center"/>
              <w:rPr>
                <w:sz w:val="18"/>
                <w:szCs w:val="18"/>
              </w:rPr>
            </w:pPr>
          </w:p>
        </w:tc>
        <w:tc>
          <w:tcPr>
            <w:tcW w:w="1703" w:type="dxa"/>
            <w:vMerge/>
            <w:tcMar>
              <w:left w:w="28" w:type="dxa"/>
              <w:right w:w="28" w:type="dxa"/>
            </w:tcMar>
          </w:tcPr>
          <w:p w:rsidR="006B2562" w:rsidRPr="007F3A01" w:rsidRDefault="006B2562" w:rsidP="00773192">
            <w:pPr>
              <w:jc w:val="center"/>
              <w:rPr>
                <w:sz w:val="18"/>
                <w:szCs w:val="18"/>
              </w:rPr>
            </w:pPr>
          </w:p>
        </w:tc>
        <w:tc>
          <w:tcPr>
            <w:tcW w:w="425" w:type="dxa"/>
            <w:vMerge/>
            <w:tcMar>
              <w:left w:w="28" w:type="dxa"/>
              <w:right w:w="28" w:type="dxa"/>
            </w:tcMar>
          </w:tcPr>
          <w:p w:rsidR="006B2562" w:rsidRPr="007F3A01" w:rsidRDefault="006B2562" w:rsidP="00773192">
            <w:pPr>
              <w:jc w:val="center"/>
              <w:rPr>
                <w:sz w:val="18"/>
                <w:szCs w:val="18"/>
              </w:rPr>
            </w:pPr>
          </w:p>
        </w:tc>
        <w:tc>
          <w:tcPr>
            <w:tcW w:w="992" w:type="dxa"/>
            <w:vMerge/>
            <w:tcMar>
              <w:left w:w="28" w:type="dxa"/>
              <w:right w:w="28" w:type="dxa"/>
            </w:tcMar>
          </w:tcPr>
          <w:p w:rsidR="006B2562" w:rsidRPr="007F3A01" w:rsidRDefault="006B2562" w:rsidP="00773192">
            <w:pPr>
              <w:jc w:val="center"/>
              <w:rPr>
                <w:sz w:val="18"/>
                <w:szCs w:val="18"/>
              </w:rPr>
            </w:pPr>
          </w:p>
        </w:tc>
        <w:tc>
          <w:tcPr>
            <w:tcW w:w="851" w:type="dxa"/>
            <w:vMerge/>
            <w:tcMar>
              <w:left w:w="28" w:type="dxa"/>
              <w:right w:w="28" w:type="dxa"/>
            </w:tcMar>
          </w:tcPr>
          <w:p w:rsidR="006B2562" w:rsidRPr="007F3A01" w:rsidRDefault="006B2562" w:rsidP="00773192">
            <w:pPr>
              <w:jc w:val="center"/>
              <w:rPr>
                <w:sz w:val="18"/>
                <w:szCs w:val="18"/>
              </w:rPr>
            </w:pPr>
          </w:p>
        </w:tc>
        <w:tc>
          <w:tcPr>
            <w:tcW w:w="850" w:type="dxa"/>
            <w:vMerge/>
            <w:tcMar>
              <w:left w:w="28" w:type="dxa"/>
              <w:right w:w="28" w:type="dxa"/>
            </w:tcMar>
          </w:tcPr>
          <w:p w:rsidR="006B2562" w:rsidRPr="007F3A01" w:rsidRDefault="006B2562" w:rsidP="00773192">
            <w:pPr>
              <w:jc w:val="center"/>
              <w:rPr>
                <w:sz w:val="18"/>
                <w:szCs w:val="18"/>
              </w:rPr>
            </w:pPr>
          </w:p>
        </w:tc>
        <w:tc>
          <w:tcPr>
            <w:tcW w:w="567" w:type="dxa"/>
            <w:vMerge/>
            <w:tcMar>
              <w:left w:w="28" w:type="dxa"/>
              <w:right w:w="28" w:type="dxa"/>
            </w:tcMar>
          </w:tcPr>
          <w:p w:rsidR="006B2562" w:rsidRPr="007F3A01" w:rsidRDefault="006B2562" w:rsidP="00773192">
            <w:pPr>
              <w:jc w:val="center"/>
              <w:rPr>
                <w:sz w:val="18"/>
                <w:szCs w:val="18"/>
              </w:rPr>
            </w:pPr>
          </w:p>
        </w:tc>
        <w:tc>
          <w:tcPr>
            <w:tcW w:w="567" w:type="dxa"/>
            <w:vMerge/>
            <w:tcMar>
              <w:left w:w="28" w:type="dxa"/>
              <w:right w:w="28" w:type="dxa"/>
            </w:tcMar>
          </w:tcPr>
          <w:p w:rsidR="006B2562" w:rsidRPr="007F3A01" w:rsidRDefault="006B2562" w:rsidP="00773192">
            <w:pPr>
              <w:jc w:val="center"/>
              <w:rPr>
                <w:sz w:val="18"/>
                <w:szCs w:val="18"/>
              </w:rPr>
            </w:pPr>
          </w:p>
        </w:tc>
        <w:tc>
          <w:tcPr>
            <w:tcW w:w="851" w:type="dxa"/>
            <w:vMerge/>
            <w:tcMar>
              <w:left w:w="28" w:type="dxa"/>
              <w:right w:w="28" w:type="dxa"/>
            </w:tcMar>
          </w:tcPr>
          <w:p w:rsidR="006B2562" w:rsidRPr="007F3A01" w:rsidRDefault="006B2562" w:rsidP="00773192">
            <w:pPr>
              <w:jc w:val="center"/>
              <w:rPr>
                <w:sz w:val="18"/>
                <w:szCs w:val="18"/>
              </w:rPr>
            </w:pPr>
          </w:p>
        </w:tc>
        <w:tc>
          <w:tcPr>
            <w:tcW w:w="567" w:type="dxa"/>
            <w:vMerge/>
            <w:tcMar>
              <w:left w:w="28" w:type="dxa"/>
              <w:right w:w="28" w:type="dxa"/>
            </w:tcMar>
          </w:tcPr>
          <w:p w:rsidR="006B2562" w:rsidRPr="007F3A01" w:rsidRDefault="006B2562" w:rsidP="00773192">
            <w:pPr>
              <w:jc w:val="center"/>
              <w:rPr>
                <w:sz w:val="18"/>
                <w:szCs w:val="18"/>
              </w:rPr>
            </w:pPr>
          </w:p>
        </w:tc>
        <w:tc>
          <w:tcPr>
            <w:tcW w:w="425" w:type="dxa"/>
            <w:tcMar>
              <w:left w:w="28" w:type="dxa"/>
              <w:right w:w="28" w:type="dxa"/>
            </w:tcMar>
          </w:tcPr>
          <w:p w:rsidR="006B2562" w:rsidRPr="007F3A01" w:rsidRDefault="006B2562" w:rsidP="00773192">
            <w:pPr>
              <w:jc w:val="center"/>
              <w:rPr>
                <w:sz w:val="18"/>
                <w:szCs w:val="18"/>
              </w:rPr>
            </w:pPr>
            <w:r w:rsidRPr="007F3A01">
              <w:rPr>
                <w:spacing w:val="-6"/>
                <w:sz w:val="18"/>
                <w:szCs w:val="18"/>
              </w:rPr>
              <w:t>частная</w:t>
            </w:r>
            <w:r w:rsidRPr="007F3A01">
              <w:rPr>
                <w:sz w:val="18"/>
                <w:szCs w:val="18"/>
              </w:rPr>
              <w:t>собствен-ность</w:t>
            </w:r>
          </w:p>
          <w:p w:rsidR="006B2562" w:rsidRPr="007F3A01" w:rsidRDefault="006B2562" w:rsidP="00773192">
            <w:pPr>
              <w:jc w:val="center"/>
              <w:rPr>
                <w:sz w:val="18"/>
                <w:szCs w:val="18"/>
              </w:rPr>
            </w:pPr>
          </w:p>
        </w:tc>
        <w:tc>
          <w:tcPr>
            <w:tcW w:w="425" w:type="dxa"/>
            <w:tcMar>
              <w:left w:w="28" w:type="dxa"/>
              <w:right w:w="28" w:type="dxa"/>
            </w:tcMar>
          </w:tcPr>
          <w:p w:rsidR="006B2562" w:rsidRPr="007F3A01" w:rsidRDefault="006B2562" w:rsidP="00773192">
            <w:pPr>
              <w:jc w:val="center"/>
              <w:rPr>
                <w:sz w:val="18"/>
                <w:szCs w:val="18"/>
              </w:rPr>
            </w:pPr>
            <w:r w:rsidRPr="007F3A01">
              <w:rPr>
                <w:sz w:val="18"/>
                <w:szCs w:val="18"/>
              </w:rPr>
              <w:t>муници-пальнаясобствен-ность</w:t>
            </w:r>
          </w:p>
        </w:tc>
        <w:tc>
          <w:tcPr>
            <w:tcW w:w="709" w:type="dxa"/>
            <w:vMerge/>
            <w:tcMar>
              <w:left w:w="28" w:type="dxa"/>
              <w:right w:w="28" w:type="dxa"/>
            </w:tcMar>
          </w:tcPr>
          <w:p w:rsidR="006B2562" w:rsidRPr="007F3A01" w:rsidRDefault="006B2562" w:rsidP="00773192">
            <w:pPr>
              <w:jc w:val="center"/>
              <w:rPr>
                <w:sz w:val="18"/>
                <w:szCs w:val="18"/>
              </w:rPr>
            </w:pPr>
          </w:p>
        </w:tc>
        <w:tc>
          <w:tcPr>
            <w:tcW w:w="709" w:type="dxa"/>
            <w:tcMar>
              <w:left w:w="28" w:type="dxa"/>
              <w:right w:w="28" w:type="dxa"/>
            </w:tcMar>
          </w:tcPr>
          <w:p w:rsidR="006B2562" w:rsidRPr="007F3A01" w:rsidRDefault="006B2562" w:rsidP="00773192">
            <w:pPr>
              <w:jc w:val="center"/>
              <w:rPr>
                <w:sz w:val="18"/>
                <w:szCs w:val="18"/>
              </w:rPr>
            </w:pPr>
            <w:r w:rsidRPr="007F3A01">
              <w:rPr>
                <w:spacing w:val="-4"/>
                <w:sz w:val="18"/>
                <w:szCs w:val="18"/>
              </w:rPr>
              <w:t>частная</w:t>
            </w:r>
            <w:r w:rsidRPr="007F3A01">
              <w:rPr>
                <w:sz w:val="18"/>
                <w:szCs w:val="18"/>
              </w:rPr>
              <w:t>собствен-ность</w:t>
            </w:r>
          </w:p>
          <w:p w:rsidR="006B2562" w:rsidRPr="007F3A01" w:rsidRDefault="006B2562" w:rsidP="00773192">
            <w:pPr>
              <w:jc w:val="center"/>
              <w:rPr>
                <w:sz w:val="18"/>
                <w:szCs w:val="18"/>
              </w:rPr>
            </w:pPr>
          </w:p>
        </w:tc>
        <w:tc>
          <w:tcPr>
            <w:tcW w:w="708" w:type="dxa"/>
            <w:tcMar>
              <w:left w:w="28" w:type="dxa"/>
              <w:right w:w="28" w:type="dxa"/>
            </w:tcMar>
          </w:tcPr>
          <w:p w:rsidR="006B2562" w:rsidRPr="007F3A01" w:rsidRDefault="006B2562" w:rsidP="00773192">
            <w:pPr>
              <w:jc w:val="center"/>
              <w:rPr>
                <w:sz w:val="18"/>
                <w:szCs w:val="18"/>
              </w:rPr>
            </w:pPr>
            <w:r w:rsidRPr="007F3A01">
              <w:rPr>
                <w:sz w:val="18"/>
                <w:szCs w:val="18"/>
              </w:rPr>
              <w:t>муни-</w:t>
            </w:r>
            <w:r w:rsidRPr="007F3A01">
              <w:rPr>
                <w:spacing w:val="-6"/>
                <w:sz w:val="18"/>
                <w:szCs w:val="18"/>
              </w:rPr>
              <w:t>ципаль</w:t>
            </w:r>
            <w:r w:rsidRPr="007F3A01">
              <w:rPr>
                <w:sz w:val="18"/>
                <w:szCs w:val="18"/>
              </w:rPr>
              <w:t>наясобствен-ность</w:t>
            </w:r>
          </w:p>
        </w:tc>
        <w:tc>
          <w:tcPr>
            <w:tcW w:w="1134" w:type="dxa"/>
            <w:vMerge/>
            <w:tcMar>
              <w:left w:w="28" w:type="dxa"/>
              <w:right w:w="28" w:type="dxa"/>
            </w:tcMar>
          </w:tcPr>
          <w:p w:rsidR="006B2562" w:rsidRPr="007F3A01" w:rsidRDefault="006B2562" w:rsidP="00773192">
            <w:pPr>
              <w:jc w:val="center"/>
              <w:rPr>
                <w:sz w:val="18"/>
                <w:szCs w:val="18"/>
              </w:rPr>
            </w:pPr>
          </w:p>
        </w:tc>
        <w:tc>
          <w:tcPr>
            <w:tcW w:w="992" w:type="dxa"/>
            <w:tcMar>
              <w:left w:w="28" w:type="dxa"/>
              <w:right w:w="28" w:type="dxa"/>
            </w:tcMar>
          </w:tcPr>
          <w:p w:rsidR="006B2562" w:rsidRPr="007F3A01" w:rsidRDefault="006B2562" w:rsidP="00773192">
            <w:pPr>
              <w:jc w:val="center"/>
              <w:rPr>
                <w:sz w:val="18"/>
                <w:szCs w:val="18"/>
              </w:rPr>
            </w:pPr>
            <w:r w:rsidRPr="007F3A01">
              <w:rPr>
                <w:sz w:val="18"/>
                <w:szCs w:val="18"/>
              </w:rPr>
              <w:t>за счет средств Фонда</w:t>
            </w:r>
          </w:p>
          <w:p w:rsidR="006B2562" w:rsidRPr="007F3A01" w:rsidRDefault="006B2562" w:rsidP="00773192">
            <w:pPr>
              <w:jc w:val="center"/>
              <w:rPr>
                <w:sz w:val="18"/>
                <w:szCs w:val="18"/>
              </w:rPr>
            </w:pPr>
          </w:p>
        </w:tc>
        <w:tc>
          <w:tcPr>
            <w:tcW w:w="993" w:type="dxa"/>
            <w:tcMar>
              <w:left w:w="28" w:type="dxa"/>
              <w:right w:w="28" w:type="dxa"/>
            </w:tcMar>
          </w:tcPr>
          <w:p w:rsidR="006B2562" w:rsidRPr="007F3A01" w:rsidRDefault="006B2562" w:rsidP="00773192">
            <w:pPr>
              <w:jc w:val="center"/>
              <w:rPr>
                <w:sz w:val="18"/>
                <w:szCs w:val="18"/>
              </w:rPr>
            </w:pPr>
            <w:r w:rsidRPr="007F3A01">
              <w:rPr>
                <w:sz w:val="18"/>
                <w:szCs w:val="18"/>
              </w:rPr>
              <w:t xml:space="preserve">за счет средств бюджета субъекта </w:t>
            </w:r>
            <w:r w:rsidRPr="007F3A01">
              <w:rPr>
                <w:spacing w:val="-4"/>
                <w:sz w:val="18"/>
                <w:szCs w:val="18"/>
              </w:rPr>
              <w:t>Российской</w:t>
            </w:r>
            <w:r w:rsidRPr="007F3A01">
              <w:rPr>
                <w:sz w:val="18"/>
                <w:szCs w:val="18"/>
              </w:rPr>
              <w:t xml:space="preserve"> Федерации</w:t>
            </w:r>
          </w:p>
        </w:tc>
        <w:tc>
          <w:tcPr>
            <w:tcW w:w="993" w:type="dxa"/>
            <w:tcMar>
              <w:left w:w="28" w:type="dxa"/>
              <w:right w:w="28" w:type="dxa"/>
            </w:tcMar>
          </w:tcPr>
          <w:p w:rsidR="006B2562" w:rsidRPr="007F3A01" w:rsidRDefault="006B2562" w:rsidP="00773192">
            <w:pPr>
              <w:jc w:val="center"/>
              <w:rPr>
                <w:sz w:val="18"/>
                <w:szCs w:val="18"/>
              </w:rPr>
            </w:pPr>
            <w:r w:rsidRPr="007F3A01">
              <w:rPr>
                <w:sz w:val="18"/>
                <w:szCs w:val="18"/>
              </w:rPr>
              <w:t>за счет средств местного бюджета</w:t>
            </w:r>
          </w:p>
          <w:p w:rsidR="006B2562" w:rsidRPr="007F3A01" w:rsidRDefault="006B2562" w:rsidP="00773192">
            <w:pPr>
              <w:jc w:val="center"/>
              <w:rPr>
                <w:sz w:val="18"/>
                <w:szCs w:val="18"/>
              </w:rPr>
            </w:pPr>
          </w:p>
        </w:tc>
        <w:tc>
          <w:tcPr>
            <w:tcW w:w="566" w:type="dxa"/>
            <w:vMerge/>
            <w:tcMar>
              <w:left w:w="28" w:type="dxa"/>
              <w:right w:w="28" w:type="dxa"/>
            </w:tcMar>
          </w:tcPr>
          <w:p w:rsidR="006B2562" w:rsidRPr="007F3A01" w:rsidRDefault="006B2562" w:rsidP="00773192">
            <w:pPr>
              <w:jc w:val="center"/>
              <w:rPr>
                <w:sz w:val="18"/>
                <w:szCs w:val="18"/>
              </w:rPr>
            </w:pP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072B87" w:rsidRDefault="006B2562" w:rsidP="00773192">
            <w:pPr>
              <w:jc w:val="center"/>
              <w:rPr>
                <w:sz w:val="16"/>
                <w:szCs w:val="16"/>
              </w:rPr>
            </w:pPr>
            <w:r w:rsidRPr="00072B87">
              <w:rPr>
                <w:sz w:val="16"/>
                <w:szCs w:val="16"/>
              </w:rPr>
              <w:t>1</w:t>
            </w:r>
          </w:p>
        </w:tc>
        <w:tc>
          <w:tcPr>
            <w:tcW w:w="1713" w:type="dxa"/>
            <w:gridSpan w:val="2"/>
            <w:noWrap/>
          </w:tcPr>
          <w:p w:rsidR="006B2562" w:rsidRPr="00072B87" w:rsidRDefault="006B2562" w:rsidP="00773192">
            <w:pPr>
              <w:jc w:val="center"/>
              <w:rPr>
                <w:kern w:val="2"/>
                <w:sz w:val="16"/>
                <w:szCs w:val="16"/>
              </w:rPr>
            </w:pPr>
            <w:r w:rsidRPr="00072B87">
              <w:rPr>
                <w:kern w:val="2"/>
                <w:sz w:val="16"/>
                <w:szCs w:val="16"/>
              </w:rPr>
              <w:t>2</w:t>
            </w:r>
          </w:p>
        </w:tc>
        <w:tc>
          <w:tcPr>
            <w:tcW w:w="425" w:type="dxa"/>
            <w:noWrap/>
          </w:tcPr>
          <w:p w:rsidR="006B2562" w:rsidRPr="00072B87" w:rsidRDefault="006B2562" w:rsidP="00773192">
            <w:pPr>
              <w:jc w:val="center"/>
              <w:rPr>
                <w:sz w:val="16"/>
                <w:szCs w:val="16"/>
              </w:rPr>
            </w:pPr>
            <w:r w:rsidRPr="00072B87">
              <w:rPr>
                <w:sz w:val="16"/>
                <w:szCs w:val="16"/>
              </w:rPr>
              <w:t>3</w:t>
            </w:r>
          </w:p>
        </w:tc>
        <w:tc>
          <w:tcPr>
            <w:tcW w:w="992" w:type="dxa"/>
            <w:noWrap/>
          </w:tcPr>
          <w:p w:rsidR="006B2562" w:rsidRPr="00072B87" w:rsidRDefault="006B2562" w:rsidP="00773192">
            <w:pPr>
              <w:jc w:val="center"/>
              <w:rPr>
                <w:spacing w:val="-20"/>
                <w:sz w:val="16"/>
                <w:szCs w:val="16"/>
              </w:rPr>
            </w:pPr>
            <w:r w:rsidRPr="00072B87">
              <w:rPr>
                <w:spacing w:val="-20"/>
                <w:sz w:val="16"/>
                <w:szCs w:val="16"/>
              </w:rPr>
              <w:t>4</w:t>
            </w:r>
          </w:p>
        </w:tc>
        <w:tc>
          <w:tcPr>
            <w:tcW w:w="851" w:type="dxa"/>
            <w:noWrap/>
          </w:tcPr>
          <w:p w:rsidR="006B2562" w:rsidRPr="00072B87" w:rsidRDefault="006B2562" w:rsidP="00773192">
            <w:pPr>
              <w:jc w:val="center"/>
              <w:rPr>
                <w:spacing w:val="-20"/>
                <w:sz w:val="16"/>
                <w:szCs w:val="16"/>
              </w:rPr>
            </w:pPr>
            <w:r w:rsidRPr="00072B87">
              <w:rPr>
                <w:spacing w:val="-20"/>
                <w:sz w:val="16"/>
                <w:szCs w:val="16"/>
              </w:rPr>
              <w:t>5</w:t>
            </w:r>
          </w:p>
        </w:tc>
        <w:tc>
          <w:tcPr>
            <w:tcW w:w="850" w:type="dxa"/>
            <w:noWrap/>
          </w:tcPr>
          <w:p w:rsidR="006B2562" w:rsidRPr="00072B87" w:rsidRDefault="006B2562" w:rsidP="00773192">
            <w:pPr>
              <w:jc w:val="center"/>
              <w:rPr>
                <w:spacing w:val="-20"/>
                <w:sz w:val="16"/>
                <w:szCs w:val="16"/>
              </w:rPr>
            </w:pPr>
            <w:r w:rsidRPr="00072B87">
              <w:rPr>
                <w:spacing w:val="-20"/>
                <w:sz w:val="16"/>
                <w:szCs w:val="16"/>
              </w:rPr>
              <w:t>6</w:t>
            </w:r>
          </w:p>
        </w:tc>
        <w:tc>
          <w:tcPr>
            <w:tcW w:w="567" w:type="dxa"/>
            <w:noWrap/>
          </w:tcPr>
          <w:p w:rsidR="006B2562" w:rsidRPr="00072B87" w:rsidRDefault="006B2562" w:rsidP="00773192">
            <w:pPr>
              <w:jc w:val="center"/>
              <w:rPr>
                <w:sz w:val="16"/>
                <w:szCs w:val="16"/>
              </w:rPr>
            </w:pPr>
            <w:r w:rsidRPr="00072B87">
              <w:rPr>
                <w:sz w:val="16"/>
                <w:szCs w:val="16"/>
              </w:rPr>
              <w:t>7</w:t>
            </w:r>
          </w:p>
        </w:tc>
        <w:tc>
          <w:tcPr>
            <w:tcW w:w="567" w:type="dxa"/>
            <w:noWrap/>
          </w:tcPr>
          <w:p w:rsidR="006B2562" w:rsidRPr="00072B87" w:rsidRDefault="006B2562" w:rsidP="00773192">
            <w:pPr>
              <w:ind w:right="-816"/>
              <w:jc w:val="center"/>
              <w:rPr>
                <w:sz w:val="16"/>
                <w:szCs w:val="16"/>
              </w:rPr>
            </w:pPr>
            <w:r w:rsidRPr="00072B87">
              <w:rPr>
                <w:sz w:val="16"/>
                <w:szCs w:val="16"/>
              </w:rPr>
              <w:t>8</w:t>
            </w:r>
          </w:p>
        </w:tc>
        <w:tc>
          <w:tcPr>
            <w:tcW w:w="851" w:type="dxa"/>
            <w:noWrap/>
          </w:tcPr>
          <w:p w:rsidR="006B2562" w:rsidRPr="00072B87" w:rsidRDefault="006B2562" w:rsidP="00773192">
            <w:pPr>
              <w:jc w:val="center"/>
              <w:rPr>
                <w:sz w:val="16"/>
                <w:szCs w:val="16"/>
              </w:rPr>
            </w:pPr>
            <w:r w:rsidRPr="00072B87">
              <w:rPr>
                <w:sz w:val="16"/>
                <w:szCs w:val="16"/>
              </w:rPr>
              <w:t>9</w:t>
            </w:r>
          </w:p>
        </w:tc>
        <w:tc>
          <w:tcPr>
            <w:tcW w:w="567" w:type="dxa"/>
            <w:noWrap/>
          </w:tcPr>
          <w:p w:rsidR="006B2562" w:rsidRPr="00072B87" w:rsidRDefault="006B2562" w:rsidP="00773192">
            <w:pPr>
              <w:jc w:val="center"/>
              <w:rPr>
                <w:sz w:val="16"/>
                <w:szCs w:val="16"/>
              </w:rPr>
            </w:pPr>
            <w:r w:rsidRPr="00072B87">
              <w:rPr>
                <w:sz w:val="16"/>
                <w:szCs w:val="16"/>
              </w:rPr>
              <w:t>10</w:t>
            </w:r>
          </w:p>
        </w:tc>
        <w:tc>
          <w:tcPr>
            <w:tcW w:w="425" w:type="dxa"/>
            <w:noWrap/>
          </w:tcPr>
          <w:p w:rsidR="006B2562" w:rsidRPr="00072B87" w:rsidRDefault="006B2562" w:rsidP="00773192">
            <w:pPr>
              <w:jc w:val="center"/>
              <w:rPr>
                <w:sz w:val="16"/>
                <w:szCs w:val="16"/>
              </w:rPr>
            </w:pPr>
            <w:r w:rsidRPr="00072B87">
              <w:rPr>
                <w:sz w:val="16"/>
                <w:szCs w:val="16"/>
              </w:rPr>
              <w:t>11</w:t>
            </w:r>
          </w:p>
        </w:tc>
        <w:tc>
          <w:tcPr>
            <w:tcW w:w="425" w:type="dxa"/>
            <w:noWrap/>
          </w:tcPr>
          <w:p w:rsidR="006B2562" w:rsidRPr="00072B87" w:rsidRDefault="006B2562" w:rsidP="00773192">
            <w:pPr>
              <w:jc w:val="center"/>
              <w:rPr>
                <w:sz w:val="16"/>
                <w:szCs w:val="16"/>
              </w:rPr>
            </w:pPr>
            <w:r w:rsidRPr="00072B87">
              <w:rPr>
                <w:sz w:val="16"/>
                <w:szCs w:val="16"/>
              </w:rPr>
              <w:t>12</w:t>
            </w:r>
          </w:p>
        </w:tc>
        <w:tc>
          <w:tcPr>
            <w:tcW w:w="709" w:type="dxa"/>
            <w:noWrap/>
          </w:tcPr>
          <w:p w:rsidR="006B2562" w:rsidRPr="00072B87" w:rsidRDefault="006B2562" w:rsidP="00773192">
            <w:pPr>
              <w:jc w:val="center"/>
              <w:rPr>
                <w:sz w:val="16"/>
                <w:szCs w:val="16"/>
              </w:rPr>
            </w:pPr>
            <w:r w:rsidRPr="00072B87">
              <w:rPr>
                <w:sz w:val="16"/>
                <w:szCs w:val="16"/>
              </w:rPr>
              <w:t>13</w:t>
            </w:r>
          </w:p>
        </w:tc>
        <w:tc>
          <w:tcPr>
            <w:tcW w:w="709" w:type="dxa"/>
            <w:noWrap/>
          </w:tcPr>
          <w:p w:rsidR="006B2562" w:rsidRPr="00072B87" w:rsidRDefault="006B2562" w:rsidP="00773192">
            <w:pPr>
              <w:jc w:val="center"/>
              <w:rPr>
                <w:sz w:val="16"/>
                <w:szCs w:val="16"/>
              </w:rPr>
            </w:pPr>
            <w:r w:rsidRPr="00072B87">
              <w:rPr>
                <w:sz w:val="16"/>
                <w:szCs w:val="16"/>
              </w:rPr>
              <w:t>14</w:t>
            </w:r>
          </w:p>
        </w:tc>
        <w:tc>
          <w:tcPr>
            <w:tcW w:w="708" w:type="dxa"/>
            <w:noWrap/>
          </w:tcPr>
          <w:p w:rsidR="006B2562" w:rsidRPr="00072B87" w:rsidRDefault="006B2562" w:rsidP="00773192">
            <w:pPr>
              <w:jc w:val="center"/>
              <w:rPr>
                <w:sz w:val="16"/>
                <w:szCs w:val="16"/>
              </w:rPr>
            </w:pPr>
            <w:r w:rsidRPr="00072B87">
              <w:rPr>
                <w:sz w:val="16"/>
                <w:szCs w:val="16"/>
              </w:rPr>
              <w:t>15</w:t>
            </w:r>
          </w:p>
        </w:tc>
        <w:tc>
          <w:tcPr>
            <w:tcW w:w="1134" w:type="dxa"/>
            <w:noWrap/>
          </w:tcPr>
          <w:p w:rsidR="006B2562" w:rsidRPr="00072B87" w:rsidRDefault="006B2562" w:rsidP="00773192">
            <w:pPr>
              <w:jc w:val="center"/>
              <w:rPr>
                <w:sz w:val="16"/>
                <w:szCs w:val="16"/>
              </w:rPr>
            </w:pPr>
            <w:r w:rsidRPr="00072B87">
              <w:rPr>
                <w:sz w:val="16"/>
                <w:szCs w:val="16"/>
              </w:rPr>
              <w:t>16</w:t>
            </w:r>
          </w:p>
        </w:tc>
        <w:tc>
          <w:tcPr>
            <w:tcW w:w="992" w:type="dxa"/>
            <w:noWrap/>
          </w:tcPr>
          <w:p w:rsidR="006B2562" w:rsidRPr="00072B87" w:rsidRDefault="006B2562" w:rsidP="00773192">
            <w:pPr>
              <w:jc w:val="center"/>
              <w:rPr>
                <w:sz w:val="16"/>
                <w:szCs w:val="16"/>
              </w:rPr>
            </w:pPr>
            <w:r w:rsidRPr="00072B87">
              <w:rPr>
                <w:sz w:val="16"/>
                <w:szCs w:val="16"/>
              </w:rPr>
              <w:t>17</w:t>
            </w:r>
          </w:p>
        </w:tc>
        <w:tc>
          <w:tcPr>
            <w:tcW w:w="993" w:type="dxa"/>
            <w:noWrap/>
          </w:tcPr>
          <w:p w:rsidR="006B2562" w:rsidRPr="00072B87" w:rsidRDefault="006B2562" w:rsidP="00773192">
            <w:pPr>
              <w:jc w:val="center"/>
              <w:rPr>
                <w:sz w:val="16"/>
                <w:szCs w:val="16"/>
              </w:rPr>
            </w:pPr>
            <w:r w:rsidRPr="00072B87">
              <w:rPr>
                <w:sz w:val="16"/>
                <w:szCs w:val="16"/>
              </w:rPr>
              <w:t>18</w:t>
            </w:r>
          </w:p>
        </w:tc>
        <w:tc>
          <w:tcPr>
            <w:tcW w:w="993" w:type="dxa"/>
            <w:noWrap/>
          </w:tcPr>
          <w:p w:rsidR="006B2562" w:rsidRPr="00072B87" w:rsidRDefault="006B2562" w:rsidP="00773192">
            <w:pPr>
              <w:jc w:val="center"/>
              <w:rPr>
                <w:sz w:val="16"/>
                <w:szCs w:val="16"/>
              </w:rPr>
            </w:pPr>
            <w:r w:rsidRPr="00072B87">
              <w:rPr>
                <w:sz w:val="16"/>
                <w:szCs w:val="16"/>
              </w:rPr>
              <w:t>19</w:t>
            </w:r>
          </w:p>
        </w:tc>
        <w:tc>
          <w:tcPr>
            <w:tcW w:w="566" w:type="dxa"/>
            <w:noWrap/>
          </w:tcPr>
          <w:p w:rsidR="006B2562" w:rsidRPr="00072B87" w:rsidRDefault="006B2562" w:rsidP="00773192">
            <w:pPr>
              <w:jc w:val="center"/>
              <w:rPr>
                <w:sz w:val="16"/>
                <w:szCs w:val="16"/>
              </w:rPr>
            </w:pPr>
            <w:r w:rsidRPr="00072B87">
              <w:rPr>
                <w:sz w:val="16"/>
                <w:szCs w:val="16"/>
              </w:rPr>
              <w:t>20</w:t>
            </w:r>
          </w:p>
        </w:tc>
      </w:tr>
      <w:tr w:rsidR="006B2562" w:rsidRPr="00072B87" w:rsidTr="00773192">
        <w:tblPrEx>
          <w:tblCellMar>
            <w:left w:w="108" w:type="dxa"/>
            <w:right w:w="108" w:type="dxa"/>
          </w:tblCellMar>
          <w:tblLook w:val="00A0" w:firstRow="1" w:lastRow="0" w:firstColumn="1" w:lastColumn="0" w:noHBand="0" w:noVBand="0"/>
        </w:tblPrEx>
        <w:tc>
          <w:tcPr>
            <w:tcW w:w="2127" w:type="dxa"/>
            <w:gridSpan w:val="3"/>
          </w:tcPr>
          <w:p w:rsidR="006B2562" w:rsidRPr="00072B87" w:rsidRDefault="006B2562" w:rsidP="00773192">
            <w:pPr>
              <w:rPr>
                <w:kern w:val="2"/>
                <w:sz w:val="16"/>
                <w:szCs w:val="16"/>
              </w:rPr>
            </w:pPr>
            <w:r w:rsidRPr="00072B87">
              <w:rPr>
                <w:kern w:val="2"/>
                <w:sz w:val="16"/>
                <w:szCs w:val="16"/>
              </w:rPr>
              <w:t>Итого</w:t>
            </w:r>
            <w:r>
              <w:rPr>
                <w:kern w:val="2"/>
                <w:sz w:val="16"/>
                <w:szCs w:val="16"/>
              </w:rPr>
              <w:t xml:space="preserve"> по Белокалитвинскому району: 32</w:t>
            </w:r>
          </w:p>
        </w:tc>
        <w:tc>
          <w:tcPr>
            <w:tcW w:w="425"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c>
          <w:tcPr>
            <w:tcW w:w="992"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c>
          <w:tcPr>
            <w:tcW w:w="851"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c>
          <w:tcPr>
            <w:tcW w:w="850"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c>
          <w:tcPr>
            <w:tcW w:w="567"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374</w:t>
            </w:r>
          </w:p>
        </w:tc>
        <w:tc>
          <w:tcPr>
            <w:tcW w:w="567"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222</w:t>
            </w:r>
          </w:p>
        </w:tc>
        <w:tc>
          <w:tcPr>
            <w:tcW w:w="851"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8  856,92</w:t>
            </w:r>
          </w:p>
        </w:tc>
        <w:tc>
          <w:tcPr>
            <w:tcW w:w="567"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111</w:t>
            </w:r>
          </w:p>
        </w:tc>
        <w:tc>
          <w:tcPr>
            <w:tcW w:w="425"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68</w:t>
            </w:r>
          </w:p>
        </w:tc>
        <w:tc>
          <w:tcPr>
            <w:tcW w:w="425"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43</w:t>
            </w:r>
          </w:p>
        </w:tc>
        <w:tc>
          <w:tcPr>
            <w:tcW w:w="709"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4  056,50</w:t>
            </w:r>
          </w:p>
        </w:tc>
        <w:tc>
          <w:tcPr>
            <w:tcW w:w="709"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2  716,50</w:t>
            </w:r>
          </w:p>
        </w:tc>
        <w:tc>
          <w:tcPr>
            <w:tcW w:w="708"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1 340,00</w:t>
            </w:r>
          </w:p>
        </w:tc>
        <w:tc>
          <w:tcPr>
            <w:tcW w:w="1134"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145 185 898,60</w:t>
            </w:r>
          </w:p>
        </w:tc>
        <w:tc>
          <w:tcPr>
            <w:tcW w:w="992"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28  812  467,29</w:t>
            </w:r>
          </w:p>
        </w:tc>
        <w:tc>
          <w:tcPr>
            <w:tcW w:w="993"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109 391 028,80</w:t>
            </w:r>
          </w:p>
        </w:tc>
        <w:tc>
          <w:tcPr>
            <w:tcW w:w="993"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6  982 402,51</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15451" w:type="dxa"/>
            <w:gridSpan w:val="21"/>
          </w:tcPr>
          <w:p w:rsidR="006B2562" w:rsidRPr="00072B87" w:rsidRDefault="006B2562" w:rsidP="00773192">
            <w:pPr>
              <w:jc w:val="center"/>
              <w:rPr>
                <w:kern w:val="2"/>
                <w:sz w:val="16"/>
                <w:szCs w:val="16"/>
              </w:rPr>
            </w:pPr>
            <w:r w:rsidRPr="00072B87">
              <w:rPr>
                <w:kern w:val="2"/>
                <w:sz w:val="16"/>
                <w:szCs w:val="16"/>
              </w:rPr>
              <w:t>Шолоховское городское поселение Белокалитвинского района</w:t>
            </w:r>
          </w:p>
        </w:tc>
      </w:tr>
      <w:tr w:rsidR="006B2562" w:rsidRPr="00072B87" w:rsidTr="00773192">
        <w:tblPrEx>
          <w:tblCellMar>
            <w:left w:w="108" w:type="dxa"/>
            <w:right w:w="108" w:type="dxa"/>
          </w:tblCellMar>
          <w:tblLook w:val="00A0" w:firstRow="1" w:lastRow="0" w:firstColumn="1" w:lastColumn="0" w:noHBand="0" w:noVBand="0"/>
        </w:tblPrEx>
        <w:tc>
          <w:tcPr>
            <w:tcW w:w="414" w:type="dxa"/>
            <w:noWrap/>
            <w:vAlign w:val="center"/>
          </w:tcPr>
          <w:p w:rsidR="006B2562" w:rsidRPr="004D3346" w:rsidRDefault="006B2562" w:rsidP="00773192">
            <w:pPr>
              <w:jc w:val="center"/>
              <w:rPr>
                <w:color w:val="000000"/>
                <w:sz w:val="16"/>
                <w:szCs w:val="16"/>
              </w:rPr>
            </w:pPr>
            <w:r w:rsidRPr="004D3346">
              <w:rPr>
                <w:color w:val="000000"/>
                <w:sz w:val="16"/>
                <w:szCs w:val="16"/>
              </w:rPr>
              <w:t>1</w:t>
            </w:r>
          </w:p>
        </w:tc>
        <w:tc>
          <w:tcPr>
            <w:tcW w:w="1713" w:type="dxa"/>
            <w:gridSpan w:val="2"/>
          </w:tcPr>
          <w:p w:rsidR="006B2562" w:rsidRPr="00847145" w:rsidRDefault="006B2562" w:rsidP="00773192">
            <w:pPr>
              <w:rPr>
                <w:spacing w:val="-10"/>
                <w:kern w:val="2"/>
                <w:sz w:val="16"/>
                <w:szCs w:val="16"/>
              </w:rPr>
            </w:pPr>
            <w:r w:rsidRPr="00847145">
              <w:rPr>
                <w:kern w:val="2"/>
                <w:sz w:val="16"/>
                <w:szCs w:val="16"/>
              </w:rPr>
              <w:t xml:space="preserve">пос. Шолоховский, </w:t>
            </w:r>
            <w:r w:rsidRPr="00847145">
              <w:rPr>
                <w:spacing w:val="-10"/>
                <w:kern w:val="2"/>
                <w:sz w:val="16"/>
                <w:szCs w:val="16"/>
              </w:rPr>
              <w:t xml:space="preserve">ул. </w:t>
            </w:r>
            <w:r w:rsidRPr="00847145">
              <w:rPr>
                <w:spacing w:val="-4"/>
                <w:kern w:val="2"/>
                <w:sz w:val="16"/>
                <w:szCs w:val="16"/>
              </w:rPr>
              <w:t>Октябрьская</w:t>
            </w:r>
            <w:r w:rsidRPr="00847145">
              <w:rPr>
                <w:spacing w:val="-10"/>
                <w:kern w:val="2"/>
                <w:sz w:val="16"/>
                <w:szCs w:val="16"/>
              </w:rPr>
              <w:t xml:space="preserve">,  д.  21 </w:t>
            </w:r>
          </w:p>
        </w:tc>
        <w:tc>
          <w:tcPr>
            <w:tcW w:w="425" w:type="dxa"/>
            <w:noWrap/>
          </w:tcPr>
          <w:p w:rsidR="006B2562" w:rsidRPr="00847145" w:rsidRDefault="006B2562" w:rsidP="00773192">
            <w:pPr>
              <w:jc w:val="center"/>
              <w:rPr>
                <w:sz w:val="16"/>
                <w:szCs w:val="16"/>
              </w:rPr>
            </w:pPr>
            <w:r w:rsidRPr="00847145">
              <w:rPr>
                <w:sz w:val="16"/>
                <w:szCs w:val="16"/>
              </w:rPr>
              <w:t>114</w:t>
            </w:r>
          </w:p>
        </w:tc>
        <w:tc>
          <w:tcPr>
            <w:tcW w:w="992" w:type="dxa"/>
            <w:noWrap/>
          </w:tcPr>
          <w:p w:rsidR="006B2562" w:rsidRPr="00847145" w:rsidRDefault="006B2562" w:rsidP="00773192">
            <w:pPr>
              <w:jc w:val="center"/>
              <w:rPr>
                <w:sz w:val="16"/>
                <w:szCs w:val="16"/>
              </w:rPr>
            </w:pPr>
            <w:r w:rsidRPr="00847145">
              <w:rPr>
                <w:sz w:val="16"/>
                <w:szCs w:val="16"/>
              </w:rPr>
              <w:t>20.09.2010</w:t>
            </w:r>
          </w:p>
        </w:tc>
        <w:tc>
          <w:tcPr>
            <w:tcW w:w="851" w:type="dxa"/>
            <w:noWrap/>
          </w:tcPr>
          <w:p w:rsidR="006B2562" w:rsidRPr="00847145" w:rsidRDefault="006B2562" w:rsidP="00773192">
            <w:pPr>
              <w:jc w:val="center"/>
              <w:rPr>
                <w:sz w:val="16"/>
                <w:szCs w:val="16"/>
              </w:rPr>
            </w:pPr>
            <w:r w:rsidRPr="00847145">
              <w:rPr>
                <w:sz w:val="16"/>
                <w:szCs w:val="16"/>
              </w:rPr>
              <w:t>IV, 2015</w:t>
            </w:r>
          </w:p>
        </w:tc>
        <w:tc>
          <w:tcPr>
            <w:tcW w:w="850" w:type="dxa"/>
            <w:noWrap/>
          </w:tcPr>
          <w:p w:rsidR="006B2562" w:rsidRPr="00847145" w:rsidRDefault="006B2562" w:rsidP="00773192">
            <w:pPr>
              <w:jc w:val="center"/>
              <w:rPr>
                <w:sz w:val="16"/>
                <w:szCs w:val="16"/>
              </w:rPr>
            </w:pPr>
            <w:r w:rsidRPr="00847145">
              <w:rPr>
                <w:sz w:val="16"/>
                <w:szCs w:val="16"/>
              </w:rPr>
              <w:t>IV, 2017</w:t>
            </w:r>
          </w:p>
        </w:tc>
        <w:tc>
          <w:tcPr>
            <w:tcW w:w="567" w:type="dxa"/>
            <w:noWrap/>
          </w:tcPr>
          <w:p w:rsidR="006B2562" w:rsidRPr="00847145" w:rsidRDefault="006B2562" w:rsidP="00773192">
            <w:pPr>
              <w:jc w:val="center"/>
              <w:rPr>
                <w:spacing w:val="-20"/>
                <w:sz w:val="16"/>
                <w:szCs w:val="16"/>
              </w:rPr>
            </w:pPr>
            <w:r w:rsidRPr="00847145">
              <w:rPr>
                <w:spacing w:val="-20"/>
                <w:sz w:val="16"/>
                <w:szCs w:val="16"/>
              </w:rPr>
              <w:t>14</w:t>
            </w:r>
          </w:p>
        </w:tc>
        <w:tc>
          <w:tcPr>
            <w:tcW w:w="567" w:type="dxa"/>
            <w:noWrap/>
          </w:tcPr>
          <w:p w:rsidR="006B2562" w:rsidRPr="00847145" w:rsidRDefault="006B2562" w:rsidP="00773192">
            <w:pPr>
              <w:jc w:val="center"/>
              <w:rPr>
                <w:spacing w:val="-20"/>
                <w:sz w:val="16"/>
                <w:szCs w:val="16"/>
              </w:rPr>
            </w:pPr>
            <w:r w:rsidRPr="00847145">
              <w:rPr>
                <w:spacing w:val="-20"/>
                <w:sz w:val="16"/>
                <w:szCs w:val="16"/>
              </w:rPr>
              <w:t>8</w:t>
            </w:r>
          </w:p>
        </w:tc>
        <w:tc>
          <w:tcPr>
            <w:tcW w:w="851" w:type="dxa"/>
            <w:noWrap/>
          </w:tcPr>
          <w:p w:rsidR="006B2562" w:rsidRPr="00847145" w:rsidRDefault="006B2562" w:rsidP="00773192">
            <w:pPr>
              <w:jc w:val="center"/>
              <w:rPr>
                <w:spacing w:val="-20"/>
                <w:sz w:val="16"/>
                <w:szCs w:val="16"/>
              </w:rPr>
            </w:pPr>
            <w:r w:rsidRPr="00847145">
              <w:rPr>
                <w:spacing w:val="-20"/>
                <w:sz w:val="16"/>
                <w:szCs w:val="16"/>
              </w:rPr>
              <w:t>351,60</w:t>
            </w:r>
          </w:p>
        </w:tc>
        <w:tc>
          <w:tcPr>
            <w:tcW w:w="567" w:type="dxa"/>
            <w:noWrap/>
          </w:tcPr>
          <w:p w:rsidR="006B2562" w:rsidRPr="00847145" w:rsidRDefault="006B2562" w:rsidP="00773192">
            <w:pPr>
              <w:jc w:val="center"/>
              <w:rPr>
                <w:spacing w:val="-20"/>
                <w:sz w:val="16"/>
                <w:szCs w:val="16"/>
              </w:rPr>
            </w:pPr>
            <w:r w:rsidRPr="00847145">
              <w:rPr>
                <w:spacing w:val="-20"/>
                <w:sz w:val="16"/>
                <w:szCs w:val="16"/>
              </w:rPr>
              <w:t>3</w:t>
            </w:r>
          </w:p>
        </w:tc>
        <w:tc>
          <w:tcPr>
            <w:tcW w:w="425" w:type="dxa"/>
            <w:noWrap/>
          </w:tcPr>
          <w:p w:rsidR="006B2562" w:rsidRPr="00847145" w:rsidRDefault="006B2562" w:rsidP="00773192">
            <w:pPr>
              <w:jc w:val="center"/>
              <w:rPr>
                <w:spacing w:val="-20"/>
                <w:sz w:val="16"/>
                <w:szCs w:val="16"/>
              </w:rPr>
            </w:pPr>
            <w:r w:rsidRPr="00847145">
              <w:rPr>
                <w:spacing w:val="-20"/>
                <w:sz w:val="16"/>
                <w:szCs w:val="16"/>
              </w:rPr>
              <w:t>1</w:t>
            </w:r>
          </w:p>
        </w:tc>
        <w:tc>
          <w:tcPr>
            <w:tcW w:w="425" w:type="dxa"/>
            <w:noWrap/>
          </w:tcPr>
          <w:p w:rsidR="006B2562" w:rsidRPr="00847145" w:rsidRDefault="006B2562" w:rsidP="00773192">
            <w:pPr>
              <w:jc w:val="center"/>
              <w:rPr>
                <w:spacing w:val="-20"/>
                <w:sz w:val="16"/>
                <w:szCs w:val="16"/>
              </w:rPr>
            </w:pPr>
            <w:r w:rsidRPr="00847145">
              <w:rPr>
                <w:spacing w:val="-20"/>
                <w:sz w:val="16"/>
                <w:szCs w:val="16"/>
              </w:rPr>
              <w:t>2</w:t>
            </w:r>
          </w:p>
        </w:tc>
        <w:tc>
          <w:tcPr>
            <w:tcW w:w="709" w:type="dxa"/>
            <w:noWrap/>
          </w:tcPr>
          <w:p w:rsidR="006B2562" w:rsidRPr="00847145" w:rsidRDefault="006B2562" w:rsidP="00773192">
            <w:pPr>
              <w:jc w:val="center"/>
              <w:rPr>
                <w:spacing w:val="-20"/>
                <w:sz w:val="16"/>
                <w:szCs w:val="16"/>
              </w:rPr>
            </w:pPr>
            <w:r w:rsidRPr="00847145">
              <w:rPr>
                <w:spacing w:val="-20"/>
                <w:sz w:val="16"/>
                <w:szCs w:val="16"/>
              </w:rPr>
              <w:t>261,50</w:t>
            </w:r>
          </w:p>
        </w:tc>
        <w:tc>
          <w:tcPr>
            <w:tcW w:w="709" w:type="dxa"/>
            <w:noWrap/>
          </w:tcPr>
          <w:p w:rsidR="006B2562" w:rsidRPr="00847145" w:rsidRDefault="006B2562" w:rsidP="00773192">
            <w:pPr>
              <w:jc w:val="center"/>
              <w:rPr>
                <w:spacing w:val="-20"/>
                <w:sz w:val="16"/>
                <w:szCs w:val="16"/>
              </w:rPr>
            </w:pPr>
            <w:r w:rsidRPr="00847145">
              <w:rPr>
                <w:spacing w:val="-20"/>
                <w:sz w:val="16"/>
                <w:szCs w:val="16"/>
              </w:rPr>
              <w:t>91,30</w:t>
            </w:r>
          </w:p>
        </w:tc>
        <w:tc>
          <w:tcPr>
            <w:tcW w:w="708" w:type="dxa"/>
            <w:noWrap/>
          </w:tcPr>
          <w:p w:rsidR="006B2562" w:rsidRPr="00847145" w:rsidRDefault="006B2562" w:rsidP="00773192">
            <w:pPr>
              <w:jc w:val="center"/>
              <w:rPr>
                <w:spacing w:val="-20"/>
                <w:sz w:val="16"/>
                <w:szCs w:val="16"/>
              </w:rPr>
            </w:pPr>
            <w:r w:rsidRPr="00847145">
              <w:rPr>
                <w:spacing w:val="-20"/>
                <w:sz w:val="16"/>
                <w:szCs w:val="16"/>
              </w:rPr>
              <w:t>170,20</w:t>
            </w:r>
          </w:p>
        </w:tc>
        <w:tc>
          <w:tcPr>
            <w:tcW w:w="1134" w:type="dxa"/>
            <w:noWrap/>
          </w:tcPr>
          <w:p w:rsidR="006B2562" w:rsidRPr="00847145" w:rsidRDefault="006B2562" w:rsidP="00773192">
            <w:pPr>
              <w:jc w:val="center"/>
              <w:rPr>
                <w:spacing w:val="-20"/>
                <w:sz w:val="16"/>
                <w:szCs w:val="16"/>
              </w:rPr>
            </w:pPr>
            <w:r w:rsidRPr="00847145">
              <w:rPr>
                <w:spacing w:val="-20"/>
                <w:sz w:val="16"/>
                <w:szCs w:val="16"/>
              </w:rPr>
              <w:t>7 005 852,00</w:t>
            </w:r>
          </w:p>
        </w:tc>
        <w:tc>
          <w:tcPr>
            <w:tcW w:w="992" w:type="dxa"/>
            <w:noWrap/>
          </w:tcPr>
          <w:p w:rsidR="006B2562" w:rsidRPr="00847145" w:rsidRDefault="006B2562" w:rsidP="00773192">
            <w:pPr>
              <w:jc w:val="center"/>
              <w:rPr>
                <w:spacing w:val="-20"/>
                <w:sz w:val="16"/>
                <w:szCs w:val="16"/>
              </w:rPr>
            </w:pPr>
            <w:r w:rsidRPr="00847145">
              <w:rPr>
                <w:spacing w:val="-20"/>
                <w:sz w:val="16"/>
                <w:szCs w:val="16"/>
              </w:rPr>
              <w:t>680 685,26</w:t>
            </w:r>
          </w:p>
        </w:tc>
        <w:tc>
          <w:tcPr>
            <w:tcW w:w="993" w:type="dxa"/>
            <w:noWrap/>
          </w:tcPr>
          <w:p w:rsidR="006B2562" w:rsidRPr="00847145" w:rsidRDefault="006B2562" w:rsidP="00773192">
            <w:pPr>
              <w:jc w:val="center"/>
              <w:rPr>
                <w:spacing w:val="-20"/>
                <w:sz w:val="16"/>
                <w:szCs w:val="16"/>
              </w:rPr>
            </w:pPr>
            <w:r w:rsidRPr="00847145">
              <w:rPr>
                <w:spacing w:val="-20"/>
                <w:sz w:val="16"/>
                <w:szCs w:val="16"/>
              </w:rPr>
              <w:t>5 945 662,34</w:t>
            </w:r>
          </w:p>
        </w:tc>
        <w:tc>
          <w:tcPr>
            <w:tcW w:w="993" w:type="dxa"/>
            <w:noWrap/>
          </w:tcPr>
          <w:p w:rsidR="006B2562" w:rsidRPr="00847145" w:rsidRDefault="006B2562" w:rsidP="00773192">
            <w:pPr>
              <w:jc w:val="center"/>
              <w:rPr>
                <w:spacing w:val="-20"/>
                <w:sz w:val="16"/>
                <w:szCs w:val="16"/>
              </w:rPr>
            </w:pPr>
            <w:r w:rsidRPr="00847145">
              <w:rPr>
                <w:spacing w:val="-20"/>
                <w:sz w:val="16"/>
                <w:szCs w:val="16"/>
              </w:rPr>
              <w:t>379 504,40</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vAlign w:val="center"/>
          </w:tcPr>
          <w:p w:rsidR="006B2562" w:rsidRPr="004D3346" w:rsidRDefault="006B2562" w:rsidP="00773192">
            <w:pPr>
              <w:jc w:val="center"/>
              <w:rPr>
                <w:color w:val="000000"/>
                <w:sz w:val="16"/>
                <w:szCs w:val="16"/>
              </w:rPr>
            </w:pPr>
            <w:r w:rsidRPr="004D3346">
              <w:rPr>
                <w:color w:val="000000"/>
                <w:sz w:val="16"/>
                <w:szCs w:val="16"/>
              </w:rPr>
              <w:t>2</w:t>
            </w:r>
          </w:p>
        </w:tc>
        <w:tc>
          <w:tcPr>
            <w:tcW w:w="1713" w:type="dxa"/>
            <w:gridSpan w:val="2"/>
          </w:tcPr>
          <w:p w:rsidR="006B2562" w:rsidRPr="00847145" w:rsidRDefault="006B2562" w:rsidP="00773192">
            <w:pPr>
              <w:rPr>
                <w:kern w:val="2"/>
                <w:sz w:val="16"/>
                <w:szCs w:val="16"/>
              </w:rPr>
            </w:pPr>
            <w:r w:rsidRPr="00847145">
              <w:rPr>
                <w:kern w:val="2"/>
                <w:sz w:val="16"/>
                <w:szCs w:val="16"/>
              </w:rPr>
              <w:t xml:space="preserve">пос. Шолоховский, ул. Советская, д. 6 </w:t>
            </w:r>
          </w:p>
        </w:tc>
        <w:tc>
          <w:tcPr>
            <w:tcW w:w="425" w:type="dxa"/>
            <w:noWrap/>
          </w:tcPr>
          <w:p w:rsidR="006B2562" w:rsidRPr="00847145" w:rsidRDefault="006B2562" w:rsidP="00773192">
            <w:pPr>
              <w:jc w:val="center"/>
              <w:rPr>
                <w:sz w:val="16"/>
                <w:szCs w:val="16"/>
              </w:rPr>
            </w:pPr>
            <w:r w:rsidRPr="00847145">
              <w:rPr>
                <w:sz w:val="16"/>
                <w:szCs w:val="16"/>
              </w:rPr>
              <w:t>83</w:t>
            </w:r>
          </w:p>
        </w:tc>
        <w:tc>
          <w:tcPr>
            <w:tcW w:w="992" w:type="dxa"/>
            <w:noWrap/>
          </w:tcPr>
          <w:p w:rsidR="006B2562" w:rsidRPr="00847145" w:rsidRDefault="006B2562" w:rsidP="00773192">
            <w:pPr>
              <w:jc w:val="center"/>
              <w:rPr>
                <w:sz w:val="16"/>
                <w:szCs w:val="16"/>
              </w:rPr>
            </w:pPr>
            <w:r w:rsidRPr="00847145">
              <w:rPr>
                <w:sz w:val="16"/>
                <w:szCs w:val="16"/>
              </w:rPr>
              <w:t>11.11.2009</w:t>
            </w:r>
          </w:p>
        </w:tc>
        <w:tc>
          <w:tcPr>
            <w:tcW w:w="851" w:type="dxa"/>
            <w:noWrap/>
          </w:tcPr>
          <w:p w:rsidR="006B2562" w:rsidRPr="00847145" w:rsidRDefault="006B2562" w:rsidP="00773192">
            <w:pPr>
              <w:jc w:val="center"/>
              <w:rPr>
                <w:sz w:val="16"/>
                <w:szCs w:val="16"/>
              </w:rPr>
            </w:pPr>
            <w:r w:rsidRPr="00847145">
              <w:rPr>
                <w:sz w:val="16"/>
                <w:szCs w:val="16"/>
              </w:rPr>
              <w:t>IV, 2015</w:t>
            </w:r>
          </w:p>
        </w:tc>
        <w:tc>
          <w:tcPr>
            <w:tcW w:w="850" w:type="dxa"/>
            <w:noWrap/>
          </w:tcPr>
          <w:p w:rsidR="006B2562" w:rsidRPr="00847145" w:rsidRDefault="006B2562" w:rsidP="00773192">
            <w:pPr>
              <w:jc w:val="center"/>
              <w:rPr>
                <w:sz w:val="16"/>
                <w:szCs w:val="16"/>
              </w:rPr>
            </w:pPr>
            <w:r w:rsidRPr="00847145">
              <w:rPr>
                <w:sz w:val="16"/>
                <w:szCs w:val="16"/>
              </w:rPr>
              <w:t>IV, 2017</w:t>
            </w:r>
          </w:p>
        </w:tc>
        <w:tc>
          <w:tcPr>
            <w:tcW w:w="567" w:type="dxa"/>
            <w:noWrap/>
          </w:tcPr>
          <w:p w:rsidR="006B2562" w:rsidRPr="00847145" w:rsidRDefault="006B2562" w:rsidP="00773192">
            <w:pPr>
              <w:jc w:val="center"/>
              <w:rPr>
                <w:spacing w:val="-20"/>
                <w:sz w:val="16"/>
                <w:szCs w:val="16"/>
              </w:rPr>
            </w:pPr>
            <w:r w:rsidRPr="00847145">
              <w:rPr>
                <w:spacing w:val="-20"/>
                <w:sz w:val="16"/>
                <w:szCs w:val="16"/>
              </w:rPr>
              <w:t>15</w:t>
            </w:r>
          </w:p>
        </w:tc>
        <w:tc>
          <w:tcPr>
            <w:tcW w:w="567" w:type="dxa"/>
            <w:noWrap/>
          </w:tcPr>
          <w:p w:rsidR="006B2562" w:rsidRPr="00847145" w:rsidRDefault="006B2562" w:rsidP="00773192">
            <w:pPr>
              <w:jc w:val="center"/>
              <w:rPr>
                <w:spacing w:val="-20"/>
                <w:sz w:val="16"/>
                <w:szCs w:val="16"/>
              </w:rPr>
            </w:pPr>
            <w:r w:rsidRPr="00847145">
              <w:rPr>
                <w:spacing w:val="-20"/>
                <w:sz w:val="16"/>
                <w:szCs w:val="16"/>
              </w:rPr>
              <w:t>15</w:t>
            </w:r>
          </w:p>
        </w:tc>
        <w:tc>
          <w:tcPr>
            <w:tcW w:w="851" w:type="dxa"/>
            <w:noWrap/>
          </w:tcPr>
          <w:p w:rsidR="006B2562" w:rsidRPr="00847145" w:rsidRDefault="006B2562" w:rsidP="00773192">
            <w:pPr>
              <w:jc w:val="center"/>
              <w:rPr>
                <w:spacing w:val="-20"/>
                <w:sz w:val="16"/>
                <w:szCs w:val="16"/>
              </w:rPr>
            </w:pPr>
            <w:r w:rsidRPr="00847145">
              <w:rPr>
                <w:spacing w:val="-20"/>
                <w:sz w:val="16"/>
                <w:szCs w:val="16"/>
              </w:rPr>
              <w:t>413,50</w:t>
            </w:r>
          </w:p>
        </w:tc>
        <w:tc>
          <w:tcPr>
            <w:tcW w:w="567" w:type="dxa"/>
            <w:noWrap/>
          </w:tcPr>
          <w:p w:rsidR="006B2562" w:rsidRPr="00847145" w:rsidRDefault="006B2562" w:rsidP="00773192">
            <w:pPr>
              <w:jc w:val="center"/>
              <w:rPr>
                <w:spacing w:val="-20"/>
                <w:sz w:val="16"/>
                <w:szCs w:val="16"/>
              </w:rPr>
            </w:pPr>
            <w:r w:rsidRPr="00847145">
              <w:rPr>
                <w:spacing w:val="-20"/>
                <w:sz w:val="16"/>
                <w:szCs w:val="16"/>
              </w:rPr>
              <w:t>6</w:t>
            </w:r>
          </w:p>
        </w:tc>
        <w:tc>
          <w:tcPr>
            <w:tcW w:w="425" w:type="dxa"/>
            <w:noWrap/>
          </w:tcPr>
          <w:p w:rsidR="006B2562" w:rsidRPr="00847145" w:rsidRDefault="006B2562" w:rsidP="00773192">
            <w:pPr>
              <w:jc w:val="center"/>
              <w:rPr>
                <w:spacing w:val="-20"/>
                <w:sz w:val="16"/>
                <w:szCs w:val="16"/>
              </w:rPr>
            </w:pPr>
            <w:r w:rsidRPr="00847145">
              <w:rPr>
                <w:spacing w:val="-20"/>
                <w:sz w:val="16"/>
                <w:szCs w:val="16"/>
              </w:rPr>
              <w:t>5</w:t>
            </w:r>
          </w:p>
        </w:tc>
        <w:tc>
          <w:tcPr>
            <w:tcW w:w="425" w:type="dxa"/>
            <w:noWrap/>
          </w:tcPr>
          <w:p w:rsidR="006B2562" w:rsidRPr="00847145" w:rsidRDefault="006B2562" w:rsidP="00773192">
            <w:pPr>
              <w:jc w:val="center"/>
              <w:rPr>
                <w:spacing w:val="-20"/>
                <w:sz w:val="16"/>
                <w:szCs w:val="16"/>
              </w:rPr>
            </w:pPr>
            <w:r w:rsidRPr="00847145">
              <w:rPr>
                <w:spacing w:val="-20"/>
                <w:sz w:val="16"/>
                <w:szCs w:val="16"/>
              </w:rPr>
              <w:t>1</w:t>
            </w:r>
          </w:p>
        </w:tc>
        <w:tc>
          <w:tcPr>
            <w:tcW w:w="709" w:type="dxa"/>
            <w:noWrap/>
          </w:tcPr>
          <w:p w:rsidR="006B2562" w:rsidRPr="00847145" w:rsidRDefault="006B2562" w:rsidP="00773192">
            <w:pPr>
              <w:jc w:val="center"/>
              <w:rPr>
                <w:spacing w:val="-20"/>
                <w:sz w:val="16"/>
                <w:szCs w:val="16"/>
              </w:rPr>
            </w:pPr>
            <w:r w:rsidRPr="00847145">
              <w:rPr>
                <w:spacing w:val="-20"/>
                <w:sz w:val="16"/>
                <w:szCs w:val="16"/>
              </w:rPr>
              <w:t>298,50</w:t>
            </w:r>
          </w:p>
        </w:tc>
        <w:tc>
          <w:tcPr>
            <w:tcW w:w="709" w:type="dxa"/>
            <w:noWrap/>
          </w:tcPr>
          <w:p w:rsidR="006B2562" w:rsidRPr="00847145" w:rsidRDefault="006B2562" w:rsidP="00773192">
            <w:pPr>
              <w:jc w:val="center"/>
              <w:rPr>
                <w:spacing w:val="-20"/>
                <w:sz w:val="16"/>
                <w:szCs w:val="16"/>
              </w:rPr>
            </w:pPr>
            <w:r w:rsidRPr="00847145">
              <w:rPr>
                <w:spacing w:val="-20"/>
                <w:sz w:val="16"/>
                <w:szCs w:val="16"/>
              </w:rPr>
              <w:t>252,10</w:t>
            </w:r>
          </w:p>
        </w:tc>
        <w:tc>
          <w:tcPr>
            <w:tcW w:w="708" w:type="dxa"/>
            <w:noWrap/>
          </w:tcPr>
          <w:p w:rsidR="006B2562" w:rsidRPr="00847145" w:rsidRDefault="006B2562" w:rsidP="00773192">
            <w:pPr>
              <w:jc w:val="center"/>
              <w:rPr>
                <w:spacing w:val="-20"/>
                <w:sz w:val="16"/>
                <w:szCs w:val="16"/>
              </w:rPr>
            </w:pPr>
            <w:r w:rsidRPr="00847145">
              <w:rPr>
                <w:spacing w:val="-20"/>
                <w:sz w:val="16"/>
                <w:szCs w:val="16"/>
              </w:rPr>
              <w:t>46,40</w:t>
            </w:r>
          </w:p>
        </w:tc>
        <w:tc>
          <w:tcPr>
            <w:tcW w:w="1134" w:type="dxa"/>
            <w:noWrap/>
          </w:tcPr>
          <w:p w:rsidR="006B2562" w:rsidRPr="00847145" w:rsidRDefault="006B2562" w:rsidP="00773192">
            <w:pPr>
              <w:jc w:val="center"/>
              <w:rPr>
                <w:spacing w:val="-20"/>
                <w:sz w:val="16"/>
                <w:szCs w:val="16"/>
              </w:rPr>
            </w:pPr>
            <w:r w:rsidRPr="00847145">
              <w:rPr>
                <w:spacing w:val="-20"/>
                <w:sz w:val="16"/>
                <w:szCs w:val="16"/>
              </w:rPr>
              <w:t>9 504 864,00</w:t>
            </w:r>
          </w:p>
        </w:tc>
        <w:tc>
          <w:tcPr>
            <w:tcW w:w="992" w:type="dxa"/>
            <w:noWrap/>
          </w:tcPr>
          <w:p w:rsidR="006B2562" w:rsidRPr="00847145" w:rsidRDefault="006B2562" w:rsidP="00773192">
            <w:pPr>
              <w:jc w:val="center"/>
              <w:rPr>
                <w:spacing w:val="-20"/>
                <w:sz w:val="16"/>
                <w:szCs w:val="16"/>
              </w:rPr>
            </w:pPr>
            <w:r w:rsidRPr="00847145">
              <w:rPr>
                <w:spacing w:val="-20"/>
                <w:sz w:val="16"/>
                <w:szCs w:val="16"/>
              </w:rPr>
              <w:t>1 460 826,84</w:t>
            </w:r>
          </w:p>
        </w:tc>
        <w:tc>
          <w:tcPr>
            <w:tcW w:w="993" w:type="dxa"/>
            <w:noWrap/>
          </w:tcPr>
          <w:p w:rsidR="006B2562" w:rsidRPr="00847145" w:rsidRDefault="006B2562" w:rsidP="00773192">
            <w:pPr>
              <w:jc w:val="center"/>
              <w:rPr>
                <w:spacing w:val="-20"/>
                <w:sz w:val="16"/>
                <w:szCs w:val="16"/>
              </w:rPr>
            </w:pPr>
            <w:r w:rsidRPr="00847145">
              <w:rPr>
                <w:spacing w:val="-20"/>
                <w:sz w:val="16"/>
                <w:szCs w:val="16"/>
              </w:rPr>
              <w:t>7 561 394,92</w:t>
            </w:r>
          </w:p>
        </w:tc>
        <w:tc>
          <w:tcPr>
            <w:tcW w:w="993" w:type="dxa"/>
            <w:noWrap/>
          </w:tcPr>
          <w:p w:rsidR="006B2562" w:rsidRPr="00847145" w:rsidRDefault="006B2562" w:rsidP="00773192">
            <w:pPr>
              <w:jc w:val="center"/>
              <w:rPr>
                <w:spacing w:val="-20"/>
                <w:sz w:val="16"/>
                <w:szCs w:val="16"/>
              </w:rPr>
            </w:pPr>
            <w:r w:rsidRPr="00847145">
              <w:rPr>
                <w:spacing w:val="-20"/>
                <w:sz w:val="16"/>
                <w:szCs w:val="16"/>
              </w:rPr>
              <w:t>482 642,24</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vAlign w:val="center"/>
          </w:tcPr>
          <w:p w:rsidR="006B2562" w:rsidRPr="004D3346" w:rsidRDefault="006B2562" w:rsidP="00773192">
            <w:pPr>
              <w:jc w:val="center"/>
              <w:rPr>
                <w:color w:val="000000"/>
                <w:sz w:val="16"/>
                <w:szCs w:val="16"/>
              </w:rPr>
            </w:pPr>
            <w:r w:rsidRPr="004D3346">
              <w:rPr>
                <w:color w:val="000000"/>
                <w:sz w:val="16"/>
                <w:szCs w:val="16"/>
              </w:rPr>
              <w:t>3</w:t>
            </w:r>
          </w:p>
        </w:tc>
        <w:tc>
          <w:tcPr>
            <w:tcW w:w="1713" w:type="dxa"/>
            <w:gridSpan w:val="2"/>
          </w:tcPr>
          <w:p w:rsidR="006B2562" w:rsidRPr="00847145" w:rsidRDefault="006B2562" w:rsidP="00773192">
            <w:pPr>
              <w:rPr>
                <w:kern w:val="2"/>
                <w:sz w:val="16"/>
                <w:szCs w:val="16"/>
              </w:rPr>
            </w:pPr>
            <w:r w:rsidRPr="00847145">
              <w:rPr>
                <w:kern w:val="2"/>
                <w:sz w:val="16"/>
                <w:szCs w:val="16"/>
              </w:rPr>
              <w:t xml:space="preserve">пос. Шолоховский, ул. Советская, д. 10 </w:t>
            </w:r>
          </w:p>
        </w:tc>
        <w:tc>
          <w:tcPr>
            <w:tcW w:w="425" w:type="dxa"/>
            <w:noWrap/>
          </w:tcPr>
          <w:p w:rsidR="006B2562" w:rsidRPr="00847145" w:rsidRDefault="006B2562" w:rsidP="00773192">
            <w:pPr>
              <w:jc w:val="center"/>
              <w:rPr>
                <w:sz w:val="16"/>
                <w:szCs w:val="16"/>
              </w:rPr>
            </w:pPr>
            <w:r w:rsidRPr="00847145">
              <w:rPr>
                <w:sz w:val="16"/>
                <w:szCs w:val="16"/>
              </w:rPr>
              <w:t>10</w:t>
            </w:r>
          </w:p>
        </w:tc>
        <w:tc>
          <w:tcPr>
            <w:tcW w:w="992" w:type="dxa"/>
            <w:noWrap/>
          </w:tcPr>
          <w:p w:rsidR="006B2562" w:rsidRPr="00847145" w:rsidRDefault="006B2562" w:rsidP="00773192">
            <w:pPr>
              <w:jc w:val="center"/>
              <w:rPr>
                <w:sz w:val="16"/>
                <w:szCs w:val="16"/>
              </w:rPr>
            </w:pPr>
            <w:r w:rsidRPr="00847145">
              <w:rPr>
                <w:sz w:val="16"/>
                <w:szCs w:val="16"/>
              </w:rPr>
              <w:t>27.11.2009</w:t>
            </w:r>
          </w:p>
        </w:tc>
        <w:tc>
          <w:tcPr>
            <w:tcW w:w="851" w:type="dxa"/>
            <w:noWrap/>
          </w:tcPr>
          <w:p w:rsidR="006B2562" w:rsidRPr="00847145" w:rsidRDefault="006B2562" w:rsidP="00773192">
            <w:pPr>
              <w:jc w:val="center"/>
              <w:rPr>
                <w:sz w:val="16"/>
                <w:szCs w:val="16"/>
              </w:rPr>
            </w:pPr>
            <w:r w:rsidRPr="00847145">
              <w:rPr>
                <w:sz w:val="16"/>
                <w:szCs w:val="16"/>
              </w:rPr>
              <w:t>IV, 2015</w:t>
            </w:r>
          </w:p>
        </w:tc>
        <w:tc>
          <w:tcPr>
            <w:tcW w:w="850" w:type="dxa"/>
            <w:noWrap/>
          </w:tcPr>
          <w:p w:rsidR="006B2562" w:rsidRPr="00847145" w:rsidRDefault="006B2562" w:rsidP="00773192">
            <w:pPr>
              <w:jc w:val="center"/>
              <w:rPr>
                <w:sz w:val="16"/>
                <w:szCs w:val="16"/>
              </w:rPr>
            </w:pPr>
            <w:r w:rsidRPr="00847145">
              <w:rPr>
                <w:sz w:val="16"/>
                <w:szCs w:val="16"/>
              </w:rPr>
              <w:t>IV, 2017</w:t>
            </w:r>
          </w:p>
        </w:tc>
        <w:tc>
          <w:tcPr>
            <w:tcW w:w="567" w:type="dxa"/>
            <w:noWrap/>
            <w:vAlign w:val="center"/>
          </w:tcPr>
          <w:p w:rsidR="006B2562" w:rsidRPr="00847145" w:rsidRDefault="006B2562" w:rsidP="00773192">
            <w:pPr>
              <w:jc w:val="center"/>
              <w:rPr>
                <w:color w:val="000000"/>
                <w:spacing w:val="-20"/>
                <w:sz w:val="16"/>
                <w:szCs w:val="16"/>
              </w:rPr>
            </w:pPr>
            <w:r w:rsidRPr="00847145">
              <w:rPr>
                <w:color w:val="000000"/>
                <w:spacing w:val="-20"/>
                <w:sz w:val="16"/>
                <w:szCs w:val="16"/>
              </w:rPr>
              <w:t>17</w:t>
            </w:r>
          </w:p>
        </w:tc>
        <w:tc>
          <w:tcPr>
            <w:tcW w:w="567" w:type="dxa"/>
            <w:noWrap/>
            <w:vAlign w:val="center"/>
          </w:tcPr>
          <w:p w:rsidR="006B2562" w:rsidRPr="00847145" w:rsidRDefault="006B2562" w:rsidP="00773192">
            <w:pPr>
              <w:jc w:val="center"/>
              <w:rPr>
                <w:color w:val="000000"/>
                <w:spacing w:val="-20"/>
                <w:sz w:val="16"/>
                <w:szCs w:val="16"/>
              </w:rPr>
            </w:pPr>
            <w:r w:rsidRPr="00847145">
              <w:rPr>
                <w:color w:val="000000"/>
                <w:spacing w:val="-20"/>
                <w:sz w:val="16"/>
                <w:szCs w:val="16"/>
              </w:rPr>
              <w:t>15</w:t>
            </w:r>
          </w:p>
        </w:tc>
        <w:tc>
          <w:tcPr>
            <w:tcW w:w="851" w:type="dxa"/>
            <w:noWrap/>
            <w:vAlign w:val="center"/>
          </w:tcPr>
          <w:p w:rsidR="006B2562" w:rsidRPr="00847145" w:rsidRDefault="006B2562" w:rsidP="00773192">
            <w:pPr>
              <w:jc w:val="center"/>
              <w:rPr>
                <w:color w:val="000000"/>
                <w:spacing w:val="-20"/>
                <w:sz w:val="16"/>
                <w:szCs w:val="16"/>
              </w:rPr>
            </w:pPr>
            <w:r w:rsidRPr="00847145">
              <w:rPr>
                <w:color w:val="000000"/>
                <w:spacing w:val="-20"/>
                <w:sz w:val="16"/>
                <w:szCs w:val="16"/>
              </w:rPr>
              <w:t>358,40</w:t>
            </w:r>
          </w:p>
        </w:tc>
        <w:tc>
          <w:tcPr>
            <w:tcW w:w="567" w:type="dxa"/>
            <w:noWrap/>
            <w:vAlign w:val="center"/>
          </w:tcPr>
          <w:p w:rsidR="006B2562" w:rsidRPr="00847145" w:rsidRDefault="006B2562" w:rsidP="00773192">
            <w:pPr>
              <w:jc w:val="center"/>
              <w:rPr>
                <w:color w:val="000000"/>
                <w:spacing w:val="-20"/>
                <w:sz w:val="16"/>
                <w:szCs w:val="16"/>
              </w:rPr>
            </w:pPr>
            <w:r w:rsidRPr="00847145">
              <w:rPr>
                <w:color w:val="000000"/>
                <w:spacing w:val="-20"/>
                <w:sz w:val="16"/>
                <w:szCs w:val="16"/>
              </w:rPr>
              <w:t>7</w:t>
            </w:r>
          </w:p>
        </w:tc>
        <w:tc>
          <w:tcPr>
            <w:tcW w:w="425" w:type="dxa"/>
            <w:noWrap/>
            <w:vAlign w:val="center"/>
          </w:tcPr>
          <w:p w:rsidR="006B2562" w:rsidRPr="00847145" w:rsidRDefault="006B2562" w:rsidP="00773192">
            <w:pPr>
              <w:jc w:val="center"/>
              <w:rPr>
                <w:color w:val="000000"/>
                <w:spacing w:val="-20"/>
                <w:sz w:val="16"/>
                <w:szCs w:val="16"/>
              </w:rPr>
            </w:pPr>
            <w:r w:rsidRPr="00847145">
              <w:rPr>
                <w:color w:val="000000"/>
                <w:spacing w:val="-20"/>
                <w:sz w:val="16"/>
                <w:szCs w:val="16"/>
              </w:rPr>
              <w:t>7</w:t>
            </w:r>
          </w:p>
        </w:tc>
        <w:tc>
          <w:tcPr>
            <w:tcW w:w="425" w:type="dxa"/>
            <w:noWrap/>
            <w:vAlign w:val="center"/>
          </w:tcPr>
          <w:p w:rsidR="006B2562" w:rsidRPr="00847145" w:rsidRDefault="006B2562" w:rsidP="00773192">
            <w:pPr>
              <w:jc w:val="center"/>
              <w:rPr>
                <w:color w:val="000000"/>
                <w:spacing w:val="-20"/>
                <w:sz w:val="16"/>
                <w:szCs w:val="16"/>
              </w:rPr>
            </w:pPr>
            <w:r w:rsidRPr="00847145">
              <w:rPr>
                <w:kern w:val="2"/>
                <w:sz w:val="16"/>
                <w:szCs w:val="16"/>
              </w:rPr>
              <w:t>–</w:t>
            </w:r>
          </w:p>
        </w:tc>
        <w:tc>
          <w:tcPr>
            <w:tcW w:w="709" w:type="dxa"/>
            <w:noWrap/>
            <w:vAlign w:val="center"/>
          </w:tcPr>
          <w:p w:rsidR="006B2562" w:rsidRPr="00847145" w:rsidRDefault="006B2562" w:rsidP="00773192">
            <w:pPr>
              <w:jc w:val="center"/>
              <w:rPr>
                <w:color w:val="000000"/>
                <w:spacing w:val="-20"/>
                <w:sz w:val="16"/>
                <w:szCs w:val="16"/>
              </w:rPr>
            </w:pPr>
            <w:r w:rsidRPr="00847145">
              <w:rPr>
                <w:color w:val="000000"/>
                <w:spacing w:val="-20"/>
                <w:sz w:val="16"/>
                <w:szCs w:val="16"/>
              </w:rPr>
              <w:t>322,50</w:t>
            </w:r>
          </w:p>
        </w:tc>
        <w:tc>
          <w:tcPr>
            <w:tcW w:w="709" w:type="dxa"/>
            <w:noWrap/>
            <w:vAlign w:val="center"/>
          </w:tcPr>
          <w:p w:rsidR="006B2562" w:rsidRPr="00847145" w:rsidRDefault="006B2562" w:rsidP="00773192">
            <w:pPr>
              <w:jc w:val="center"/>
              <w:rPr>
                <w:color w:val="000000"/>
                <w:spacing w:val="-20"/>
                <w:sz w:val="16"/>
                <w:szCs w:val="16"/>
              </w:rPr>
            </w:pPr>
            <w:r w:rsidRPr="00847145">
              <w:rPr>
                <w:color w:val="000000"/>
                <w:spacing w:val="-20"/>
                <w:sz w:val="16"/>
                <w:szCs w:val="16"/>
              </w:rPr>
              <w:t>322,50</w:t>
            </w:r>
          </w:p>
        </w:tc>
        <w:tc>
          <w:tcPr>
            <w:tcW w:w="708" w:type="dxa"/>
            <w:noWrap/>
            <w:vAlign w:val="center"/>
          </w:tcPr>
          <w:p w:rsidR="006B2562" w:rsidRPr="00847145" w:rsidRDefault="006B2562" w:rsidP="00773192">
            <w:pPr>
              <w:jc w:val="center"/>
              <w:rPr>
                <w:color w:val="000000"/>
                <w:spacing w:val="-20"/>
                <w:sz w:val="16"/>
                <w:szCs w:val="16"/>
              </w:rPr>
            </w:pPr>
            <w:r w:rsidRPr="00847145">
              <w:rPr>
                <w:kern w:val="2"/>
                <w:sz w:val="16"/>
                <w:szCs w:val="16"/>
              </w:rPr>
              <w:t>–</w:t>
            </w:r>
          </w:p>
        </w:tc>
        <w:tc>
          <w:tcPr>
            <w:tcW w:w="1134" w:type="dxa"/>
            <w:noWrap/>
            <w:vAlign w:val="center"/>
          </w:tcPr>
          <w:p w:rsidR="006B2562" w:rsidRPr="00847145" w:rsidRDefault="006B2562" w:rsidP="00773192">
            <w:pPr>
              <w:jc w:val="center"/>
              <w:rPr>
                <w:color w:val="000000"/>
                <w:spacing w:val="-20"/>
                <w:sz w:val="16"/>
                <w:szCs w:val="16"/>
              </w:rPr>
            </w:pPr>
            <w:r w:rsidRPr="00847145">
              <w:rPr>
                <w:color w:val="000000"/>
                <w:spacing w:val="-20"/>
                <w:sz w:val="16"/>
                <w:szCs w:val="16"/>
              </w:rPr>
              <w:t>10 201 140,00</w:t>
            </w:r>
          </w:p>
        </w:tc>
        <w:tc>
          <w:tcPr>
            <w:tcW w:w="992" w:type="dxa"/>
            <w:noWrap/>
            <w:vAlign w:val="center"/>
          </w:tcPr>
          <w:p w:rsidR="006B2562" w:rsidRPr="00847145" w:rsidRDefault="006B2562" w:rsidP="00773192">
            <w:pPr>
              <w:jc w:val="center"/>
              <w:rPr>
                <w:color w:val="000000"/>
                <w:spacing w:val="-20"/>
                <w:sz w:val="16"/>
                <w:szCs w:val="16"/>
              </w:rPr>
            </w:pPr>
            <w:r w:rsidRPr="00847145">
              <w:rPr>
                <w:color w:val="000000"/>
                <w:spacing w:val="-20"/>
                <w:sz w:val="16"/>
                <w:szCs w:val="16"/>
              </w:rPr>
              <w:t>987 412,68</w:t>
            </w:r>
          </w:p>
        </w:tc>
        <w:tc>
          <w:tcPr>
            <w:tcW w:w="993" w:type="dxa"/>
            <w:noWrap/>
            <w:vAlign w:val="center"/>
          </w:tcPr>
          <w:p w:rsidR="006B2562" w:rsidRPr="00847145" w:rsidRDefault="006B2562" w:rsidP="00773192">
            <w:pPr>
              <w:jc w:val="center"/>
              <w:rPr>
                <w:color w:val="000000"/>
                <w:spacing w:val="-20"/>
                <w:sz w:val="16"/>
                <w:szCs w:val="16"/>
              </w:rPr>
            </w:pPr>
            <w:r w:rsidRPr="00847145">
              <w:rPr>
                <w:color w:val="000000"/>
                <w:spacing w:val="-20"/>
                <w:sz w:val="16"/>
                <w:szCs w:val="16"/>
              </w:rPr>
              <w:t>8 660 903,66</w:t>
            </w:r>
          </w:p>
        </w:tc>
        <w:tc>
          <w:tcPr>
            <w:tcW w:w="993" w:type="dxa"/>
            <w:noWrap/>
            <w:vAlign w:val="center"/>
          </w:tcPr>
          <w:p w:rsidR="006B2562" w:rsidRPr="00847145" w:rsidRDefault="006B2562" w:rsidP="00773192">
            <w:pPr>
              <w:jc w:val="center"/>
              <w:rPr>
                <w:color w:val="000000"/>
                <w:spacing w:val="-20"/>
                <w:sz w:val="16"/>
                <w:szCs w:val="16"/>
              </w:rPr>
            </w:pPr>
            <w:r w:rsidRPr="00847145">
              <w:rPr>
                <w:color w:val="000000"/>
                <w:spacing w:val="-20"/>
                <w:sz w:val="16"/>
                <w:szCs w:val="16"/>
              </w:rPr>
              <w:t>552 823,66</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vAlign w:val="center"/>
          </w:tcPr>
          <w:p w:rsidR="006B2562" w:rsidRPr="004D3346" w:rsidRDefault="006B2562" w:rsidP="00773192">
            <w:pPr>
              <w:jc w:val="center"/>
              <w:rPr>
                <w:color w:val="000000"/>
                <w:sz w:val="16"/>
                <w:szCs w:val="16"/>
              </w:rPr>
            </w:pPr>
            <w:r w:rsidRPr="004D3346">
              <w:rPr>
                <w:color w:val="000000"/>
                <w:sz w:val="16"/>
                <w:szCs w:val="16"/>
              </w:rPr>
              <w:t>4</w:t>
            </w:r>
          </w:p>
        </w:tc>
        <w:tc>
          <w:tcPr>
            <w:tcW w:w="1713" w:type="dxa"/>
            <w:gridSpan w:val="2"/>
          </w:tcPr>
          <w:p w:rsidR="006B2562" w:rsidRPr="00847145" w:rsidRDefault="006B2562" w:rsidP="00773192">
            <w:pPr>
              <w:rPr>
                <w:kern w:val="2"/>
                <w:sz w:val="16"/>
                <w:szCs w:val="16"/>
              </w:rPr>
            </w:pPr>
            <w:r w:rsidRPr="00847145">
              <w:rPr>
                <w:kern w:val="2"/>
                <w:sz w:val="16"/>
                <w:szCs w:val="16"/>
              </w:rPr>
              <w:t xml:space="preserve">пос. Шолоховский, ул. Степная, д. 5 </w:t>
            </w:r>
          </w:p>
        </w:tc>
        <w:tc>
          <w:tcPr>
            <w:tcW w:w="425" w:type="dxa"/>
            <w:noWrap/>
          </w:tcPr>
          <w:p w:rsidR="006B2562" w:rsidRPr="00847145" w:rsidRDefault="006B2562" w:rsidP="00773192">
            <w:pPr>
              <w:jc w:val="center"/>
              <w:rPr>
                <w:sz w:val="16"/>
                <w:szCs w:val="16"/>
              </w:rPr>
            </w:pPr>
            <w:r w:rsidRPr="00847145">
              <w:rPr>
                <w:sz w:val="16"/>
                <w:szCs w:val="16"/>
              </w:rPr>
              <w:t>388</w:t>
            </w:r>
          </w:p>
        </w:tc>
        <w:tc>
          <w:tcPr>
            <w:tcW w:w="992" w:type="dxa"/>
            <w:noWrap/>
          </w:tcPr>
          <w:p w:rsidR="006B2562" w:rsidRPr="00847145" w:rsidRDefault="006B2562" w:rsidP="00773192">
            <w:pPr>
              <w:jc w:val="center"/>
              <w:rPr>
                <w:sz w:val="16"/>
                <w:szCs w:val="16"/>
              </w:rPr>
            </w:pPr>
            <w:r w:rsidRPr="00847145">
              <w:rPr>
                <w:sz w:val="16"/>
                <w:szCs w:val="16"/>
              </w:rPr>
              <w:t>01.04.2011</w:t>
            </w:r>
          </w:p>
        </w:tc>
        <w:tc>
          <w:tcPr>
            <w:tcW w:w="851" w:type="dxa"/>
            <w:noWrap/>
          </w:tcPr>
          <w:p w:rsidR="006B2562" w:rsidRPr="00847145" w:rsidRDefault="006B2562" w:rsidP="00773192">
            <w:pPr>
              <w:jc w:val="center"/>
              <w:rPr>
                <w:sz w:val="16"/>
                <w:szCs w:val="16"/>
              </w:rPr>
            </w:pPr>
            <w:r w:rsidRPr="00847145">
              <w:rPr>
                <w:sz w:val="16"/>
                <w:szCs w:val="16"/>
              </w:rPr>
              <w:t>IV, 2015</w:t>
            </w:r>
          </w:p>
        </w:tc>
        <w:tc>
          <w:tcPr>
            <w:tcW w:w="850" w:type="dxa"/>
            <w:noWrap/>
          </w:tcPr>
          <w:p w:rsidR="006B2562" w:rsidRPr="00847145" w:rsidRDefault="006B2562" w:rsidP="00773192">
            <w:pPr>
              <w:jc w:val="center"/>
              <w:rPr>
                <w:sz w:val="16"/>
                <w:szCs w:val="16"/>
              </w:rPr>
            </w:pPr>
            <w:r w:rsidRPr="00847145">
              <w:rPr>
                <w:sz w:val="16"/>
                <w:szCs w:val="16"/>
              </w:rPr>
              <w:t>IV, 2017</w:t>
            </w:r>
          </w:p>
        </w:tc>
        <w:tc>
          <w:tcPr>
            <w:tcW w:w="567" w:type="dxa"/>
            <w:noWrap/>
          </w:tcPr>
          <w:p w:rsidR="006B2562" w:rsidRPr="00847145" w:rsidRDefault="006B2562" w:rsidP="00773192">
            <w:pPr>
              <w:jc w:val="center"/>
              <w:rPr>
                <w:spacing w:val="-20"/>
                <w:sz w:val="16"/>
                <w:szCs w:val="16"/>
              </w:rPr>
            </w:pPr>
            <w:r w:rsidRPr="00847145">
              <w:rPr>
                <w:spacing w:val="-20"/>
                <w:sz w:val="16"/>
                <w:szCs w:val="16"/>
              </w:rPr>
              <w:t>22</w:t>
            </w:r>
          </w:p>
        </w:tc>
        <w:tc>
          <w:tcPr>
            <w:tcW w:w="567" w:type="dxa"/>
            <w:noWrap/>
          </w:tcPr>
          <w:p w:rsidR="006B2562" w:rsidRPr="00847145" w:rsidRDefault="006B2562" w:rsidP="00773192">
            <w:pPr>
              <w:jc w:val="center"/>
              <w:rPr>
                <w:spacing w:val="-20"/>
                <w:sz w:val="16"/>
                <w:szCs w:val="16"/>
              </w:rPr>
            </w:pPr>
            <w:r w:rsidRPr="00847145">
              <w:rPr>
                <w:spacing w:val="-20"/>
                <w:sz w:val="16"/>
                <w:szCs w:val="16"/>
              </w:rPr>
              <w:t>22</w:t>
            </w:r>
          </w:p>
        </w:tc>
        <w:tc>
          <w:tcPr>
            <w:tcW w:w="851" w:type="dxa"/>
            <w:noWrap/>
          </w:tcPr>
          <w:p w:rsidR="006B2562" w:rsidRPr="00847145" w:rsidRDefault="006B2562" w:rsidP="00773192">
            <w:pPr>
              <w:jc w:val="center"/>
              <w:rPr>
                <w:spacing w:val="-20"/>
                <w:sz w:val="16"/>
                <w:szCs w:val="16"/>
              </w:rPr>
            </w:pPr>
            <w:r w:rsidRPr="00847145">
              <w:rPr>
                <w:spacing w:val="-20"/>
                <w:sz w:val="16"/>
                <w:szCs w:val="16"/>
              </w:rPr>
              <w:t>411,00</w:t>
            </w:r>
          </w:p>
        </w:tc>
        <w:tc>
          <w:tcPr>
            <w:tcW w:w="567" w:type="dxa"/>
            <w:noWrap/>
          </w:tcPr>
          <w:p w:rsidR="006B2562" w:rsidRPr="00847145" w:rsidRDefault="006B2562" w:rsidP="00773192">
            <w:pPr>
              <w:jc w:val="center"/>
              <w:rPr>
                <w:spacing w:val="-20"/>
                <w:sz w:val="16"/>
                <w:szCs w:val="16"/>
              </w:rPr>
            </w:pPr>
            <w:r w:rsidRPr="00847145">
              <w:rPr>
                <w:spacing w:val="-20"/>
                <w:sz w:val="16"/>
                <w:szCs w:val="16"/>
              </w:rPr>
              <w:t>7</w:t>
            </w:r>
          </w:p>
        </w:tc>
        <w:tc>
          <w:tcPr>
            <w:tcW w:w="425" w:type="dxa"/>
            <w:noWrap/>
          </w:tcPr>
          <w:p w:rsidR="006B2562" w:rsidRPr="00847145" w:rsidRDefault="006B2562" w:rsidP="00773192">
            <w:pPr>
              <w:jc w:val="center"/>
              <w:rPr>
                <w:spacing w:val="-20"/>
                <w:sz w:val="16"/>
                <w:szCs w:val="16"/>
              </w:rPr>
            </w:pPr>
            <w:r w:rsidRPr="00847145">
              <w:rPr>
                <w:spacing w:val="-20"/>
                <w:sz w:val="16"/>
                <w:szCs w:val="16"/>
              </w:rPr>
              <w:t>3</w:t>
            </w:r>
          </w:p>
        </w:tc>
        <w:tc>
          <w:tcPr>
            <w:tcW w:w="425" w:type="dxa"/>
            <w:noWrap/>
          </w:tcPr>
          <w:p w:rsidR="006B2562" w:rsidRPr="00847145" w:rsidRDefault="006B2562" w:rsidP="00773192">
            <w:pPr>
              <w:jc w:val="center"/>
              <w:rPr>
                <w:spacing w:val="-20"/>
                <w:sz w:val="16"/>
                <w:szCs w:val="16"/>
              </w:rPr>
            </w:pPr>
            <w:r w:rsidRPr="00847145">
              <w:rPr>
                <w:spacing w:val="-20"/>
                <w:sz w:val="16"/>
                <w:szCs w:val="16"/>
              </w:rPr>
              <w:t>4</w:t>
            </w:r>
          </w:p>
        </w:tc>
        <w:tc>
          <w:tcPr>
            <w:tcW w:w="709" w:type="dxa"/>
            <w:noWrap/>
          </w:tcPr>
          <w:p w:rsidR="006B2562" w:rsidRPr="00847145" w:rsidRDefault="006B2562" w:rsidP="00773192">
            <w:pPr>
              <w:jc w:val="center"/>
              <w:rPr>
                <w:spacing w:val="-20"/>
                <w:sz w:val="16"/>
                <w:szCs w:val="16"/>
              </w:rPr>
            </w:pPr>
            <w:r w:rsidRPr="00847145">
              <w:rPr>
                <w:spacing w:val="-20"/>
                <w:sz w:val="16"/>
                <w:szCs w:val="16"/>
              </w:rPr>
              <w:t>367,90</w:t>
            </w:r>
          </w:p>
        </w:tc>
        <w:tc>
          <w:tcPr>
            <w:tcW w:w="709" w:type="dxa"/>
            <w:noWrap/>
          </w:tcPr>
          <w:p w:rsidR="006B2562" w:rsidRPr="00847145" w:rsidRDefault="006B2562" w:rsidP="00773192">
            <w:pPr>
              <w:jc w:val="center"/>
              <w:rPr>
                <w:spacing w:val="-20"/>
                <w:sz w:val="16"/>
                <w:szCs w:val="16"/>
              </w:rPr>
            </w:pPr>
            <w:r w:rsidRPr="00847145">
              <w:rPr>
                <w:spacing w:val="-20"/>
                <w:sz w:val="16"/>
                <w:szCs w:val="16"/>
              </w:rPr>
              <w:t>177,80</w:t>
            </w:r>
          </w:p>
        </w:tc>
        <w:tc>
          <w:tcPr>
            <w:tcW w:w="708" w:type="dxa"/>
            <w:noWrap/>
          </w:tcPr>
          <w:p w:rsidR="006B2562" w:rsidRPr="00847145" w:rsidRDefault="006B2562" w:rsidP="00773192">
            <w:pPr>
              <w:jc w:val="center"/>
              <w:rPr>
                <w:spacing w:val="-20"/>
                <w:sz w:val="16"/>
                <w:szCs w:val="16"/>
              </w:rPr>
            </w:pPr>
            <w:r w:rsidRPr="00847145">
              <w:rPr>
                <w:spacing w:val="-20"/>
                <w:sz w:val="16"/>
                <w:szCs w:val="16"/>
              </w:rPr>
              <w:t>190,10</w:t>
            </w:r>
          </w:p>
        </w:tc>
        <w:tc>
          <w:tcPr>
            <w:tcW w:w="1134" w:type="dxa"/>
            <w:noWrap/>
          </w:tcPr>
          <w:p w:rsidR="006B2562" w:rsidRPr="00847145" w:rsidRDefault="006B2562" w:rsidP="00773192">
            <w:pPr>
              <w:jc w:val="center"/>
              <w:rPr>
                <w:spacing w:val="-20"/>
                <w:sz w:val="16"/>
                <w:szCs w:val="16"/>
              </w:rPr>
            </w:pPr>
            <w:r w:rsidRPr="00847145">
              <w:rPr>
                <w:spacing w:val="-20"/>
                <w:sz w:val="16"/>
                <w:szCs w:val="16"/>
              </w:rPr>
              <w:t>15 867 576,00</w:t>
            </w:r>
          </w:p>
        </w:tc>
        <w:tc>
          <w:tcPr>
            <w:tcW w:w="992" w:type="dxa"/>
            <w:noWrap/>
          </w:tcPr>
          <w:p w:rsidR="006B2562" w:rsidRPr="00847145" w:rsidRDefault="006B2562" w:rsidP="00773192">
            <w:pPr>
              <w:jc w:val="center"/>
              <w:rPr>
                <w:spacing w:val="-20"/>
                <w:sz w:val="16"/>
                <w:szCs w:val="16"/>
              </w:rPr>
            </w:pPr>
            <w:r w:rsidRPr="00847145">
              <w:rPr>
                <w:spacing w:val="-20"/>
                <w:sz w:val="16"/>
                <w:szCs w:val="16"/>
              </w:rPr>
              <w:t>1 100 000,01</w:t>
            </w:r>
          </w:p>
        </w:tc>
        <w:tc>
          <w:tcPr>
            <w:tcW w:w="993" w:type="dxa"/>
            <w:noWrap/>
          </w:tcPr>
          <w:p w:rsidR="006B2562" w:rsidRPr="00847145" w:rsidRDefault="006B2562" w:rsidP="00773192">
            <w:pPr>
              <w:jc w:val="center"/>
              <w:rPr>
                <w:spacing w:val="-20"/>
                <w:sz w:val="16"/>
                <w:szCs w:val="16"/>
              </w:rPr>
            </w:pPr>
            <w:r w:rsidRPr="00847145">
              <w:rPr>
                <w:spacing w:val="-20"/>
                <w:sz w:val="16"/>
                <w:szCs w:val="16"/>
              </w:rPr>
              <w:t>13 881 521,43</w:t>
            </w:r>
          </w:p>
        </w:tc>
        <w:tc>
          <w:tcPr>
            <w:tcW w:w="993" w:type="dxa"/>
            <w:noWrap/>
          </w:tcPr>
          <w:p w:rsidR="006B2562" w:rsidRPr="00847145" w:rsidRDefault="006B2562" w:rsidP="00773192">
            <w:pPr>
              <w:jc w:val="center"/>
              <w:rPr>
                <w:spacing w:val="-20"/>
                <w:sz w:val="16"/>
                <w:szCs w:val="16"/>
              </w:rPr>
            </w:pPr>
            <w:r w:rsidRPr="00847145">
              <w:rPr>
                <w:spacing w:val="-20"/>
                <w:sz w:val="16"/>
                <w:szCs w:val="16"/>
              </w:rPr>
              <w:t>886 054,56</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vAlign w:val="center"/>
          </w:tcPr>
          <w:p w:rsidR="006B2562" w:rsidRPr="004D3346" w:rsidRDefault="006B2562" w:rsidP="00773192">
            <w:pPr>
              <w:jc w:val="center"/>
              <w:rPr>
                <w:color w:val="000000"/>
                <w:sz w:val="16"/>
                <w:szCs w:val="16"/>
              </w:rPr>
            </w:pPr>
            <w:r w:rsidRPr="004D3346">
              <w:rPr>
                <w:color w:val="000000"/>
                <w:sz w:val="16"/>
                <w:szCs w:val="16"/>
              </w:rPr>
              <w:t>5</w:t>
            </w:r>
          </w:p>
        </w:tc>
        <w:tc>
          <w:tcPr>
            <w:tcW w:w="1713" w:type="dxa"/>
            <w:gridSpan w:val="2"/>
          </w:tcPr>
          <w:p w:rsidR="006B2562" w:rsidRPr="00847145" w:rsidRDefault="006B2562" w:rsidP="00773192">
            <w:pPr>
              <w:rPr>
                <w:kern w:val="2"/>
                <w:sz w:val="16"/>
                <w:szCs w:val="16"/>
              </w:rPr>
            </w:pPr>
            <w:r w:rsidRPr="00847145">
              <w:rPr>
                <w:kern w:val="2"/>
                <w:sz w:val="16"/>
                <w:szCs w:val="16"/>
              </w:rPr>
              <w:t xml:space="preserve">пос. Шолоховский, ул. Пушкина, д. 1 А </w:t>
            </w:r>
          </w:p>
        </w:tc>
        <w:tc>
          <w:tcPr>
            <w:tcW w:w="425" w:type="dxa"/>
            <w:noWrap/>
          </w:tcPr>
          <w:p w:rsidR="006B2562" w:rsidRPr="00847145" w:rsidRDefault="006B2562" w:rsidP="00773192">
            <w:pPr>
              <w:jc w:val="center"/>
              <w:rPr>
                <w:sz w:val="16"/>
                <w:szCs w:val="16"/>
              </w:rPr>
            </w:pPr>
            <w:r w:rsidRPr="00847145">
              <w:rPr>
                <w:sz w:val="16"/>
                <w:szCs w:val="16"/>
              </w:rPr>
              <w:t>363</w:t>
            </w:r>
          </w:p>
        </w:tc>
        <w:tc>
          <w:tcPr>
            <w:tcW w:w="992" w:type="dxa"/>
            <w:noWrap/>
          </w:tcPr>
          <w:p w:rsidR="006B2562" w:rsidRPr="00847145" w:rsidRDefault="006B2562" w:rsidP="00773192">
            <w:pPr>
              <w:jc w:val="center"/>
              <w:rPr>
                <w:sz w:val="16"/>
                <w:szCs w:val="16"/>
              </w:rPr>
            </w:pPr>
            <w:r w:rsidRPr="00847145">
              <w:rPr>
                <w:sz w:val="16"/>
                <w:szCs w:val="16"/>
              </w:rPr>
              <w:t>26.05.2010</w:t>
            </w:r>
          </w:p>
        </w:tc>
        <w:tc>
          <w:tcPr>
            <w:tcW w:w="851" w:type="dxa"/>
            <w:noWrap/>
          </w:tcPr>
          <w:p w:rsidR="006B2562" w:rsidRPr="00847145" w:rsidRDefault="006B2562" w:rsidP="00773192">
            <w:pPr>
              <w:jc w:val="center"/>
              <w:rPr>
                <w:sz w:val="16"/>
                <w:szCs w:val="16"/>
              </w:rPr>
            </w:pPr>
            <w:r w:rsidRPr="00847145">
              <w:rPr>
                <w:sz w:val="16"/>
                <w:szCs w:val="16"/>
              </w:rPr>
              <w:t>IV, 2015</w:t>
            </w:r>
          </w:p>
        </w:tc>
        <w:tc>
          <w:tcPr>
            <w:tcW w:w="850" w:type="dxa"/>
            <w:noWrap/>
          </w:tcPr>
          <w:p w:rsidR="006B2562" w:rsidRPr="00847145" w:rsidRDefault="006B2562" w:rsidP="00773192">
            <w:pPr>
              <w:jc w:val="center"/>
              <w:rPr>
                <w:sz w:val="16"/>
                <w:szCs w:val="16"/>
              </w:rPr>
            </w:pPr>
            <w:r w:rsidRPr="00847145">
              <w:rPr>
                <w:sz w:val="16"/>
                <w:szCs w:val="16"/>
              </w:rPr>
              <w:t>IV, 2017</w:t>
            </w:r>
          </w:p>
        </w:tc>
        <w:tc>
          <w:tcPr>
            <w:tcW w:w="567" w:type="dxa"/>
            <w:noWrap/>
          </w:tcPr>
          <w:p w:rsidR="006B2562" w:rsidRPr="00847145" w:rsidRDefault="006B2562" w:rsidP="00773192">
            <w:pPr>
              <w:jc w:val="center"/>
              <w:rPr>
                <w:spacing w:val="-20"/>
                <w:sz w:val="16"/>
                <w:szCs w:val="16"/>
              </w:rPr>
            </w:pPr>
            <w:r w:rsidRPr="00847145">
              <w:rPr>
                <w:spacing w:val="-20"/>
                <w:sz w:val="16"/>
                <w:szCs w:val="16"/>
              </w:rPr>
              <w:t>27</w:t>
            </w:r>
          </w:p>
        </w:tc>
        <w:tc>
          <w:tcPr>
            <w:tcW w:w="567" w:type="dxa"/>
            <w:noWrap/>
          </w:tcPr>
          <w:p w:rsidR="006B2562" w:rsidRPr="00847145" w:rsidRDefault="006B2562" w:rsidP="00773192">
            <w:pPr>
              <w:jc w:val="center"/>
              <w:rPr>
                <w:spacing w:val="-20"/>
                <w:sz w:val="16"/>
                <w:szCs w:val="16"/>
              </w:rPr>
            </w:pPr>
            <w:r w:rsidRPr="00847145">
              <w:rPr>
                <w:spacing w:val="-20"/>
                <w:sz w:val="16"/>
                <w:szCs w:val="16"/>
              </w:rPr>
              <w:t>27</w:t>
            </w:r>
          </w:p>
        </w:tc>
        <w:tc>
          <w:tcPr>
            <w:tcW w:w="851" w:type="dxa"/>
            <w:noWrap/>
          </w:tcPr>
          <w:p w:rsidR="006B2562" w:rsidRPr="00847145" w:rsidRDefault="006B2562" w:rsidP="00773192">
            <w:pPr>
              <w:jc w:val="center"/>
              <w:rPr>
                <w:spacing w:val="-20"/>
                <w:sz w:val="16"/>
                <w:szCs w:val="16"/>
              </w:rPr>
            </w:pPr>
            <w:r w:rsidRPr="00847145">
              <w:rPr>
                <w:spacing w:val="-20"/>
                <w:sz w:val="16"/>
                <w:szCs w:val="16"/>
              </w:rPr>
              <w:t>511,60</w:t>
            </w:r>
          </w:p>
        </w:tc>
        <w:tc>
          <w:tcPr>
            <w:tcW w:w="567" w:type="dxa"/>
            <w:noWrap/>
          </w:tcPr>
          <w:p w:rsidR="006B2562" w:rsidRPr="00847145" w:rsidRDefault="006B2562" w:rsidP="00773192">
            <w:pPr>
              <w:jc w:val="center"/>
              <w:rPr>
                <w:spacing w:val="-20"/>
                <w:sz w:val="16"/>
                <w:szCs w:val="16"/>
              </w:rPr>
            </w:pPr>
            <w:r w:rsidRPr="00847145">
              <w:rPr>
                <w:spacing w:val="-20"/>
                <w:sz w:val="16"/>
                <w:szCs w:val="16"/>
              </w:rPr>
              <w:t>18</w:t>
            </w:r>
          </w:p>
        </w:tc>
        <w:tc>
          <w:tcPr>
            <w:tcW w:w="425" w:type="dxa"/>
            <w:noWrap/>
          </w:tcPr>
          <w:p w:rsidR="006B2562" w:rsidRPr="00847145" w:rsidRDefault="006B2562" w:rsidP="00773192">
            <w:pPr>
              <w:jc w:val="center"/>
              <w:rPr>
                <w:sz w:val="16"/>
                <w:szCs w:val="16"/>
              </w:rPr>
            </w:pPr>
            <w:r w:rsidRPr="00847145">
              <w:rPr>
                <w:kern w:val="2"/>
                <w:sz w:val="16"/>
                <w:szCs w:val="16"/>
              </w:rPr>
              <w:t>–</w:t>
            </w:r>
          </w:p>
        </w:tc>
        <w:tc>
          <w:tcPr>
            <w:tcW w:w="425" w:type="dxa"/>
            <w:noWrap/>
          </w:tcPr>
          <w:p w:rsidR="006B2562" w:rsidRPr="00847145" w:rsidRDefault="006B2562" w:rsidP="00773192">
            <w:pPr>
              <w:jc w:val="center"/>
              <w:rPr>
                <w:spacing w:val="-20"/>
                <w:sz w:val="16"/>
                <w:szCs w:val="16"/>
              </w:rPr>
            </w:pPr>
            <w:r w:rsidRPr="00847145">
              <w:rPr>
                <w:spacing w:val="-20"/>
                <w:sz w:val="16"/>
                <w:szCs w:val="16"/>
              </w:rPr>
              <w:t>18</w:t>
            </w:r>
          </w:p>
        </w:tc>
        <w:tc>
          <w:tcPr>
            <w:tcW w:w="709" w:type="dxa"/>
            <w:noWrap/>
          </w:tcPr>
          <w:p w:rsidR="006B2562" w:rsidRPr="00847145" w:rsidRDefault="006B2562" w:rsidP="00773192">
            <w:pPr>
              <w:jc w:val="center"/>
              <w:rPr>
                <w:spacing w:val="-20"/>
                <w:sz w:val="16"/>
                <w:szCs w:val="16"/>
              </w:rPr>
            </w:pPr>
            <w:r w:rsidRPr="00847145">
              <w:rPr>
                <w:spacing w:val="-20"/>
                <w:sz w:val="16"/>
                <w:szCs w:val="16"/>
              </w:rPr>
              <w:t>355,20</w:t>
            </w:r>
          </w:p>
        </w:tc>
        <w:tc>
          <w:tcPr>
            <w:tcW w:w="709" w:type="dxa"/>
            <w:noWrap/>
          </w:tcPr>
          <w:p w:rsidR="006B2562" w:rsidRPr="00847145" w:rsidRDefault="006B2562" w:rsidP="00773192">
            <w:pPr>
              <w:jc w:val="center"/>
              <w:rPr>
                <w:sz w:val="16"/>
                <w:szCs w:val="16"/>
              </w:rPr>
            </w:pPr>
            <w:r w:rsidRPr="00847145">
              <w:rPr>
                <w:kern w:val="2"/>
                <w:sz w:val="16"/>
                <w:szCs w:val="16"/>
              </w:rPr>
              <w:t>–</w:t>
            </w:r>
          </w:p>
        </w:tc>
        <w:tc>
          <w:tcPr>
            <w:tcW w:w="708" w:type="dxa"/>
            <w:noWrap/>
          </w:tcPr>
          <w:p w:rsidR="006B2562" w:rsidRPr="00847145" w:rsidRDefault="006B2562" w:rsidP="00773192">
            <w:pPr>
              <w:jc w:val="center"/>
              <w:rPr>
                <w:spacing w:val="-20"/>
                <w:sz w:val="16"/>
                <w:szCs w:val="16"/>
              </w:rPr>
            </w:pPr>
            <w:r w:rsidRPr="00847145">
              <w:rPr>
                <w:spacing w:val="-20"/>
                <w:sz w:val="16"/>
                <w:szCs w:val="16"/>
              </w:rPr>
              <w:t>355,20</w:t>
            </w:r>
          </w:p>
        </w:tc>
        <w:tc>
          <w:tcPr>
            <w:tcW w:w="1134" w:type="dxa"/>
            <w:noWrap/>
          </w:tcPr>
          <w:p w:rsidR="006B2562" w:rsidRPr="00847145" w:rsidRDefault="006B2562" w:rsidP="00773192">
            <w:pPr>
              <w:jc w:val="center"/>
              <w:rPr>
                <w:spacing w:val="-20"/>
                <w:sz w:val="16"/>
                <w:szCs w:val="16"/>
              </w:rPr>
            </w:pPr>
            <w:r w:rsidRPr="00847145">
              <w:rPr>
                <w:spacing w:val="-20"/>
                <w:sz w:val="16"/>
                <w:szCs w:val="16"/>
              </w:rPr>
              <w:t>22 475 880,00</w:t>
            </w:r>
          </w:p>
        </w:tc>
        <w:tc>
          <w:tcPr>
            <w:tcW w:w="992" w:type="dxa"/>
            <w:noWrap/>
          </w:tcPr>
          <w:p w:rsidR="006B2562" w:rsidRPr="00847145" w:rsidRDefault="006B2562" w:rsidP="00773192">
            <w:pPr>
              <w:jc w:val="center"/>
              <w:rPr>
                <w:spacing w:val="-20"/>
                <w:sz w:val="16"/>
                <w:szCs w:val="16"/>
              </w:rPr>
            </w:pPr>
            <w:r w:rsidRPr="00847145">
              <w:rPr>
                <w:spacing w:val="-20"/>
                <w:sz w:val="16"/>
                <w:szCs w:val="16"/>
              </w:rPr>
              <w:t>1 302 519,25</w:t>
            </w:r>
          </w:p>
        </w:tc>
        <w:tc>
          <w:tcPr>
            <w:tcW w:w="993" w:type="dxa"/>
            <w:noWrap/>
          </w:tcPr>
          <w:p w:rsidR="006B2562" w:rsidRPr="00847145" w:rsidRDefault="006B2562" w:rsidP="00773192">
            <w:pPr>
              <w:jc w:val="center"/>
              <w:rPr>
                <w:spacing w:val="-20"/>
                <w:sz w:val="16"/>
                <w:szCs w:val="16"/>
              </w:rPr>
            </w:pPr>
            <w:r w:rsidRPr="00847145">
              <w:rPr>
                <w:spacing w:val="-20"/>
                <w:sz w:val="16"/>
                <w:szCs w:val="16"/>
              </w:rPr>
              <w:t>19 902 959,12</w:t>
            </w:r>
          </w:p>
        </w:tc>
        <w:tc>
          <w:tcPr>
            <w:tcW w:w="993" w:type="dxa"/>
            <w:noWrap/>
          </w:tcPr>
          <w:p w:rsidR="006B2562" w:rsidRPr="00847145" w:rsidRDefault="006B2562" w:rsidP="00773192">
            <w:pPr>
              <w:jc w:val="center"/>
              <w:rPr>
                <w:spacing w:val="-20"/>
                <w:sz w:val="16"/>
                <w:szCs w:val="16"/>
              </w:rPr>
            </w:pPr>
            <w:r w:rsidRPr="00847145">
              <w:rPr>
                <w:spacing w:val="-20"/>
                <w:sz w:val="16"/>
                <w:szCs w:val="16"/>
              </w:rPr>
              <w:t>1 270 401,63</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vAlign w:val="center"/>
          </w:tcPr>
          <w:p w:rsidR="006B2562" w:rsidRPr="004D3346" w:rsidRDefault="006B2562" w:rsidP="00773192">
            <w:pPr>
              <w:jc w:val="center"/>
              <w:rPr>
                <w:color w:val="000000"/>
                <w:sz w:val="16"/>
                <w:szCs w:val="16"/>
              </w:rPr>
            </w:pPr>
            <w:r>
              <w:rPr>
                <w:color w:val="000000"/>
                <w:sz w:val="16"/>
                <w:szCs w:val="16"/>
              </w:rPr>
              <w:lastRenderedPageBreak/>
              <w:t>6</w:t>
            </w:r>
          </w:p>
        </w:tc>
        <w:tc>
          <w:tcPr>
            <w:tcW w:w="1713" w:type="dxa"/>
            <w:gridSpan w:val="2"/>
          </w:tcPr>
          <w:p w:rsidR="006B2562" w:rsidRPr="00847145" w:rsidRDefault="006B2562" w:rsidP="00773192">
            <w:pPr>
              <w:rPr>
                <w:sz w:val="16"/>
                <w:szCs w:val="16"/>
              </w:rPr>
            </w:pPr>
            <w:r w:rsidRPr="00847145">
              <w:rPr>
                <w:kern w:val="2"/>
                <w:sz w:val="16"/>
                <w:szCs w:val="16"/>
              </w:rPr>
              <w:t xml:space="preserve">пос. Шолоховский, </w:t>
            </w:r>
            <w:r w:rsidRPr="00847145">
              <w:rPr>
                <w:sz w:val="16"/>
                <w:szCs w:val="16"/>
              </w:rPr>
              <w:t>ул. Северная д.3</w:t>
            </w:r>
          </w:p>
        </w:tc>
        <w:tc>
          <w:tcPr>
            <w:tcW w:w="425" w:type="dxa"/>
            <w:noWrap/>
          </w:tcPr>
          <w:p w:rsidR="006B2562" w:rsidRPr="00847145" w:rsidRDefault="006B2562" w:rsidP="00773192">
            <w:pPr>
              <w:jc w:val="center"/>
              <w:rPr>
                <w:sz w:val="16"/>
                <w:szCs w:val="16"/>
              </w:rPr>
            </w:pPr>
            <w:r w:rsidRPr="00847145">
              <w:rPr>
                <w:sz w:val="16"/>
                <w:szCs w:val="16"/>
              </w:rPr>
              <w:t>387</w:t>
            </w:r>
          </w:p>
        </w:tc>
        <w:tc>
          <w:tcPr>
            <w:tcW w:w="992" w:type="dxa"/>
            <w:noWrap/>
          </w:tcPr>
          <w:p w:rsidR="006B2562" w:rsidRPr="00847145" w:rsidRDefault="006B2562" w:rsidP="00773192">
            <w:pPr>
              <w:jc w:val="center"/>
              <w:rPr>
                <w:spacing w:val="-20"/>
                <w:sz w:val="16"/>
                <w:szCs w:val="16"/>
              </w:rPr>
            </w:pPr>
            <w:r w:rsidRPr="00847145">
              <w:rPr>
                <w:spacing w:val="-20"/>
                <w:sz w:val="16"/>
                <w:szCs w:val="16"/>
              </w:rPr>
              <w:t>10.11.2010</w:t>
            </w:r>
          </w:p>
        </w:tc>
        <w:tc>
          <w:tcPr>
            <w:tcW w:w="851" w:type="dxa"/>
            <w:noWrap/>
          </w:tcPr>
          <w:p w:rsidR="006B2562" w:rsidRPr="00847145" w:rsidRDefault="006B2562" w:rsidP="00773192">
            <w:pPr>
              <w:jc w:val="center"/>
              <w:rPr>
                <w:spacing w:val="-20"/>
                <w:sz w:val="16"/>
                <w:szCs w:val="16"/>
              </w:rPr>
            </w:pPr>
            <w:r w:rsidRPr="00847145">
              <w:rPr>
                <w:spacing w:val="-20"/>
                <w:sz w:val="16"/>
                <w:szCs w:val="16"/>
              </w:rPr>
              <w:t>IV.2015</w:t>
            </w:r>
          </w:p>
        </w:tc>
        <w:tc>
          <w:tcPr>
            <w:tcW w:w="850" w:type="dxa"/>
            <w:noWrap/>
          </w:tcPr>
          <w:p w:rsidR="006B2562" w:rsidRPr="00847145" w:rsidRDefault="006B2562" w:rsidP="00773192">
            <w:pPr>
              <w:jc w:val="center"/>
              <w:rPr>
                <w:spacing w:val="-20"/>
                <w:sz w:val="16"/>
                <w:szCs w:val="16"/>
              </w:rPr>
            </w:pPr>
            <w:r w:rsidRPr="00847145">
              <w:rPr>
                <w:spacing w:val="-20"/>
                <w:sz w:val="16"/>
                <w:szCs w:val="16"/>
              </w:rPr>
              <w:t>IV.2017</w:t>
            </w:r>
          </w:p>
        </w:tc>
        <w:tc>
          <w:tcPr>
            <w:tcW w:w="567" w:type="dxa"/>
            <w:noWrap/>
          </w:tcPr>
          <w:p w:rsidR="006B2562" w:rsidRPr="00847145" w:rsidRDefault="006B2562" w:rsidP="00773192">
            <w:pPr>
              <w:jc w:val="center"/>
              <w:rPr>
                <w:spacing w:val="-20"/>
                <w:sz w:val="16"/>
                <w:szCs w:val="16"/>
              </w:rPr>
            </w:pPr>
            <w:r w:rsidRPr="00847145">
              <w:rPr>
                <w:spacing w:val="-20"/>
                <w:sz w:val="16"/>
                <w:szCs w:val="16"/>
              </w:rPr>
              <w:t>1</w:t>
            </w:r>
          </w:p>
        </w:tc>
        <w:tc>
          <w:tcPr>
            <w:tcW w:w="567" w:type="dxa"/>
            <w:noWrap/>
          </w:tcPr>
          <w:p w:rsidR="006B2562" w:rsidRPr="00847145" w:rsidRDefault="006B2562" w:rsidP="00773192">
            <w:pPr>
              <w:jc w:val="center"/>
              <w:rPr>
                <w:spacing w:val="-20"/>
                <w:sz w:val="16"/>
                <w:szCs w:val="16"/>
              </w:rPr>
            </w:pPr>
            <w:r w:rsidRPr="00847145">
              <w:rPr>
                <w:spacing w:val="-20"/>
                <w:sz w:val="16"/>
                <w:szCs w:val="16"/>
              </w:rPr>
              <w:t>1</w:t>
            </w:r>
          </w:p>
        </w:tc>
        <w:tc>
          <w:tcPr>
            <w:tcW w:w="851" w:type="dxa"/>
            <w:noWrap/>
          </w:tcPr>
          <w:p w:rsidR="006B2562" w:rsidRPr="00847145" w:rsidRDefault="006B2562" w:rsidP="00773192">
            <w:pPr>
              <w:jc w:val="center"/>
              <w:rPr>
                <w:spacing w:val="-20"/>
                <w:sz w:val="16"/>
                <w:szCs w:val="16"/>
              </w:rPr>
            </w:pPr>
            <w:r w:rsidRPr="00847145">
              <w:rPr>
                <w:spacing w:val="-20"/>
                <w:sz w:val="16"/>
                <w:szCs w:val="16"/>
              </w:rPr>
              <w:t>320,30</w:t>
            </w:r>
          </w:p>
        </w:tc>
        <w:tc>
          <w:tcPr>
            <w:tcW w:w="567" w:type="dxa"/>
            <w:noWrap/>
          </w:tcPr>
          <w:p w:rsidR="006B2562" w:rsidRPr="00847145" w:rsidRDefault="006B2562" w:rsidP="00773192">
            <w:pPr>
              <w:jc w:val="center"/>
              <w:rPr>
                <w:spacing w:val="-20"/>
                <w:sz w:val="16"/>
                <w:szCs w:val="16"/>
              </w:rPr>
            </w:pPr>
            <w:r w:rsidRPr="00847145">
              <w:rPr>
                <w:spacing w:val="-20"/>
                <w:sz w:val="16"/>
                <w:szCs w:val="16"/>
              </w:rPr>
              <w:t>1</w:t>
            </w:r>
          </w:p>
        </w:tc>
        <w:tc>
          <w:tcPr>
            <w:tcW w:w="425" w:type="dxa"/>
            <w:noWrap/>
          </w:tcPr>
          <w:p w:rsidR="006B2562" w:rsidRPr="00847145" w:rsidRDefault="006B2562" w:rsidP="00773192">
            <w:pPr>
              <w:jc w:val="center"/>
              <w:rPr>
                <w:spacing w:val="-20"/>
                <w:sz w:val="16"/>
                <w:szCs w:val="16"/>
              </w:rPr>
            </w:pPr>
            <w:r w:rsidRPr="00847145">
              <w:rPr>
                <w:spacing w:val="-20"/>
                <w:kern w:val="2"/>
                <w:sz w:val="16"/>
                <w:szCs w:val="16"/>
              </w:rPr>
              <w:t>–</w:t>
            </w:r>
          </w:p>
        </w:tc>
        <w:tc>
          <w:tcPr>
            <w:tcW w:w="425" w:type="dxa"/>
            <w:noWrap/>
          </w:tcPr>
          <w:p w:rsidR="006B2562" w:rsidRPr="00847145" w:rsidRDefault="006B2562" w:rsidP="00773192">
            <w:pPr>
              <w:jc w:val="center"/>
              <w:rPr>
                <w:spacing w:val="-20"/>
                <w:sz w:val="16"/>
                <w:szCs w:val="16"/>
              </w:rPr>
            </w:pPr>
            <w:r w:rsidRPr="00847145">
              <w:rPr>
                <w:spacing w:val="-20"/>
                <w:sz w:val="16"/>
                <w:szCs w:val="16"/>
              </w:rPr>
              <w:t>1</w:t>
            </w:r>
          </w:p>
        </w:tc>
        <w:tc>
          <w:tcPr>
            <w:tcW w:w="709" w:type="dxa"/>
            <w:noWrap/>
          </w:tcPr>
          <w:p w:rsidR="006B2562" w:rsidRPr="00847145" w:rsidRDefault="006B2562" w:rsidP="00773192">
            <w:pPr>
              <w:jc w:val="center"/>
              <w:rPr>
                <w:sz w:val="16"/>
                <w:szCs w:val="16"/>
              </w:rPr>
            </w:pPr>
            <w:r w:rsidRPr="00847145">
              <w:rPr>
                <w:sz w:val="16"/>
                <w:szCs w:val="16"/>
              </w:rPr>
              <w:t>38,00</w:t>
            </w:r>
          </w:p>
        </w:tc>
        <w:tc>
          <w:tcPr>
            <w:tcW w:w="709" w:type="dxa"/>
            <w:noWrap/>
          </w:tcPr>
          <w:p w:rsidR="006B2562" w:rsidRPr="00847145" w:rsidRDefault="006B2562" w:rsidP="00773192">
            <w:pPr>
              <w:jc w:val="center"/>
              <w:rPr>
                <w:sz w:val="16"/>
                <w:szCs w:val="16"/>
              </w:rPr>
            </w:pPr>
            <w:r w:rsidRPr="00847145">
              <w:rPr>
                <w:kern w:val="2"/>
                <w:sz w:val="16"/>
                <w:szCs w:val="16"/>
              </w:rPr>
              <w:t>–</w:t>
            </w:r>
          </w:p>
        </w:tc>
        <w:tc>
          <w:tcPr>
            <w:tcW w:w="708" w:type="dxa"/>
            <w:noWrap/>
          </w:tcPr>
          <w:p w:rsidR="006B2562" w:rsidRPr="00847145" w:rsidRDefault="006B2562" w:rsidP="00773192">
            <w:pPr>
              <w:jc w:val="center"/>
              <w:rPr>
                <w:spacing w:val="-20"/>
                <w:sz w:val="16"/>
                <w:szCs w:val="16"/>
              </w:rPr>
            </w:pPr>
            <w:r w:rsidRPr="00847145">
              <w:rPr>
                <w:spacing w:val="-20"/>
                <w:sz w:val="16"/>
                <w:szCs w:val="16"/>
              </w:rPr>
              <w:t>38,00</w:t>
            </w:r>
          </w:p>
        </w:tc>
        <w:tc>
          <w:tcPr>
            <w:tcW w:w="1134" w:type="dxa"/>
            <w:noWrap/>
          </w:tcPr>
          <w:p w:rsidR="006B2562" w:rsidRPr="00847145" w:rsidRDefault="006B2562" w:rsidP="00773192">
            <w:pPr>
              <w:jc w:val="center"/>
              <w:rPr>
                <w:spacing w:val="-20"/>
                <w:sz w:val="16"/>
                <w:szCs w:val="16"/>
              </w:rPr>
            </w:pPr>
            <w:r w:rsidRPr="00847145">
              <w:rPr>
                <w:spacing w:val="-20"/>
                <w:sz w:val="16"/>
                <w:szCs w:val="16"/>
              </w:rPr>
              <w:t>1 198 152,00</w:t>
            </w:r>
          </w:p>
        </w:tc>
        <w:tc>
          <w:tcPr>
            <w:tcW w:w="992" w:type="dxa"/>
            <w:noWrap/>
          </w:tcPr>
          <w:p w:rsidR="006B2562" w:rsidRPr="00847145" w:rsidRDefault="006B2562" w:rsidP="00773192">
            <w:pPr>
              <w:jc w:val="center"/>
              <w:rPr>
                <w:spacing w:val="-20"/>
                <w:sz w:val="16"/>
                <w:szCs w:val="16"/>
              </w:rPr>
            </w:pPr>
            <w:r w:rsidRPr="00847145">
              <w:rPr>
                <w:spacing w:val="-20"/>
                <w:sz w:val="16"/>
                <w:szCs w:val="16"/>
              </w:rPr>
              <w:t>900000,00</w:t>
            </w:r>
          </w:p>
        </w:tc>
        <w:tc>
          <w:tcPr>
            <w:tcW w:w="993" w:type="dxa"/>
            <w:noWrap/>
          </w:tcPr>
          <w:p w:rsidR="006B2562" w:rsidRPr="00847145" w:rsidRDefault="006B2562" w:rsidP="00773192">
            <w:pPr>
              <w:jc w:val="center"/>
              <w:rPr>
                <w:spacing w:val="-20"/>
                <w:sz w:val="16"/>
                <w:szCs w:val="16"/>
              </w:rPr>
            </w:pPr>
            <w:r w:rsidRPr="00847145">
              <w:rPr>
                <w:spacing w:val="-20"/>
                <w:sz w:val="16"/>
                <w:szCs w:val="16"/>
              </w:rPr>
              <w:t>280262,88</w:t>
            </w:r>
          </w:p>
        </w:tc>
        <w:tc>
          <w:tcPr>
            <w:tcW w:w="993" w:type="dxa"/>
            <w:noWrap/>
          </w:tcPr>
          <w:p w:rsidR="006B2562" w:rsidRPr="00847145" w:rsidRDefault="006B2562" w:rsidP="00773192">
            <w:pPr>
              <w:jc w:val="center"/>
              <w:rPr>
                <w:spacing w:val="-20"/>
                <w:sz w:val="16"/>
                <w:szCs w:val="16"/>
              </w:rPr>
            </w:pPr>
            <w:r w:rsidRPr="00847145">
              <w:rPr>
                <w:spacing w:val="-20"/>
                <w:sz w:val="16"/>
                <w:szCs w:val="16"/>
              </w:rPr>
              <w:t>17889,12</w:t>
            </w:r>
          </w:p>
        </w:tc>
        <w:tc>
          <w:tcPr>
            <w:tcW w:w="566" w:type="dxa"/>
            <w:noWrap/>
          </w:tcPr>
          <w:p w:rsidR="006B2562" w:rsidRPr="00072B87" w:rsidRDefault="006B2562" w:rsidP="00773192">
            <w:pPr>
              <w:spacing w:line="235" w:lineRule="auto"/>
              <w:jc w:val="center"/>
              <w:rPr>
                <w:sz w:val="14"/>
                <w:szCs w:val="14"/>
              </w:rPr>
            </w:pPr>
          </w:p>
        </w:tc>
      </w:tr>
      <w:tr w:rsidR="006B2562" w:rsidRPr="00072B87" w:rsidTr="00773192">
        <w:tblPrEx>
          <w:tblCellMar>
            <w:left w:w="108" w:type="dxa"/>
            <w:right w:w="108" w:type="dxa"/>
          </w:tblCellMar>
          <w:tblLook w:val="00A0" w:firstRow="1" w:lastRow="0" w:firstColumn="1" w:lastColumn="0" w:noHBand="0" w:noVBand="0"/>
        </w:tblPrEx>
        <w:tc>
          <w:tcPr>
            <w:tcW w:w="2127" w:type="dxa"/>
            <w:gridSpan w:val="3"/>
            <w:noWrap/>
            <w:vAlign w:val="center"/>
          </w:tcPr>
          <w:p w:rsidR="006B2562" w:rsidRPr="00072B87" w:rsidRDefault="006B2562" w:rsidP="00773192">
            <w:pPr>
              <w:jc w:val="center"/>
              <w:rPr>
                <w:sz w:val="16"/>
                <w:szCs w:val="16"/>
              </w:rPr>
            </w:pPr>
            <w:r w:rsidRPr="00072B87">
              <w:rPr>
                <w:sz w:val="16"/>
                <w:szCs w:val="16"/>
              </w:rPr>
              <w:t xml:space="preserve">Итого по Шолоховскому городскому поселению: </w:t>
            </w:r>
            <w:r>
              <w:rPr>
                <w:sz w:val="16"/>
                <w:szCs w:val="16"/>
              </w:rPr>
              <w:t>6</w:t>
            </w:r>
          </w:p>
        </w:tc>
        <w:tc>
          <w:tcPr>
            <w:tcW w:w="425" w:type="dxa"/>
            <w:noWrap/>
            <w:vAlign w:val="center"/>
          </w:tcPr>
          <w:p w:rsidR="006B2562" w:rsidRPr="00072B87" w:rsidRDefault="006B2562" w:rsidP="00773192">
            <w:pPr>
              <w:spacing w:line="235" w:lineRule="auto"/>
              <w:jc w:val="center"/>
              <w:rPr>
                <w:sz w:val="14"/>
                <w:szCs w:val="14"/>
              </w:rPr>
            </w:pPr>
            <w:r w:rsidRPr="00072B87">
              <w:rPr>
                <w:sz w:val="14"/>
                <w:szCs w:val="14"/>
              </w:rPr>
              <w:sym w:font="Symbol" w:char="F0BE"/>
            </w:r>
          </w:p>
        </w:tc>
        <w:tc>
          <w:tcPr>
            <w:tcW w:w="992" w:type="dxa"/>
            <w:noWrap/>
            <w:vAlign w:val="center"/>
          </w:tcPr>
          <w:p w:rsidR="006B2562" w:rsidRPr="00072B87" w:rsidRDefault="006B2562" w:rsidP="00773192">
            <w:pPr>
              <w:spacing w:line="235" w:lineRule="auto"/>
              <w:jc w:val="center"/>
              <w:rPr>
                <w:sz w:val="14"/>
                <w:szCs w:val="14"/>
              </w:rPr>
            </w:pPr>
            <w:r w:rsidRPr="00072B87">
              <w:rPr>
                <w:sz w:val="14"/>
                <w:szCs w:val="14"/>
              </w:rPr>
              <w:sym w:font="Symbol" w:char="F0BE"/>
            </w:r>
          </w:p>
        </w:tc>
        <w:tc>
          <w:tcPr>
            <w:tcW w:w="851" w:type="dxa"/>
            <w:noWrap/>
            <w:vAlign w:val="center"/>
          </w:tcPr>
          <w:p w:rsidR="006B2562" w:rsidRPr="00072B87" w:rsidRDefault="006B2562" w:rsidP="00773192">
            <w:pPr>
              <w:spacing w:line="235" w:lineRule="auto"/>
              <w:jc w:val="center"/>
              <w:rPr>
                <w:sz w:val="14"/>
                <w:szCs w:val="14"/>
              </w:rPr>
            </w:pPr>
            <w:r w:rsidRPr="00072B87">
              <w:rPr>
                <w:sz w:val="14"/>
                <w:szCs w:val="14"/>
              </w:rPr>
              <w:sym w:font="Symbol" w:char="F0BE"/>
            </w:r>
          </w:p>
        </w:tc>
        <w:tc>
          <w:tcPr>
            <w:tcW w:w="850" w:type="dxa"/>
            <w:noWrap/>
            <w:vAlign w:val="center"/>
          </w:tcPr>
          <w:p w:rsidR="006B2562" w:rsidRPr="00072B87" w:rsidRDefault="006B2562" w:rsidP="00773192">
            <w:pPr>
              <w:spacing w:line="235" w:lineRule="auto"/>
              <w:jc w:val="center"/>
              <w:rPr>
                <w:sz w:val="14"/>
                <w:szCs w:val="14"/>
              </w:rPr>
            </w:pPr>
            <w:r w:rsidRPr="00072B87">
              <w:rPr>
                <w:sz w:val="14"/>
                <w:szCs w:val="14"/>
              </w:rPr>
              <w:sym w:font="Symbol" w:char="F0BE"/>
            </w:r>
          </w:p>
        </w:tc>
        <w:tc>
          <w:tcPr>
            <w:tcW w:w="567"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96</w:t>
            </w:r>
          </w:p>
        </w:tc>
        <w:tc>
          <w:tcPr>
            <w:tcW w:w="567"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88</w:t>
            </w:r>
          </w:p>
        </w:tc>
        <w:tc>
          <w:tcPr>
            <w:tcW w:w="851"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2 366,40</w:t>
            </w:r>
          </w:p>
        </w:tc>
        <w:tc>
          <w:tcPr>
            <w:tcW w:w="567"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42</w:t>
            </w:r>
          </w:p>
        </w:tc>
        <w:tc>
          <w:tcPr>
            <w:tcW w:w="425"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16</w:t>
            </w:r>
          </w:p>
        </w:tc>
        <w:tc>
          <w:tcPr>
            <w:tcW w:w="425"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26</w:t>
            </w:r>
          </w:p>
        </w:tc>
        <w:tc>
          <w:tcPr>
            <w:tcW w:w="709"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1 643,60</w:t>
            </w:r>
          </w:p>
        </w:tc>
        <w:tc>
          <w:tcPr>
            <w:tcW w:w="709"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843,70</w:t>
            </w:r>
          </w:p>
        </w:tc>
        <w:tc>
          <w:tcPr>
            <w:tcW w:w="708"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799,90</w:t>
            </w:r>
          </w:p>
        </w:tc>
        <w:tc>
          <w:tcPr>
            <w:tcW w:w="1134"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66 253 464,00</w:t>
            </w:r>
          </w:p>
        </w:tc>
        <w:tc>
          <w:tcPr>
            <w:tcW w:w="992"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6 431 444,04</w:t>
            </w:r>
          </w:p>
        </w:tc>
        <w:tc>
          <w:tcPr>
            <w:tcW w:w="993"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56 232 704,35</w:t>
            </w:r>
          </w:p>
        </w:tc>
        <w:tc>
          <w:tcPr>
            <w:tcW w:w="993" w:type="dxa"/>
            <w:noWrap/>
          </w:tcPr>
          <w:p w:rsidR="006B2562" w:rsidRPr="00847145" w:rsidRDefault="006B2562" w:rsidP="00773192">
            <w:pPr>
              <w:jc w:val="center"/>
              <w:rPr>
                <w:bCs/>
                <w:color w:val="000000"/>
                <w:spacing w:val="-20"/>
                <w:sz w:val="16"/>
                <w:szCs w:val="16"/>
              </w:rPr>
            </w:pPr>
            <w:r w:rsidRPr="00847145">
              <w:rPr>
                <w:bCs/>
                <w:color w:val="000000"/>
                <w:spacing w:val="-20"/>
                <w:sz w:val="16"/>
                <w:szCs w:val="16"/>
              </w:rPr>
              <w:t>3 589 315,61</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15451" w:type="dxa"/>
            <w:gridSpan w:val="21"/>
            <w:noWrap/>
          </w:tcPr>
          <w:p w:rsidR="006B2562" w:rsidRPr="00072B87" w:rsidRDefault="006B2562" w:rsidP="00773192">
            <w:pPr>
              <w:jc w:val="center"/>
              <w:rPr>
                <w:sz w:val="16"/>
                <w:szCs w:val="16"/>
              </w:rPr>
            </w:pPr>
            <w:r w:rsidRPr="00072B87">
              <w:rPr>
                <w:sz w:val="16"/>
                <w:szCs w:val="16"/>
              </w:rPr>
              <w:t>Коксовское сельское поселение Белокалитвинского района</w:t>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jc w:val="center"/>
              <w:rPr>
                <w:kern w:val="2"/>
                <w:sz w:val="16"/>
                <w:szCs w:val="16"/>
              </w:rPr>
            </w:pPr>
            <w:r w:rsidRPr="007A1804">
              <w:rPr>
                <w:kern w:val="2"/>
                <w:sz w:val="16"/>
                <w:szCs w:val="16"/>
              </w:rPr>
              <w:t>7.</w:t>
            </w:r>
          </w:p>
        </w:tc>
        <w:tc>
          <w:tcPr>
            <w:tcW w:w="1713" w:type="dxa"/>
            <w:gridSpan w:val="2"/>
          </w:tcPr>
          <w:p w:rsidR="006B2562" w:rsidRPr="007A1804" w:rsidRDefault="006B2562" w:rsidP="00773192">
            <w:pPr>
              <w:rPr>
                <w:kern w:val="2"/>
                <w:sz w:val="16"/>
                <w:szCs w:val="16"/>
              </w:rPr>
            </w:pPr>
            <w:r w:rsidRPr="007A1804">
              <w:rPr>
                <w:kern w:val="2"/>
                <w:sz w:val="16"/>
                <w:szCs w:val="16"/>
              </w:rPr>
              <w:t xml:space="preserve">пос. Коксовый, </w:t>
            </w:r>
          </w:p>
          <w:p w:rsidR="006B2562" w:rsidRPr="007A1804" w:rsidRDefault="006B2562" w:rsidP="00773192">
            <w:pPr>
              <w:rPr>
                <w:kern w:val="2"/>
                <w:sz w:val="16"/>
                <w:szCs w:val="16"/>
              </w:rPr>
            </w:pPr>
            <w:r w:rsidRPr="007A1804">
              <w:rPr>
                <w:kern w:val="2"/>
                <w:sz w:val="16"/>
                <w:szCs w:val="16"/>
              </w:rPr>
              <w:t>ул. Социалисти-ческая, д. 19</w:t>
            </w:r>
          </w:p>
        </w:tc>
        <w:tc>
          <w:tcPr>
            <w:tcW w:w="425" w:type="dxa"/>
            <w:noWrap/>
          </w:tcPr>
          <w:p w:rsidR="006B2562" w:rsidRPr="007A1804" w:rsidRDefault="006B2562" w:rsidP="00773192">
            <w:pPr>
              <w:jc w:val="center"/>
              <w:rPr>
                <w:kern w:val="2"/>
                <w:sz w:val="16"/>
                <w:szCs w:val="16"/>
              </w:rPr>
            </w:pPr>
            <w:r w:rsidRPr="007A1804">
              <w:rPr>
                <w:kern w:val="2"/>
                <w:sz w:val="16"/>
                <w:szCs w:val="16"/>
              </w:rPr>
              <w:t>15</w:t>
            </w:r>
          </w:p>
        </w:tc>
        <w:tc>
          <w:tcPr>
            <w:tcW w:w="992" w:type="dxa"/>
            <w:noWrap/>
          </w:tcPr>
          <w:p w:rsidR="006B2562" w:rsidRPr="007A1804" w:rsidRDefault="006B2562" w:rsidP="00773192">
            <w:pPr>
              <w:jc w:val="center"/>
              <w:rPr>
                <w:kern w:val="2"/>
                <w:sz w:val="16"/>
                <w:szCs w:val="16"/>
              </w:rPr>
            </w:pPr>
            <w:r w:rsidRPr="007A1804">
              <w:rPr>
                <w:kern w:val="2"/>
                <w:sz w:val="16"/>
                <w:szCs w:val="16"/>
              </w:rPr>
              <w:t>07.02.2006</w:t>
            </w:r>
          </w:p>
        </w:tc>
        <w:tc>
          <w:tcPr>
            <w:tcW w:w="851" w:type="dxa"/>
            <w:noWrap/>
          </w:tcPr>
          <w:p w:rsidR="006B2562" w:rsidRPr="007A1804" w:rsidRDefault="006B2562" w:rsidP="00773192">
            <w:pPr>
              <w:jc w:val="center"/>
              <w:rPr>
                <w:kern w:val="2"/>
                <w:sz w:val="16"/>
                <w:szCs w:val="16"/>
              </w:rPr>
            </w:pPr>
            <w:r w:rsidRPr="007A1804">
              <w:rPr>
                <w:kern w:val="2"/>
                <w:sz w:val="16"/>
                <w:szCs w:val="16"/>
              </w:rPr>
              <w:t>IV, 2015</w:t>
            </w:r>
          </w:p>
        </w:tc>
        <w:tc>
          <w:tcPr>
            <w:tcW w:w="850" w:type="dxa"/>
            <w:noWrap/>
          </w:tcPr>
          <w:p w:rsidR="006B2562" w:rsidRPr="007A1804" w:rsidRDefault="006B2562" w:rsidP="00773192">
            <w:pPr>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jc w:val="center"/>
              <w:rPr>
                <w:spacing w:val="-20"/>
                <w:sz w:val="16"/>
                <w:szCs w:val="16"/>
              </w:rPr>
            </w:pPr>
            <w:r w:rsidRPr="007A1804">
              <w:rPr>
                <w:spacing w:val="-20"/>
                <w:sz w:val="16"/>
                <w:szCs w:val="16"/>
              </w:rPr>
              <w:t>13</w:t>
            </w:r>
          </w:p>
        </w:tc>
        <w:tc>
          <w:tcPr>
            <w:tcW w:w="567" w:type="dxa"/>
            <w:noWrap/>
          </w:tcPr>
          <w:p w:rsidR="006B2562" w:rsidRPr="007A1804" w:rsidRDefault="006B2562" w:rsidP="00773192">
            <w:pPr>
              <w:jc w:val="center"/>
              <w:rPr>
                <w:spacing w:val="-20"/>
                <w:sz w:val="16"/>
                <w:szCs w:val="16"/>
              </w:rPr>
            </w:pPr>
            <w:r w:rsidRPr="007A1804">
              <w:rPr>
                <w:spacing w:val="-20"/>
                <w:sz w:val="16"/>
                <w:szCs w:val="16"/>
              </w:rPr>
              <w:t>3</w:t>
            </w:r>
          </w:p>
        </w:tc>
        <w:tc>
          <w:tcPr>
            <w:tcW w:w="851" w:type="dxa"/>
            <w:noWrap/>
          </w:tcPr>
          <w:p w:rsidR="006B2562" w:rsidRPr="007A1804" w:rsidRDefault="006B2562" w:rsidP="00773192">
            <w:pPr>
              <w:jc w:val="center"/>
              <w:rPr>
                <w:spacing w:val="-20"/>
                <w:sz w:val="16"/>
                <w:szCs w:val="16"/>
              </w:rPr>
            </w:pPr>
            <w:r w:rsidRPr="007A1804">
              <w:rPr>
                <w:spacing w:val="-20"/>
                <w:sz w:val="16"/>
                <w:szCs w:val="16"/>
              </w:rPr>
              <w:t>236,00</w:t>
            </w:r>
          </w:p>
        </w:tc>
        <w:tc>
          <w:tcPr>
            <w:tcW w:w="567" w:type="dxa"/>
            <w:noWrap/>
          </w:tcPr>
          <w:p w:rsidR="006B2562" w:rsidRPr="007A1804" w:rsidRDefault="006B2562" w:rsidP="00773192">
            <w:pPr>
              <w:jc w:val="center"/>
              <w:rPr>
                <w:spacing w:val="-20"/>
                <w:sz w:val="16"/>
                <w:szCs w:val="16"/>
              </w:rPr>
            </w:pPr>
            <w:r w:rsidRPr="007A1804">
              <w:rPr>
                <w:spacing w:val="-20"/>
                <w:sz w:val="16"/>
                <w:szCs w:val="16"/>
              </w:rPr>
              <w:t>2</w:t>
            </w:r>
          </w:p>
        </w:tc>
        <w:tc>
          <w:tcPr>
            <w:tcW w:w="425" w:type="dxa"/>
            <w:noWrap/>
          </w:tcPr>
          <w:p w:rsidR="006B2562" w:rsidRPr="007A1804" w:rsidRDefault="006B2562" w:rsidP="00773192">
            <w:pPr>
              <w:jc w:val="center"/>
              <w:rPr>
                <w:spacing w:val="-20"/>
                <w:sz w:val="16"/>
                <w:szCs w:val="16"/>
              </w:rPr>
            </w:pPr>
            <w:r w:rsidRPr="007A1804">
              <w:rPr>
                <w:spacing w:val="-20"/>
                <w:sz w:val="16"/>
                <w:szCs w:val="16"/>
              </w:rPr>
              <w:t>1</w:t>
            </w:r>
          </w:p>
        </w:tc>
        <w:tc>
          <w:tcPr>
            <w:tcW w:w="425" w:type="dxa"/>
            <w:noWrap/>
          </w:tcPr>
          <w:p w:rsidR="006B2562" w:rsidRPr="007A1804" w:rsidRDefault="006B2562" w:rsidP="00773192">
            <w:pPr>
              <w:jc w:val="center"/>
              <w:rPr>
                <w:spacing w:val="-20"/>
                <w:sz w:val="16"/>
                <w:szCs w:val="16"/>
              </w:rPr>
            </w:pPr>
            <w:r w:rsidRPr="007A1804">
              <w:rPr>
                <w:spacing w:val="-20"/>
                <w:sz w:val="16"/>
                <w:szCs w:val="16"/>
              </w:rPr>
              <w:t>1</w:t>
            </w:r>
          </w:p>
        </w:tc>
        <w:tc>
          <w:tcPr>
            <w:tcW w:w="709" w:type="dxa"/>
            <w:noWrap/>
          </w:tcPr>
          <w:p w:rsidR="006B2562" w:rsidRPr="007A1804" w:rsidRDefault="006B2562" w:rsidP="00773192">
            <w:pPr>
              <w:jc w:val="center"/>
              <w:rPr>
                <w:spacing w:val="-20"/>
                <w:sz w:val="16"/>
                <w:szCs w:val="16"/>
              </w:rPr>
            </w:pPr>
            <w:r w:rsidRPr="007A1804">
              <w:rPr>
                <w:spacing w:val="-20"/>
                <w:sz w:val="16"/>
                <w:szCs w:val="16"/>
              </w:rPr>
              <w:t>50,90</w:t>
            </w:r>
          </w:p>
        </w:tc>
        <w:tc>
          <w:tcPr>
            <w:tcW w:w="709" w:type="dxa"/>
            <w:noWrap/>
          </w:tcPr>
          <w:p w:rsidR="006B2562" w:rsidRPr="007A1804" w:rsidRDefault="006B2562" w:rsidP="00773192">
            <w:pPr>
              <w:jc w:val="center"/>
              <w:rPr>
                <w:spacing w:val="-20"/>
                <w:sz w:val="16"/>
                <w:szCs w:val="16"/>
              </w:rPr>
            </w:pPr>
            <w:r w:rsidRPr="007A1804">
              <w:rPr>
                <w:spacing w:val="-20"/>
                <w:sz w:val="16"/>
                <w:szCs w:val="16"/>
              </w:rPr>
              <w:t>33,40</w:t>
            </w:r>
          </w:p>
        </w:tc>
        <w:tc>
          <w:tcPr>
            <w:tcW w:w="708" w:type="dxa"/>
            <w:noWrap/>
          </w:tcPr>
          <w:p w:rsidR="006B2562" w:rsidRPr="007A1804" w:rsidRDefault="006B2562" w:rsidP="00773192">
            <w:pPr>
              <w:jc w:val="center"/>
              <w:rPr>
                <w:spacing w:val="-20"/>
                <w:sz w:val="16"/>
                <w:szCs w:val="16"/>
              </w:rPr>
            </w:pPr>
            <w:r w:rsidRPr="007A1804">
              <w:rPr>
                <w:spacing w:val="-20"/>
                <w:sz w:val="16"/>
                <w:szCs w:val="16"/>
              </w:rPr>
              <w:t>17,50</w:t>
            </w:r>
          </w:p>
        </w:tc>
        <w:tc>
          <w:tcPr>
            <w:tcW w:w="1134" w:type="dxa"/>
            <w:noWrap/>
          </w:tcPr>
          <w:p w:rsidR="006B2562" w:rsidRPr="007A1804" w:rsidRDefault="006B2562" w:rsidP="00773192">
            <w:pPr>
              <w:jc w:val="center"/>
              <w:rPr>
                <w:spacing w:val="-20"/>
                <w:sz w:val="16"/>
                <w:szCs w:val="16"/>
              </w:rPr>
            </w:pPr>
            <w:r w:rsidRPr="007A1804">
              <w:rPr>
                <w:spacing w:val="-20"/>
                <w:sz w:val="16"/>
                <w:szCs w:val="16"/>
              </w:rPr>
              <w:t>1 360 800,00</w:t>
            </w:r>
          </w:p>
        </w:tc>
        <w:tc>
          <w:tcPr>
            <w:tcW w:w="992" w:type="dxa"/>
            <w:noWrap/>
          </w:tcPr>
          <w:p w:rsidR="006B2562" w:rsidRPr="007A1804" w:rsidRDefault="006B2562" w:rsidP="00773192">
            <w:pPr>
              <w:jc w:val="center"/>
              <w:rPr>
                <w:spacing w:val="-20"/>
                <w:sz w:val="16"/>
                <w:szCs w:val="16"/>
              </w:rPr>
            </w:pPr>
            <w:r w:rsidRPr="007A1804">
              <w:rPr>
                <w:spacing w:val="-20"/>
                <w:sz w:val="16"/>
                <w:szCs w:val="16"/>
              </w:rPr>
              <w:t>378 192,53</w:t>
            </w:r>
          </w:p>
        </w:tc>
        <w:tc>
          <w:tcPr>
            <w:tcW w:w="993" w:type="dxa"/>
            <w:noWrap/>
          </w:tcPr>
          <w:p w:rsidR="006B2562" w:rsidRPr="007A1804" w:rsidRDefault="006B2562" w:rsidP="00773192">
            <w:pPr>
              <w:jc w:val="center"/>
              <w:rPr>
                <w:spacing w:val="-20"/>
                <w:sz w:val="16"/>
                <w:szCs w:val="16"/>
              </w:rPr>
            </w:pPr>
            <w:r w:rsidRPr="007A1804">
              <w:rPr>
                <w:spacing w:val="-20"/>
                <w:sz w:val="16"/>
                <w:szCs w:val="16"/>
              </w:rPr>
              <w:t>923 651,02</w:t>
            </w:r>
          </w:p>
        </w:tc>
        <w:tc>
          <w:tcPr>
            <w:tcW w:w="993" w:type="dxa"/>
            <w:noWrap/>
          </w:tcPr>
          <w:p w:rsidR="006B2562" w:rsidRPr="007A1804" w:rsidRDefault="006B2562" w:rsidP="00773192">
            <w:pPr>
              <w:jc w:val="center"/>
              <w:rPr>
                <w:spacing w:val="-20"/>
                <w:sz w:val="16"/>
                <w:szCs w:val="16"/>
              </w:rPr>
            </w:pPr>
            <w:r w:rsidRPr="007A1804">
              <w:rPr>
                <w:spacing w:val="-20"/>
                <w:sz w:val="16"/>
                <w:szCs w:val="16"/>
              </w:rPr>
              <w:t>58 956,45</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jc w:val="center"/>
              <w:rPr>
                <w:kern w:val="2"/>
                <w:sz w:val="16"/>
                <w:szCs w:val="16"/>
              </w:rPr>
            </w:pPr>
            <w:r w:rsidRPr="007A1804">
              <w:rPr>
                <w:kern w:val="2"/>
                <w:sz w:val="16"/>
                <w:szCs w:val="16"/>
              </w:rPr>
              <w:t>8.</w:t>
            </w:r>
          </w:p>
        </w:tc>
        <w:tc>
          <w:tcPr>
            <w:tcW w:w="1713" w:type="dxa"/>
            <w:gridSpan w:val="2"/>
          </w:tcPr>
          <w:p w:rsidR="006B2562" w:rsidRPr="007A1804" w:rsidRDefault="006B2562" w:rsidP="00773192">
            <w:pPr>
              <w:rPr>
                <w:kern w:val="2"/>
                <w:sz w:val="16"/>
                <w:szCs w:val="16"/>
              </w:rPr>
            </w:pPr>
            <w:r w:rsidRPr="007A1804">
              <w:rPr>
                <w:kern w:val="2"/>
                <w:sz w:val="16"/>
                <w:szCs w:val="16"/>
              </w:rPr>
              <w:t xml:space="preserve">пос. Коксовый, </w:t>
            </w:r>
          </w:p>
          <w:p w:rsidR="006B2562" w:rsidRPr="007A1804" w:rsidRDefault="006B2562" w:rsidP="00773192">
            <w:pPr>
              <w:rPr>
                <w:kern w:val="2"/>
                <w:sz w:val="16"/>
                <w:szCs w:val="16"/>
              </w:rPr>
            </w:pPr>
            <w:r w:rsidRPr="007A1804">
              <w:rPr>
                <w:kern w:val="2"/>
                <w:sz w:val="16"/>
                <w:szCs w:val="16"/>
              </w:rPr>
              <w:t>ул. Стаханова, д. 4</w:t>
            </w:r>
          </w:p>
        </w:tc>
        <w:tc>
          <w:tcPr>
            <w:tcW w:w="425" w:type="dxa"/>
            <w:noWrap/>
          </w:tcPr>
          <w:p w:rsidR="006B2562" w:rsidRPr="007A1804" w:rsidRDefault="006B2562" w:rsidP="00773192">
            <w:pPr>
              <w:jc w:val="center"/>
              <w:rPr>
                <w:kern w:val="2"/>
                <w:sz w:val="16"/>
                <w:szCs w:val="16"/>
              </w:rPr>
            </w:pPr>
            <w:r w:rsidRPr="007A1804">
              <w:rPr>
                <w:kern w:val="2"/>
                <w:sz w:val="16"/>
                <w:szCs w:val="16"/>
              </w:rPr>
              <w:t>90</w:t>
            </w:r>
          </w:p>
        </w:tc>
        <w:tc>
          <w:tcPr>
            <w:tcW w:w="992" w:type="dxa"/>
            <w:noWrap/>
          </w:tcPr>
          <w:p w:rsidR="006B2562" w:rsidRPr="007A1804" w:rsidRDefault="006B2562" w:rsidP="00773192">
            <w:pPr>
              <w:jc w:val="center"/>
              <w:rPr>
                <w:kern w:val="2"/>
                <w:sz w:val="16"/>
                <w:szCs w:val="16"/>
              </w:rPr>
            </w:pPr>
            <w:r w:rsidRPr="007A1804">
              <w:rPr>
                <w:kern w:val="2"/>
                <w:sz w:val="16"/>
                <w:szCs w:val="16"/>
              </w:rPr>
              <w:t>07.02.2006</w:t>
            </w:r>
          </w:p>
        </w:tc>
        <w:tc>
          <w:tcPr>
            <w:tcW w:w="851" w:type="dxa"/>
            <w:noWrap/>
          </w:tcPr>
          <w:p w:rsidR="006B2562" w:rsidRPr="007A1804" w:rsidRDefault="006B2562" w:rsidP="00773192">
            <w:pPr>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jc w:val="center"/>
              <w:rPr>
                <w:spacing w:val="-20"/>
                <w:sz w:val="16"/>
                <w:szCs w:val="16"/>
              </w:rPr>
            </w:pPr>
            <w:r w:rsidRPr="007A1804">
              <w:rPr>
                <w:spacing w:val="-20"/>
                <w:sz w:val="16"/>
                <w:szCs w:val="16"/>
              </w:rPr>
              <w:t>2</w:t>
            </w:r>
          </w:p>
        </w:tc>
        <w:tc>
          <w:tcPr>
            <w:tcW w:w="567" w:type="dxa"/>
            <w:noWrap/>
          </w:tcPr>
          <w:p w:rsidR="006B2562" w:rsidRPr="007A1804" w:rsidRDefault="006B2562" w:rsidP="00773192">
            <w:pPr>
              <w:jc w:val="center"/>
              <w:rPr>
                <w:spacing w:val="-20"/>
                <w:sz w:val="16"/>
                <w:szCs w:val="16"/>
              </w:rPr>
            </w:pPr>
            <w:r w:rsidRPr="007A1804">
              <w:rPr>
                <w:spacing w:val="-20"/>
                <w:sz w:val="16"/>
                <w:szCs w:val="16"/>
              </w:rPr>
              <w:t>2</w:t>
            </w:r>
          </w:p>
        </w:tc>
        <w:tc>
          <w:tcPr>
            <w:tcW w:w="851" w:type="dxa"/>
            <w:noWrap/>
          </w:tcPr>
          <w:p w:rsidR="006B2562" w:rsidRPr="007A1804" w:rsidRDefault="006B2562" w:rsidP="00773192">
            <w:pPr>
              <w:jc w:val="center"/>
              <w:rPr>
                <w:spacing w:val="-20"/>
                <w:sz w:val="16"/>
                <w:szCs w:val="16"/>
              </w:rPr>
            </w:pPr>
            <w:r w:rsidRPr="007A1804">
              <w:rPr>
                <w:spacing w:val="-20"/>
                <w:sz w:val="16"/>
                <w:szCs w:val="16"/>
              </w:rPr>
              <w:t>312,60</w:t>
            </w:r>
          </w:p>
        </w:tc>
        <w:tc>
          <w:tcPr>
            <w:tcW w:w="567" w:type="dxa"/>
            <w:noWrap/>
          </w:tcPr>
          <w:p w:rsidR="006B2562" w:rsidRPr="007A1804" w:rsidRDefault="006B2562" w:rsidP="00773192">
            <w:pPr>
              <w:jc w:val="center"/>
              <w:rPr>
                <w:spacing w:val="-20"/>
                <w:sz w:val="16"/>
                <w:szCs w:val="16"/>
              </w:rPr>
            </w:pPr>
            <w:r w:rsidRPr="007A1804">
              <w:rPr>
                <w:spacing w:val="-20"/>
                <w:sz w:val="16"/>
                <w:szCs w:val="16"/>
              </w:rPr>
              <w:t>1</w:t>
            </w:r>
          </w:p>
        </w:tc>
        <w:tc>
          <w:tcPr>
            <w:tcW w:w="425" w:type="dxa"/>
            <w:noWrap/>
          </w:tcPr>
          <w:p w:rsidR="006B2562" w:rsidRPr="007A1804" w:rsidRDefault="006B2562" w:rsidP="00773192">
            <w:pPr>
              <w:jc w:val="center"/>
              <w:rPr>
                <w:sz w:val="16"/>
                <w:szCs w:val="16"/>
              </w:rPr>
            </w:pPr>
            <w:r w:rsidRPr="007A1804">
              <w:rPr>
                <w:kern w:val="2"/>
                <w:sz w:val="16"/>
                <w:szCs w:val="16"/>
              </w:rPr>
              <w:t>–</w:t>
            </w:r>
          </w:p>
        </w:tc>
        <w:tc>
          <w:tcPr>
            <w:tcW w:w="425" w:type="dxa"/>
            <w:noWrap/>
          </w:tcPr>
          <w:p w:rsidR="006B2562" w:rsidRPr="007A1804" w:rsidRDefault="006B2562" w:rsidP="00773192">
            <w:pPr>
              <w:jc w:val="center"/>
              <w:rPr>
                <w:spacing w:val="-20"/>
                <w:sz w:val="16"/>
                <w:szCs w:val="16"/>
              </w:rPr>
            </w:pPr>
            <w:r w:rsidRPr="007A1804">
              <w:rPr>
                <w:spacing w:val="-20"/>
                <w:sz w:val="16"/>
                <w:szCs w:val="16"/>
              </w:rPr>
              <w:t>1</w:t>
            </w:r>
          </w:p>
        </w:tc>
        <w:tc>
          <w:tcPr>
            <w:tcW w:w="709" w:type="dxa"/>
            <w:noWrap/>
          </w:tcPr>
          <w:p w:rsidR="006B2562" w:rsidRPr="007A1804" w:rsidRDefault="006B2562" w:rsidP="00773192">
            <w:pPr>
              <w:jc w:val="center"/>
              <w:rPr>
                <w:spacing w:val="-20"/>
                <w:sz w:val="16"/>
                <w:szCs w:val="16"/>
              </w:rPr>
            </w:pPr>
            <w:r w:rsidRPr="007A1804">
              <w:rPr>
                <w:spacing w:val="-20"/>
                <w:sz w:val="16"/>
                <w:szCs w:val="16"/>
              </w:rPr>
              <w:t>47,50</w:t>
            </w:r>
          </w:p>
        </w:tc>
        <w:tc>
          <w:tcPr>
            <w:tcW w:w="709" w:type="dxa"/>
            <w:noWrap/>
          </w:tcPr>
          <w:p w:rsidR="006B2562" w:rsidRPr="007A1804" w:rsidRDefault="006B2562" w:rsidP="00773192">
            <w:pPr>
              <w:jc w:val="center"/>
              <w:rPr>
                <w:sz w:val="16"/>
                <w:szCs w:val="16"/>
              </w:rPr>
            </w:pPr>
            <w:r w:rsidRPr="007A1804">
              <w:rPr>
                <w:kern w:val="2"/>
                <w:sz w:val="16"/>
                <w:szCs w:val="16"/>
              </w:rPr>
              <w:t>–</w:t>
            </w:r>
          </w:p>
        </w:tc>
        <w:tc>
          <w:tcPr>
            <w:tcW w:w="708" w:type="dxa"/>
            <w:noWrap/>
          </w:tcPr>
          <w:p w:rsidR="006B2562" w:rsidRPr="007A1804" w:rsidRDefault="006B2562" w:rsidP="00773192">
            <w:pPr>
              <w:jc w:val="center"/>
              <w:rPr>
                <w:spacing w:val="-20"/>
                <w:sz w:val="16"/>
                <w:szCs w:val="16"/>
              </w:rPr>
            </w:pPr>
            <w:r w:rsidRPr="007A1804">
              <w:rPr>
                <w:spacing w:val="-20"/>
                <w:sz w:val="16"/>
                <w:szCs w:val="16"/>
              </w:rPr>
              <w:t>47,50</w:t>
            </w:r>
          </w:p>
        </w:tc>
        <w:tc>
          <w:tcPr>
            <w:tcW w:w="1134" w:type="dxa"/>
            <w:noWrap/>
          </w:tcPr>
          <w:p w:rsidR="006B2562" w:rsidRPr="007A1804" w:rsidRDefault="006B2562" w:rsidP="00773192">
            <w:pPr>
              <w:jc w:val="center"/>
              <w:rPr>
                <w:spacing w:val="-20"/>
                <w:sz w:val="16"/>
                <w:szCs w:val="16"/>
              </w:rPr>
            </w:pPr>
            <w:r w:rsidRPr="007A1804">
              <w:rPr>
                <w:spacing w:val="-20"/>
                <w:sz w:val="16"/>
                <w:szCs w:val="16"/>
              </w:rPr>
              <w:t>1 539 000,00</w:t>
            </w:r>
          </w:p>
        </w:tc>
        <w:tc>
          <w:tcPr>
            <w:tcW w:w="992" w:type="dxa"/>
            <w:noWrap/>
          </w:tcPr>
          <w:p w:rsidR="006B2562" w:rsidRPr="007A1804" w:rsidRDefault="006B2562" w:rsidP="00773192">
            <w:pPr>
              <w:jc w:val="center"/>
              <w:rPr>
                <w:spacing w:val="-20"/>
                <w:sz w:val="16"/>
                <w:szCs w:val="16"/>
              </w:rPr>
            </w:pPr>
            <w:r w:rsidRPr="007A1804">
              <w:rPr>
                <w:spacing w:val="-20"/>
                <w:sz w:val="16"/>
                <w:szCs w:val="16"/>
              </w:rPr>
              <w:t>1 100 000,00</w:t>
            </w:r>
          </w:p>
        </w:tc>
        <w:tc>
          <w:tcPr>
            <w:tcW w:w="993" w:type="dxa"/>
            <w:noWrap/>
          </w:tcPr>
          <w:p w:rsidR="006B2562" w:rsidRPr="007A1804" w:rsidRDefault="006B2562" w:rsidP="00773192">
            <w:pPr>
              <w:jc w:val="center"/>
              <w:rPr>
                <w:spacing w:val="-20"/>
                <w:sz w:val="16"/>
                <w:szCs w:val="16"/>
              </w:rPr>
            </w:pPr>
            <w:r w:rsidRPr="007A1804">
              <w:rPr>
                <w:spacing w:val="-20"/>
                <w:sz w:val="16"/>
                <w:szCs w:val="16"/>
              </w:rPr>
              <w:t>412 660,00</w:t>
            </w:r>
          </w:p>
        </w:tc>
        <w:tc>
          <w:tcPr>
            <w:tcW w:w="993" w:type="dxa"/>
            <w:noWrap/>
          </w:tcPr>
          <w:p w:rsidR="006B2562" w:rsidRPr="007A1804" w:rsidRDefault="006B2562" w:rsidP="00773192">
            <w:pPr>
              <w:jc w:val="center"/>
              <w:rPr>
                <w:spacing w:val="-20"/>
                <w:sz w:val="16"/>
                <w:szCs w:val="16"/>
              </w:rPr>
            </w:pPr>
            <w:r w:rsidRPr="007A1804">
              <w:rPr>
                <w:spacing w:val="-20"/>
                <w:sz w:val="16"/>
                <w:szCs w:val="16"/>
              </w:rPr>
              <w:t>26 340,00</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jc w:val="center"/>
              <w:rPr>
                <w:kern w:val="2"/>
                <w:sz w:val="16"/>
                <w:szCs w:val="16"/>
              </w:rPr>
            </w:pPr>
            <w:r w:rsidRPr="007A1804">
              <w:rPr>
                <w:kern w:val="2"/>
                <w:sz w:val="16"/>
                <w:szCs w:val="16"/>
              </w:rPr>
              <w:t>9.</w:t>
            </w:r>
          </w:p>
        </w:tc>
        <w:tc>
          <w:tcPr>
            <w:tcW w:w="1713" w:type="dxa"/>
            <w:gridSpan w:val="2"/>
          </w:tcPr>
          <w:p w:rsidR="006B2562" w:rsidRPr="007A1804" w:rsidRDefault="006B2562" w:rsidP="00773192">
            <w:pPr>
              <w:rPr>
                <w:kern w:val="2"/>
                <w:sz w:val="16"/>
                <w:szCs w:val="16"/>
              </w:rPr>
            </w:pPr>
            <w:r w:rsidRPr="007A1804">
              <w:rPr>
                <w:kern w:val="2"/>
                <w:sz w:val="16"/>
                <w:szCs w:val="16"/>
              </w:rPr>
              <w:t xml:space="preserve">пос. Коксовый, </w:t>
            </w:r>
          </w:p>
          <w:p w:rsidR="006B2562" w:rsidRPr="007A1804" w:rsidRDefault="006B2562" w:rsidP="00773192">
            <w:pPr>
              <w:rPr>
                <w:kern w:val="2"/>
                <w:sz w:val="16"/>
                <w:szCs w:val="16"/>
              </w:rPr>
            </w:pPr>
            <w:r w:rsidRPr="007A1804">
              <w:rPr>
                <w:kern w:val="2"/>
                <w:sz w:val="16"/>
                <w:szCs w:val="16"/>
              </w:rPr>
              <w:t xml:space="preserve">ул. Дзержинского, </w:t>
            </w:r>
          </w:p>
          <w:p w:rsidR="006B2562" w:rsidRPr="007A1804" w:rsidRDefault="006B2562" w:rsidP="00773192">
            <w:pPr>
              <w:rPr>
                <w:kern w:val="2"/>
                <w:sz w:val="16"/>
                <w:szCs w:val="16"/>
              </w:rPr>
            </w:pPr>
            <w:r w:rsidRPr="007A1804">
              <w:rPr>
                <w:kern w:val="2"/>
                <w:sz w:val="16"/>
                <w:szCs w:val="16"/>
              </w:rPr>
              <w:t>д. 24</w:t>
            </w:r>
          </w:p>
        </w:tc>
        <w:tc>
          <w:tcPr>
            <w:tcW w:w="425" w:type="dxa"/>
            <w:noWrap/>
          </w:tcPr>
          <w:p w:rsidR="006B2562" w:rsidRPr="007A1804" w:rsidRDefault="006B2562" w:rsidP="00773192">
            <w:pPr>
              <w:jc w:val="center"/>
              <w:rPr>
                <w:kern w:val="2"/>
                <w:sz w:val="16"/>
                <w:szCs w:val="16"/>
              </w:rPr>
            </w:pPr>
            <w:r w:rsidRPr="007A1804">
              <w:rPr>
                <w:kern w:val="2"/>
                <w:sz w:val="16"/>
                <w:szCs w:val="16"/>
              </w:rPr>
              <w:t>91</w:t>
            </w:r>
          </w:p>
        </w:tc>
        <w:tc>
          <w:tcPr>
            <w:tcW w:w="992" w:type="dxa"/>
            <w:noWrap/>
          </w:tcPr>
          <w:p w:rsidR="006B2562" w:rsidRPr="007A1804" w:rsidRDefault="006B2562" w:rsidP="00773192">
            <w:pPr>
              <w:jc w:val="center"/>
              <w:rPr>
                <w:kern w:val="2"/>
                <w:sz w:val="16"/>
                <w:szCs w:val="16"/>
              </w:rPr>
            </w:pPr>
            <w:r w:rsidRPr="007A1804">
              <w:rPr>
                <w:kern w:val="2"/>
                <w:sz w:val="16"/>
                <w:szCs w:val="16"/>
              </w:rPr>
              <w:t>07.02.2006</w:t>
            </w:r>
          </w:p>
        </w:tc>
        <w:tc>
          <w:tcPr>
            <w:tcW w:w="851" w:type="dxa"/>
            <w:noWrap/>
          </w:tcPr>
          <w:p w:rsidR="006B2562" w:rsidRPr="007A1804" w:rsidRDefault="006B2562" w:rsidP="00773192">
            <w:pPr>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jc w:val="center"/>
              <w:rPr>
                <w:spacing w:val="-20"/>
                <w:sz w:val="16"/>
                <w:szCs w:val="16"/>
              </w:rPr>
            </w:pPr>
            <w:r w:rsidRPr="007A1804">
              <w:rPr>
                <w:spacing w:val="-20"/>
                <w:sz w:val="16"/>
                <w:szCs w:val="16"/>
              </w:rPr>
              <w:t>3</w:t>
            </w:r>
          </w:p>
        </w:tc>
        <w:tc>
          <w:tcPr>
            <w:tcW w:w="567" w:type="dxa"/>
            <w:noWrap/>
          </w:tcPr>
          <w:p w:rsidR="006B2562" w:rsidRPr="007A1804" w:rsidRDefault="006B2562" w:rsidP="00773192">
            <w:pPr>
              <w:jc w:val="center"/>
              <w:rPr>
                <w:spacing w:val="-20"/>
                <w:sz w:val="16"/>
                <w:szCs w:val="16"/>
              </w:rPr>
            </w:pPr>
            <w:r w:rsidRPr="007A1804">
              <w:rPr>
                <w:spacing w:val="-20"/>
                <w:sz w:val="16"/>
                <w:szCs w:val="16"/>
              </w:rPr>
              <w:t>1</w:t>
            </w:r>
          </w:p>
        </w:tc>
        <w:tc>
          <w:tcPr>
            <w:tcW w:w="851" w:type="dxa"/>
            <w:noWrap/>
          </w:tcPr>
          <w:p w:rsidR="006B2562" w:rsidRPr="007A1804" w:rsidRDefault="006B2562" w:rsidP="00773192">
            <w:pPr>
              <w:jc w:val="center"/>
              <w:rPr>
                <w:spacing w:val="-20"/>
                <w:sz w:val="16"/>
                <w:szCs w:val="16"/>
              </w:rPr>
            </w:pPr>
            <w:r w:rsidRPr="007A1804">
              <w:rPr>
                <w:spacing w:val="-20"/>
                <w:sz w:val="16"/>
                <w:szCs w:val="16"/>
              </w:rPr>
              <w:t>140,80</w:t>
            </w:r>
          </w:p>
        </w:tc>
        <w:tc>
          <w:tcPr>
            <w:tcW w:w="567" w:type="dxa"/>
            <w:noWrap/>
          </w:tcPr>
          <w:p w:rsidR="006B2562" w:rsidRPr="007A1804" w:rsidRDefault="006B2562" w:rsidP="00773192">
            <w:pPr>
              <w:jc w:val="center"/>
              <w:rPr>
                <w:spacing w:val="-20"/>
                <w:sz w:val="16"/>
                <w:szCs w:val="16"/>
              </w:rPr>
            </w:pPr>
            <w:r w:rsidRPr="007A1804">
              <w:rPr>
                <w:spacing w:val="-20"/>
                <w:sz w:val="16"/>
                <w:szCs w:val="16"/>
              </w:rPr>
              <w:t>1</w:t>
            </w:r>
          </w:p>
        </w:tc>
        <w:tc>
          <w:tcPr>
            <w:tcW w:w="425" w:type="dxa"/>
            <w:noWrap/>
          </w:tcPr>
          <w:p w:rsidR="006B2562" w:rsidRPr="007A1804" w:rsidRDefault="006B2562" w:rsidP="00773192">
            <w:pPr>
              <w:jc w:val="center"/>
              <w:rPr>
                <w:sz w:val="16"/>
                <w:szCs w:val="16"/>
              </w:rPr>
            </w:pPr>
            <w:r w:rsidRPr="007A1804">
              <w:rPr>
                <w:kern w:val="2"/>
                <w:sz w:val="16"/>
                <w:szCs w:val="16"/>
              </w:rPr>
              <w:t>–</w:t>
            </w:r>
          </w:p>
        </w:tc>
        <w:tc>
          <w:tcPr>
            <w:tcW w:w="425" w:type="dxa"/>
            <w:noWrap/>
          </w:tcPr>
          <w:p w:rsidR="006B2562" w:rsidRPr="007A1804" w:rsidRDefault="006B2562" w:rsidP="00773192">
            <w:pPr>
              <w:jc w:val="center"/>
              <w:rPr>
                <w:spacing w:val="-20"/>
                <w:sz w:val="16"/>
                <w:szCs w:val="16"/>
              </w:rPr>
            </w:pPr>
            <w:r w:rsidRPr="007A1804">
              <w:rPr>
                <w:spacing w:val="-20"/>
                <w:sz w:val="16"/>
                <w:szCs w:val="16"/>
              </w:rPr>
              <w:t>1</w:t>
            </w:r>
          </w:p>
        </w:tc>
        <w:tc>
          <w:tcPr>
            <w:tcW w:w="709" w:type="dxa"/>
            <w:noWrap/>
          </w:tcPr>
          <w:p w:rsidR="006B2562" w:rsidRPr="007A1804" w:rsidRDefault="006B2562" w:rsidP="00773192">
            <w:pPr>
              <w:jc w:val="center"/>
              <w:rPr>
                <w:spacing w:val="-20"/>
                <w:sz w:val="16"/>
                <w:szCs w:val="16"/>
              </w:rPr>
            </w:pPr>
            <w:r w:rsidRPr="007A1804">
              <w:rPr>
                <w:spacing w:val="-20"/>
                <w:sz w:val="16"/>
                <w:szCs w:val="16"/>
              </w:rPr>
              <w:t>36,30</w:t>
            </w:r>
          </w:p>
        </w:tc>
        <w:tc>
          <w:tcPr>
            <w:tcW w:w="709" w:type="dxa"/>
            <w:noWrap/>
          </w:tcPr>
          <w:p w:rsidR="006B2562" w:rsidRPr="007A1804" w:rsidRDefault="006B2562" w:rsidP="00773192">
            <w:pPr>
              <w:jc w:val="center"/>
              <w:rPr>
                <w:sz w:val="16"/>
                <w:szCs w:val="16"/>
              </w:rPr>
            </w:pPr>
            <w:r w:rsidRPr="007A1804">
              <w:rPr>
                <w:kern w:val="2"/>
                <w:sz w:val="16"/>
                <w:szCs w:val="16"/>
              </w:rPr>
              <w:t>–</w:t>
            </w:r>
          </w:p>
        </w:tc>
        <w:tc>
          <w:tcPr>
            <w:tcW w:w="708" w:type="dxa"/>
            <w:noWrap/>
          </w:tcPr>
          <w:p w:rsidR="006B2562" w:rsidRPr="007A1804" w:rsidRDefault="006B2562" w:rsidP="00773192">
            <w:pPr>
              <w:jc w:val="center"/>
              <w:rPr>
                <w:spacing w:val="-20"/>
                <w:sz w:val="16"/>
                <w:szCs w:val="16"/>
              </w:rPr>
            </w:pPr>
            <w:r w:rsidRPr="007A1804">
              <w:rPr>
                <w:spacing w:val="-20"/>
                <w:sz w:val="16"/>
                <w:szCs w:val="16"/>
              </w:rPr>
              <w:t>36,30</w:t>
            </w:r>
          </w:p>
        </w:tc>
        <w:tc>
          <w:tcPr>
            <w:tcW w:w="1134" w:type="dxa"/>
            <w:noWrap/>
          </w:tcPr>
          <w:p w:rsidR="006B2562" w:rsidRPr="007A1804" w:rsidRDefault="006B2562" w:rsidP="00773192">
            <w:pPr>
              <w:jc w:val="center"/>
              <w:rPr>
                <w:spacing w:val="-20"/>
                <w:sz w:val="16"/>
                <w:szCs w:val="16"/>
              </w:rPr>
            </w:pPr>
            <w:r w:rsidRPr="007A1804">
              <w:rPr>
                <w:spacing w:val="-20"/>
                <w:sz w:val="16"/>
                <w:szCs w:val="16"/>
              </w:rPr>
              <w:t>1 176 120,00</w:t>
            </w:r>
          </w:p>
        </w:tc>
        <w:tc>
          <w:tcPr>
            <w:tcW w:w="992" w:type="dxa"/>
            <w:noWrap/>
          </w:tcPr>
          <w:p w:rsidR="006B2562" w:rsidRPr="007A1804" w:rsidRDefault="006B2562" w:rsidP="00773192">
            <w:pPr>
              <w:jc w:val="center"/>
              <w:rPr>
                <w:spacing w:val="-20"/>
                <w:sz w:val="16"/>
                <w:szCs w:val="16"/>
              </w:rPr>
            </w:pPr>
            <w:r w:rsidRPr="007A1804">
              <w:rPr>
                <w:spacing w:val="-20"/>
                <w:sz w:val="16"/>
                <w:szCs w:val="16"/>
              </w:rPr>
              <w:t>875 200,00</w:t>
            </w:r>
          </w:p>
        </w:tc>
        <w:tc>
          <w:tcPr>
            <w:tcW w:w="993" w:type="dxa"/>
            <w:noWrap/>
          </w:tcPr>
          <w:p w:rsidR="006B2562" w:rsidRPr="007A1804" w:rsidRDefault="006B2562" w:rsidP="00773192">
            <w:pPr>
              <w:jc w:val="center"/>
              <w:rPr>
                <w:spacing w:val="-20"/>
                <w:sz w:val="16"/>
                <w:szCs w:val="16"/>
              </w:rPr>
            </w:pPr>
            <w:r w:rsidRPr="007A1804">
              <w:rPr>
                <w:spacing w:val="-20"/>
                <w:sz w:val="16"/>
                <w:szCs w:val="16"/>
              </w:rPr>
              <w:t>282 864,80</w:t>
            </w:r>
          </w:p>
        </w:tc>
        <w:tc>
          <w:tcPr>
            <w:tcW w:w="993" w:type="dxa"/>
            <w:noWrap/>
          </w:tcPr>
          <w:p w:rsidR="006B2562" w:rsidRPr="007A1804" w:rsidRDefault="006B2562" w:rsidP="00773192">
            <w:pPr>
              <w:jc w:val="center"/>
              <w:rPr>
                <w:spacing w:val="-20"/>
                <w:sz w:val="16"/>
                <w:szCs w:val="16"/>
              </w:rPr>
            </w:pPr>
            <w:r w:rsidRPr="007A1804">
              <w:rPr>
                <w:spacing w:val="-20"/>
                <w:sz w:val="16"/>
                <w:szCs w:val="16"/>
              </w:rPr>
              <w:t>18 055,20</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jc w:val="center"/>
              <w:rPr>
                <w:kern w:val="2"/>
                <w:sz w:val="16"/>
                <w:szCs w:val="16"/>
              </w:rPr>
            </w:pPr>
            <w:r w:rsidRPr="007A1804">
              <w:rPr>
                <w:kern w:val="2"/>
                <w:sz w:val="16"/>
                <w:szCs w:val="16"/>
              </w:rPr>
              <w:t>10.</w:t>
            </w:r>
          </w:p>
        </w:tc>
        <w:tc>
          <w:tcPr>
            <w:tcW w:w="1713" w:type="dxa"/>
            <w:gridSpan w:val="2"/>
          </w:tcPr>
          <w:p w:rsidR="006B2562" w:rsidRPr="007A1804" w:rsidRDefault="006B2562" w:rsidP="00773192">
            <w:pPr>
              <w:rPr>
                <w:kern w:val="2"/>
                <w:sz w:val="16"/>
                <w:szCs w:val="16"/>
              </w:rPr>
            </w:pPr>
            <w:r w:rsidRPr="007A1804">
              <w:rPr>
                <w:kern w:val="2"/>
                <w:sz w:val="16"/>
                <w:szCs w:val="16"/>
              </w:rPr>
              <w:t xml:space="preserve">пос. Коксовый, </w:t>
            </w:r>
          </w:p>
          <w:p w:rsidR="006B2562" w:rsidRPr="007A1804" w:rsidRDefault="006B2562" w:rsidP="00773192">
            <w:pPr>
              <w:rPr>
                <w:kern w:val="2"/>
                <w:sz w:val="16"/>
                <w:szCs w:val="16"/>
              </w:rPr>
            </w:pPr>
            <w:r w:rsidRPr="007A1804">
              <w:rPr>
                <w:kern w:val="2"/>
                <w:sz w:val="16"/>
                <w:szCs w:val="16"/>
              </w:rPr>
              <w:t xml:space="preserve">ул. Дзержинского, </w:t>
            </w:r>
            <w:r w:rsidRPr="007A1804">
              <w:rPr>
                <w:kern w:val="2"/>
                <w:sz w:val="16"/>
                <w:szCs w:val="16"/>
              </w:rPr>
              <w:br/>
              <w:t>д. 12</w:t>
            </w:r>
          </w:p>
        </w:tc>
        <w:tc>
          <w:tcPr>
            <w:tcW w:w="425" w:type="dxa"/>
            <w:noWrap/>
          </w:tcPr>
          <w:p w:rsidR="006B2562" w:rsidRPr="007A1804" w:rsidRDefault="006B2562" w:rsidP="00773192">
            <w:pPr>
              <w:jc w:val="center"/>
              <w:rPr>
                <w:kern w:val="2"/>
                <w:sz w:val="16"/>
                <w:szCs w:val="16"/>
              </w:rPr>
            </w:pPr>
            <w:r w:rsidRPr="007A1804">
              <w:rPr>
                <w:kern w:val="2"/>
                <w:sz w:val="16"/>
                <w:szCs w:val="16"/>
              </w:rPr>
              <w:t>8</w:t>
            </w:r>
          </w:p>
        </w:tc>
        <w:tc>
          <w:tcPr>
            <w:tcW w:w="992" w:type="dxa"/>
            <w:noWrap/>
          </w:tcPr>
          <w:p w:rsidR="006B2562" w:rsidRPr="007A1804" w:rsidRDefault="006B2562" w:rsidP="00773192">
            <w:pPr>
              <w:jc w:val="center"/>
              <w:rPr>
                <w:kern w:val="2"/>
                <w:sz w:val="16"/>
                <w:szCs w:val="16"/>
              </w:rPr>
            </w:pPr>
            <w:r w:rsidRPr="007A1804">
              <w:rPr>
                <w:kern w:val="2"/>
                <w:sz w:val="16"/>
                <w:szCs w:val="16"/>
              </w:rPr>
              <w:t>26.08.2008</w:t>
            </w:r>
          </w:p>
        </w:tc>
        <w:tc>
          <w:tcPr>
            <w:tcW w:w="851" w:type="dxa"/>
            <w:noWrap/>
          </w:tcPr>
          <w:p w:rsidR="006B2562" w:rsidRPr="007A1804" w:rsidRDefault="006B2562" w:rsidP="00773192">
            <w:pPr>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jc w:val="center"/>
              <w:rPr>
                <w:spacing w:val="-20"/>
                <w:sz w:val="16"/>
                <w:szCs w:val="16"/>
              </w:rPr>
            </w:pPr>
            <w:r w:rsidRPr="007A1804">
              <w:rPr>
                <w:spacing w:val="-20"/>
                <w:sz w:val="16"/>
                <w:szCs w:val="16"/>
              </w:rPr>
              <w:t>7</w:t>
            </w:r>
          </w:p>
        </w:tc>
        <w:tc>
          <w:tcPr>
            <w:tcW w:w="567" w:type="dxa"/>
            <w:noWrap/>
          </w:tcPr>
          <w:p w:rsidR="006B2562" w:rsidRPr="007A1804" w:rsidRDefault="006B2562" w:rsidP="00773192">
            <w:pPr>
              <w:jc w:val="center"/>
              <w:rPr>
                <w:spacing w:val="-20"/>
                <w:sz w:val="16"/>
                <w:szCs w:val="16"/>
              </w:rPr>
            </w:pPr>
            <w:r w:rsidRPr="007A1804">
              <w:rPr>
                <w:spacing w:val="-20"/>
                <w:sz w:val="16"/>
                <w:szCs w:val="16"/>
              </w:rPr>
              <w:t>4</w:t>
            </w:r>
          </w:p>
        </w:tc>
        <w:tc>
          <w:tcPr>
            <w:tcW w:w="851" w:type="dxa"/>
            <w:noWrap/>
          </w:tcPr>
          <w:p w:rsidR="006B2562" w:rsidRPr="007A1804" w:rsidRDefault="006B2562" w:rsidP="00773192">
            <w:pPr>
              <w:jc w:val="center"/>
              <w:rPr>
                <w:spacing w:val="-20"/>
                <w:sz w:val="16"/>
                <w:szCs w:val="16"/>
              </w:rPr>
            </w:pPr>
            <w:r w:rsidRPr="007A1804">
              <w:rPr>
                <w:spacing w:val="-20"/>
                <w:sz w:val="16"/>
                <w:szCs w:val="16"/>
              </w:rPr>
              <w:t>143,30</w:t>
            </w:r>
          </w:p>
        </w:tc>
        <w:tc>
          <w:tcPr>
            <w:tcW w:w="567" w:type="dxa"/>
            <w:noWrap/>
          </w:tcPr>
          <w:p w:rsidR="006B2562" w:rsidRPr="007A1804" w:rsidRDefault="006B2562" w:rsidP="00773192">
            <w:pPr>
              <w:jc w:val="center"/>
              <w:rPr>
                <w:spacing w:val="-20"/>
                <w:sz w:val="16"/>
                <w:szCs w:val="16"/>
              </w:rPr>
            </w:pPr>
            <w:r w:rsidRPr="007A1804">
              <w:rPr>
                <w:spacing w:val="-20"/>
                <w:sz w:val="16"/>
                <w:szCs w:val="16"/>
              </w:rPr>
              <w:t>2</w:t>
            </w:r>
          </w:p>
        </w:tc>
        <w:tc>
          <w:tcPr>
            <w:tcW w:w="425" w:type="dxa"/>
            <w:noWrap/>
          </w:tcPr>
          <w:p w:rsidR="006B2562" w:rsidRPr="007A1804" w:rsidRDefault="006B2562" w:rsidP="00773192">
            <w:pPr>
              <w:jc w:val="center"/>
              <w:rPr>
                <w:spacing w:val="-20"/>
                <w:sz w:val="16"/>
                <w:szCs w:val="16"/>
              </w:rPr>
            </w:pPr>
            <w:r w:rsidRPr="007A1804">
              <w:rPr>
                <w:spacing w:val="-20"/>
                <w:sz w:val="16"/>
                <w:szCs w:val="16"/>
              </w:rPr>
              <w:t>1</w:t>
            </w:r>
          </w:p>
        </w:tc>
        <w:tc>
          <w:tcPr>
            <w:tcW w:w="425" w:type="dxa"/>
            <w:noWrap/>
          </w:tcPr>
          <w:p w:rsidR="006B2562" w:rsidRPr="007A1804" w:rsidRDefault="006B2562" w:rsidP="00773192">
            <w:pPr>
              <w:jc w:val="center"/>
              <w:rPr>
                <w:spacing w:val="-20"/>
                <w:sz w:val="16"/>
                <w:szCs w:val="16"/>
              </w:rPr>
            </w:pPr>
            <w:r w:rsidRPr="007A1804">
              <w:rPr>
                <w:spacing w:val="-20"/>
                <w:sz w:val="16"/>
                <w:szCs w:val="16"/>
              </w:rPr>
              <w:t>1</w:t>
            </w:r>
          </w:p>
        </w:tc>
        <w:tc>
          <w:tcPr>
            <w:tcW w:w="709" w:type="dxa"/>
            <w:noWrap/>
          </w:tcPr>
          <w:p w:rsidR="006B2562" w:rsidRPr="007A1804" w:rsidRDefault="006B2562" w:rsidP="00773192">
            <w:pPr>
              <w:jc w:val="center"/>
              <w:rPr>
                <w:spacing w:val="-20"/>
                <w:sz w:val="16"/>
                <w:szCs w:val="16"/>
              </w:rPr>
            </w:pPr>
            <w:r w:rsidRPr="007A1804">
              <w:rPr>
                <w:spacing w:val="-20"/>
                <w:sz w:val="16"/>
                <w:szCs w:val="16"/>
              </w:rPr>
              <w:t>78,80</w:t>
            </w:r>
          </w:p>
        </w:tc>
        <w:tc>
          <w:tcPr>
            <w:tcW w:w="709" w:type="dxa"/>
            <w:noWrap/>
          </w:tcPr>
          <w:p w:rsidR="006B2562" w:rsidRPr="007A1804" w:rsidRDefault="006B2562" w:rsidP="00773192">
            <w:pPr>
              <w:jc w:val="center"/>
              <w:rPr>
                <w:spacing w:val="-20"/>
                <w:sz w:val="16"/>
                <w:szCs w:val="16"/>
              </w:rPr>
            </w:pPr>
            <w:r w:rsidRPr="007A1804">
              <w:rPr>
                <w:spacing w:val="-20"/>
                <w:sz w:val="16"/>
                <w:szCs w:val="16"/>
              </w:rPr>
              <w:t>48,90</w:t>
            </w:r>
          </w:p>
        </w:tc>
        <w:tc>
          <w:tcPr>
            <w:tcW w:w="708" w:type="dxa"/>
            <w:noWrap/>
          </w:tcPr>
          <w:p w:rsidR="006B2562" w:rsidRPr="007A1804" w:rsidRDefault="006B2562" w:rsidP="00773192">
            <w:pPr>
              <w:jc w:val="center"/>
              <w:rPr>
                <w:spacing w:val="-20"/>
                <w:sz w:val="16"/>
                <w:szCs w:val="16"/>
              </w:rPr>
            </w:pPr>
            <w:r w:rsidRPr="007A1804">
              <w:rPr>
                <w:spacing w:val="-20"/>
                <w:sz w:val="16"/>
                <w:szCs w:val="16"/>
              </w:rPr>
              <w:t>29,90</w:t>
            </w:r>
          </w:p>
        </w:tc>
        <w:tc>
          <w:tcPr>
            <w:tcW w:w="1134" w:type="dxa"/>
            <w:noWrap/>
          </w:tcPr>
          <w:p w:rsidR="006B2562" w:rsidRPr="007A1804" w:rsidRDefault="006B2562" w:rsidP="00773192">
            <w:pPr>
              <w:jc w:val="center"/>
              <w:rPr>
                <w:spacing w:val="-20"/>
                <w:sz w:val="16"/>
                <w:szCs w:val="16"/>
              </w:rPr>
            </w:pPr>
            <w:r w:rsidRPr="007A1804">
              <w:rPr>
                <w:spacing w:val="-20"/>
                <w:sz w:val="16"/>
                <w:szCs w:val="16"/>
              </w:rPr>
              <w:t>2 186 000,00</w:t>
            </w:r>
          </w:p>
        </w:tc>
        <w:tc>
          <w:tcPr>
            <w:tcW w:w="992" w:type="dxa"/>
            <w:noWrap/>
          </w:tcPr>
          <w:p w:rsidR="006B2562" w:rsidRPr="007A1804" w:rsidRDefault="006B2562" w:rsidP="00773192">
            <w:pPr>
              <w:jc w:val="center"/>
              <w:rPr>
                <w:spacing w:val="-20"/>
                <w:sz w:val="16"/>
                <w:szCs w:val="16"/>
              </w:rPr>
            </w:pPr>
            <w:r w:rsidRPr="007A1804">
              <w:rPr>
                <w:spacing w:val="-20"/>
                <w:sz w:val="16"/>
                <w:szCs w:val="16"/>
              </w:rPr>
              <w:t>604 884,85</w:t>
            </w:r>
          </w:p>
        </w:tc>
        <w:tc>
          <w:tcPr>
            <w:tcW w:w="993" w:type="dxa"/>
            <w:noWrap/>
          </w:tcPr>
          <w:p w:rsidR="006B2562" w:rsidRPr="007A1804" w:rsidRDefault="006B2562" w:rsidP="00773192">
            <w:pPr>
              <w:jc w:val="center"/>
              <w:rPr>
                <w:spacing w:val="-20"/>
                <w:sz w:val="16"/>
                <w:szCs w:val="16"/>
              </w:rPr>
            </w:pPr>
            <w:r w:rsidRPr="007A1804">
              <w:rPr>
                <w:spacing w:val="-20"/>
                <w:sz w:val="16"/>
                <w:szCs w:val="16"/>
              </w:rPr>
              <w:t>1 486 248,22</w:t>
            </w:r>
          </w:p>
        </w:tc>
        <w:tc>
          <w:tcPr>
            <w:tcW w:w="993" w:type="dxa"/>
            <w:noWrap/>
          </w:tcPr>
          <w:p w:rsidR="006B2562" w:rsidRPr="007A1804" w:rsidRDefault="006B2562" w:rsidP="00773192">
            <w:pPr>
              <w:jc w:val="center"/>
              <w:rPr>
                <w:spacing w:val="-20"/>
                <w:sz w:val="16"/>
                <w:szCs w:val="16"/>
              </w:rPr>
            </w:pPr>
            <w:r w:rsidRPr="007A1804">
              <w:rPr>
                <w:spacing w:val="-20"/>
                <w:sz w:val="16"/>
                <w:szCs w:val="16"/>
              </w:rPr>
              <w:t>94 866,93</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jc w:val="center"/>
              <w:rPr>
                <w:kern w:val="2"/>
                <w:sz w:val="16"/>
                <w:szCs w:val="16"/>
              </w:rPr>
            </w:pPr>
            <w:r w:rsidRPr="007A1804">
              <w:rPr>
                <w:kern w:val="2"/>
                <w:sz w:val="16"/>
                <w:szCs w:val="16"/>
              </w:rPr>
              <w:t>11.</w:t>
            </w:r>
          </w:p>
        </w:tc>
        <w:tc>
          <w:tcPr>
            <w:tcW w:w="1713" w:type="dxa"/>
            <w:gridSpan w:val="2"/>
          </w:tcPr>
          <w:p w:rsidR="006B2562" w:rsidRPr="007A1804" w:rsidRDefault="006B2562" w:rsidP="00773192">
            <w:pPr>
              <w:rPr>
                <w:kern w:val="2"/>
                <w:sz w:val="16"/>
                <w:szCs w:val="16"/>
              </w:rPr>
            </w:pPr>
            <w:r w:rsidRPr="007A1804">
              <w:rPr>
                <w:kern w:val="2"/>
                <w:sz w:val="16"/>
                <w:szCs w:val="16"/>
              </w:rPr>
              <w:t xml:space="preserve">пос. Коксовый, </w:t>
            </w:r>
          </w:p>
          <w:p w:rsidR="006B2562" w:rsidRPr="007A1804" w:rsidRDefault="006B2562" w:rsidP="00773192">
            <w:pPr>
              <w:rPr>
                <w:kern w:val="2"/>
                <w:sz w:val="16"/>
                <w:szCs w:val="16"/>
              </w:rPr>
            </w:pPr>
            <w:r w:rsidRPr="007A1804">
              <w:rPr>
                <w:kern w:val="2"/>
                <w:sz w:val="16"/>
                <w:szCs w:val="16"/>
              </w:rPr>
              <w:t>ул. Шахтная, д. 1</w:t>
            </w:r>
          </w:p>
        </w:tc>
        <w:tc>
          <w:tcPr>
            <w:tcW w:w="425" w:type="dxa"/>
            <w:noWrap/>
          </w:tcPr>
          <w:p w:rsidR="006B2562" w:rsidRPr="007A1804" w:rsidRDefault="006B2562" w:rsidP="00773192">
            <w:pPr>
              <w:jc w:val="center"/>
              <w:rPr>
                <w:kern w:val="2"/>
                <w:sz w:val="16"/>
                <w:szCs w:val="16"/>
              </w:rPr>
            </w:pPr>
            <w:r w:rsidRPr="007A1804">
              <w:rPr>
                <w:kern w:val="2"/>
                <w:sz w:val="16"/>
                <w:szCs w:val="16"/>
              </w:rPr>
              <w:t>9</w:t>
            </w:r>
          </w:p>
        </w:tc>
        <w:tc>
          <w:tcPr>
            <w:tcW w:w="992" w:type="dxa"/>
            <w:noWrap/>
          </w:tcPr>
          <w:p w:rsidR="006B2562" w:rsidRPr="007A1804" w:rsidRDefault="006B2562" w:rsidP="00773192">
            <w:pPr>
              <w:jc w:val="center"/>
              <w:rPr>
                <w:kern w:val="2"/>
                <w:sz w:val="16"/>
                <w:szCs w:val="16"/>
              </w:rPr>
            </w:pPr>
            <w:r w:rsidRPr="007A1804">
              <w:rPr>
                <w:kern w:val="2"/>
                <w:sz w:val="16"/>
                <w:szCs w:val="16"/>
              </w:rPr>
              <w:t>28.02.2008</w:t>
            </w:r>
          </w:p>
        </w:tc>
        <w:tc>
          <w:tcPr>
            <w:tcW w:w="851" w:type="dxa"/>
            <w:noWrap/>
          </w:tcPr>
          <w:p w:rsidR="006B2562" w:rsidRPr="007A1804" w:rsidRDefault="006B2562" w:rsidP="00773192">
            <w:pPr>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jc w:val="center"/>
              <w:rPr>
                <w:spacing w:val="-20"/>
                <w:sz w:val="16"/>
                <w:szCs w:val="16"/>
              </w:rPr>
            </w:pPr>
            <w:r w:rsidRPr="007A1804">
              <w:rPr>
                <w:spacing w:val="-20"/>
                <w:sz w:val="16"/>
                <w:szCs w:val="16"/>
              </w:rPr>
              <w:t>18</w:t>
            </w:r>
          </w:p>
        </w:tc>
        <w:tc>
          <w:tcPr>
            <w:tcW w:w="567" w:type="dxa"/>
            <w:noWrap/>
          </w:tcPr>
          <w:p w:rsidR="006B2562" w:rsidRPr="007A1804" w:rsidRDefault="006B2562" w:rsidP="00773192">
            <w:pPr>
              <w:jc w:val="center"/>
              <w:rPr>
                <w:spacing w:val="-20"/>
                <w:sz w:val="16"/>
                <w:szCs w:val="16"/>
              </w:rPr>
            </w:pPr>
            <w:r w:rsidRPr="007A1804">
              <w:rPr>
                <w:spacing w:val="-20"/>
                <w:sz w:val="16"/>
                <w:szCs w:val="16"/>
              </w:rPr>
              <w:t>2</w:t>
            </w:r>
          </w:p>
        </w:tc>
        <w:tc>
          <w:tcPr>
            <w:tcW w:w="851" w:type="dxa"/>
            <w:noWrap/>
          </w:tcPr>
          <w:p w:rsidR="006B2562" w:rsidRPr="007A1804" w:rsidRDefault="006B2562" w:rsidP="00773192">
            <w:pPr>
              <w:jc w:val="center"/>
              <w:rPr>
                <w:spacing w:val="-20"/>
                <w:sz w:val="16"/>
                <w:szCs w:val="16"/>
              </w:rPr>
            </w:pPr>
            <w:r w:rsidRPr="007A1804">
              <w:rPr>
                <w:spacing w:val="-20"/>
                <w:sz w:val="16"/>
                <w:szCs w:val="16"/>
              </w:rPr>
              <w:t>428,30</w:t>
            </w:r>
          </w:p>
        </w:tc>
        <w:tc>
          <w:tcPr>
            <w:tcW w:w="567" w:type="dxa"/>
            <w:noWrap/>
          </w:tcPr>
          <w:p w:rsidR="006B2562" w:rsidRPr="007A1804" w:rsidRDefault="006B2562" w:rsidP="00773192">
            <w:pPr>
              <w:jc w:val="center"/>
              <w:rPr>
                <w:spacing w:val="-20"/>
                <w:sz w:val="16"/>
                <w:szCs w:val="16"/>
              </w:rPr>
            </w:pPr>
            <w:r w:rsidRPr="007A1804">
              <w:rPr>
                <w:spacing w:val="-20"/>
                <w:sz w:val="16"/>
                <w:szCs w:val="16"/>
              </w:rPr>
              <w:t>1</w:t>
            </w:r>
          </w:p>
        </w:tc>
        <w:tc>
          <w:tcPr>
            <w:tcW w:w="425" w:type="dxa"/>
            <w:noWrap/>
          </w:tcPr>
          <w:p w:rsidR="006B2562" w:rsidRPr="007A1804" w:rsidRDefault="006B2562" w:rsidP="00773192">
            <w:pPr>
              <w:jc w:val="center"/>
              <w:rPr>
                <w:spacing w:val="-20"/>
                <w:sz w:val="16"/>
                <w:szCs w:val="16"/>
              </w:rPr>
            </w:pPr>
            <w:r w:rsidRPr="007A1804">
              <w:rPr>
                <w:spacing w:val="-20"/>
                <w:sz w:val="16"/>
                <w:szCs w:val="16"/>
              </w:rPr>
              <w:t>1</w:t>
            </w:r>
          </w:p>
        </w:tc>
        <w:tc>
          <w:tcPr>
            <w:tcW w:w="425" w:type="dxa"/>
            <w:noWrap/>
          </w:tcPr>
          <w:p w:rsidR="006B2562" w:rsidRPr="007A1804" w:rsidRDefault="006B2562" w:rsidP="00773192">
            <w:pPr>
              <w:jc w:val="center"/>
              <w:rPr>
                <w:spacing w:val="-20"/>
                <w:sz w:val="16"/>
                <w:szCs w:val="16"/>
              </w:rPr>
            </w:pPr>
            <w:r w:rsidRPr="007A1804">
              <w:rPr>
                <w:kern w:val="2"/>
                <w:sz w:val="16"/>
                <w:szCs w:val="16"/>
              </w:rPr>
              <w:t>–</w:t>
            </w:r>
          </w:p>
        </w:tc>
        <w:tc>
          <w:tcPr>
            <w:tcW w:w="709" w:type="dxa"/>
            <w:noWrap/>
          </w:tcPr>
          <w:p w:rsidR="006B2562" w:rsidRPr="007A1804" w:rsidRDefault="006B2562" w:rsidP="00773192">
            <w:pPr>
              <w:jc w:val="center"/>
              <w:rPr>
                <w:spacing w:val="-20"/>
                <w:sz w:val="16"/>
                <w:szCs w:val="16"/>
              </w:rPr>
            </w:pPr>
            <w:r w:rsidRPr="007A1804">
              <w:rPr>
                <w:spacing w:val="-20"/>
                <w:sz w:val="16"/>
                <w:szCs w:val="16"/>
              </w:rPr>
              <w:t>39,30</w:t>
            </w:r>
          </w:p>
        </w:tc>
        <w:tc>
          <w:tcPr>
            <w:tcW w:w="709" w:type="dxa"/>
            <w:noWrap/>
          </w:tcPr>
          <w:p w:rsidR="006B2562" w:rsidRPr="007A1804" w:rsidRDefault="006B2562" w:rsidP="00773192">
            <w:pPr>
              <w:jc w:val="center"/>
              <w:rPr>
                <w:spacing w:val="-20"/>
                <w:sz w:val="16"/>
                <w:szCs w:val="16"/>
              </w:rPr>
            </w:pPr>
            <w:r w:rsidRPr="007A1804">
              <w:rPr>
                <w:spacing w:val="-20"/>
                <w:sz w:val="16"/>
                <w:szCs w:val="16"/>
              </w:rPr>
              <w:t>39,30</w:t>
            </w:r>
          </w:p>
        </w:tc>
        <w:tc>
          <w:tcPr>
            <w:tcW w:w="708" w:type="dxa"/>
            <w:noWrap/>
          </w:tcPr>
          <w:p w:rsidR="006B2562" w:rsidRPr="007A1804" w:rsidRDefault="006B2562" w:rsidP="00773192">
            <w:pPr>
              <w:jc w:val="center"/>
              <w:rPr>
                <w:sz w:val="16"/>
                <w:szCs w:val="16"/>
              </w:rPr>
            </w:pPr>
            <w:r w:rsidRPr="007A1804">
              <w:rPr>
                <w:kern w:val="2"/>
                <w:sz w:val="16"/>
                <w:szCs w:val="16"/>
              </w:rPr>
              <w:t>–</w:t>
            </w:r>
          </w:p>
        </w:tc>
        <w:tc>
          <w:tcPr>
            <w:tcW w:w="1134" w:type="dxa"/>
            <w:noWrap/>
          </w:tcPr>
          <w:p w:rsidR="006B2562" w:rsidRPr="007A1804" w:rsidRDefault="006B2562" w:rsidP="00773192">
            <w:pPr>
              <w:jc w:val="center"/>
              <w:rPr>
                <w:spacing w:val="-20"/>
                <w:sz w:val="16"/>
                <w:szCs w:val="16"/>
              </w:rPr>
            </w:pPr>
            <w:r w:rsidRPr="007A1804">
              <w:rPr>
                <w:spacing w:val="-20"/>
                <w:sz w:val="16"/>
                <w:szCs w:val="16"/>
              </w:rPr>
              <w:t>1 083 780,00</w:t>
            </w:r>
          </w:p>
        </w:tc>
        <w:tc>
          <w:tcPr>
            <w:tcW w:w="992" w:type="dxa"/>
            <w:noWrap/>
          </w:tcPr>
          <w:p w:rsidR="006B2562" w:rsidRPr="007A1804" w:rsidRDefault="006B2562" w:rsidP="00773192">
            <w:pPr>
              <w:jc w:val="center"/>
              <w:rPr>
                <w:spacing w:val="-20"/>
                <w:sz w:val="16"/>
                <w:szCs w:val="16"/>
              </w:rPr>
            </w:pPr>
            <w:r w:rsidRPr="007A1804">
              <w:rPr>
                <w:spacing w:val="-20"/>
                <w:sz w:val="16"/>
                <w:szCs w:val="16"/>
              </w:rPr>
              <w:t>900 000,00</w:t>
            </w:r>
          </w:p>
        </w:tc>
        <w:tc>
          <w:tcPr>
            <w:tcW w:w="993" w:type="dxa"/>
            <w:noWrap/>
          </w:tcPr>
          <w:p w:rsidR="006B2562" w:rsidRPr="007A1804" w:rsidRDefault="006B2562" w:rsidP="00773192">
            <w:pPr>
              <w:jc w:val="center"/>
              <w:rPr>
                <w:spacing w:val="-20"/>
                <w:sz w:val="16"/>
                <w:szCs w:val="16"/>
              </w:rPr>
            </w:pPr>
            <w:r w:rsidRPr="007A1804">
              <w:rPr>
                <w:spacing w:val="-20"/>
                <w:sz w:val="16"/>
                <w:szCs w:val="16"/>
              </w:rPr>
              <w:t>172 753,20</w:t>
            </w:r>
          </w:p>
        </w:tc>
        <w:tc>
          <w:tcPr>
            <w:tcW w:w="993" w:type="dxa"/>
            <w:noWrap/>
          </w:tcPr>
          <w:p w:rsidR="006B2562" w:rsidRPr="007A1804" w:rsidRDefault="006B2562" w:rsidP="00773192">
            <w:pPr>
              <w:jc w:val="center"/>
              <w:rPr>
                <w:spacing w:val="-20"/>
                <w:sz w:val="16"/>
                <w:szCs w:val="16"/>
              </w:rPr>
            </w:pPr>
            <w:r w:rsidRPr="007A1804">
              <w:rPr>
                <w:spacing w:val="-20"/>
                <w:sz w:val="16"/>
                <w:szCs w:val="16"/>
              </w:rPr>
              <w:t>11 026,80</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jc w:val="center"/>
              <w:rPr>
                <w:kern w:val="2"/>
                <w:sz w:val="16"/>
                <w:szCs w:val="16"/>
              </w:rPr>
            </w:pPr>
            <w:r w:rsidRPr="007A1804">
              <w:rPr>
                <w:kern w:val="2"/>
                <w:sz w:val="16"/>
                <w:szCs w:val="16"/>
              </w:rPr>
              <w:t>12.</w:t>
            </w:r>
          </w:p>
        </w:tc>
        <w:tc>
          <w:tcPr>
            <w:tcW w:w="1713" w:type="dxa"/>
            <w:gridSpan w:val="2"/>
          </w:tcPr>
          <w:p w:rsidR="006B2562" w:rsidRPr="007A1804" w:rsidRDefault="006B2562" w:rsidP="00773192">
            <w:pPr>
              <w:rPr>
                <w:kern w:val="2"/>
                <w:sz w:val="16"/>
                <w:szCs w:val="16"/>
              </w:rPr>
            </w:pPr>
            <w:r w:rsidRPr="007A1804">
              <w:rPr>
                <w:kern w:val="2"/>
                <w:sz w:val="16"/>
                <w:szCs w:val="16"/>
              </w:rPr>
              <w:t xml:space="preserve">пос. Коксовый, </w:t>
            </w:r>
          </w:p>
          <w:p w:rsidR="006B2562" w:rsidRPr="007A1804" w:rsidRDefault="006B2562" w:rsidP="00773192">
            <w:pPr>
              <w:rPr>
                <w:kern w:val="2"/>
                <w:sz w:val="16"/>
                <w:szCs w:val="16"/>
              </w:rPr>
            </w:pPr>
            <w:r w:rsidRPr="007A1804">
              <w:rPr>
                <w:kern w:val="2"/>
                <w:sz w:val="16"/>
                <w:szCs w:val="16"/>
              </w:rPr>
              <w:t>ул. Шахтная, д. 3</w:t>
            </w:r>
          </w:p>
        </w:tc>
        <w:tc>
          <w:tcPr>
            <w:tcW w:w="425" w:type="dxa"/>
            <w:noWrap/>
          </w:tcPr>
          <w:p w:rsidR="006B2562" w:rsidRPr="007A1804" w:rsidRDefault="006B2562" w:rsidP="00773192">
            <w:pPr>
              <w:jc w:val="center"/>
              <w:rPr>
                <w:kern w:val="2"/>
                <w:sz w:val="16"/>
                <w:szCs w:val="16"/>
              </w:rPr>
            </w:pPr>
            <w:r w:rsidRPr="007A1804">
              <w:rPr>
                <w:kern w:val="2"/>
                <w:sz w:val="16"/>
                <w:szCs w:val="16"/>
              </w:rPr>
              <w:t>8</w:t>
            </w:r>
          </w:p>
        </w:tc>
        <w:tc>
          <w:tcPr>
            <w:tcW w:w="992" w:type="dxa"/>
            <w:noWrap/>
          </w:tcPr>
          <w:p w:rsidR="006B2562" w:rsidRPr="007A1804" w:rsidRDefault="006B2562" w:rsidP="00773192">
            <w:pPr>
              <w:jc w:val="center"/>
              <w:rPr>
                <w:kern w:val="2"/>
                <w:sz w:val="16"/>
                <w:szCs w:val="16"/>
              </w:rPr>
            </w:pPr>
            <w:r w:rsidRPr="007A1804">
              <w:rPr>
                <w:kern w:val="2"/>
                <w:sz w:val="16"/>
                <w:szCs w:val="16"/>
              </w:rPr>
              <w:t>28.02.2008</w:t>
            </w:r>
          </w:p>
        </w:tc>
        <w:tc>
          <w:tcPr>
            <w:tcW w:w="851" w:type="dxa"/>
            <w:noWrap/>
          </w:tcPr>
          <w:p w:rsidR="006B2562" w:rsidRPr="007A1804" w:rsidRDefault="006B2562" w:rsidP="00773192">
            <w:pPr>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jc w:val="center"/>
              <w:rPr>
                <w:spacing w:val="-20"/>
                <w:sz w:val="16"/>
                <w:szCs w:val="16"/>
              </w:rPr>
            </w:pPr>
            <w:r w:rsidRPr="007A1804">
              <w:rPr>
                <w:spacing w:val="-20"/>
                <w:sz w:val="16"/>
                <w:szCs w:val="16"/>
              </w:rPr>
              <w:t>13</w:t>
            </w:r>
          </w:p>
        </w:tc>
        <w:tc>
          <w:tcPr>
            <w:tcW w:w="567" w:type="dxa"/>
            <w:noWrap/>
          </w:tcPr>
          <w:p w:rsidR="006B2562" w:rsidRPr="007A1804" w:rsidRDefault="006B2562" w:rsidP="00773192">
            <w:pPr>
              <w:jc w:val="center"/>
              <w:rPr>
                <w:spacing w:val="-20"/>
                <w:sz w:val="16"/>
                <w:szCs w:val="16"/>
              </w:rPr>
            </w:pPr>
            <w:r w:rsidRPr="007A1804">
              <w:rPr>
                <w:spacing w:val="-20"/>
                <w:sz w:val="16"/>
                <w:szCs w:val="16"/>
              </w:rPr>
              <w:t>6</w:t>
            </w:r>
          </w:p>
        </w:tc>
        <w:tc>
          <w:tcPr>
            <w:tcW w:w="851" w:type="dxa"/>
            <w:noWrap/>
          </w:tcPr>
          <w:p w:rsidR="006B2562" w:rsidRPr="007A1804" w:rsidRDefault="006B2562" w:rsidP="00773192">
            <w:pPr>
              <w:jc w:val="center"/>
              <w:rPr>
                <w:spacing w:val="-20"/>
                <w:sz w:val="16"/>
                <w:szCs w:val="16"/>
              </w:rPr>
            </w:pPr>
            <w:r w:rsidRPr="007A1804">
              <w:rPr>
                <w:spacing w:val="-20"/>
                <w:sz w:val="16"/>
                <w:szCs w:val="16"/>
              </w:rPr>
              <w:t>246,30</w:t>
            </w:r>
          </w:p>
        </w:tc>
        <w:tc>
          <w:tcPr>
            <w:tcW w:w="567" w:type="dxa"/>
            <w:noWrap/>
          </w:tcPr>
          <w:p w:rsidR="006B2562" w:rsidRPr="007A1804" w:rsidRDefault="006B2562" w:rsidP="00773192">
            <w:pPr>
              <w:jc w:val="center"/>
              <w:rPr>
                <w:spacing w:val="-20"/>
                <w:sz w:val="16"/>
                <w:szCs w:val="16"/>
              </w:rPr>
            </w:pPr>
            <w:r w:rsidRPr="007A1804">
              <w:rPr>
                <w:spacing w:val="-20"/>
                <w:sz w:val="16"/>
                <w:szCs w:val="16"/>
              </w:rPr>
              <w:t>3</w:t>
            </w:r>
          </w:p>
        </w:tc>
        <w:tc>
          <w:tcPr>
            <w:tcW w:w="425" w:type="dxa"/>
            <w:noWrap/>
          </w:tcPr>
          <w:p w:rsidR="006B2562" w:rsidRPr="007A1804" w:rsidRDefault="006B2562" w:rsidP="00773192">
            <w:pPr>
              <w:jc w:val="center"/>
              <w:rPr>
                <w:spacing w:val="-20"/>
                <w:sz w:val="16"/>
                <w:szCs w:val="16"/>
              </w:rPr>
            </w:pPr>
            <w:r w:rsidRPr="007A1804">
              <w:rPr>
                <w:spacing w:val="-20"/>
                <w:sz w:val="16"/>
                <w:szCs w:val="16"/>
              </w:rPr>
              <w:t>3</w:t>
            </w:r>
          </w:p>
        </w:tc>
        <w:tc>
          <w:tcPr>
            <w:tcW w:w="425" w:type="dxa"/>
            <w:noWrap/>
          </w:tcPr>
          <w:p w:rsidR="006B2562" w:rsidRPr="007A1804" w:rsidRDefault="006B2562" w:rsidP="00773192">
            <w:pPr>
              <w:jc w:val="center"/>
              <w:rPr>
                <w:spacing w:val="-20"/>
                <w:sz w:val="16"/>
                <w:szCs w:val="16"/>
              </w:rPr>
            </w:pPr>
            <w:r w:rsidRPr="007A1804">
              <w:rPr>
                <w:kern w:val="2"/>
                <w:sz w:val="16"/>
                <w:szCs w:val="16"/>
              </w:rPr>
              <w:t>–</w:t>
            </w:r>
          </w:p>
        </w:tc>
        <w:tc>
          <w:tcPr>
            <w:tcW w:w="709" w:type="dxa"/>
            <w:noWrap/>
          </w:tcPr>
          <w:p w:rsidR="006B2562" w:rsidRPr="007A1804" w:rsidRDefault="006B2562" w:rsidP="00773192">
            <w:pPr>
              <w:jc w:val="center"/>
              <w:rPr>
                <w:spacing w:val="-20"/>
                <w:sz w:val="16"/>
                <w:szCs w:val="16"/>
              </w:rPr>
            </w:pPr>
            <w:r w:rsidRPr="007A1804">
              <w:rPr>
                <w:spacing w:val="-20"/>
                <w:sz w:val="16"/>
                <w:szCs w:val="16"/>
              </w:rPr>
              <w:t>60,90</w:t>
            </w:r>
          </w:p>
        </w:tc>
        <w:tc>
          <w:tcPr>
            <w:tcW w:w="709" w:type="dxa"/>
            <w:noWrap/>
          </w:tcPr>
          <w:p w:rsidR="006B2562" w:rsidRPr="007A1804" w:rsidRDefault="006B2562" w:rsidP="00773192">
            <w:pPr>
              <w:jc w:val="center"/>
              <w:rPr>
                <w:spacing w:val="-20"/>
                <w:sz w:val="16"/>
                <w:szCs w:val="16"/>
              </w:rPr>
            </w:pPr>
            <w:r w:rsidRPr="007A1804">
              <w:rPr>
                <w:spacing w:val="-20"/>
                <w:sz w:val="16"/>
                <w:szCs w:val="16"/>
              </w:rPr>
              <w:t>60,90</w:t>
            </w:r>
          </w:p>
        </w:tc>
        <w:tc>
          <w:tcPr>
            <w:tcW w:w="708" w:type="dxa"/>
            <w:noWrap/>
          </w:tcPr>
          <w:p w:rsidR="006B2562" w:rsidRPr="007A1804" w:rsidRDefault="006B2562" w:rsidP="00773192">
            <w:pPr>
              <w:jc w:val="center"/>
              <w:rPr>
                <w:sz w:val="16"/>
                <w:szCs w:val="16"/>
              </w:rPr>
            </w:pPr>
            <w:r w:rsidRPr="007A1804">
              <w:rPr>
                <w:kern w:val="2"/>
                <w:sz w:val="16"/>
                <w:szCs w:val="16"/>
              </w:rPr>
              <w:t>–</w:t>
            </w:r>
          </w:p>
        </w:tc>
        <w:tc>
          <w:tcPr>
            <w:tcW w:w="1134" w:type="dxa"/>
            <w:noWrap/>
          </w:tcPr>
          <w:p w:rsidR="006B2562" w:rsidRPr="007A1804" w:rsidRDefault="006B2562" w:rsidP="00773192">
            <w:pPr>
              <w:jc w:val="center"/>
              <w:rPr>
                <w:spacing w:val="-20"/>
                <w:sz w:val="16"/>
                <w:szCs w:val="16"/>
              </w:rPr>
            </w:pPr>
            <w:r w:rsidRPr="007A1804">
              <w:rPr>
                <w:spacing w:val="-20"/>
                <w:sz w:val="16"/>
                <w:szCs w:val="16"/>
              </w:rPr>
              <w:t>1 135 670,40</w:t>
            </w:r>
          </w:p>
        </w:tc>
        <w:tc>
          <w:tcPr>
            <w:tcW w:w="992" w:type="dxa"/>
            <w:noWrap/>
          </w:tcPr>
          <w:p w:rsidR="006B2562" w:rsidRPr="007A1804" w:rsidRDefault="006B2562" w:rsidP="00773192">
            <w:pPr>
              <w:jc w:val="center"/>
              <w:rPr>
                <w:spacing w:val="-20"/>
                <w:sz w:val="16"/>
                <w:szCs w:val="16"/>
              </w:rPr>
            </w:pPr>
            <w:r w:rsidRPr="007A1804">
              <w:rPr>
                <w:spacing w:val="-20"/>
                <w:sz w:val="16"/>
                <w:szCs w:val="16"/>
              </w:rPr>
              <w:t>857 734,40</w:t>
            </w:r>
          </w:p>
        </w:tc>
        <w:tc>
          <w:tcPr>
            <w:tcW w:w="993" w:type="dxa"/>
            <w:noWrap/>
          </w:tcPr>
          <w:p w:rsidR="006B2562" w:rsidRPr="007A1804" w:rsidRDefault="006B2562" w:rsidP="00773192">
            <w:pPr>
              <w:jc w:val="center"/>
              <w:rPr>
                <w:spacing w:val="-20"/>
                <w:sz w:val="16"/>
                <w:szCs w:val="16"/>
              </w:rPr>
            </w:pPr>
            <w:r w:rsidRPr="007A1804">
              <w:rPr>
                <w:spacing w:val="-20"/>
                <w:sz w:val="16"/>
                <w:szCs w:val="16"/>
              </w:rPr>
              <w:t>261 258,46</w:t>
            </w:r>
          </w:p>
        </w:tc>
        <w:tc>
          <w:tcPr>
            <w:tcW w:w="993" w:type="dxa"/>
            <w:noWrap/>
          </w:tcPr>
          <w:p w:rsidR="006B2562" w:rsidRPr="007A1804" w:rsidRDefault="006B2562" w:rsidP="00773192">
            <w:pPr>
              <w:jc w:val="center"/>
              <w:rPr>
                <w:spacing w:val="-20"/>
                <w:sz w:val="16"/>
                <w:szCs w:val="16"/>
              </w:rPr>
            </w:pPr>
            <w:r w:rsidRPr="007A1804">
              <w:rPr>
                <w:spacing w:val="-20"/>
                <w:sz w:val="16"/>
                <w:szCs w:val="16"/>
              </w:rPr>
              <w:t>16 677,54</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vAlign w:val="center"/>
          </w:tcPr>
          <w:p w:rsidR="006B2562" w:rsidRDefault="006B2562" w:rsidP="00773192">
            <w:pPr>
              <w:jc w:val="center"/>
              <w:rPr>
                <w:color w:val="000000"/>
                <w:sz w:val="16"/>
                <w:szCs w:val="16"/>
              </w:rPr>
            </w:pPr>
            <w:r>
              <w:rPr>
                <w:color w:val="000000"/>
                <w:sz w:val="16"/>
                <w:szCs w:val="16"/>
              </w:rPr>
              <w:t>13</w:t>
            </w:r>
          </w:p>
        </w:tc>
        <w:tc>
          <w:tcPr>
            <w:tcW w:w="1713" w:type="dxa"/>
            <w:gridSpan w:val="2"/>
            <w:vAlign w:val="center"/>
          </w:tcPr>
          <w:p w:rsidR="006B2562" w:rsidRDefault="006B2562" w:rsidP="00773192">
            <w:pPr>
              <w:jc w:val="center"/>
              <w:rPr>
                <w:color w:val="000000"/>
                <w:sz w:val="16"/>
                <w:szCs w:val="16"/>
              </w:rPr>
            </w:pPr>
            <w:r>
              <w:rPr>
                <w:color w:val="000000"/>
                <w:sz w:val="16"/>
                <w:szCs w:val="16"/>
              </w:rPr>
              <w:t>п.Коксовый, ул.Коммунистическая, д.8</w:t>
            </w:r>
          </w:p>
        </w:tc>
        <w:tc>
          <w:tcPr>
            <w:tcW w:w="425" w:type="dxa"/>
            <w:noWrap/>
            <w:vAlign w:val="center"/>
          </w:tcPr>
          <w:p w:rsidR="006B2562" w:rsidRDefault="006B2562" w:rsidP="00773192">
            <w:pPr>
              <w:jc w:val="center"/>
              <w:rPr>
                <w:color w:val="000000"/>
                <w:sz w:val="16"/>
                <w:szCs w:val="16"/>
              </w:rPr>
            </w:pPr>
            <w:r>
              <w:rPr>
                <w:color w:val="000000"/>
                <w:sz w:val="16"/>
                <w:szCs w:val="16"/>
              </w:rPr>
              <w:t>370</w:t>
            </w:r>
          </w:p>
        </w:tc>
        <w:tc>
          <w:tcPr>
            <w:tcW w:w="992" w:type="dxa"/>
            <w:noWrap/>
            <w:vAlign w:val="center"/>
          </w:tcPr>
          <w:p w:rsidR="006B2562" w:rsidRDefault="006B2562" w:rsidP="00773192">
            <w:pPr>
              <w:jc w:val="center"/>
              <w:rPr>
                <w:color w:val="000000"/>
                <w:sz w:val="16"/>
                <w:szCs w:val="16"/>
              </w:rPr>
            </w:pPr>
            <w:r>
              <w:rPr>
                <w:color w:val="000000"/>
                <w:sz w:val="16"/>
                <w:szCs w:val="16"/>
              </w:rPr>
              <w:t>26.08.2008</w:t>
            </w:r>
          </w:p>
        </w:tc>
        <w:tc>
          <w:tcPr>
            <w:tcW w:w="851" w:type="dxa"/>
            <w:noWrap/>
            <w:vAlign w:val="center"/>
          </w:tcPr>
          <w:p w:rsidR="006B2562" w:rsidRDefault="006B2562" w:rsidP="00773192">
            <w:pPr>
              <w:jc w:val="center"/>
              <w:rPr>
                <w:color w:val="000000"/>
                <w:sz w:val="16"/>
                <w:szCs w:val="16"/>
              </w:rPr>
            </w:pPr>
            <w:r>
              <w:rPr>
                <w:color w:val="000000"/>
                <w:sz w:val="16"/>
                <w:szCs w:val="16"/>
              </w:rPr>
              <w:t>IV.2015</w:t>
            </w:r>
          </w:p>
        </w:tc>
        <w:tc>
          <w:tcPr>
            <w:tcW w:w="850" w:type="dxa"/>
            <w:noWrap/>
            <w:vAlign w:val="center"/>
          </w:tcPr>
          <w:p w:rsidR="006B2562" w:rsidRDefault="006B2562" w:rsidP="00773192">
            <w:pPr>
              <w:jc w:val="center"/>
              <w:rPr>
                <w:color w:val="000000"/>
                <w:sz w:val="16"/>
                <w:szCs w:val="16"/>
              </w:rPr>
            </w:pPr>
            <w:r>
              <w:rPr>
                <w:color w:val="000000"/>
                <w:sz w:val="16"/>
                <w:szCs w:val="16"/>
              </w:rPr>
              <w:t>IV.2017</w:t>
            </w:r>
          </w:p>
        </w:tc>
        <w:tc>
          <w:tcPr>
            <w:tcW w:w="567" w:type="dxa"/>
            <w:noWrap/>
            <w:vAlign w:val="center"/>
          </w:tcPr>
          <w:p w:rsidR="006B2562" w:rsidRDefault="006B2562" w:rsidP="00773192">
            <w:pPr>
              <w:jc w:val="center"/>
              <w:rPr>
                <w:color w:val="000000"/>
                <w:sz w:val="16"/>
                <w:szCs w:val="16"/>
              </w:rPr>
            </w:pPr>
            <w:r>
              <w:rPr>
                <w:color w:val="000000"/>
                <w:sz w:val="16"/>
                <w:szCs w:val="16"/>
              </w:rPr>
              <w:t>14</w:t>
            </w:r>
          </w:p>
        </w:tc>
        <w:tc>
          <w:tcPr>
            <w:tcW w:w="567" w:type="dxa"/>
            <w:noWrap/>
            <w:vAlign w:val="center"/>
          </w:tcPr>
          <w:p w:rsidR="006B2562" w:rsidRDefault="006B2562" w:rsidP="00773192">
            <w:pPr>
              <w:jc w:val="center"/>
              <w:rPr>
                <w:color w:val="000000"/>
                <w:sz w:val="16"/>
                <w:szCs w:val="16"/>
              </w:rPr>
            </w:pPr>
            <w:r>
              <w:rPr>
                <w:color w:val="000000"/>
                <w:sz w:val="16"/>
                <w:szCs w:val="16"/>
              </w:rPr>
              <w:t>2</w:t>
            </w:r>
          </w:p>
        </w:tc>
        <w:tc>
          <w:tcPr>
            <w:tcW w:w="851" w:type="dxa"/>
            <w:noWrap/>
            <w:vAlign w:val="center"/>
          </w:tcPr>
          <w:p w:rsidR="006B2562" w:rsidRDefault="006B2562" w:rsidP="00773192">
            <w:pPr>
              <w:jc w:val="center"/>
              <w:rPr>
                <w:color w:val="000000"/>
                <w:sz w:val="16"/>
                <w:szCs w:val="16"/>
              </w:rPr>
            </w:pPr>
            <w:r>
              <w:rPr>
                <w:color w:val="000000"/>
                <w:sz w:val="16"/>
                <w:szCs w:val="16"/>
              </w:rPr>
              <w:t>315,30</w:t>
            </w:r>
          </w:p>
        </w:tc>
        <w:tc>
          <w:tcPr>
            <w:tcW w:w="567" w:type="dxa"/>
            <w:noWrap/>
            <w:vAlign w:val="center"/>
          </w:tcPr>
          <w:p w:rsidR="006B2562" w:rsidRDefault="006B2562" w:rsidP="00773192">
            <w:pPr>
              <w:jc w:val="center"/>
              <w:rPr>
                <w:color w:val="000000"/>
                <w:sz w:val="16"/>
                <w:szCs w:val="16"/>
              </w:rPr>
            </w:pPr>
            <w:r>
              <w:rPr>
                <w:color w:val="000000"/>
                <w:sz w:val="16"/>
                <w:szCs w:val="16"/>
              </w:rPr>
              <w:t>2</w:t>
            </w:r>
          </w:p>
        </w:tc>
        <w:tc>
          <w:tcPr>
            <w:tcW w:w="425" w:type="dxa"/>
            <w:noWrap/>
            <w:vAlign w:val="center"/>
          </w:tcPr>
          <w:p w:rsidR="006B2562" w:rsidRDefault="006B2562" w:rsidP="00773192">
            <w:pPr>
              <w:jc w:val="center"/>
              <w:rPr>
                <w:color w:val="000000"/>
                <w:sz w:val="16"/>
                <w:szCs w:val="16"/>
              </w:rPr>
            </w:pPr>
            <w:r>
              <w:rPr>
                <w:color w:val="000000"/>
                <w:sz w:val="16"/>
                <w:szCs w:val="16"/>
              </w:rPr>
              <w:t>2</w:t>
            </w:r>
          </w:p>
        </w:tc>
        <w:tc>
          <w:tcPr>
            <w:tcW w:w="425" w:type="dxa"/>
            <w:noWrap/>
            <w:vAlign w:val="center"/>
          </w:tcPr>
          <w:p w:rsidR="006B2562" w:rsidRDefault="006B2562" w:rsidP="00773192">
            <w:pPr>
              <w:jc w:val="center"/>
              <w:rPr>
                <w:color w:val="000000"/>
                <w:sz w:val="16"/>
                <w:szCs w:val="16"/>
              </w:rPr>
            </w:pPr>
          </w:p>
        </w:tc>
        <w:tc>
          <w:tcPr>
            <w:tcW w:w="709" w:type="dxa"/>
            <w:noWrap/>
            <w:vAlign w:val="center"/>
          </w:tcPr>
          <w:p w:rsidR="006B2562" w:rsidRDefault="006B2562" w:rsidP="00773192">
            <w:pPr>
              <w:jc w:val="center"/>
              <w:rPr>
                <w:color w:val="000000"/>
                <w:sz w:val="16"/>
                <w:szCs w:val="16"/>
              </w:rPr>
            </w:pPr>
            <w:r>
              <w:rPr>
                <w:color w:val="000000"/>
                <w:sz w:val="16"/>
                <w:szCs w:val="16"/>
              </w:rPr>
              <w:t>62,70</w:t>
            </w:r>
          </w:p>
        </w:tc>
        <w:tc>
          <w:tcPr>
            <w:tcW w:w="709" w:type="dxa"/>
            <w:noWrap/>
            <w:vAlign w:val="center"/>
          </w:tcPr>
          <w:p w:rsidR="006B2562" w:rsidRDefault="006B2562" w:rsidP="00773192">
            <w:pPr>
              <w:jc w:val="center"/>
              <w:rPr>
                <w:color w:val="000000"/>
                <w:sz w:val="16"/>
                <w:szCs w:val="16"/>
              </w:rPr>
            </w:pPr>
            <w:r>
              <w:rPr>
                <w:color w:val="000000"/>
                <w:sz w:val="16"/>
                <w:szCs w:val="16"/>
              </w:rPr>
              <w:t>62,70</w:t>
            </w:r>
          </w:p>
        </w:tc>
        <w:tc>
          <w:tcPr>
            <w:tcW w:w="708" w:type="dxa"/>
            <w:noWrap/>
            <w:vAlign w:val="center"/>
          </w:tcPr>
          <w:p w:rsidR="006B2562" w:rsidRDefault="006B2562" w:rsidP="00773192">
            <w:pPr>
              <w:jc w:val="center"/>
              <w:rPr>
                <w:color w:val="000000"/>
                <w:sz w:val="16"/>
                <w:szCs w:val="16"/>
              </w:rPr>
            </w:pPr>
          </w:p>
        </w:tc>
        <w:tc>
          <w:tcPr>
            <w:tcW w:w="1134" w:type="dxa"/>
            <w:noWrap/>
            <w:vAlign w:val="center"/>
          </w:tcPr>
          <w:p w:rsidR="006B2562" w:rsidRDefault="006B2562" w:rsidP="00773192">
            <w:pPr>
              <w:jc w:val="center"/>
              <w:rPr>
                <w:color w:val="000000"/>
                <w:sz w:val="16"/>
                <w:szCs w:val="16"/>
              </w:rPr>
            </w:pPr>
            <w:r>
              <w:rPr>
                <w:color w:val="000000"/>
                <w:sz w:val="16"/>
                <w:szCs w:val="16"/>
              </w:rPr>
              <w:t>2031480,00</w:t>
            </w:r>
          </w:p>
        </w:tc>
        <w:tc>
          <w:tcPr>
            <w:tcW w:w="992" w:type="dxa"/>
            <w:noWrap/>
            <w:vAlign w:val="center"/>
          </w:tcPr>
          <w:p w:rsidR="006B2562" w:rsidRDefault="006B2562" w:rsidP="00773192">
            <w:pPr>
              <w:jc w:val="center"/>
              <w:rPr>
                <w:color w:val="000000"/>
                <w:sz w:val="16"/>
                <w:szCs w:val="16"/>
              </w:rPr>
            </w:pPr>
            <w:r>
              <w:rPr>
                <w:color w:val="000000"/>
                <w:sz w:val="16"/>
                <w:szCs w:val="16"/>
              </w:rPr>
              <w:t>1100000,00</w:t>
            </w:r>
          </w:p>
        </w:tc>
        <w:tc>
          <w:tcPr>
            <w:tcW w:w="993" w:type="dxa"/>
            <w:noWrap/>
            <w:vAlign w:val="center"/>
          </w:tcPr>
          <w:p w:rsidR="006B2562" w:rsidRDefault="006B2562" w:rsidP="00773192">
            <w:pPr>
              <w:jc w:val="center"/>
              <w:rPr>
                <w:color w:val="000000"/>
                <w:sz w:val="16"/>
                <w:szCs w:val="16"/>
              </w:rPr>
            </w:pPr>
            <w:r>
              <w:rPr>
                <w:color w:val="000000"/>
                <w:sz w:val="16"/>
                <w:szCs w:val="16"/>
              </w:rPr>
              <w:t>875591,20</w:t>
            </w:r>
          </w:p>
        </w:tc>
        <w:tc>
          <w:tcPr>
            <w:tcW w:w="993" w:type="dxa"/>
            <w:noWrap/>
            <w:vAlign w:val="center"/>
          </w:tcPr>
          <w:p w:rsidR="006B2562" w:rsidRDefault="006B2562" w:rsidP="00773192">
            <w:pPr>
              <w:jc w:val="center"/>
              <w:rPr>
                <w:color w:val="000000"/>
                <w:sz w:val="16"/>
                <w:szCs w:val="16"/>
              </w:rPr>
            </w:pPr>
            <w:r>
              <w:rPr>
                <w:color w:val="000000"/>
                <w:sz w:val="16"/>
                <w:szCs w:val="16"/>
              </w:rPr>
              <w:t>55888,80</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14.</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ул. Коммунисти-ческая,  д. 6</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22</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28.02.2008</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13</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851" w:type="dxa"/>
            <w:noWrap/>
          </w:tcPr>
          <w:p w:rsidR="006B2562" w:rsidRPr="007A1804" w:rsidRDefault="006B2562" w:rsidP="00773192">
            <w:pPr>
              <w:spacing w:line="228" w:lineRule="auto"/>
              <w:jc w:val="center"/>
              <w:rPr>
                <w:spacing w:val="-20"/>
                <w:sz w:val="16"/>
                <w:szCs w:val="16"/>
              </w:rPr>
            </w:pPr>
            <w:r w:rsidRPr="007A1804">
              <w:rPr>
                <w:spacing w:val="-20"/>
                <w:sz w:val="16"/>
                <w:szCs w:val="16"/>
              </w:rPr>
              <w:t>291,70</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425"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44,40</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44,40</w:t>
            </w:r>
          </w:p>
        </w:tc>
        <w:tc>
          <w:tcPr>
            <w:tcW w:w="708"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1134" w:type="dxa"/>
            <w:noWrap/>
          </w:tcPr>
          <w:p w:rsidR="006B2562" w:rsidRPr="007A1804" w:rsidRDefault="006B2562" w:rsidP="00773192">
            <w:pPr>
              <w:spacing w:line="228" w:lineRule="auto"/>
              <w:jc w:val="center"/>
              <w:rPr>
                <w:spacing w:val="-20"/>
                <w:sz w:val="16"/>
                <w:szCs w:val="16"/>
              </w:rPr>
            </w:pPr>
            <w:r w:rsidRPr="007A1804">
              <w:rPr>
                <w:spacing w:val="-20"/>
                <w:sz w:val="16"/>
                <w:szCs w:val="16"/>
              </w:rPr>
              <w:t>1 244 160,00</w:t>
            </w:r>
          </w:p>
        </w:tc>
        <w:tc>
          <w:tcPr>
            <w:tcW w:w="992" w:type="dxa"/>
            <w:noWrap/>
          </w:tcPr>
          <w:p w:rsidR="006B2562" w:rsidRPr="007A1804" w:rsidRDefault="006B2562" w:rsidP="00773192">
            <w:pPr>
              <w:spacing w:line="228" w:lineRule="auto"/>
              <w:jc w:val="center"/>
              <w:rPr>
                <w:spacing w:val="-20"/>
                <w:sz w:val="16"/>
                <w:szCs w:val="16"/>
              </w:rPr>
            </w:pPr>
            <w:r w:rsidRPr="007A1804">
              <w:rPr>
                <w:spacing w:val="-20"/>
                <w:sz w:val="16"/>
                <w:szCs w:val="16"/>
              </w:rPr>
              <w:t>562 053,06</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641 180,53</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40 926,41</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15.</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ул. Трудовая, д. 1</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79</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19.05.2009</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11</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5</w:t>
            </w:r>
          </w:p>
        </w:tc>
        <w:tc>
          <w:tcPr>
            <w:tcW w:w="851" w:type="dxa"/>
            <w:noWrap/>
          </w:tcPr>
          <w:p w:rsidR="006B2562" w:rsidRPr="007A1804" w:rsidRDefault="006B2562" w:rsidP="00773192">
            <w:pPr>
              <w:spacing w:line="228" w:lineRule="auto"/>
              <w:jc w:val="center"/>
              <w:rPr>
                <w:spacing w:val="-20"/>
                <w:sz w:val="16"/>
                <w:szCs w:val="16"/>
              </w:rPr>
            </w:pPr>
            <w:r w:rsidRPr="007A1804">
              <w:rPr>
                <w:spacing w:val="-20"/>
                <w:sz w:val="16"/>
                <w:szCs w:val="16"/>
              </w:rPr>
              <w:t>219,00</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425" w:type="dxa"/>
            <w:noWrap/>
          </w:tcPr>
          <w:p w:rsidR="006B2562" w:rsidRPr="007A1804" w:rsidRDefault="006B2562" w:rsidP="00773192">
            <w:pPr>
              <w:spacing w:line="228" w:lineRule="auto"/>
              <w:jc w:val="center"/>
              <w:rPr>
                <w:spacing w:val="-20"/>
                <w:sz w:val="16"/>
                <w:szCs w:val="16"/>
              </w:rPr>
            </w:pPr>
            <w:r w:rsidRPr="007A1804">
              <w:rPr>
                <w:kern w:val="2"/>
                <w:sz w:val="16"/>
                <w:szCs w:val="16"/>
              </w:rPr>
              <w:t>–</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39,20</w:t>
            </w:r>
          </w:p>
        </w:tc>
        <w:tc>
          <w:tcPr>
            <w:tcW w:w="709" w:type="dxa"/>
            <w:noWrap/>
          </w:tcPr>
          <w:p w:rsidR="006B2562" w:rsidRPr="007A1804" w:rsidRDefault="006B2562" w:rsidP="00773192">
            <w:pPr>
              <w:spacing w:line="228" w:lineRule="auto"/>
              <w:jc w:val="center"/>
              <w:rPr>
                <w:spacing w:val="-20"/>
                <w:sz w:val="16"/>
                <w:szCs w:val="16"/>
              </w:rPr>
            </w:pPr>
            <w:r w:rsidRPr="007A1804">
              <w:rPr>
                <w:kern w:val="2"/>
                <w:sz w:val="16"/>
                <w:szCs w:val="16"/>
              </w:rPr>
              <w:t>–</w:t>
            </w:r>
          </w:p>
        </w:tc>
        <w:tc>
          <w:tcPr>
            <w:tcW w:w="708" w:type="dxa"/>
            <w:noWrap/>
          </w:tcPr>
          <w:p w:rsidR="006B2562" w:rsidRPr="007A1804" w:rsidRDefault="006B2562" w:rsidP="00773192">
            <w:pPr>
              <w:spacing w:line="228" w:lineRule="auto"/>
              <w:jc w:val="center"/>
              <w:rPr>
                <w:spacing w:val="-20"/>
                <w:sz w:val="16"/>
                <w:szCs w:val="16"/>
              </w:rPr>
            </w:pPr>
            <w:r w:rsidRPr="007A1804">
              <w:rPr>
                <w:spacing w:val="-20"/>
                <w:sz w:val="16"/>
                <w:szCs w:val="16"/>
              </w:rPr>
              <w:t>39,20</w:t>
            </w:r>
          </w:p>
        </w:tc>
        <w:tc>
          <w:tcPr>
            <w:tcW w:w="1134" w:type="dxa"/>
            <w:noWrap/>
          </w:tcPr>
          <w:p w:rsidR="006B2562" w:rsidRPr="007A1804" w:rsidRDefault="006B2562" w:rsidP="00773192">
            <w:pPr>
              <w:spacing w:line="228" w:lineRule="auto"/>
              <w:jc w:val="center"/>
              <w:rPr>
                <w:spacing w:val="-20"/>
                <w:sz w:val="16"/>
                <w:szCs w:val="16"/>
              </w:rPr>
            </w:pPr>
            <w:r w:rsidRPr="007A1804">
              <w:rPr>
                <w:spacing w:val="-20"/>
                <w:sz w:val="16"/>
                <w:szCs w:val="16"/>
              </w:rPr>
              <w:t>3 110 400,00</w:t>
            </w:r>
          </w:p>
        </w:tc>
        <w:tc>
          <w:tcPr>
            <w:tcW w:w="992" w:type="dxa"/>
            <w:noWrap/>
          </w:tcPr>
          <w:p w:rsidR="006B2562" w:rsidRPr="007A1804" w:rsidRDefault="006B2562" w:rsidP="00773192">
            <w:pPr>
              <w:spacing w:line="228" w:lineRule="auto"/>
              <w:jc w:val="center"/>
              <w:rPr>
                <w:spacing w:val="-20"/>
                <w:sz w:val="16"/>
                <w:szCs w:val="16"/>
              </w:rPr>
            </w:pPr>
            <w:r w:rsidRPr="007A1804">
              <w:rPr>
                <w:spacing w:val="-20"/>
                <w:sz w:val="16"/>
                <w:szCs w:val="16"/>
              </w:rPr>
              <w:t>1 100 000,00</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1 889 776,00</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120 624,00</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16.</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ул. Суворова, д. 10</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69</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19.05.2009</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7</w:t>
            </w:r>
          </w:p>
        </w:tc>
        <w:tc>
          <w:tcPr>
            <w:tcW w:w="567"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4</w:t>
            </w:r>
          </w:p>
        </w:tc>
        <w:tc>
          <w:tcPr>
            <w:tcW w:w="851"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166,40</w:t>
            </w:r>
          </w:p>
        </w:tc>
        <w:tc>
          <w:tcPr>
            <w:tcW w:w="567"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2</w:t>
            </w:r>
          </w:p>
        </w:tc>
        <w:tc>
          <w:tcPr>
            <w:tcW w:w="425" w:type="dxa"/>
            <w:noWrap/>
          </w:tcPr>
          <w:p w:rsidR="006B2562" w:rsidRPr="007A1804" w:rsidRDefault="006B2562" w:rsidP="00773192">
            <w:pPr>
              <w:spacing w:line="228" w:lineRule="auto"/>
              <w:rPr>
                <w:sz w:val="16"/>
                <w:szCs w:val="16"/>
              </w:rPr>
            </w:pPr>
          </w:p>
        </w:tc>
        <w:tc>
          <w:tcPr>
            <w:tcW w:w="425"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2</w:t>
            </w:r>
          </w:p>
        </w:tc>
        <w:tc>
          <w:tcPr>
            <w:tcW w:w="709"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69,10</w:t>
            </w:r>
          </w:p>
        </w:tc>
        <w:tc>
          <w:tcPr>
            <w:tcW w:w="709" w:type="dxa"/>
            <w:noWrap/>
          </w:tcPr>
          <w:p w:rsidR="006B2562" w:rsidRPr="007A1804" w:rsidRDefault="006B2562" w:rsidP="00773192">
            <w:pPr>
              <w:spacing w:line="228" w:lineRule="auto"/>
              <w:rPr>
                <w:sz w:val="16"/>
                <w:szCs w:val="16"/>
              </w:rPr>
            </w:pPr>
          </w:p>
        </w:tc>
        <w:tc>
          <w:tcPr>
            <w:tcW w:w="708"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69,10</w:t>
            </w:r>
          </w:p>
        </w:tc>
        <w:tc>
          <w:tcPr>
            <w:tcW w:w="1134"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2 792 880,00</w:t>
            </w:r>
          </w:p>
        </w:tc>
        <w:tc>
          <w:tcPr>
            <w:tcW w:w="992"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742 285,16</w:t>
            </w:r>
          </w:p>
        </w:tc>
        <w:tc>
          <w:tcPr>
            <w:tcW w:w="993"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1 927 559,15</w:t>
            </w:r>
          </w:p>
        </w:tc>
        <w:tc>
          <w:tcPr>
            <w:tcW w:w="993"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123 035,69</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17.</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 xml:space="preserve">ул. Дзержинского, </w:t>
            </w:r>
            <w:r w:rsidRPr="007A1804">
              <w:rPr>
                <w:kern w:val="2"/>
                <w:sz w:val="16"/>
                <w:szCs w:val="16"/>
              </w:rPr>
              <w:br/>
              <w:t>д. 21</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86</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03.12.2009</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8</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8</w:t>
            </w:r>
          </w:p>
        </w:tc>
        <w:tc>
          <w:tcPr>
            <w:tcW w:w="851" w:type="dxa"/>
            <w:noWrap/>
          </w:tcPr>
          <w:p w:rsidR="006B2562" w:rsidRPr="007A1804" w:rsidRDefault="006B2562" w:rsidP="00773192">
            <w:pPr>
              <w:spacing w:line="228" w:lineRule="auto"/>
              <w:jc w:val="center"/>
              <w:rPr>
                <w:spacing w:val="-20"/>
                <w:sz w:val="16"/>
                <w:szCs w:val="16"/>
              </w:rPr>
            </w:pPr>
            <w:r w:rsidRPr="007A1804">
              <w:rPr>
                <w:spacing w:val="-20"/>
                <w:sz w:val="16"/>
                <w:szCs w:val="16"/>
              </w:rPr>
              <w:t>56,10</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1</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1</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56,10</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31,90</w:t>
            </w:r>
          </w:p>
        </w:tc>
        <w:tc>
          <w:tcPr>
            <w:tcW w:w="708" w:type="dxa"/>
            <w:noWrap/>
          </w:tcPr>
          <w:p w:rsidR="006B2562" w:rsidRPr="007A1804" w:rsidRDefault="006B2562" w:rsidP="00773192">
            <w:pPr>
              <w:spacing w:line="228" w:lineRule="auto"/>
              <w:jc w:val="center"/>
              <w:rPr>
                <w:spacing w:val="-20"/>
                <w:sz w:val="16"/>
                <w:szCs w:val="16"/>
              </w:rPr>
            </w:pPr>
            <w:r w:rsidRPr="007A1804">
              <w:rPr>
                <w:spacing w:val="-20"/>
                <w:sz w:val="16"/>
                <w:szCs w:val="16"/>
              </w:rPr>
              <w:t>24,20</w:t>
            </w:r>
          </w:p>
        </w:tc>
        <w:tc>
          <w:tcPr>
            <w:tcW w:w="1134" w:type="dxa"/>
            <w:noWrap/>
          </w:tcPr>
          <w:p w:rsidR="006B2562" w:rsidRPr="007A1804" w:rsidRDefault="006B2562" w:rsidP="00773192">
            <w:pPr>
              <w:spacing w:line="228" w:lineRule="auto"/>
              <w:jc w:val="center"/>
              <w:rPr>
                <w:spacing w:val="-20"/>
                <w:sz w:val="16"/>
                <w:szCs w:val="16"/>
              </w:rPr>
            </w:pPr>
            <w:r w:rsidRPr="007A1804">
              <w:rPr>
                <w:spacing w:val="-20"/>
                <w:sz w:val="16"/>
                <w:szCs w:val="16"/>
              </w:rPr>
              <w:t>2 394 360,00</w:t>
            </w:r>
          </w:p>
        </w:tc>
        <w:tc>
          <w:tcPr>
            <w:tcW w:w="992" w:type="dxa"/>
            <w:noWrap/>
          </w:tcPr>
          <w:p w:rsidR="006B2562" w:rsidRPr="007A1804" w:rsidRDefault="006B2562" w:rsidP="00773192">
            <w:pPr>
              <w:spacing w:line="228" w:lineRule="auto"/>
              <w:jc w:val="center"/>
              <w:rPr>
                <w:spacing w:val="-20"/>
                <w:sz w:val="16"/>
                <w:szCs w:val="16"/>
              </w:rPr>
            </w:pPr>
            <w:r w:rsidRPr="007A1804">
              <w:rPr>
                <w:spacing w:val="-20"/>
                <w:sz w:val="16"/>
                <w:szCs w:val="16"/>
              </w:rPr>
              <w:t>1 100 000,00</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1 216 698,40</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77 661,60</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18.</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 xml:space="preserve">ул. Дзержинского, </w:t>
            </w:r>
            <w:r w:rsidRPr="007A1804">
              <w:rPr>
                <w:kern w:val="2"/>
                <w:sz w:val="16"/>
                <w:szCs w:val="16"/>
              </w:rPr>
              <w:br/>
              <w:t>д. 4</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62</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21.05.2010</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6</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6</w:t>
            </w:r>
          </w:p>
        </w:tc>
        <w:tc>
          <w:tcPr>
            <w:tcW w:w="851" w:type="dxa"/>
            <w:noWrap/>
          </w:tcPr>
          <w:p w:rsidR="006B2562" w:rsidRPr="007A1804" w:rsidRDefault="006B2562" w:rsidP="00773192">
            <w:pPr>
              <w:spacing w:line="228" w:lineRule="auto"/>
              <w:jc w:val="center"/>
              <w:rPr>
                <w:spacing w:val="-20"/>
                <w:sz w:val="16"/>
                <w:szCs w:val="16"/>
              </w:rPr>
            </w:pPr>
            <w:r w:rsidRPr="007A1804">
              <w:rPr>
                <w:spacing w:val="-20"/>
                <w:sz w:val="16"/>
                <w:szCs w:val="16"/>
              </w:rPr>
              <w:t>154,90</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3</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1</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124,40</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90,50</w:t>
            </w:r>
          </w:p>
        </w:tc>
        <w:tc>
          <w:tcPr>
            <w:tcW w:w="708" w:type="dxa"/>
            <w:noWrap/>
          </w:tcPr>
          <w:p w:rsidR="006B2562" w:rsidRPr="007A1804" w:rsidRDefault="006B2562" w:rsidP="00773192">
            <w:pPr>
              <w:spacing w:line="228" w:lineRule="auto"/>
              <w:jc w:val="center"/>
              <w:rPr>
                <w:spacing w:val="-20"/>
                <w:sz w:val="16"/>
                <w:szCs w:val="16"/>
              </w:rPr>
            </w:pPr>
            <w:r w:rsidRPr="007A1804">
              <w:rPr>
                <w:spacing w:val="-20"/>
                <w:sz w:val="16"/>
                <w:szCs w:val="16"/>
              </w:rPr>
              <w:t>33,90</w:t>
            </w:r>
          </w:p>
        </w:tc>
        <w:tc>
          <w:tcPr>
            <w:tcW w:w="1134" w:type="dxa"/>
            <w:noWrap/>
          </w:tcPr>
          <w:p w:rsidR="006B2562" w:rsidRPr="007A1804" w:rsidRDefault="006B2562" w:rsidP="00773192">
            <w:pPr>
              <w:spacing w:line="228" w:lineRule="auto"/>
              <w:jc w:val="center"/>
              <w:rPr>
                <w:spacing w:val="-20"/>
                <w:sz w:val="16"/>
                <w:szCs w:val="16"/>
              </w:rPr>
            </w:pPr>
            <w:r w:rsidRPr="007A1804">
              <w:rPr>
                <w:spacing w:val="-20"/>
                <w:sz w:val="16"/>
                <w:szCs w:val="16"/>
              </w:rPr>
              <w:t>3 356 220,00</w:t>
            </w:r>
          </w:p>
        </w:tc>
        <w:tc>
          <w:tcPr>
            <w:tcW w:w="992" w:type="dxa"/>
            <w:noWrap/>
          </w:tcPr>
          <w:p w:rsidR="006B2562" w:rsidRPr="007A1804" w:rsidRDefault="006B2562" w:rsidP="00773192">
            <w:pPr>
              <w:spacing w:line="228" w:lineRule="auto"/>
              <w:jc w:val="center"/>
              <w:rPr>
                <w:spacing w:val="-20"/>
                <w:sz w:val="16"/>
                <w:szCs w:val="16"/>
              </w:rPr>
            </w:pPr>
            <w:r w:rsidRPr="007A1804">
              <w:rPr>
                <w:spacing w:val="-20"/>
                <w:sz w:val="16"/>
                <w:szCs w:val="16"/>
              </w:rPr>
              <w:t>1 100 000,00</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2 120 846,81</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135 373,19</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19.</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Русичи, </w:t>
            </w:r>
          </w:p>
          <w:p w:rsidR="006B2562" w:rsidRPr="007A1804" w:rsidRDefault="006B2562" w:rsidP="00773192">
            <w:pPr>
              <w:spacing w:line="228" w:lineRule="auto"/>
              <w:rPr>
                <w:kern w:val="2"/>
                <w:sz w:val="16"/>
                <w:szCs w:val="16"/>
              </w:rPr>
            </w:pPr>
            <w:r w:rsidRPr="007A1804">
              <w:rPr>
                <w:kern w:val="2"/>
                <w:sz w:val="16"/>
                <w:szCs w:val="16"/>
              </w:rPr>
              <w:t>ул. Гагарина, д. 1</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84</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16.07.2010</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1</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1</w:t>
            </w:r>
          </w:p>
        </w:tc>
        <w:tc>
          <w:tcPr>
            <w:tcW w:w="851" w:type="dxa"/>
            <w:noWrap/>
          </w:tcPr>
          <w:p w:rsidR="006B2562" w:rsidRPr="007A1804" w:rsidRDefault="006B2562" w:rsidP="00773192">
            <w:pPr>
              <w:spacing w:line="228" w:lineRule="auto"/>
              <w:jc w:val="center"/>
              <w:rPr>
                <w:spacing w:val="-20"/>
                <w:sz w:val="16"/>
                <w:szCs w:val="16"/>
              </w:rPr>
            </w:pPr>
            <w:r w:rsidRPr="007A1804">
              <w:rPr>
                <w:spacing w:val="-20"/>
                <w:sz w:val="16"/>
                <w:szCs w:val="16"/>
              </w:rPr>
              <w:t>88,00</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1</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1</w:t>
            </w:r>
          </w:p>
        </w:tc>
        <w:tc>
          <w:tcPr>
            <w:tcW w:w="425"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57,50</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57,50</w:t>
            </w:r>
          </w:p>
        </w:tc>
        <w:tc>
          <w:tcPr>
            <w:tcW w:w="708"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1134" w:type="dxa"/>
            <w:noWrap/>
          </w:tcPr>
          <w:p w:rsidR="006B2562" w:rsidRPr="007A1804" w:rsidRDefault="006B2562" w:rsidP="00773192">
            <w:pPr>
              <w:spacing w:line="228" w:lineRule="auto"/>
              <w:jc w:val="center"/>
              <w:rPr>
                <w:spacing w:val="-20"/>
                <w:sz w:val="16"/>
                <w:szCs w:val="16"/>
              </w:rPr>
            </w:pPr>
            <w:r w:rsidRPr="007A1804">
              <w:rPr>
                <w:spacing w:val="-20"/>
                <w:sz w:val="16"/>
                <w:szCs w:val="16"/>
              </w:rPr>
              <w:t>1 393 200,00</w:t>
            </w:r>
          </w:p>
        </w:tc>
        <w:tc>
          <w:tcPr>
            <w:tcW w:w="992" w:type="dxa"/>
            <w:noWrap/>
          </w:tcPr>
          <w:p w:rsidR="006B2562" w:rsidRPr="007A1804" w:rsidRDefault="006B2562" w:rsidP="00773192">
            <w:pPr>
              <w:spacing w:line="228" w:lineRule="auto"/>
              <w:jc w:val="center"/>
              <w:rPr>
                <w:spacing w:val="-20"/>
                <w:sz w:val="16"/>
                <w:szCs w:val="16"/>
              </w:rPr>
            </w:pPr>
            <w:r w:rsidRPr="007A1804">
              <w:rPr>
                <w:spacing w:val="-20"/>
                <w:sz w:val="16"/>
                <w:szCs w:val="16"/>
              </w:rPr>
              <w:t>1 100 000,00</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275 608,00</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17 592,00</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20.</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 xml:space="preserve">ул. Дзержинского, </w:t>
            </w:r>
            <w:r w:rsidRPr="007A1804">
              <w:rPr>
                <w:kern w:val="2"/>
                <w:sz w:val="16"/>
                <w:szCs w:val="16"/>
              </w:rPr>
              <w:br/>
              <w:t>д. 11</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107</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14.09.2010</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8</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8</w:t>
            </w:r>
          </w:p>
        </w:tc>
        <w:tc>
          <w:tcPr>
            <w:tcW w:w="851" w:type="dxa"/>
            <w:noWrap/>
          </w:tcPr>
          <w:p w:rsidR="006B2562" w:rsidRPr="007A1804" w:rsidRDefault="006B2562" w:rsidP="00773192">
            <w:pPr>
              <w:spacing w:line="228" w:lineRule="auto"/>
              <w:jc w:val="center"/>
              <w:rPr>
                <w:spacing w:val="-20"/>
                <w:sz w:val="16"/>
                <w:szCs w:val="16"/>
              </w:rPr>
            </w:pPr>
            <w:r w:rsidRPr="007A1804">
              <w:rPr>
                <w:spacing w:val="-20"/>
                <w:sz w:val="16"/>
                <w:szCs w:val="16"/>
              </w:rPr>
              <w:t>215,30</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3</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3</w:t>
            </w:r>
          </w:p>
        </w:tc>
        <w:tc>
          <w:tcPr>
            <w:tcW w:w="425"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163,30</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163,30</w:t>
            </w:r>
          </w:p>
        </w:tc>
        <w:tc>
          <w:tcPr>
            <w:tcW w:w="708"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1134" w:type="dxa"/>
            <w:noWrap/>
          </w:tcPr>
          <w:p w:rsidR="006B2562" w:rsidRPr="007A1804" w:rsidRDefault="006B2562" w:rsidP="00773192">
            <w:pPr>
              <w:spacing w:line="228" w:lineRule="auto"/>
              <w:jc w:val="center"/>
              <w:rPr>
                <w:spacing w:val="-20"/>
                <w:sz w:val="16"/>
                <w:szCs w:val="16"/>
              </w:rPr>
            </w:pPr>
            <w:r w:rsidRPr="007A1804">
              <w:rPr>
                <w:spacing w:val="-20"/>
                <w:sz w:val="16"/>
                <w:szCs w:val="16"/>
              </w:rPr>
              <w:t>5 290 920,00</w:t>
            </w:r>
          </w:p>
        </w:tc>
        <w:tc>
          <w:tcPr>
            <w:tcW w:w="992" w:type="dxa"/>
            <w:noWrap/>
          </w:tcPr>
          <w:p w:rsidR="006B2562" w:rsidRPr="007A1804" w:rsidRDefault="006B2562" w:rsidP="00773192">
            <w:pPr>
              <w:spacing w:line="228" w:lineRule="auto"/>
              <w:jc w:val="center"/>
              <w:rPr>
                <w:spacing w:val="-20"/>
                <w:sz w:val="16"/>
                <w:szCs w:val="16"/>
              </w:rPr>
            </w:pPr>
            <w:r w:rsidRPr="007A1804">
              <w:rPr>
                <w:spacing w:val="-20"/>
                <w:sz w:val="16"/>
                <w:szCs w:val="16"/>
              </w:rPr>
              <w:t>1 099 999,99</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3 939 464,79</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251 455,22</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21.</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 xml:space="preserve">ул. Дзержинского, </w:t>
            </w:r>
            <w:r w:rsidRPr="007A1804">
              <w:rPr>
                <w:kern w:val="2"/>
                <w:sz w:val="16"/>
                <w:szCs w:val="16"/>
              </w:rPr>
              <w:br/>
              <w:t>д. 13</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119</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23.09.2010</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3</w:t>
            </w:r>
          </w:p>
        </w:tc>
        <w:tc>
          <w:tcPr>
            <w:tcW w:w="567"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2</w:t>
            </w:r>
          </w:p>
        </w:tc>
        <w:tc>
          <w:tcPr>
            <w:tcW w:w="851"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63,85</w:t>
            </w:r>
          </w:p>
        </w:tc>
        <w:tc>
          <w:tcPr>
            <w:tcW w:w="567"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1</w:t>
            </w:r>
          </w:p>
        </w:tc>
        <w:tc>
          <w:tcPr>
            <w:tcW w:w="425"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1</w:t>
            </w:r>
          </w:p>
        </w:tc>
        <w:tc>
          <w:tcPr>
            <w:tcW w:w="425" w:type="dxa"/>
            <w:noWrap/>
          </w:tcPr>
          <w:p w:rsidR="006B2562" w:rsidRPr="007A1804" w:rsidRDefault="006B2562" w:rsidP="00773192">
            <w:pPr>
              <w:spacing w:line="228" w:lineRule="auto"/>
              <w:rPr>
                <w:sz w:val="16"/>
                <w:szCs w:val="16"/>
              </w:rPr>
            </w:pPr>
          </w:p>
        </w:tc>
        <w:tc>
          <w:tcPr>
            <w:tcW w:w="709"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32,00</w:t>
            </w:r>
          </w:p>
        </w:tc>
        <w:tc>
          <w:tcPr>
            <w:tcW w:w="709"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32,00</w:t>
            </w:r>
          </w:p>
        </w:tc>
        <w:tc>
          <w:tcPr>
            <w:tcW w:w="708" w:type="dxa"/>
            <w:noWrap/>
          </w:tcPr>
          <w:p w:rsidR="006B2562" w:rsidRPr="007A1804" w:rsidRDefault="006B2562" w:rsidP="00773192">
            <w:pPr>
              <w:spacing w:line="228" w:lineRule="auto"/>
              <w:rPr>
                <w:sz w:val="16"/>
                <w:szCs w:val="16"/>
              </w:rPr>
            </w:pPr>
          </w:p>
        </w:tc>
        <w:tc>
          <w:tcPr>
            <w:tcW w:w="1134"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1 036 800,00</w:t>
            </w:r>
          </w:p>
        </w:tc>
        <w:tc>
          <w:tcPr>
            <w:tcW w:w="992"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551 292,09</w:t>
            </w:r>
          </w:p>
        </w:tc>
        <w:tc>
          <w:tcPr>
            <w:tcW w:w="993"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456 377,43</w:t>
            </w:r>
          </w:p>
        </w:tc>
        <w:tc>
          <w:tcPr>
            <w:tcW w:w="993"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29 130,48</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22.</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ул. Котовского, д. 9</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111</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14.10.2010</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 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9</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9</w:t>
            </w:r>
          </w:p>
        </w:tc>
        <w:tc>
          <w:tcPr>
            <w:tcW w:w="851" w:type="dxa"/>
            <w:noWrap/>
          </w:tcPr>
          <w:p w:rsidR="006B2562" w:rsidRPr="007A1804" w:rsidRDefault="006B2562" w:rsidP="00773192">
            <w:pPr>
              <w:spacing w:line="228" w:lineRule="auto"/>
              <w:jc w:val="center"/>
              <w:rPr>
                <w:spacing w:val="-20"/>
                <w:sz w:val="16"/>
                <w:szCs w:val="16"/>
              </w:rPr>
            </w:pPr>
            <w:r w:rsidRPr="007A1804">
              <w:rPr>
                <w:spacing w:val="-20"/>
                <w:sz w:val="16"/>
                <w:szCs w:val="16"/>
              </w:rPr>
              <w:t>117,90</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3</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1</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117,90</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58,20</w:t>
            </w:r>
          </w:p>
        </w:tc>
        <w:tc>
          <w:tcPr>
            <w:tcW w:w="708" w:type="dxa"/>
            <w:noWrap/>
          </w:tcPr>
          <w:p w:rsidR="006B2562" w:rsidRPr="007A1804" w:rsidRDefault="006B2562" w:rsidP="00773192">
            <w:pPr>
              <w:spacing w:line="228" w:lineRule="auto"/>
              <w:jc w:val="center"/>
              <w:rPr>
                <w:spacing w:val="-20"/>
                <w:sz w:val="16"/>
                <w:szCs w:val="16"/>
              </w:rPr>
            </w:pPr>
            <w:r w:rsidRPr="007A1804">
              <w:rPr>
                <w:spacing w:val="-20"/>
                <w:sz w:val="16"/>
                <w:szCs w:val="16"/>
              </w:rPr>
              <w:t>59,70</w:t>
            </w:r>
          </w:p>
        </w:tc>
        <w:tc>
          <w:tcPr>
            <w:tcW w:w="1134" w:type="dxa"/>
            <w:noWrap/>
          </w:tcPr>
          <w:p w:rsidR="006B2562" w:rsidRPr="007A1804" w:rsidRDefault="006B2562" w:rsidP="00773192">
            <w:pPr>
              <w:spacing w:line="228" w:lineRule="auto"/>
              <w:jc w:val="center"/>
              <w:rPr>
                <w:spacing w:val="-20"/>
                <w:sz w:val="16"/>
                <w:szCs w:val="16"/>
              </w:rPr>
            </w:pPr>
            <w:r w:rsidRPr="007A1804">
              <w:rPr>
                <w:spacing w:val="-20"/>
                <w:sz w:val="16"/>
                <w:szCs w:val="16"/>
              </w:rPr>
              <w:t>6 551 280,00</w:t>
            </w:r>
          </w:p>
        </w:tc>
        <w:tc>
          <w:tcPr>
            <w:tcW w:w="992" w:type="dxa"/>
            <w:noWrap/>
          </w:tcPr>
          <w:p w:rsidR="006B2562" w:rsidRPr="007A1804" w:rsidRDefault="006B2562" w:rsidP="00773192">
            <w:pPr>
              <w:spacing w:line="228" w:lineRule="auto"/>
              <w:jc w:val="center"/>
              <w:rPr>
                <w:spacing w:val="-20"/>
                <w:sz w:val="16"/>
                <w:szCs w:val="16"/>
              </w:rPr>
            </w:pPr>
            <w:r w:rsidRPr="007A1804">
              <w:rPr>
                <w:spacing w:val="-20"/>
                <w:sz w:val="16"/>
                <w:szCs w:val="16"/>
              </w:rPr>
              <w:t>1 100 000,00</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5 124 203,21</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327 076,79</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23.</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 xml:space="preserve">ул. Отечественная, </w:t>
            </w:r>
            <w:r w:rsidRPr="007A1804">
              <w:rPr>
                <w:kern w:val="2"/>
                <w:sz w:val="16"/>
                <w:szCs w:val="16"/>
              </w:rPr>
              <w:br/>
              <w:t>д. 21</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153</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10.11.2010</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851" w:type="dxa"/>
            <w:noWrap/>
          </w:tcPr>
          <w:p w:rsidR="006B2562" w:rsidRPr="007A1804" w:rsidRDefault="006B2562" w:rsidP="00773192">
            <w:pPr>
              <w:spacing w:line="228" w:lineRule="auto"/>
              <w:jc w:val="center"/>
              <w:rPr>
                <w:spacing w:val="-20"/>
                <w:sz w:val="16"/>
                <w:szCs w:val="16"/>
              </w:rPr>
            </w:pPr>
            <w:r w:rsidRPr="007A1804">
              <w:rPr>
                <w:spacing w:val="-20"/>
                <w:sz w:val="16"/>
                <w:szCs w:val="16"/>
              </w:rPr>
              <w:t>86,30</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425" w:type="dxa"/>
            <w:noWrap/>
          </w:tcPr>
          <w:p w:rsidR="006B2562" w:rsidRPr="007A1804" w:rsidRDefault="006B2562" w:rsidP="00773192">
            <w:pPr>
              <w:spacing w:line="228" w:lineRule="auto"/>
              <w:jc w:val="center"/>
              <w:rPr>
                <w:spacing w:val="-20"/>
                <w:sz w:val="16"/>
                <w:szCs w:val="16"/>
              </w:rPr>
            </w:pPr>
            <w:r w:rsidRPr="007A1804">
              <w:rPr>
                <w:kern w:val="2"/>
                <w:sz w:val="16"/>
                <w:szCs w:val="16"/>
              </w:rPr>
              <w:t>–</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66,00</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66,00</w:t>
            </w:r>
          </w:p>
        </w:tc>
        <w:tc>
          <w:tcPr>
            <w:tcW w:w="708" w:type="dxa"/>
            <w:noWrap/>
          </w:tcPr>
          <w:p w:rsidR="006B2562" w:rsidRPr="007A1804" w:rsidRDefault="006B2562" w:rsidP="00773192">
            <w:pPr>
              <w:spacing w:line="228" w:lineRule="auto"/>
              <w:jc w:val="center"/>
              <w:rPr>
                <w:spacing w:val="-20"/>
                <w:sz w:val="16"/>
                <w:szCs w:val="16"/>
              </w:rPr>
            </w:pPr>
            <w:r w:rsidRPr="007A1804">
              <w:rPr>
                <w:kern w:val="2"/>
                <w:sz w:val="16"/>
                <w:szCs w:val="16"/>
              </w:rPr>
              <w:t>–</w:t>
            </w:r>
          </w:p>
        </w:tc>
        <w:tc>
          <w:tcPr>
            <w:tcW w:w="1134" w:type="dxa"/>
            <w:noWrap/>
          </w:tcPr>
          <w:p w:rsidR="006B2562" w:rsidRPr="007A1804" w:rsidRDefault="006B2562" w:rsidP="00773192">
            <w:pPr>
              <w:spacing w:line="228" w:lineRule="auto"/>
              <w:jc w:val="center"/>
              <w:rPr>
                <w:spacing w:val="-20"/>
                <w:sz w:val="16"/>
                <w:szCs w:val="16"/>
              </w:rPr>
            </w:pPr>
            <w:r w:rsidRPr="007A1804">
              <w:rPr>
                <w:spacing w:val="-20"/>
                <w:sz w:val="16"/>
                <w:szCs w:val="16"/>
              </w:rPr>
              <w:t>2 084 292,00</w:t>
            </w:r>
          </w:p>
        </w:tc>
        <w:tc>
          <w:tcPr>
            <w:tcW w:w="992" w:type="dxa"/>
            <w:noWrap/>
          </w:tcPr>
          <w:p w:rsidR="006B2562" w:rsidRPr="007A1804" w:rsidRDefault="006B2562" w:rsidP="00773192">
            <w:pPr>
              <w:spacing w:line="228" w:lineRule="auto"/>
              <w:jc w:val="center"/>
              <w:rPr>
                <w:spacing w:val="-20"/>
                <w:sz w:val="16"/>
                <w:szCs w:val="16"/>
              </w:rPr>
            </w:pPr>
            <w:r w:rsidRPr="007A1804">
              <w:rPr>
                <w:spacing w:val="-20"/>
                <w:sz w:val="16"/>
                <w:szCs w:val="16"/>
              </w:rPr>
              <w:t>841 251,45</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1 168 458,12</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74 582,43</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24.</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 xml:space="preserve">ул. Отечественная, </w:t>
            </w:r>
            <w:r w:rsidRPr="007A1804">
              <w:rPr>
                <w:kern w:val="2"/>
                <w:sz w:val="16"/>
                <w:szCs w:val="16"/>
              </w:rPr>
              <w:br/>
              <w:t>д. 23</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154</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10.11.2010</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24</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14</w:t>
            </w:r>
          </w:p>
        </w:tc>
        <w:tc>
          <w:tcPr>
            <w:tcW w:w="851" w:type="dxa"/>
            <w:noWrap/>
          </w:tcPr>
          <w:p w:rsidR="006B2562" w:rsidRPr="007A1804" w:rsidRDefault="006B2562" w:rsidP="00773192">
            <w:pPr>
              <w:spacing w:line="228" w:lineRule="auto"/>
              <w:jc w:val="center"/>
              <w:rPr>
                <w:spacing w:val="-20"/>
                <w:sz w:val="16"/>
                <w:szCs w:val="16"/>
              </w:rPr>
            </w:pPr>
            <w:r w:rsidRPr="007A1804">
              <w:rPr>
                <w:spacing w:val="-20"/>
                <w:sz w:val="16"/>
                <w:szCs w:val="16"/>
              </w:rPr>
              <w:t>888,40</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10</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7</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3</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360,20</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239,50</w:t>
            </w:r>
          </w:p>
        </w:tc>
        <w:tc>
          <w:tcPr>
            <w:tcW w:w="708" w:type="dxa"/>
            <w:noWrap/>
          </w:tcPr>
          <w:p w:rsidR="006B2562" w:rsidRPr="007A1804" w:rsidRDefault="006B2562" w:rsidP="00773192">
            <w:pPr>
              <w:spacing w:line="228" w:lineRule="auto"/>
              <w:jc w:val="center"/>
              <w:rPr>
                <w:spacing w:val="-20"/>
                <w:sz w:val="16"/>
                <w:szCs w:val="16"/>
              </w:rPr>
            </w:pPr>
            <w:r w:rsidRPr="007A1804">
              <w:rPr>
                <w:spacing w:val="-20"/>
                <w:sz w:val="16"/>
                <w:szCs w:val="16"/>
              </w:rPr>
              <w:t>120,70</w:t>
            </w:r>
          </w:p>
        </w:tc>
        <w:tc>
          <w:tcPr>
            <w:tcW w:w="1134" w:type="dxa"/>
            <w:noWrap/>
          </w:tcPr>
          <w:p w:rsidR="006B2562" w:rsidRPr="007A1804" w:rsidRDefault="006B2562" w:rsidP="00773192">
            <w:pPr>
              <w:spacing w:line="228" w:lineRule="auto"/>
              <w:jc w:val="center"/>
              <w:rPr>
                <w:spacing w:val="-20"/>
                <w:sz w:val="16"/>
                <w:szCs w:val="16"/>
              </w:rPr>
            </w:pPr>
            <w:r w:rsidRPr="007A1804">
              <w:rPr>
                <w:spacing w:val="-20"/>
                <w:sz w:val="16"/>
                <w:szCs w:val="16"/>
              </w:rPr>
              <w:t>9 738 392,20</w:t>
            </w:r>
          </w:p>
        </w:tc>
        <w:tc>
          <w:tcPr>
            <w:tcW w:w="992" w:type="dxa"/>
            <w:noWrap/>
          </w:tcPr>
          <w:p w:rsidR="006B2562" w:rsidRPr="007A1804" w:rsidRDefault="006B2562" w:rsidP="00773192">
            <w:pPr>
              <w:spacing w:line="228" w:lineRule="auto"/>
              <w:jc w:val="center"/>
              <w:rPr>
                <w:spacing w:val="-20"/>
                <w:sz w:val="16"/>
                <w:szCs w:val="16"/>
              </w:rPr>
            </w:pPr>
            <w:r w:rsidRPr="007A1804">
              <w:rPr>
                <w:spacing w:val="-20"/>
                <w:sz w:val="16"/>
                <w:szCs w:val="16"/>
              </w:rPr>
              <w:t>546 904,53</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8 639 998,41</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551 489,26</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25.</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lastRenderedPageBreak/>
              <w:t xml:space="preserve">ул. Отечественная, </w:t>
            </w:r>
            <w:r w:rsidRPr="007A1804">
              <w:rPr>
                <w:kern w:val="2"/>
                <w:sz w:val="16"/>
                <w:szCs w:val="16"/>
              </w:rPr>
              <w:br/>
              <w:t>д. 17</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lastRenderedPageBreak/>
              <w:t>155</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10.11.2010</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10</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10</w:t>
            </w:r>
          </w:p>
        </w:tc>
        <w:tc>
          <w:tcPr>
            <w:tcW w:w="851" w:type="dxa"/>
            <w:noWrap/>
          </w:tcPr>
          <w:p w:rsidR="006B2562" w:rsidRPr="007A1804" w:rsidRDefault="006B2562" w:rsidP="00773192">
            <w:pPr>
              <w:spacing w:line="228" w:lineRule="auto"/>
              <w:jc w:val="center"/>
              <w:rPr>
                <w:spacing w:val="-20"/>
                <w:sz w:val="16"/>
                <w:szCs w:val="16"/>
              </w:rPr>
            </w:pPr>
            <w:r w:rsidRPr="007A1804">
              <w:rPr>
                <w:spacing w:val="-20"/>
                <w:sz w:val="16"/>
                <w:szCs w:val="16"/>
              </w:rPr>
              <w:t>139,00</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4</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4</w:t>
            </w:r>
          </w:p>
        </w:tc>
        <w:tc>
          <w:tcPr>
            <w:tcW w:w="425"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139,00</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139,00</w:t>
            </w:r>
          </w:p>
        </w:tc>
        <w:tc>
          <w:tcPr>
            <w:tcW w:w="708"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1134" w:type="dxa"/>
            <w:noWrap/>
          </w:tcPr>
          <w:p w:rsidR="006B2562" w:rsidRPr="007A1804" w:rsidRDefault="006B2562" w:rsidP="00773192">
            <w:pPr>
              <w:spacing w:line="228" w:lineRule="auto"/>
              <w:jc w:val="center"/>
              <w:rPr>
                <w:spacing w:val="-20"/>
                <w:sz w:val="16"/>
                <w:szCs w:val="16"/>
              </w:rPr>
            </w:pPr>
            <w:r w:rsidRPr="007A1804">
              <w:rPr>
                <w:spacing w:val="-20"/>
                <w:sz w:val="16"/>
                <w:szCs w:val="16"/>
              </w:rPr>
              <w:t>3 806 320,00</w:t>
            </w:r>
          </w:p>
        </w:tc>
        <w:tc>
          <w:tcPr>
            <w:tcW w:w="992" w:type="dxa"/>
            <w:noWrap/>
          </w:tcPr>
          <w:p w:rsidR="006B2562" w:rsidRPr="007A1804" w:rsidRDefault="006B2562" w:rsidP="00773192">
            <w:pPr>
              <w:spacing w:line="228" w:lineRule="auto"/>
              <w:jc w:val="center"/>
              <w:rPr>
                <w:spacing w:val="-20"/>
                <w:sz w:val="16"/>
                <w:szCs w:val="16"/>
              </w:rPr>
            </w:pPr>
            <w:r w:rsidRPr="007A1804">
              <w:rPr>
                <w:spacing w:val="-20"/>
                <w:sz w:val="16"/>
                <w:szCs w:val="16"/>
              </w:rPr>
              <w:t>929 689,82</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2 704 031,55</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172 598,63</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26.</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 xml:space="preserve">ул. Отечественная, </w:t>
            </w:r>
            <w:r w:rsidRPr="007A1804">
              <w:rPr>
                <w:kern w:val="2"/>
                <w:sz w:val="16"/>
                <w:szCs w:val="16"/>
              </w:rPr>
              <w:br/>
              <w:t>д. 19</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156</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10.11.2010</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9</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5</w:t>
            </w:r>
          </w:p>
        </w:tc>
        <w:tc>
          <w:tcPr>
            <w:tcW w:w="851" w:type="dxa"/>
            <w:noWrap/>
          </w:tcPr>
          <w:p w:rsidR="006B2562" w:rsidRPr="007A1804" w:rsidRDefault="006B2562" w:rsidP="00773192">
            <w:pPr>
              <w:spacing w:line="228" w:lineRule="auto"/>
              <w:jc w:val="center"/>
              <w:rPr>
                <w:spacing w:val="-20"/>
                <w:sz w:val="16"/>
                <w:szCs w:val="16"/>
              </w:rPr>
            </w:pPr>
            <w:r w:rsidRPr="007A1804">
              <w:rPr>
                <w:spacing w:val="-20"/>
                <w:sz w:val="16"/>
                <w:szCs w:val="16"/>
              </w:rPr>
              <w:t>325,00</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4</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4</w:t>
            </w:r>
          </w:p>
        </w:tc>
        <w:tc>
          <w:tcPr>
            <w:tcW w:w="425"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119,60</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119,60</w:t>
            </w:r>
          </w:p>
        </w:tc>
        <w:tc>
          <w:tcPr>
            <w:tcW w:w="708"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1134" w:type="dxa"/>
            <w:noWrap/>
          </w:tcPr>
          <w:p w:rsidR="006B2562" w:rsidRPr="007A1804" w:rsidRDefault="006B2562" w:rsidP="00773192">
            <w:pPr>
              <w:spacing w:line="228" w:lineRule="auto"/>
              <w:jc w:val="center"/>
              <w:rPr>
                <w:spacing w:val="-20"/>
                <w:sz w:val="16"/>
                <w:szCs w:val="16"/>
              </w:rPr>
            </w:pPr>
            <w:r w:rsidRPr="007A1804">
              <w:rPr>
                <w:spacing w:val="-20"/>
                <w:sz w:val="16"/>
                <w:szCs w:val="16"/>
              </w:rPr>
              <w:t>3 538 140,00</w:t>
            </w:r>
          </w:p>
        </w:tc>
        <w:tc>
          <w:tcPr>
            <w:tcW w:w="992" w:type="dxa"/>
            <w:noWrap/>
          </w:tcPr>
          <w:p w:rsidR="006B2562" w:rsidRPr="007A1804" w:rsidRDefault="006B2562" w:rsidP="00773192">
            <w:pPr>
              <w:spacing w:line="228" w:lineRule="auto"/>
              <w:jc w:val="center"/>
              <w:rPr>
                <w:spacing w:val="-20"/>
                <w:sz w:val="16"/>
                <w:szCs w:val="16"/>
              </w:rPr>
            </w:pPr>
            <w:r w:rsidRPr="007A1804">
              <w:rPr>
                <w:spacing w:val="-20"/>
                <w:sz w:val="16"/>
                <w:szCs w:val="16"/>
              </w:rPr>
              <w:t>846 589,44</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2 530 057,53</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161 493,03</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27.</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ул. Мира, д. 39</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157</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10.11.2010</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12</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8</w:t>
            </w:r>
          </w:p>
        </w:tc>
        <w:tc>
          <w:tcPr>
            <w:tcW w:w="851" w:type="dxa"/>
            <w:noWrap/>
          </w:tcPr>
          <w:p w:rsidR="006B2562" w:rsidRPr="007A1804" w:rsidRDefault="006B2562" w:rsidP="00773192">
            <w:pPr>
              <w:spacing w:line="228" w:lineRule="auto"/>
              <w:jc w:val="center"/>
              <w:rPr>
                <w:spacing w:val="-20"/>
                <w:sz w:val="16"/>
                <w:szCs w:val="16"/>
              </w:rPr>
            </w:pPr>
            <w:r w:rsidRPr="007A1804">
              <w:rPr>
                <w:spacing w:val="-20"/>
                <w:sz w:val="16"/>
                <w:szCs w:val="16"/>
              </w:rPr>
              <w:t>552,30</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4</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4</w:t>
            </w:r>
          </w:p>
        </w:tc>
        <w:tc>
          <w:tcPr>
            <w:tcW w:w="425"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145,20</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145,20</w:t>
            </w:r>
          </w:p>
        </w:tc>
        <w:tc>
          <w:tcPr>
            <w:tcW w:w="708"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1134" w:type="dxa"/>
            <w:noWrap/>
          </w:tcPr>
          <w:p w:rsidR="006B2562" w:rsidRPr="007A1804" w:rsidRDefault="006B2562" w:rsidP="00773192">
            <w:pPr>
              <w:spacing w:line="228" w:lineRule="auto"/>
              <w:jc w:val="center"/>
              <w:rPr>
                <w:spacing w:val="-20"/>
                <w:sz w:val="16"/>
                <w:szCs w:val="16"/>
              </w:rPr>
            </w:pPr>
            <w:r w:rsidRPr="007A1804">
              <w:rPr>
                <w:spacing w:val="-20"/>
                <w:sz w:val="16"/>
                <w:szCs w:val="16"/>
              </w:rPr>
              <w:t>4 704 480,00</w:t>
            </w:r>
          </w:p>
        </w:tc>
        <w:tc>
          <w:tcPr>
            <w:tcW w:w="992" w:type="dxa"/>
            <w:noWrap/>
          </w:tcPr>
          <w:p w:rsidR="006B2562" w:rsidRPr="007A1804" w:rsidRDefault="006B2562" w:rsidP="00773192">
            <w:pPr>
              <w:spacing w:line="228" w:lineRule="auto"/>
              <w:jc w:val="center"/>
              <w:rPr>
                <w:spacing w:val="-20"/>
                <w:sz w:val="16"/>
                <w:szCs w:val="16"/>
              </w:rPr>
            </w:pPr>
            <w:r w:rsidRPr="007A1804">
              <w:rPr>
                <w:spacing w:val="-20"/>
                <w:sz w:val="16"/>
                <w:szCs w:val="16"/>
              </w:rPr>
              <w:t>546 238,02</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3 908 747,45</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249 494,53</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28.</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ул. Трудовая, д. 7</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158</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10.11.2010</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851" w:type="dxa"/>
            <w:noWrap/>
          </w:tcPr>
          <w:p w:rsidR="006B2562" w:rsidRPr="007A1804" w:rsidRDefault="006B2562" w:rsidP="00773192">
            <w:pPr>
              <w:spacing w:line="228" w:lineRule="auto"/>
              <w:jc w:val="center"/>
              <w:rPr>
                <w:spacing w:val="-20"/>
                <w:sz w:val="16"/>
                <w:szCs w:val="16"/>
              </w:rPr>
            </w:pPr>
            <w:r w:rsidRPr="007A1804">
              <w:rPr>
                <w:spacing w:val="-20"/>
                <w:sz w:val="16"/>
                <w:szCs w:val="16"/>
              </w:rPr>
              <w:t>200,97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2</w:t>
            </w:r>
          </w:p>
        </w:tc>
        <w:tc>
          <w:tcPr>
            <w:tcW w:w="425"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62,60</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62,60</w:t>
            </w:r>
          </w:p>
        </w:tc>
        <w:tc>
          <w:tcPr>
            <w:tcW w:w="708"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1134" w:type="dxa"/>
            <w:noWrap/>
          </w:tcPr>
          <w:p w:rsidR="006B2562" w:rsidRPr="007A1804" w:rsidRDefault="006B2562" w:rsidP="00773192">
            <w:pPr>
              <w:spacing w:line="228" w:lineRule="auto"/>
              <w:jc w:val="center"/>
              <w:rPr>
                <w:spacing w:val="-20"/>
                <w:sz w:val="16"/>
                <w:szCs w:val="16"/>
              </w:rPr>
            </w:pPr>
            <w:r w:rsidRPr="007A1804">
              <w:rPr>
                <w:spacing w:val="-20"/>
                <w:sz w:val="16"/>
                <w:szCs w:val="16"/>
              </w:rPr>
              <w:t>2 028 240,00</w:t>
            </w:r>
          </w:p>
        </w:tc>
        <w:tc>
          <w:tcPr>
            <w:tcW w:w="992" w:type="dxa"/>
            <w:noWrap/>
          </w:tcPr>
          <w:p w:rsidR="006B2562" w:rsidRPr="007A1804" w:rsidRDefault="006B2562" w:rsidP="00773192">
            <w:pPr>
              <w:spacing w:line="228" w:lineRule="auto"/>
              <w:jc w:val="center"/>
              <w:rPr>
                <w:spacing w:val="-20"/>
                <w:sz w:val="16"/>
                <w:szCs w:val="16"/>
              </w:rPr>
            </w:pPr>
            <w:r w:rsidRPr="007A1804">
              <w:rPr>
                <w:spacing w:val="-20"/>
                <w:sz w:val="16"/>
                <w:szCs w:val="16"/>
              </w:rPr>
              <w:t>1 100 000,00</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872 545,60</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55 694,40</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29.</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ул. Мира, д. 27</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166</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10.11.2010</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6</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6</w:t>
            </w:r>
          </w:p>
        </w:tc>
        <w:tc>
          <w:tcPr>
            <w:tcW w:w="851" w:type="dxa"/>
            <w:noWrap/>
          </w:tcPr>
          <w:p w:rsidR="006B2562" w:rsidRPr="007A1804" w:rsidRDefault="006B2562" w:rsidP="00773192">
            <w:pPr>
              <w:spacing w:line="228" w:lineRule="auto"/>
              <w:jc w:val="center"/>
              <w:rPr>
                <w:spacing w:val="-20"/>
                <w:sz w:val="16"/>
                <w:szCs w:val="16"/>
              </w:rPr>
            </w:pPr>
            <w:r w:rsidRPr="007A1804">
              <w:rPr>
                <w:spacing w:val="-20"/>
                <w:sz w:val="16"/>
                <w:szCs w:val="16"/>
              </w:rPr>
              <w:t>197,50</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3</w:t>
            </w:r>
          </w:p>
        </w:tc>
        <w:tc>
          <w:tcPr>
            <w:tcW w:w="425" w:type="dxa"/>
            <w:noWrap/>
          </w:tcPr>
          <w:p w:rsidR="006B2562" w:rsidRPr="007A1804" w:rsidRDefault="006B2562" w:rsidP="00773192">
            <w:pPr>
              <w:spacing w:line="228" w:lineRule="auto"/>
              <w:jc w:val="center"/>
              <w:rPr>
                <w:spacing w:val="-20"/>
                <w:sz w:val="16"/>
                <w:szCs w:val="16"/>
              </w:rPr>
            </w:pPr>
            <w:r w:rsidRPr="007A1804">
              <w:rPr>
                <w:spacing w:val="-20"/>
                <w:sz w:val="16"/>
                <w:szCs w:val="16"/>
              </w:rPr>
              <w:t>3</w:t>
            </w:r>
          </w:p>
        </w:tc>
        <w:tc>
          <w:tcPr>
            <w:tcW w:w="425"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118,60</w:t>
            </w:r>
          </w:p>
        </w:tc>
        <w:tc>
          <w:tcPr>
            <w:tcW w:w="709" w:type="dxa"/>
            <w:noWrap/>
          </w:tcPr>
          <w:p w:rsidR="006B2562" w:rsidRPr="007A1804" w:rsidRDefault="006B2562" w:rsidP="00773192">
            <w:pPr>
              <w:spacing w:line="228" w:lineRule="auto"/>
              <w:jc w:val="center"/>
              <w:rPr>
                <w:spacing w:val="-20"/>
                <w:sz w:val="16"/>
                <w:szCs w:val="16"/>
              </w:rPr>
            </w:pPr>
            <w:r w:rsidRPr="007A1804">
              <w:rPr>
                <w:spacing w:val="-20"/>
                <w:sz w:val="16"/>
                <w:szCs w:val="16"/>
              </w:rPr>
              <w:t>118,60</w:t>
            </w:r>
          </w:p>
        </w:tc>
        <w:tc>
          <w:tcPr>
            <w:tcW w:w="708" w:type="dxa"/>
            <w:noWrap/>
          </w:tcPr>
          <w:p w:rsidR="006B2562" w:rsidRPr="007A1804" w:rsidRDefault="006B2562" w:rsidP="00773192">
            <w:pPr>
              <w:spacing w:line="228" w:lineRule="auto"/>
              <w:jc w:val="center"/>
              <w:rPr>
                <w:sz w:val="16"/>
                <w:szCs w:val="16"/>
              </w:rPr>
            </w:pPr>
            <w:r w:rsidRPr="007A1804">
              <w:rPr>
                <w:kern w:val="2"/>
                <w:sz w:val="16"/>
                <w:szCs w:val="16"/>
              </w:rPr>
              <w:t>–</w:t>
            </w:r>
          </w:p>
        </w:tc>
        <w:tc>
          <w:tcPr>
            <w:tcW w:w="1134" w:type="dxa"/>
            <w:noWrap/>
          </w:tcPr>
          <w:p w:rsidR="006B2562" w:rsidRPr="007A1804" w:rsidRDefault="006B2562" w:rsidP="00773192">
            <w:pPr>
              <w:spacing w:line="228" w:lineRule="auto"/>
              <w:jc w:val="center"/>
              <w:rPr>
                <w:spacing w:val="-20"/>
                <w:sz w:val="16"/>
                <w:szCs w:val="16"/>
              </w:rPr>
            </w:pPr>
            <w:r w:rsidRPr="007A1804">
              <w:rPr>
                <w:spacing w:val="-20"/>
                <w:sz w:val="16"/>
                <w:szCs w:val="16"/>
              </w:rPr>
              <w:t>3 842 640,00</w:t>
            </w:r>
          </w:p>
        </w:tc>
        <w:tc>
          <w:tcPr>
            <w:tcW w:w="992" w:type="dxa"/>
            <w:noWrap/>
          </w:tcPr>
          <w:p w:rsidR="006B2562" w:rsidRPr="007A1804" w:rsidRDefault="006B2562" w:rsidP="00773192">
            <w:pPr>
              <w:spacing w:line="228" w:lineRule="auto"/>
              <w:jc w:val="center"/>
              <w:rPr>
                <w:spacing w:val="-20"/>
                <w:sz w:val="16"/>
                <w:szCs w:val="16"/>
              </w:rPr>
            </w:pPr>
            <w:r w:rsidRPr="007A1804">
              <w:rPr>
                <w:spacing w:val="-20"/>
                <w:sz w:val="16"/>
                <w:szCs w:val="16"/>
              </w:rPr>
              <w:t>1 100 000,00</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2 578 081,60</w:t>
            </w:r>
          </w:p>
        </w:tc>
        <w:tc>
          <w:tcPr>
            <w:tcW w:w="993" w:type="dxa"/>
            <w:noWrap/>
          </w:tcPr>
          <w:p w:rsidR="006B2562" w:rsidRPr="007A1804" w:rsidRDefault="006B2562" w:rsidP="00773192">
            <w:pPr>
              <w:spacing w:line="228" w:lineRule="auto"/>
              <w:jc w:val="center"/>
              <w:rPr>
                <w:spacing w:val="-20"/>
                <w:sz w:val="16"/>
                <w:szCs w:val="16"/>
              </w:rPr>
            </w:pPr>
            <w:r w:rsidRPr="007A1804">
              <w:rPr>
                <w:spacing w:val="-20"/>
                <w:sz w:val="16"/>
                <w:szCs w:val="16"/>
              </w:rPr>
              <w:t>164 558,40</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30.</w:t>
            </w:r>
          </w:p>
        </w:tc>
        <w:tc>
          <w:tcPr>
            <w:tcW w:w="1713" w:type="dxa"/>
            <w:gridSpan w:val="2"/>
          </w:tcPr>
          <w:p w:rsidR="006B2562" w:rsidRPr="007A1804" w:rsidRDefault="006B2562" w:rsidP="00773192">
            <w:pPr>
              <w:spacing w:line="228" w:lineRule="auto"/>
              <w:rPr>
                <w:kern w:val="2"/>
                <w:sz w:val="16"/>
                <w:szCs w:val="16"/>
              </w:rPr>
            </w:pPr>
            <w:r w:rsidRPr="007A1804">
              <w:rPr>
                <w:kern w:val="2"/>
                <w:sz w:val="16"/>
                <w:szCs w:val="16"/>
              </w:rPr>
              <w:t xml:space="preserve">пос. Коксовый, </w:t>
            </w:r>
          </w:p>
          <w:p w:rsidR="006B2562" w:rsidRPr="007A1804" w:rsidRDefault="006B2562" w:rsidP="00773192">
            <w:pPr>
              <w:spacing w:line="228" w:lineRule="auto"/>
              <w:rPr>
                <w:kern w:val="2"/>
                <w:sz w:val="16"/>
                <w:szCs w:val="16"/>
              </w:rPr>
            </w:pPr>
            <w:r w:rsidRPr="007A1804">
              <w:rPr>
                <w:kern w:val="2"/>
                <w:sz w:val="16"/>
                <w:szCs w:val="16"/>
              </w:rPr>
              <w:t>ул. Мира, д. 37</w:t>
            </w:r>
          </w:p>
        </w:tc>
        <w:tc>
          <w:tcPr>
            <w:tcW w:w="425" w:type="dxa"/>
            <w:noWrap/>
          </w:tcPr>
          <w:p w:rsidR="006B2562" w:rsidRPr="007A1804" w:rsidRDefault="006B2562" w:rsidP="00773192">
            <w:pPr>
              <w:spacing w:line="228" w:lineRule="auto"/>
              <w:jc w:val="center"/>
              <w:rPr>
                <w:kern w:val="2"/>
                <w:sz w:val="16"/>
                <w:szCs w:val="16"/>
              </w:rPr>
            </w:pPr>
            <w:r w:rsidRPr="007A1804">
              <w:rPr>
                <w:kern w:val="2"/>
                <w:sz w:val="16"/>
                <w:szCs w:val="16"/>
              </w:rPr>
              <w:t>167</w:t>
            </w:r>
          </w:p>
        </w:tc>
        <w:tc>
          <w:tcPr>
            <w:tcW w:w="992" w:type="dxa"/>
            <w:noWrap/>
          </w:tcPr>
          <w:p w:rsidR="006B2562" w:rsidRPr="007A1804" w:rsidRDefault="006B2562" w:rsidP="00773192">
            <w:pPr>
              <w:spacing w:line="228" w:lineRule="auto"/>
              <w:jc w:val="center"/>
              <w:rPr>
                <w:kern w:val="2"/>
                <w:sz w:val="16"/>
                <w:szCs w:val="16"/>
              </w:rPr>
            </w:pPr>
            <w:r w:rsidRPr="007A1804">
              <w:rPr>
                <w:kern w:val="2"/>
                <w:sz w:val="16"/>
                <w:szCs w:val="16"/>
              </w:rPr>
              <w:t>10.11.2010</w:t>
            </w:r>
          </w:p>
        </w:tc>
        <w:tc>
          <w:tcPr>
            <w:tcW w:w="851"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2015</w:t>
            </w:r>
          </w:p>
        </w:tc>
        <w:tc>
          <w:tcPr>
            <w:tcW w:w="850" w:type="dxa"/>
            <w:noWrap/>
          </w:tcPr>
          <w:p w:rsidR="006B2562" w:rsidRPr="007A1804" w:rsidRDefault="006B2562" w:rsidP="00773192">
            <w:pPr>
              <w:spacing w:line="228" w:lineRule="auto"/>
              <w:jc w:val="center"/>
              <w:rPr>
                <w:kern w:val="2"/>
                <w:sz w:val="16"/>
                <w:szCs w:val="16"/>
              </w:rPr>
            </w:pPr>
            <w:r w:rsidRPr="007A1804">
              <w:rPr>
                <w:kern w:val="2"/>
                <w:sz w:val="16"/>
                <w:szCs w:val="16"/>
              </w:rPr>
              <w:t>IV</w:t>
            </w:r>
            <w:r w:rsidRPr="007A1804">
              <w:rPr>
                <w:kern w:val="2"/>
                <w:sz w:val="16"/>
                <w:szCs w:val="16"/>
                <w:lang w:val="en-US"/>
              </w:rPr>
              <w:t xml:space="preserve">, </w:t>
            </w:r>
            <w:r w:rsidRPr="007A1804">
              <w:rPr>
                <w:kern w:val="2"/>
                <w:sz w:val="16"/>
                <w:szCs w:val="16"/>
              </w:rPr>
              <w:t>2017</w:t>
            </w:r>
          </w:p>
        </w:tc>
        <w:tc>
          <w:tcPr>
            <w:tcW w:w="567" w:type="dxa"/>
            <w:noWrap/>
          </w:tcPr>
          <w:p w:rsidR="006B2562" w:rsidRPr="007A1804" w:rsidRDefault="006B2562" w:rsidP="00773192">
            <w:pPr>
              <w:spacing w:line="228" w:lineRule="auto"/>
              <w:jc w:val="center"/>
              <w:rPr>
                <w:color w:val="000000"/>
                <w:spacing w:val="-20"/>
                <w:kern w:val="20"/>
                <w:sz w:val="16"/>
                <w:szCs w:val="16"/>
              </w:rPr>
            </w:pPr>
            <w:r w:rsidRPr="007A1804">
              <w:rPr>
                <w:color w:val="000000"/>
                <w:spacing w:val="-20"/>
                <w:kern w:val="20"/>
                <w:sz w:val="16"/>
                <w:szCs w:val="16"/>
              </w:rPr>
              <w:t>17</w:t>
            </w:r>
          </w:p>
        </w:tc>
        <w:tc>
          <w:tcPr>
            <w:tcW w:w="567" w:type="dxa"/>
            <w:noWrap/>
          </w:tcPr>
          <w:p w:rsidR="006B2562" w:rsidRPr="007A1804" w:rsidRDefault="006B2562" w:rsidP="00773192">
            <w:pPr>
              <w:spacing w:line="228" w:lineRule="auto"/>
              <w:jc w:val="center"/>
              <w:rPr>
                <w:color w:val="000000"/>
                <w:spacing w:val="-20"/>
                <w:kern w:val="20"/>
                <w:sz w:val="16"/>
                <w:szCs w:val="16"/>
              </w:rPr>
            </w:pPr>
            <w:r w:rsidRPr="007A1804">
              <w:rPr>
                <w:color w:val="000000"/>
                <w:spacing w:val="-20"/>
                <w:kern w:val="20"/>
                <w:sz w:val="16"/>
                <w:szCs w:val="16"/>
              </w:rPr>
              <w:t>13</w:t>
            </w:r>
          </w:p>
        </w:tc>
        <w:tc>
          <w:tcPr>
            <w:tcW w:w="851" w:type="dxa"/>
            <w:noWrap/>
          </w:tcPr>
          <w:p w:rsidR="006B2562" w:rsidRPr="007A1804" w:rsidRDefault="006B2562" w:rsidP="00773192">
            <w:pPr>
              <w:spacing w:line="228" w:lineRule="auto"/>
              <w:jc w:val="center"/>
              <w:rPr>
                <w:color w:val="000000"/>
                <w:spacing w:val="-20"/>
                <w:kern w:val="20"/>
                <w:sz w:val="16"/>
                <w:szCs w:val="16"/>
              </w:rPr>
            </w:pPr>
            <w:r w:rsidRPr="007A1804">
              <w:rPr>
                <w:color w:val="000000"/>
                <w:spacing w:val="-20"/>
                <w:kern w:val="20"/>
                <w:sz w:val="16"/>
                <w:szCs w:val="16"/>
              </w:rPr>
              <w:t>320,70</w:t>
            </w:r>
          </w:p>
        </w:tc>
        <w:tc>
          <w:tcPr>
            <w:tcW w:w="567" w:type="dxa"/>
            <w:noWrap/>
          </w:tcPr>
          <w:p w:rsidR="006B2562" w:rsidRPr="007A1804" w:rsidRDefault="006B2562" w:rsidP="00773192">
            <w:pPr>
              <w:spacing w:line="228" w:lineRule="auto"/>
              <w:jc w:val="center"/>
              <w:rPr>
                <w:color w:val="000000"/>
                <w:spacing w:val="-20"/>
                <w:kern w:val="20"/>
                <w:sz w:val="16"/>
                <w:szCs w:val="16"/>
              </w:rPr>
            </w:pPr>
            <w:r w:rsidRPr="007A1804">
              <w:rPr>
                <w:color w:val="000000"/>
                <w:spacing w:val="-20"/>
                <w:kern w:val="20"/>
                <w:sz w:val="16"/>
                <w:szCs w:val="16"/>
              </w:rPr>
              <w:t>6</w:t>
            </w:r>
          </w:p>
        </w:tc>
        <w:tc>
          <w:tcPr>
            <w:tcW w:w="425" w:type="dxa"/>
            <w:noWrap/>
          </w:tcPr>
          <w:p w:rsidR="006B2562" w:rsidRPr="007A1804" w:rsidRDefault="006B2562" w:rsidP="00773192">
            <w:pPr>
              <w:spacing w:line="228" w:lineRule="auto"/>
              <w:jc w:val="center"/>
              <w:rPr>
                <w:color w:val="000000"/>
                <w:spacing w:val="-20"/>
                <w:kern w:val="20"/>
                <w:sz w:val="16"/>
                <w:szCs w:val="16"/>
              </w:rPr>
            </w:pPr>
            <w:r w:rsidRPr="007A1804">
              <w:rPr>
                <w:color w:val="000000"/>
                <w:spacing w:val="-20"/>
                <w:kern w:val="20"/>
                <w:sz w:val="16"/>
                <w:szCs w:val="16"/>
              </w:rPr>
              <w:t>6</w:t>
            </w:r>
          </w:p>
        </w:tc>
        <w:tc>
          <w:tcPr>
            <w:tcW w:w="425" w:type="dxa"/>
            <w:noWrap/>
          </w:tcPr>
          <w:p w:rsidR="006B2562" w:rsidRPr="007A1804" w:rsidRDefault="006B2562" w:rsidP="00773192">
            <w:pPr>
              <w:spacing w:line="228" w:lineRule="auto"/>
              <w:jc w:val="center"/>
              <w:rPr>
                <w:color w:val="000000"/>
                <w:spacing w:val="-20"/>
                <w:kern w:val="20"/>
                <w:sz w:val="16"/>
                <w:szCs w:val="16"/>
              </w:rPr>
            </w:pPr>
            <w:r w:rsidRPr="007A1804">
              <w:rPr>
                <w:kern w:val="2"/>
                <w:sz w:val="16"/>
                <w:szCs w:val="16"/>
              </w:rPr>
              <w:t>–</w:t>
            </w:r>
          </w:p>
        </w:tc>
        <w:tc>
          <w:tcPr>
            <w:tcW w:w="709" w:type="dxa"/>
            <w:noWrap/>
          </w:tcPr>
          <w:p w:rsidR="006B2562" w:rsidRPr="007A1804" w:rsidRDefault="006B2562" w:rsidP="00773192">
            <w:pPr>
              <w:spacing w:line="228" w:lineRule="auto"/>
              <w:jc w:val="center"/>
              <w:rPr>
                <w:color w:val="000000"/>
                <w:spacing w:val="-20"/>
                <w:kern w:val="20"/>
                <w:sz w:val="16"/>
                <w:szCs w:val="16"/>
              </w:rPr>
            </w:pPr>
            <w:r w:rsidRPr="007A1804">
              <w:rPr>
                <w:color w:val="000000"/>
                <w:spacing w:val="-20"/>
                <w:kern w:val="20"/>
                <w:sz w:val="16"/>
                <w:szCs w:val="16"/>
              </w:rPr>
              <w:t>240,40</w:t>
            </w:r>
          </w:p>
        </w:tc>
        <w:tc>
          <w:tcPr>
            <w:tcW w:w="709" w:type="dxa"/>
            <w:noWrap/>
          </w:tcPr>
          <w:p w:rsidR="006B2562" w:rsidRPr="007A1804" w:rsidRDefault="006B2562" w:rsidP="00773192">
            <w:pPr>
              <w:spacing w:line="228" w:lineRule="auto"/>
              <w:jc w:val="center"/>
              <w:rPr>
                <w:color w:val="000000"/>
                <w:spacing w:val="-20"/>
                <w:kern w:val="20"/>
                <w:sz w:val="16"/>
                <w:szCs w:val="16"/>
              </w:rPr>
            </w:pPr>
            <w:r w:rsidRPr="007A1804">
              <w:rPr>
                <w:color w:val="000000"/>
                <w:spacing w:val="-20"/>
                <w:kern w:val="20"/>
                <w:sz w:val="16"/>
                <w:szCs w:val="16"/>
              </w:rPr>
              <w:t>240,40</w:t>
            </w:r>
          </w:p>
        </w:tc>
        <w:tc>
          <w:tcPr>
            <w:tcW w:w="708" w:type="dxa"/>
            <w:noWrap/>
          </w:tcPr>
          <w:p w:rsidR="006B2562" w:rsidRPr="007A1804" w:rsidRDefault="006B2562" w:rsidP="00773192">
            <w:pPr>
              <w:spacing w:line="228" w:lineRule="auto"/>
              <w:jc w:val="center"/>
              <w:rPr>
                <w:color w:val="000000"/>
                <w:spacing w:val="-20"/>
                <w:kern w:val="20"/>
                <w:sz w:val="16"/>
                <w:szCs w:val="16"/>
              </w:rPr>
            </w:pPr>
            <w:r w:rsidRPr="007A1804">
              <w:rPr>
                <w:kern w:val="2"/>
                <w:sz w:val="16"/>
                <w:szCs w:val="16"/>
              </w:rPr>
              <w:t>–</w:t>
            </w:r>
          </w:p>
        </w:tc>
        <w:tc>
          <w:tcPr>
            <w:tcW w:w="1134" w:type="dxa"/>
            <w:noWrap/>
          </w:tcPr>
          <w:p w:rsidR="006B2562" w:rsidRPr="007A1804" w:rsidRDefault="006B2562" w:rsidP="00773192">
            <w:pPr>
              <w:spacing w:line="228" w:lineRule="auto"/>
              <w:jc w:val="center"/>
              <w:rPr>
                <w:color w:val="000000"/>
                <w:spacing w:val="-20"/>
                <w:kern w:val="20"/>
                <w:sz w:val="16"/>
                <w:szCs w:val="16"/>
              </w:rPr>
            </w:pPr>
            <w:r w:rsidRPr="007A1804">
              <w:rPr>
                <w:color w:val="000000"/>
                <w:spacing w:val="-20"/>
                <w:kern w:val="20"/>
                <w:sz w:val="16"/>
                <w:szCs w:val="16"/>
              </w:rPr>
              <w:t>7 788 960,00</w:t>
            </w:r>
          </w:p>
        </w:tc>
        <w:tc>
          <w:tcPr>
            <w:tcW w:w="992" w:type="dxa"/>
            <w:noWrap/>
          </w:tcPr>
          <w:p w:rsidR="006B2562" w:rsidRPr="007A1804" w:rsidRDefault="006B2562" w:rsidP="00773192">
            <w:pPr>
              <w:spacing w:line="228" w:lineRule="auto"/>
              <w:jc w:val="center"/>
              <w:rPr>
                <w:color w:val="000000"/>
                <w:spacing w:val="-20"/>
                <w:kern w:val="20"/>
                <w:sz w:val="16"/>
                <w:szCs w:val="16"/>
              </w:rPr>
            </w:pPr>
            <w:r w:rsidRPr="007A1804">
              <w:rPr>
                <w:color w:val="000000"/>
                <w:spacing w:val="-20"/>
                <w:kern w:val="20"/>
                <w:sz w:val="16"/>
                <w:szCs w:val="16"/>
              </w:rPr>
              <w:t>940 063,99</w:t>
            </w:r>
          </w:p>
        </w:tc>
        <w:tc>
          <w:tcPr>
            <w:tcW w:w="993" w:type="dxa"/>
            <w:noWrap/>
          </w:tcPr>
          <w:p w:rsidR="006B2562" w:rsidRPr="007A1804" w:rsidRDefault="006B2562" w:rsidP="00773192">
            <w:pPr>
              <w:spacing w:line="228" w:lineRule="auto"/>
              <w:jc w:val="center"/>
              <w:rPr>
                <w:color w:val="000000"/>
                <w:spacing w:val="-20"/>
                <w:kern w:val="20"/>
                <w:sz w:val="16"/>
                <w:szCs w:val="16"/>
              </w:rPr>
            </w:pPr>
            <w:r w:rsidRPr="007A1804">
              <w:rPr>
                <w:color w:val="000000"/>
                <w:spacing w:val="-20"/>
                <w:kern w:val="20"/>
                <w:sz w:val="16"/>
                <w:szCs w:val="16"/>
              </w:rPr>
              <w:t>6 437 962,25</w:t>
            </w:r>
          </w:p>
        </w:tc>
        <w:tc>
          <w:tcPr>
            <w:tcW w:w="993" w:type="dxa"/>
            <w:noWrap/>
          </w:tcPr>
          <w:p w:rsidR="006B2562" w:rsidRPr="007A1804" w:rsidRDefault="006B2562" w:rsidP="00773192">
            <w:pPr>
              <w:spacing w:line="228" w:lineRule="auto"/>
              <w:jc w:val="center"/>
              <w:rPr>
                <w:color w:val="000000"/>
                <w:spacing w:val="-20"/>
                <w:kern w:val="20"/>
                <w:sz w:val="16"/>
                <w:szCs w:val="16"/>
              </w:rPr>
            </w:pPr>
            <w:r w:rsidRPr="007A1804">
              <w:rPr>
                <w:color w:val="000000"/>
                <w:spacing w:val="-20"/>
                <w:kern w:val="20"/>
                <w:sz w:val="16"/>
                <w:szCs w:val="16"/>
              </w:rPr>
              <w:t>410 933,76</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31.</w:t>
            </w:r>
          </w:p>
        </w:tc>
        <w:tc>
          <w:tcPr>
            <w:tcW w:w="1713" w:type="dxa"/>
            <w:gridSpan w:val="2"/>
          </w:tcPr>
          <w:p w:rsidR="006B2562" w:rsidRPr="007A1804" w:rsidRDefault="006B2562" w:rsidP="00773192">
            <w:pPr>
              <w:spacing w:line="228" w:lineRule="auto"/>
              <w:rPr>
                <w:color w:val="000000"/>
                <w:sz w:val="16"/>
                <w:szCs w:val="16"/>
              </w:rPr>
            </w:pPr>
            <w:r w:rsidRPr="007A1804">
              <w:rPr>
                <w:color w:val="000000"/>
                <w:sz w:val="16"/>
                <w:szCs w:val="16"/>
              </w:rPr>
              <w:t>п.Коксовый, ул. Лермонтова, 2</w:t>
            </w:r>
          </w:p>
        </w:tc>
        <w:tc>
          <w:tcPr>
            <w:tcW w:w="425"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364</w:t>
            </w:r>
          </w:p>
        </w:tc>
        <w:tc>
          <w:tcPr>
            <w:tcW w:w="992"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25.08.2011</w:t>
            </w:r>
          </w:p>
        </w:tc>
        <w:tc>
          <w:tcPr>
            <w:tcW w:w="851"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IV.2015</w:t>
            </w:r>
          </w:p>
        </w:tc>
        <w:tc>
          <w:tcPr>
            <w:tcW w:w="850"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IV.2017</w:t>
            </w:r>
          </w:p>
        </w:tc>
        <w:tc>
          <w:tcPr>
            <w:tcW w:w="567"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23</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4</w:t>
            </w:r>
          </w:p>
        </w:tc>
        <w:tc>
          <w:tcPr>
            <w:tcW w:w="851"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210,80</w:t>
            </w:r>
          </w:p>
        </w:tc>
        <w:tc>
          <w:tcPr>
            <w:tcW w:w="567"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1</w:t>
            </w:r>
          </w:p>
        </w:tc>
        <w:tc>
          <w:tcPr>
            <w:tcW w:w="425"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1</w:t>
            </w:r>
          </w:p>
        </w:tc>
        <w:tc>
          <w:tcPr>
            <w:tcW w:w="425" w:type="dxa"/>
            <w:noWrap/>
          </w:tcPr>
          <w:p w:rsidR="006B2562" w:rsidRPr="007A1804" w:rsidRDefault="006B2562" w:rsidP="00773192">
            <w:pPr>
              <w:spacing w:line="228" w:lineRule="auto"/>
              <w:jc w:val="center"/>
              <w:rPr>
                <w:color w:val="000000"/>
                <w:spacing w:val="-20"/>
                <w:sz w:val="16"/>
                <w:szCs w:val="16"/>
              </w:rPr>
            </w:pPr>
            <w:r w:rsidRPr="007A1804">
              <w:rPr>
                <w:kern w:val="2"/>
                <w:sz w:val="16"/>
                <w:szCs w:val="16"/>
              </w:rPr>
              <w:t>–</w:t>
            </w:r>
          </w:p>
        </w:tc>
        <w:tc>
          <w:tcPr>
            <w:tcW w:w="709"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18,90</w:t>
            </w:r>
          </w:p>
        </w:tc>
        <w:tc>
          <w:tcPr>
            <w:tcW w:w="709"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18,90</w:t>
            </w:r>
          </w:p>
        </w:tc>
        <w:tc>
          <w:tcPr>
            <w:tcW w:w="708" w:type="dxa"/>
            <w:noWrap/>
          </w:tcPr>
          <w:p w:rsidR="006B2562" w:rsidRPr="007A1804" w:rsidRDefault="006B2562" w:rsidP="00773192">
            <w:pPr>
              <w:spacing w:line="228" w:lineRule="auto"/>
              <w:jc w:val="center"/>
              <w:rPr>
                <w:color w:val="000000"/>
                <w:spacing w:val="-20"/>
                <w:sz w:val="16"/>
                <w:szCs w:val="16"/>
              </w:rPr>
            </w:pPr>
            <w:r w:rsidRPr="007A1804">
              <w:rPr>
                <w:kern w:val="2"/>
                <w:sz w:val="16"/>
                <w:szCs w:val="16"/>
              </w:rPr>
              <w:t>–</w:t>
            </w:r>
          </w:p>
        </w:tc>
        <w:tc>
          <w:tcPr>
            <w:tcW w:w="1134"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1 360 800,00</w:t>
            </w:r>
          </w:p>
        </w:tc>
        <w:tc>
          <w:tcPr>
            <w:tcW w:w="992"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550 000,00</w:t>
            </w:r>
          </w:p>
        </w:tc>
        <w:tc>
          <w:tcPr>
            <w:tcW w:w="993"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762 152,00</w:t>
            </w:r>
          </w:p>
        </w:tc>
        <w:tc>
          <w:tcPr>
            <w:tcW w:w="993"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48 648,00</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r w:rsidR="006B2562" w:rsidRPr="00072B87" w:rsidTr="00773192">
        <w:tblPrEx>
          <w:tblCellMar>
            <w:left w:w="108" w:type="dxa"/>
            <w:right w:w="108" w:type="dxa"/>
          </w:tblCellMar>
          <w:tblLook w:val="00A0" w:firstRow="1" w:lastRow="0" w:firstColumn="1" w:lastColumn="0" w:noHBand="0" w:noVBand="0"/>
        </w:tblPrEx>
        <w:tc>
          <w:tcPr>
            <w:tcW w:w="414" w:type="dxa"/>
            <w:noWrap/>
          </w:tcPr>
          <w:p w:rsidR="006B2562" w:rsidRPr="007A1804" w:rsidRDefault="006B2562" w:rsidP="00773192">
            <w:pPr>
              <w:spacing w:line="228" w:lineRule="auto"/>
              <w:jc w:val="center"/>
              <w:rPr>
                <w:kern w:val="2"/>
                <w:sz w:val="16"/>
                <w:szCs w:val="16"/>
              </w:rPr>
            </w:pPr>
            <w:r w:rsidRPr="007A1804">
              <w:rPr>
                <w:kern w:val="2"/>
                <w:sz w:val="16"/>
                <w:szCs w:val="16"/>
              </w:rPr>
              <w:t>32.</w:t>
            </w:r>
          </w:p>
        </w:tc>
        <w:tc>
          <w:tcPr>
            <w:tcW w:w="1713" w:type="dxa"/>
            <w:gridSpan w:val="2"/>
          </w:tcPr>
          <w:p w:rsidR="006B2562" w:rsidRPr="007A1804" w:rsidRDefault="006B2562" w:rsidP="00773192">
            <w:pPr>
              <w:spacing w:line="228" w:lineRule="auto"/>
              <w:rPr>
                <w:color w:val="000000"/>
                <w:sz w:val="16"/>
                <w:szCs w:val="16"/>
              </w:rPr>
            </w:pPr>
            <w:r w:rsidRPr="007A1804">
              <w:rPr>
                <w:color w:val="000000"/>
                <w:sz w:val="16"/>
                <w:szCs w:val="16"/>
              </w:rPr>
              <w:t>п.Коксовый, ул. Чехова, 4</w:t>
            </w:r>
          </w:p>
        </w:tc>
        <w:tc>
          <w:tcPr>
            <w:tcW w:w="425"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235</w:t>
            </w:r>
          </w:p>
        </w:tc>
        <w:tc>
          <w:tcPr>
            <w:tcW w:w="992"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12.01.2011</w:t>
            </w:r>
          </w:p>
        </w:tc>
        <w:tc>
          <w:tcPr>
            <w:tcW w:w="851"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IV.2015</w:t>
            </w:r>
          </w:p>
        </w:tc>
        <w:tc>
          <w:tcPr>
            <w:tcW w:w="850"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IV.2017</w:t>
            </w:r>
          </w:p>
        </w:tc>
        <w:tc>
          <w:tcPr>
            <w:tcW w:w="567"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32</w:t>
            </w:r>
          </w:p>
        </w:tc>
        <w:tc>
          <w:tcPr>
            <w:tcW w:w="567" w:type="dxa"/>
            <w:noWrap/>
          </w:tcPr>
          <w:p w:rsidR="006B2562" w:rsidRPr="007A1804" w:rsidRDefault="006B2562" w:rsidP="00773192">
            <w:pPr>
              <w:spacing w:line="228" w:lineRule="auto"/>
              <w:jc w:val="center"/>
              <w:rPr>
                <w:spacing w:val="-20"/>
                <w:sz w:val="16"/>
                <w:szCs w:val="16"/>
              </w:rPr>
            </w:pPr>
            <w:r w:rsidRPr="007A1804">
              <w:rPr>
                <w:spacing w:val="-20"/>
                <w:sz w:val="16"/>
                <w:szCs w:val="16"/>
              </w:rPr>
              <w:t>5</w:t>
            </w:r>
          </w:p>
        </w:tc>
        <w:tc>
          <w:tcPr>
            <w:tcW w:w="851"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373,80</w:t>
            </w:r>
          </w:p>
        </w:tc>
        <w:tc>
          <w:tcPr>
            <w:tcW w:w="567"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2</w:t>
            </w:r>
          </w:p>
        </w:tc>
        <w:tc>
          <w:tcPr>
            <w:tcW w:w="425" w:type="dxa"/>
            <w:noWrap/>
          </w:tcPr>
          <w:p w:rsidR="006B2562" w:rsidRPr="007A1804" w:rsidRDefault="006B2562" w:rsidP="00773192">
            <w:pPr>
              <w:spacing w:line="228" w:lineRule="auto"/>
              <w:rPr>
                <w:sz w:val="16"/>
                <w:szCs w:val="16"/>
              </w:rPr>
            </w:pPr>
          </w:p>
        </w:tc>
        <w:tc>
          <w:tcPr>
            <w:tcW w:w="425"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2</w:t>
            </w:r>
          </w:p>
        </w:tc>
        <w:tc>
          <w:tcPr>
            <w:tcW w:w="709"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62,10</w:t>
            </w:r>
          </w:p>
        </w:tc>
        <w:tc>
          <w:tcPr>
            <w:tcW w:w="709" w:type="dxa"/>
            <w:noWrap/>
          </w:tcPr>
          <w:p w:rsidR="006B2562" w:rsidRPr="007A1804" w:rsidRDefault="006B2562" w:rsidP="00773192">
            <w:pPr>
              <w:spacing w:line="228" w:lineRule="auto"/>
              <w:jc w:val="center"/>
              <w:rPr>
                <w:color w:val="000000"/>
                <w:spacing w:val="-20"/>
                <w:sz w:val="16"/>
                <w:szCs w:val="16"/>
              </w:rPr>
            </w:pPr>
            <w:r w:rsidRPr="007A1804">
              <w:rPr>
                <w:kern w:val="2"/>
                <w:sz w:val="16"/>
                <w:szCs w:val="16"/>
              </w:rPr>
              <w:t>–</w:t>
            </w:r>
          </w:p>
        </w:tc>
        <w:tc>
          <w:tcPr>
            <w:tcW w:w="708"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62,10</w:t>
            </w:r>
          </w:p>
        </w:tc>
        <w:tc>
          <w:tcPr>
            <w:tcW w:w="1134"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2 357 100,00</w:t>
            </w:r>
          </w:p>
        </w:tc>
        <w:tc>
          <w:tcPr>
            <w:tcW w:w="992"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708 643,92</w:t>
            </w:r>
          </w:p>
        </w:tc>
        <w:tc>
          <w:tcPr>
            <w:tcW w:w="993"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1 549 548,72</w:t>
            </w:r>
          </w:p>
        </w:tc>
        <w:tc>
          <w:tcPr>
            <w:tcW w:w="993" w:type="dxa"/>
            <w:noWrap/>
          </w:tcPr>
          <w:p w:rsidR="006B2562" w:rsidRPr="007A1804" w:rsidRDefault="006B2562" w:rsidP="00773192">
            <w:pPr>
              <w:spacing w:line="228" w:lineRule="auto"/>
              <w:jc w:val="center"/>
              <w:rPr>
                <w:color w:val="000000"/>
                <w:spacing w:val="-20"/>
                <w:sz w:val="16"/>
                <w:szCs w:val="16"/>
              </w:rPr>
            </w:pPr>
            <w:r w:rsidRPr="007A1804">
              <w:rPr>
                <w:color w:val="000000"/>
                <w:spacing w:val="-20"/>
                <w:sz w:val="16"/>
                <w:szCs w:val="16"/>
              </w:rPr>
              <w:t>98 907,36</w:t>
            </w:r>
          </w:p>
        </w:tc>
        <w:tc>
          <w:tcPr>
            <w:tcW w:w="566" w:type="dxa"/>
            <w:noWrap/>
          </w:tcPr>
          <w:p w:rsidR="006B2562" w:rsidRPr="00072B87" w:rsidRDefault="006B2562" w:rsidP="00773192">
            <w:pPr>
              <w:spacing w:line="235" w:lineRule="auto"/>
              <w:jc w:val="center"/>
              <w:rPr>
                <w:sz w:val="14"/>
                <w:szCs w:val="14"/>
              </w:rPr>
            </w:pPr>
          </w:p>
        </w:tc>
      </w:tr>
      <w:tr w:rsidR="006B2562" w:rsidRPr="00072B87" w:rsidTr="00773192">
        <w:tblPrEx>
          <w:tblCellMar>
            <w:left w:w="108" w:type="dxa"/>
            <w:right w:w="108" w:type="dxa"/>
          </w:tblCellMar>
          <w:tblLook w:val="00A0" w:firstRow="1" w:lastRow="0" w:firstColumn="1" w:lastColumn="0" w:noHBand="0" w:noVBand="0"/>
        </w:tblPrEx>
        <w:tc>
          <w:tcPr>
            <w:tcW w:w="2127" w:type="dxa"/>
            <w:gridSpan w:val="3"/>
            <w:noWrap/>
            <w:vAlign w:val="center"/>
          </w:tcPr>
          <w:p w:rsidR="006B2562" w:rsidRPr="00072B87" w:rsidRDefault="006B2562" w:rsidP="00773192">
            <w:pPr>
              <w:jc w:val="center"/>
              <w:rPr>
                <w:kern w:val="2"/>
                <w:sz w:val="16"/>
                <w:szCs w:val="16"/>
              </w:rPr>
            </w:pPr>
            <w:r w:rsidRPr="00072B87">
              <w:rPr>
                <w:kern w:val="2"/>
                <w:sz w:val="16"/>
                <w:szCs w:val="16"/>
              </w:rPr>
              <w:t>Итого по Коксовскому сельскому поселению: 2</w:t>
            </w:r>
            <w:r>
              <w:rPr>
                <w:kern w:val="2"/>
                <w:sz w:val="16"/>
                <w:szCs w:val="16"/>
              </w:rPr>
              <w:t>6</w:t>
            </w:r>
          </w:p>
        </w:tc>
        <w:tc>
          <w:tcPr>
            <w:tcW w:w="425" w:type="dxa"/>
            <w:noWrap/>
            <w:vAlign w:val="center"/>
          </w:tcPr>
          <w:p w:rsidR="006B2562" w:rsidRPr="00072B87" w:rsidRDefault="006B2562" w:rsidP="00773192">
            <w:pPr>
              <w:spacing w:line="235" w:lineRule="auto"/>
              <w:jc w:val="center"/>
              <w:rPr>
                <w:sz w:val="14"/>
                <w:szCs w:val="14"/>
              </w:rPr>
            </w:pPr>
            <w:r w:rsidRPr="00072B87">
              <w:rPr>
                <w:sz w:val="14"/>
                <w:szCs w:val="14"/>
              </w:rPr>
              <w:sym w:font="Symbol" w:char="F0BE"/>
            </w:r>
          </w:p>
        </w:tc>
        <w:tc>
          <w:tcPr>
            <w:tcW w:w="992" w:type="dxa"/>
            <w:noWrap/>
            <w:vAlign w:val="center"/>
          </w:tcPr>
          <w:p w:rsidR="006B2562" w:rsidRPr="00072B87" w:rsidRDefault="006B2562" w:rsidP="00773192">
            <w:pPr>
              <w:spacing w:line="235" w:lineRule="auto"/>
              <w:jc w:val="center"/>
              <w:rPr>
                <w:sz w:val="14"/>
                <w:szCs w:val="14"/>
              </w:rPr>
            </w:pPr>
            <w:r w:rsidRPr="00072B87">
              <w:rPr>
                <w:sz w:val="14"/>
                <w:szCs w:val="14"/>
              </w:rPr>
              <w:sym w:font="Symbol" w:char="F0BE"/>
            </w:r>
          </w:p>
        </w:tc>
        <w:tc>
          <w:tcPr>
            <w:tcW w:w="851" w:type="dxa"/>
            <w:noWrap/>
            <w:vAlign w:val="center"/>
          </w:tcPr>
          <w:p w:rsidR="006B2562" w:rsidRPr="00072B87" w:rsidRDefault="006B2562" w:rsidP="00773192">
            <w:pPr>
              <w:spacing w:line="235" w:lineRule="auto"/>
              <w:jc w:val="center"/>
              <w:rPr>
                <w:sz w:val="14"/>
                <w:szCs w:val="14"/>
              </w:rPr>
            </w:pPr>
            <w:r w:rsidRPr="00072B87">
              <w:rPr>
                <w:sz w:val="14"/>
                <w:szCs w:val="14"/>
              </w:rPr>
              <w:sym w:font="Symbol" w:char="F0BE"/>
            </w:r>
          </w:p>
        </w:tc>
        <w:tc>
          <w:tcPr>
            <w:tcW w:w="850" w:type="dxa"/>
            <w:noWrap/>
            <w:vAlign w:val="center"/>
          </w:tcPr>
          <w:p w:rsidR="006B2562" w:rsidRPr="00072B87" w:rsidRDefault="006B2562" w:rsidP="00773192">
            <w:pPr>
              <w:spacing w:line="235" w:lineRule="auto"/>
              <w:jc w:val="center"/>
              <w:rPr>
                <w:sz w:val="14"/>
                <w:szCs w:val="14"/>
              </w:rPr>
            </w:pPr>
            <w:r w:rsidRPr="00072B87">
              <w:rPr>
                <w:sz w:val="14"/>
                <w:szCs w:val="14"/>
              </w:rPr>
              <w:sym w:font="Symbol" w:char="F0BE"/>
            </w:r>
          </w:p>
        </w:tc>
        <w:tc>
          <w:tcPr>
            <w:tcW w:w="567" w:type="dxa"/>
            <w:noWrap/>
          </w:tcPr>
          <w:p w:rsidR="006B2562" w:rsidRPr="007A1804" w:rsidRDefault="006B2562" w:rsidP="00773192">
            <w:pPr>
              <w:spacing w:line="228" w:lineRule="auto"/>
              <w:jc w:val="center"/>
              <w:rPr>
                <w:bCs/>
                <w:color w:val="000000"/>
                <w:spacing w:val="-20"/>
                <w:sz w:val="16"/>
                <w:szCs w:val="16"/>
              </w:rPr>
            </w:pPr>
            <w:r w:rsidRPr="007A1804">
              <w:rPr>
                <w:bCs/>
                <w:color w:val="000000"/>
                <w:spacing w:val="-20"/>
                <w:sz w:val="16"/>
                <w:szCs w:val="16"/>
              </w:rPr>
              <w:t>278</w:t>
            </w:r>
          </w:p>
        </w:tc>
        <w:tc>
          <w:tcPr>
            <w:tcW w:w="567" w:type="dxa"/>
            <w:noWrap/>
          </w:tcPr>
          <w:p w:rsidR="006B2562" w:rsidRPr="007A1804" w:rsidRDefault="006B2562" w:rsidP="00773192">
            <w:pPr>
              <w:spacing w:line="228" w:lineRule="auto"/>
              <w:jc w:val="center"/>
              <w:rPr>
                <w:bCs/>
                <w:color w:val="000000"/>
                <w:spacing w:val="-20"/>
                <w:sz w:val="16"/>
                <w:szCs w:val="16"/>
              </w:rPr>
            </w:pPr>
            <w:r w:rsidRPr="007A1804">
              <w:rPr>
                <w:bCs/>
                <w:color w:val="000000"/>
                <w:spacing w:val="-20"/>
                <w:sz w:val="16"/>
                <w:szCs w:val="16"/>
              </w:rPr>
              <w:t>134</w:t>
            </w:r>
          </w:p>
        </w:tc>
        <w:tc>
          <w:tcPr>
            <w:tcW w:w="851" w:type="dxa"/>
            <w:noWrap/>
          </w:tcPr>
          <w:p w:rsidR="006B2562" w:rsidRPr="007A1804" w:rsidRDefault="006B2562" w:rsidP="00773192">
            <w:pPr>
              <w:spacing w:line="228" w:lineRule="auto"/>
              <w:jc w:val="center"/>
              <w:rPr>
                <w:bCs/>
                <w:color w:val="000000"/>
                <w:spacing w:val="-20"/>
                <w:sz w:val="16"/>
                <w:szCs w:val="16"/>
              </w:rPr>
            </w:pPr>
            <w:r w:rsidRPr="007A1804">
              <w:rPr>
                <w:bCs/>
                <w:color w:val="000000"/>
                <w:spacing w:val="-20"/>
                <w:sz w:val="16"/>
                <w:szCs w:val="16"/>
              </w:rPr>
              <w:t>6 490,52</w:t>
            </w:r>
          </w:p>
        </w:tc>
        <w:tc>
          <w:tcPr>
            <w:tcW w:w="567" w:type="dxa"/>
            <w:noWrap/>
          </w:tcPr>
          <w:p w:rsidR="006B2562" w:rsidRPr="007A1804" w:rsidRDefault="006B2562" w:rsidP="00773192">
            <w:pPr>
              <w:spacing w:line="228" w:lineRule="auto"/>
              <w:jc w:val="center"/>
              <w:rPr>
                <w:bCs/>
                <w:color w:val="000000"/>
                <w:spacing w:val="-20"/>
                <w:sz w:val="16"/>
                <w:szCs w:val="16"/>
              </w:rPr>
            </w:pPr>
            <w:r w:rsidRPr="007A1804">
              <w:rPr>
                <w:bCs/>
                <w:color w:val="000000"/>
                <w:spacing w:val="-20"/>
                <w:sz w:val="16"/>
                <w:szCs w:val="16"/>
              </w:rPr>
              <w:t>69</w:t>
            </w:r>
          </w:p>
        </w:tc>
        <w:tc>
          <w:tcPr>
            <w:tcW w:w="425" w:type="dxa"/>
            <w:noWrap/>
          </w:tcPr>
          <w:p w:rsidR="006B2562" w:rsidRPr="007A1804" w:rsidRDefault="006B2562" w:rsidP="00773192">
            <w:pPr>
              <w:spacing w:line="228" w:lineRule="auto"/>
              <w:jc w:val="center"/>
              <w:rPr>
                <w:bCs/>
                <w:color w:val="000000"/>
                <w:spacing w:val="-20"/>
                <w:sz w:val="16"/>
                <w:szCs w:val="16"/>
              </w:rPr>
            </w:pPr>
            <w:r w:rsidRPr="007A1804">
              <w:rPr>
                <w:bCs/>
                <w:color w:val="000000"/>
                <w:spacing w:val="-20"/>
                <w:sz w:val="16"/>
                <w:szCs w:val="16"/>
              </w:rPr>
              <w:t>52</w:t>
            </w:r>
          </w:p>
        </w:tc>
        <w:tc>
          <w:tcPr>
            <w:tcW w:w="425" w:type="dxa"/>
            <w:noWrap/>
          </w:tcPr>
          <w:p w:rsidR="006B2562" w:rsidRPr="007A1804" w:rsidRDefault="006B2562" w:rsidP="00773192">
            <w:pPr>
              <w:spacing w:line="228" w:lineRule="auto"/>
              <w:jc w:val="center"/>
              <w:rPr>
                <w:bCs/>
                <w:color w:val="000000"/>
                <w:spacing w:val="-20"/>
                <w:sz w:val="16"/>
                <w:szCs w:val="16"/>
              </w:rPr>
            </w:pPr>
            <w:r w:rsidRPr="007A1804">
              <w:rPr>
                <w:bCs/>
                <w:color w:val="000000"/>
                <w:spacing w:val="-20"/>
                <w:sz w:val="16"/>
                <w:szCs w:val="16"/>
              </w:rPr>
              <w:t>17</w:t>
            </w:r>
          </w:p>
        </w:tc>
        <w:tc>
          <w:tcPr>
            <w:tcW w:w="709" w:type="dxa"/>
            <w:noWrap/>
          </w:tcPr>
          <w:p w:rsidR="006B2562" w:rsidRPr="007A1804" w:rsidRDefault="006B2562" w:rsidP="00773192">
            <w:pPr>
              <w:spacing w:line="228" w:lineRule="auto"/>
              <w:jc w:val="center"/>
              <w:rPr>
                <w:bCs/>
                <w:color w:val="000000"/>
                <w:spacing w:val="-20"/>
                <w:sz w:val="16"/>
                <w:szCs w:val="16"/>
              </w:rPr>
            </w:pPr>
            <w:r w:rsidRPr="007A1804">
              <w:rPr>
                <w:bCs/>
                <w:color w:val="000000"/>
                <w:spacing w:val="-20"/>
                <w:sz w:val="16"/>
                <w:szCs w:val="16"/>
              </w:rPr>
              <w:t>2 412,90</w:t>
            </w:r>
          </w:p>
        </w:tc>
        <w:tc>
          <w:tcPr>
            <w:tcW w:w="709" w:type="dxa"/>
            <w:noWrap/>
          </w:tcPr>
          <w:p w:rsidR="006B2562" w:rsidRPr="007A1804" w:rsidRDefault="006B2562" w:rsidP="00773192">
            <w:pPr>
              <w:spacing w:line="228" w:lineRule="auto"/>
              <w:jc w:val="center"/>
              <w:rPr>
                <w:bCs/>
                <w:color w:val="000000"/>
                <w:spacing w:val="-20"/>
                <w:sz w:val="16"/>
                <w:szCs w:val="16"/>
              </w:rPr>
            </w:pPr>
            <w:r w:rsidRPr="007A1804">
              <w:rPr>
                <w:bCs/>
                <w:color w:val="000000"/>
                <w:spacing w:val="-20"/>
                <w:sz w:val="16"/>
                <w:szCs w:val="16"/>
              </w:rPr>
              <w:t>1 872,80</w:t>
            </w:r>
          </w:p>
        </w:tc>
        <w:tc>
          <w:tcPr>
            <w:tcW w:w="708" w:type="dxa"/>
            <w:noWrap/>
          </w:tcPr>
          <w:p w:rsidR="006B2562" w:rsidRPr="007A1804" w:rsidRDefault="006B2562" w:rsidP="00773192">
            <w:pPr>
              <w:spacing w:line="228" w:lineRule="auto"/>
              <w:jc w:val="center"/>
              <w:rPr>
                <w:bCs/>
                <w:color w:val="000000"/>
                <w:spacing w:val="-20"/>
                <w:sz w:val="16"/>
                <w:szCs w:val="16"/>
              </w:rPr>
            </w:pPr>
            <w:r w:rsidRPr="007A1804">
              <w:rPr>
                <w:bCs/>
                <w:color w:val="000000"/>
                <w:spacing w:val="-20"/>
                <w:sz w:val="16"/>
                <w:szCs w:val="16"/>
              </w:rPr>
              <w:t>540,10</w:t>
            </w:r>
          </w:p>
        </w:tc>
        <w:tc>
          <w:tcPr>
            <w:tcW w:w="1134" w:type="dxa"/>
            <w:noWrap/>
          </w:tcPr>
          <w:p w:rsidR="006B2562" w:rsidRPr="007A1804" w:rsidRDefault="006B2562" w:rsidP="00773192">
            <w:pPr>
              <w:spacing w:line="228" w:lineRule="auto"/>
              <w:jc w:val="center"/>
              <w:rPr>
                <w:bCs/>
                <w:color w:val="000000"/>
                <w:spacing w:val="-20"/>
                <w:sz w:val="16"/>
                <w:szCs w:val="16"/>
              </w:rPr>
            </w:pPr>
            <w:r w:rsidRPr="007A1804">
              <w:rPr>
                <w:bCs/>
                <w:color w:val="000000"/>
                <w:spacing w:val="-20"/>
                <w:sz w:val="16"/>
                <w:szCs w:val="16"/>
              </w:rPr>
              <w:t>78 932 434,60</w:t>
            </w:r>
          </w:p>
        </w:tc>
        <w:tc>
          <w:tcPr>
            <w:tcW w:w="992" w:type="dxa"/>
            <w:noWrap/>
          </w:tcPr>
          <w:p w:rsidR="006B2562" w:rsidRPr="007A1804" w:rsidRDefault="006B2562" w:rsidP="00773192">
            <w:pPr>
              <w:spacing w:line="228" w:lineRule="auto"/>
              <w:jc w:val="center"/>
              <w:rPr>
                <w:bCs/>
                <w:color w:val="000000"/>
                <w:spacing w:val="-20"/>
                <w:sz w:val="16"/>
                <w:szCs w:val="16"/>
              </w:rPr>
            </w:pPr>
            <w:r w:rsidRPr="007A1804">
              <w:rPr>
                <w:bCs/>
                <w:color w:val="000000"/>
                <w:spacing w:val="-20"/>
                <w:sz w:val="16"/>
                <w:szCs w:val="16"/>
              </w:rPr>
              <w:t>22 381 023,25</w:t>
            </w:r>
          </w:p>
        </w:tc>
        <w:tc>
          <w:tcPr>
            <w:tcW w:w="993" w:type="dxa"/>
            <w:noWrap/>
          </w:tcPr>
          <w:p w:rsidR="006B2562" w:rsidRPr="007A1804" w:rsidRDefault="006B2562" w:rsidP="00773192">
            <w:pPr>
              <w:spacing w:line="228" w:lineRule="auto"/>
              <w:jc w:val="center"/>
              <w:rPr>
                <w:bCs/>
                <w:color w:val="000000"/>
                <w:spacing w:val="-20"/>
                <w:sz w:val="16"/>
                <w:szCs w:val="16"/>
              </w:rPr>
            </w:pPr>
            <w:r w:rsidRPr="007A1804">
              <w:rPr>
                <w:bCs/>
                <w:color w:val="000000"/>
                <w:spacing w:val="-20"/>
                <w:sz w:val="16"/>
                <w:szCs w:val="16"/>
              </w:rPr>
              <w:t>53 158 324,45</w:t>
            </w:r>
          </w:p>
        </w:tc>
        <w:tc>
          <w:tcPr>
            <w:tcW w:w="993" w:type="dxa"/>
            <w:noWrap/>
          </w:tcPr>
          <w:p w:rsidR="006B2562" w:rsidRPr="007A1804" w:rsidRDefault="006B2562" w:rsidP="00773192">
            <w:pPr>
              <w:spacing w:line="228" w:lineRule="auto"/>
              <w:jc w:val="center"/>
              <w:rPr>
                <w:bCs/>
                <w:color w:val="000000"/>
                <w:spacing w:val="-20"/>
                <w:sz w:val="16"/>
                <w:szCs w:val="16"/>
              </w:rPr>
            </w:pPr>
            <w:r w:rsidRPr="007A1804">
              <w:rPr>
                <w:bCs/>
                <w:color w:val="000000"/>
                <w:spacing w:val="-20"/>
                <w:sz w:val="16"/>
                <w:szCs w:val="16"/>
              </w:rPr>
              <w:t>3 393 086,90</w:t>
            </w:r>
          </w:p>
        </w:tc>
        <w:tc>
          <w:tcPr>
            <w:tcW w:w="566" w:type="dxa"/>
            <w:noWrap/>
          </w:tcPr>
          <w:p w:rsidR="006B2562" w:rsidRPr="00072B87" w:rsidRDefault="006B2562" w:rsidP="00773192">
            <w:pPr>
              <w:spacing w:line="235" w:lineRule="auto"/>
              <w:jc w:val="center"/>
              <w:rPr>
                <w:sz w:val="14"/>
                <w:szCs w:val="14"/>
              </w:rPr>
            </w:pPr>
            <w:r w:rsidRPr="00072B87">
              <w:rPr>
                <w:sz w:val="14"/>
                <w:szCs w:val="14"/>
              </w:rPr>
              <w:sym w:font="Symbol" w:char="F0BE"/>
            </w:r>
          </w:p>
        </w:tc>
      </w:tr>
    </w:tbl>
    <w:p w:rsidR="006B2562" w:rsidRDefault="006B2562" w:rsidP="006B2562">
      <w:pPr>
        <w:jc w:val="center"/>
      </w:pPr>
    </w:p>
    <w:p w:rsidR="006B2562" w:rsidRDefault="006B2562" w:rsidP="006B2562">
      <w:pPr>
        <w:jc w:val="center"/>
      </w:pPr>
    </w:p>
    <w:p w:rsidR="006B2562" w:rsidRDefault="006B2562" w:rsidP="006B2562">
      <w:pPr>
        <w:jc w:val="center"/>
      </w:pPr>
    </w:p>
    <w:p w:rsidR="006B2562" w:rsidRDefault="006B2562" w:rsidP="006B2562">
      <w:pPr>
        <w:jc w:val="center"/>
      </w:pPr>
    </w:p>
    <w:p w:rsidR="006B2562" w:rsidRDefault="006B2562" w:rsidP="006B2562">
      <w:pPr>
        <w:jc w:val="center"/>
      </w:pPr>
    </w:p>
    <w:p w:rsidR="006B2562" w:rsidRPr="006B2562" w:rsidRDefault="006B2562" w:rsidP="006B2562">
      <w:pPr>
        <w:jc w:val="right"/>
      </w:pPr>
      <w:r>
        <w:br w:type="page"/>
      </w:r>
      <w:r w:rsidRPr="006B2562">
        <w:lastRenderedPageBreak/>
        <w:t>Приложение № 2</w:t>
      </w:r>
    </w:p>
    <w:p w:rsidR="006B2562" w:rsidRPr="006B2562" w:rsidRDefault="006B2562" w:rsidP="006B2562">
      <w:pPr>
        <w:jc w:val="right"/>
      </w:pPr>
      <w:r w:rsidRPr="006B2562">
        <w:t>к муниципальной программе</w:t>
      </w:r>
    </w:p>
    <w:p w:rsidR="006B2562" w:rsidRPr="006B2562" w:rsidRDefault="006B2562" w:rsidP="006B2562">
      <w:pPr>
        <w:jc w:val="right"/>
      </w:pPr>
      <w:r w:rsidRPr="006B2562">
        <w:t xml:space="preserve">Белокалитвинского района </w:t>
      </w:r>
      <w:r w:rsidRPr="006B2562">
        <w:br/>
        <w:t>«Переселение граждан из аварийного жилищного фонда,</w:t>
      </w:r>
    </w:p>
    <w:p w:rsidR="006B2562" w:rsidRPr="006B2562" w:rsidRDefault="006B2562" w:rsidP="006B2562">
      <w:pPr>
        <w:jc w:val="right"/>
      </w:pPr>
      <w:r w:rsidRPr="006B2562">
        <w:t xml:space="preserve"> в том числе с учетом необходимости развития </w:t>
      </w:r>
    </w:p>
    <w:p w:rsidR="006B2562" w:rsidRPr="006B2562" w:rsidRDefault="006B2562" w:rsidP="006B2562">
      <w:pPr>
        <w:jc w:val="right"/>
      </w:pPr>
      <w:r w:rsidRPr="006B2562">
        <w:t xml:space="preserve">малоэтажного жилищного строительства </w:t>
      </w:r>
    </w:p>
    <w:p w:rsidR="006B2562" w:rsidRPr="006B2562" w:rsidRDefault="006B2562" w:rsidP="006B2562">
      <w:pPr>
        <w:jc w:val="right"/>
      </w:pPr>
      <w:r w:rsidRPr="006B2562">
        <w:t>в 2014 – 2017 годах»</w:t>
      </w:r>
    </w:p>
    <w:p w:rsidR="006B2562" w:rsidRDefault="006B2562" w:rsidP="006B2562">
      <w:pPr>
        <w:jc w:val="center"/>
        <w:rPr>
          <w:sz w:val="28"/>
        </w:rPr>
      </w:pPr>
    </w:p>
    <w:p w:rsidR="006B2562" w:rsidRPr="00072B87" w:rsidRDefault="006B2562" w:rsidP="006B2562">
      <w:pPr>
        <w:jc w:val="center"/>
        <w:rPr>
          <w:sz w:val="28"/>
        </w:rPr>
      </w:pPr>
      <w:r w:rsidRPr="00072B87">
        <w:rPr>
          <w:sz w:val="28"/>
        </w:rPr>
        <w:t>ПЕРЕЧЕНЬ</w:t>
      </w:r>
    </w:p>
    <w:p w:rsidR="006B2562" w:rsidRPr="00072B87" w:rsidRDefault="006B2562" w:rsidP="006B2562">
      <w:pPr>
        <w:jc w:val="center"/>
        <w:rPr>
          <w:sz w:val="28"/>
        </w:rPr>
      </w:pPr>
      <w:r w:rsidRPr="00072B87">
        <w:rPr>
          <w:sz w:val="28"/>
        </w:rPr>
        <w:t>аварийных многоквартирных домов, расселяемых в 2014</w:t>
      </w:r>
      <w:r>
        <w:rPr>
          <w:sz w:val="28"/>
        </w:rPr>
        <w:t xml:space="preserve"> - 2015</w:t>
      </w:r>
      <w:r w:rsidRPr="00072B87">
        <w:rPr>
          <w:sz w:val="28"/>
        </w:rPr>
        <w:t xml:space="preserve"> год</w:t>
      </w:r>
      <w:r>
        <w:rPr>
          <w:sz w:val="28"/>
        </w:rPr>
        <w:t>ах</w:t>
      </w:r>
      <w:r w:rsidRPr="00072B87">
        <w:rPr>
          <w:sz w:val="28"/>
        </w:rPr>
        <w:t xml:space="preserve"> без финансовой поддержки Фонда</w:t>
      </w:r>
    </w:p>
    <w:p w:rsidR="006B2562" w:rsidRDefault="006B2562" w:rsidP="006B2562">
      <w:pPr>
        <w:jc w:val="cente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0"/>
        <w:gridCol w:w="472"/>
        <w:gridCol w:w="16"/>
        <w:gridCol w:w="1548"/>
        <w:gridCol w:w="782"/>
        <w:gridCol w:w="8"/>
        <w:gridCol w:w="706"/>
        <w:gridCol w:w="863"/>
        <w:gridCol w:w="787"/>
        <w:gridCol w:w="710"/>
        <w:gridCol w:w="711"/>
        <w:gridCol w:w="940"/>
        <w:gridCol w:w="710"/>
        <w:gridCol w:w="710"/>
        <w:gridCol w:w="711"/>
        <w:gridCol w:w="710"/>
        <w:gridCol w:w="710"/>
        <w:gridCol w:w="787"/>
        <w:gridCol w:w="788"/>
        <w:gridCol w:w="863"/>
        <w:gridCol w:w="1001"/>
      </w:tblGrid>
      <w:tr w:rsidR="006B2562" w:rsidRPr="007F3A01" w:rsidTr="00773192">
        <w:trPr>
          <w:gridBefore w:val="1"/>
          <w:wBefore w:w="9" w:type="dxa"/>
        </w:trPr>
        <w:tc>
          <w:tcPr>
            <w:tcW w:w="489" w:type="dxa"/>
            <w:gridSpan w:val="2"/>
            <w:vMerge w:val="restart"/>
            <w:noWrap/>
            <w:tcMar>
              <w:top w:w="0" w:type="dxa"/>
              <w:left w:w="57" w:type="dxa"/>
              <w:bottom w:w="0" w:type="dxa"/>
              <w:right w:w="57" w:type="dxa"/>
            </w:tcMar>
          </w:tcPr>
          <w:p w:rsidR="006B2562" w:rsidRPr="007F3A01" w:rsidRDefault="006B2562" w:rsidP="00773192">
            <w:pPr>
              <w:jc w:val="center"/>
              <w:rPr>
                <w:w w:val="90"/>
                <w:sz w:val="20"/>
                <w:szCs w:val="20"/>
              </w:rPr>
            </w:pPr>
            <w:r w:rsidRPr="007F3A01">
              <w:rPr>
                <w:w w:val="90"/>
                <w:sz w:val="20"/>
                <w:szCs w:val="20"/>
              </w:rPr>
              <w:t xml:space="preserve">№ </w:t>
            </w:r>
            <w:r w:rsidRPr="007F3A01">
              <w:rPr>
                <w:w w:val="90"/>
                <w:sz w:val="20"/>
                <w:szCs w:val="20"/>
              </w:rPr>
              <w:br/>
              <w:t>п/п</w:t>
            </w:r>
          </w:p>
        </w:tc>
        <w:tc>
          <w:tcPr>
            <w:tcW w:w="1563" w:type="dxa"/>
            <w:vMerge w:val="restart"/>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Адрес МКД</w:t>
            </w:r>
          </w:p>
        </w:tc>
        <w:tc>
          <w:tcPr>
            <w:tcW w:w="1508" w:type="dxa"/>
            <w:gridSpan w:val="3"/>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Документ, под</w:t>
            </w:r>
            <w:r w:rsidRPr="007F3A01">
              <w:rPr>
                <w:sz w:val="20"/>
                <w:szCs w:val="20"/>
              </w:rPr>
              <w:softHyphen/>
              <w:t>твер</w:t>
            </w:r>
            <w:r w:rsidRPr="007F3A01">
              <w:rPr>
                <w:sz w:val="20"/>
                <w:szCs w:val="20"/>
              </w:rPr>
              <w:softHyphen/>
              <w:t xml:space="preserve">ждающий </w:t>
            </w:r>
            <w:r w:rsidRPr="007F3A01">
              <w:rPr>
                <w:spacing w:val="-6"/>
                <w:sz w:val="20"/>
                <w:szCs w:val="20"/>
              </w:rPr>
              <w:t>признание МКД</w:t>
            </w:r>
            <w:r w:rsidRPr="007F3A01">
              <w:rPr>
                <w:sz w:val="20"/>
                <w:szCs w:val="20"/>
              </w:rPr>
              <w:t xml:space="preserve"> аварийным**</w:t>
            </w:r>
          </w:p>
        </w:tc>
        <w:tc>
          <w:tcPr>
            <w:tcW w:w="871" w:type="dxa"/>
            <w:vMerge w:val="restart"/>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Пла</w:t>
            </w:r>
            <w:r w:rsidRPr="007F3A01">
              <w:rPr>
                <w:sz w:val="20"/>
                <w:szCs w:val="20"/>
              </w:rPr>
              <w:softHyphen/>
              <w:t>ни</w:t>
            </w:r>
            <w:r w:rsidRPr="007F3A01">
              <w:rPr>
                <w:sz w:val="20"/>
                <w:szCs w:val="20"/>
              </w:rPr>
              <w:softHyphen/>
              <w:t>руе</w:t>
            </w:r>
            <w:r w:rsidRPr="007F3A01">
              <w:rPr>
                <w:sz w:val="20"/>
                <w:szCs w:val="20"/>
              </w:rPr>
              <w:softHyphen/>
              <w:t>мая дата окон</w:t>
            </w:r>
            <w:r w:rsidRPr="007F3A01">
              <w:rPr>
                <w:sz w:val="20"/>
                <w:szCs w:val="20"/>
              </w:rPr>
              <w:softHyphen/>
              <w:t>ча</w:t>
            </w:r>
            <w:r w:rsidRPr="007F3A01">
              <w:rPr>
                <w:sz w:val="20"/>
                <w:szCs w:val="20"/>
              </w:rPr>
              <w:softHyphen/>
              <w:t>ния пе</w:t>
            </w:r>
            <w:r w:rsidRPr="007F3A01">
              <w:rPr>
                <w:sz w:val="20"/>
                <w:szCs w:val="20"/>
              </w:rPr>
              <w:softHyphen/>
              <w:t>ре</w:t>
            </w:r>
            <w:r w:rsidRPr="007F3A01">
              <w:rPr>
                <w:sz w:val="20"/>
                <w:szCs w:val="20"/>
              </w:rPr>
              <w:softHyphen/>
              <w:t>се</w:t>
            </w:r>
            <w:r w:rsidRPr="007F3A01">
              <w:rPr>
                <w:sz w:val="20"/>
                <w:szCs w:val="20"/>
              </w:rPr>
              <w:softHyphen/>
              <w:t>ле</w:t>
            </w:r>
            <w:r w:rsidRPr="007F3A01">
              <w:rPr>
                <w:sz w:val="20"/>
                <w:szCs w:val="20"/>
              </w:rPr>
              <w:softHyphen/>
              <w:t>ния</w:t>
            </w:r>
          </w:p>
          <w:p w:rsidR="006B2562" w:rsidRPr="007F3A01" w:rsidRDefault="006B2562" w:rsidP="00773192">
            <w:pPr>
              <w:jc w:val="center"/>
              <w:rPr>
                <w:sz w:val="20"/>
                <w:szCs w:val="20"/>
              </w:rPr>
            </w:pPr>
            <w:r w:rsidRPr="007F3A01">
              <w:rPr>
                <w:sz w:val="20"/>
                <w:szCs w:val="20"/>
              </w:rPr>
              <w:t>(квартал, год)</w:t>
            </w:r>
          </w:p>
        </w:tc>
        <w:tc>
          <w:tcPr>
            <w:tcW w:w="794" w:type="dxa"/>
            <w:vMerge w:val="restart"/>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Пла</w:t>
            </w:r>
            <w:r w:rsidRPr="007F3A01">
              <w:rPr>
                <w:sz w:val="20"/>
                <w:szCs w:val="20"/>
              </w:rPr>
              <w:softHyphen/>
              <w:t>ни</w:t>
            </w:r>
            <w:r w:rsidRPr="007F3A01">
              <w:rPr>
                <w:sz w:val="20"/>
                <w:szCs w:val="20"/>
              </w:rPr>
              <w:softHyphen/>
              <w:t>руе</w:t>
            </w:r>
            <w:r w:rsidRPr="007F3A01">
              <w:rPr>
                <w:sz w:val="20"/>
                <w:szCs w:val="20"/>
              </w:rPr>
              <w:softHyphen/>
              <w:t xml:space="preserve">мая дата </w:t>
            </w:r>
            <w:r w:rsidRPr="007F3A01">
              <w:rPr>
                <w:spacing w:val="-8"/>
                <w:sz w:val="20"/>
                <w:szCs w:val="20"/>
              </w:rPr>
              <w:t xml:space="preserve">сноса </w:t>
            </w:r>
            <w:r w:rsidRPr="007F3A01">
              <w:rPr>
                <w:sz w:val="20"/>
                <w:szCs w:val="20"/>
              </w:rPr>
              <w:t>МКД</w:t>
            </w:r>
          </w:p>
          <w:p w:rsidR="006B2562" w:rsidRPr="007F3A01" w:rsidRDefault="006B2562" w:rsidP="00773192">
            <w:pPr>
              <w:jc w:val="center"/>
              <w:rPr>
                <w:sz w:val="20"/>
                <w:szCs w:val="20"/>
              </w:rPr>
            </w:pPr>
            <w:r w:rsidRPr="007F3A01">
              <w:rPr>
                <w:spacing w:val="-8"/>
                <w:kern w:val="20"/>
                <w:sz w:val="20"/>
                <w:szCs w:val="20"/>
              </w:rPr>
              <w:t>(квар</w:t>
            </w:r>
            <w:r w:rsidRPr="007F3A01">
              <w:rPr>
                <w:sz w:val="20"/>
                <w:szCs w:val="20"/>
              </w:rPr>
              <w:t>тал, год)</w:t>
            </w:r>
          </w:p>
        </w:tc>
        <w:tc>
          <w:tcPr>
            <w:tcW w:w="716" w:type="dxa"/>
            <w:vMerge w:val="restart"/>
            <w:noWrap/>
            <w:tcMar>
              <w:top w:w="0" w:type="dxa"/>
              <w:left w:w="57" w:type="dxa"/>
              <w:bottom w:w="0" w:type="dxa"/>
              <w:right w:w="57" w:type="dxa"/>
            </w:tcMar>
          </w:tcPr>
          <w:p w:rsidR="006B2562" w:rsidRPr="007F3A01" w:rsidRDefault="006B2562" w:rsidP="00773192">
            <w:pPr>
              <w:jc w:val="center"/>
              <w:rPr>
                <w:kern w:val="20"/>
                <w:sz w:val="20"/>
                <w:szCs w:val="20"/>
              </w:rPr>
            </w:pPr>
            <w:r w:rsidRPr="007F3A01">
              <w:rPr>
                <w:spacing w:val="-6"/>
                <w:kern w:val="20"/>
                <w:sz w:val="20"/>
                <w:szCs w:val="20"/>
              </w:rPr>
              <w:t>Число</w:t>
            </w:r>
            <w:r w:rsidRPr="007F3A01">
              <w:rPr>
                <w:sz w:val="20"/>
                <w:szCs w:val="20"/>
              </w:rPr>
              <w:t xml:space="preserve"> жите</w:t>
            </w:r>
            <w:r w:rsidRPr="007F3A01">
              <w:rPr>
                <w:sz w:val="20"/>
                <w:szCs w:val="20"/>
              </w:rPr>
              <w:softHyphen/>
              <w:t xml:space="preserve">лей </w:t>
            </w:r>
            <w:r w:rsidRPr="007F3A01">
              <w:rPr>
                <w:kern w:val="20"/>
                <w:sz w:val="20"/>
                <w:szCs w:val="20"/>
              </w:rPr>
              <w:t>(всего)</w:t>
            </w:r>
          </w:p>
          <w:p w:rsidR="006B2562" w:rsidRPr="007F3A01" w:rsidRDefault="006B2562" w:rsidP="00773192">
            <w:pPr>
              <w:jc w:val="center"/>
              <w:rPr>
                <w:sz w:val="20"/>
                <w:szCs w:val="20"/>
              </w:rPr>
            </w:pPr>
            <w:r w:rsidRPr="007F3A01">
              <w:rPr>
                <w:sz w:val="20"/>
                <w:szCs w:val="20"/>
              </w:rPr>
              <w:t>(че</w:t>
            </w:r>
            <w:r w:rsidRPr="007F3A01">
              <w:rPr>
                <w:sz w:val="20"/>
                <w:szCs w:val="20"/>
              </w:rPr>
              <w:softHyphen/>
              <w:t>ловек)</w:t>
            </w:r>
          </w:p>
        </w:tc>
        <w:tc>
          <w:tcPr>
            <w:tcW w:w="717" w:type="dxa"/>
            <w:vMerge w:val="restart"/>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Число жите</w:t>
            </w:r>
            <w:r w:rsidRPr="007F3A01">
              <w:rPr>
                <w:sz w:val="20"/>
                <w:szCs w:val="20"/>
              </w:rPr>
              <w:softHyphen/>
              <w:t>лей, плани-</w:t>
            </w:r>
          </w:p>
          <w:p w:rsidR="006B2562" w:rsidRPr="007F3A01" w:rsidRDefault="006B2562" w:rsidP="00773192">
            <w:pPr>
              <w:jc w:val="center"/>
              <w:rPr>
                <w:sz w:val="20"/>
                <w:szCs w:val="20"/>
              </w:rPr>
            </w:pPr>
            <w:r w:rsidRPr="007F3A01">
              <w:rPr>
                <w:sz w:val="20"/>
                <w:szCs w:val="20"/>
              </w:rPr>
              <w:softHyphen/>
              <w:t>руе</w:t>
            </w:r>
            <w:r w:rsidRPr="007F3A01">
              <w:rPr>
                <w:sz w:val="20"/>
                <w:szCs w:val="20"/>
              </w:rPr>
              <w:softHyphen/>
              <w:t>мых к пере</w:t>
            </w:r>
            <w:r w:rsidRPr="007F3A01">
              <w:rPr>
                <w:sz w:val="20"/>
                <w:szCs w:val="20"/>
              </w:rPr>
              <w:softHyphen/>
              <w:t>селе</w:t>
            </w:r>
            <w:r w:rsidRPr="007F3A01">
              <w:rPr>
                <w:sz w:val="20"/>
                <w:szCs w:val="20"/>
              </w:rPr>
              <w:softHyphen/>
              <w:t>нию</w:t>
            </w:r>
          </w:p>
          <w:p w:rsidR="006B2562" w:rsidRPr="007F3A01" w:rsidRDefault="006B2562" w:rsidP="00773192">
            <w:pPr>
              <w:jc w:val="center"/>
              <w:rPr>
                <w:sz w:val="20"/>
                <w:szCs w:val="20"/>
              </w:rPr>
            </w:pPr>
            <w:r w:rsidRPr="007F3A01">
              <w:rPr>
                <w:spacing w:val="-8"/>
                <w:sz w:val="20"/>
                <w:szCs w:val="20"/>
              </w:rPr>
              <w:t>(чело</w:t>
            </w:r>
            <w:r w:rsidRPr="007F3A01">
              <w:rPr>
                <w:spacing w:val="-8"/>
                <w:sz w:val="20"/>
                <w:szCs w:val="20"/>
              </w:rPr>
              <w:softHyphen/>
            </w:r>
            <w:r w:rsidRPr="007F3A01">
              <w:rPr>
                <w:sz w:val="20"/>
                <w:szCs w:val="20"/>
              </w:rPr>
              <w:t>век)</w:t>
            </w:r>
          </w:p>
        </w:tc>
        <w:tc>
          <w:tcPr>
            <w:tcW w:w="948" w:type="dxa"/>
            <w:vMerge w:val="restart"/>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Общая пло</w:t>
            </w:r>
            <w:r w:rsidRPr="007F3A01">
              <w:rPr>
                <w:sz w:val="20"/>
                <w:szCs w:val="20"/>
              </w:rPr>
              <w:softHyphen/>
              <w:t>щадь жи</w:t>
            </w:r>
            <w:r w:rsidRPr="007F3A01">
              <w:rPr>
                <w:sz w:val="20"/>
                <w:szCs w:val="20"/>
              </w:rPr>
              <w:softHyphen/>
              <w:t>лых по</w:t>
            </w:r>
            <w:r w:rsidRPr="007F3A01">
              <w:rPr>
                <w:sz w:val="20"/>
                <w:szCs w:val="20"/>
              </w:rPr>
              <w:softHyphen/>
              <w:t>ме</w:t>
            </w:r>
            <w:r w:rsidRPr="007F3A01">
              <w:rPr>
                <w:sz w:val="20"/>
                <w:szCs w:val="20"/>
              </w:rPr>
              <w:softHyphen/>
              <w:t>ще</w:t>
            </w:r>
            <w:r w:rsidRPr="007F3A01">
              <w:rPr>
                <w:sz w:val="20"/>
                <w:szCs w:val="20"/>
              </w:rPr>
              <w:softHyphen/>
              <w:t>ний МКД</w:t>
            </w:r>
          </w:p>
          <w:p w:rsidR="006B2562" w:rsidRPr="007F3A01" w:rsidRDefault="006B2562" w:rsidP="00773192">
            <w:pPr>
              <w:jc w:val="center"/>
              <w:rPr>
                <w:sz w:val="20"/>
                <w:szCs w:val="20"/>
              </w:rPr>
            </w:pPr>
            <w:r w:rsidRPr="007F3A01">
              <w:rPr>
                <w:sz w:val="20"/>
                <w:szCs w:val="20"/>
              </w:rPr>
              <w:t>(кв. м)</w:t>
            </w:r>
          </w:p>
        </w:tc>
        <w:tc>
          <w:tcPr>
            <w:tcW w:w="2149" w:type="dxa"/>
            <w:gridSpan w:val="3"/>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Количество рас</w:t>
            </w:r>
            <w:r w:rsidRPr="007F3A01">
              <w:rPr>
                <w:sz w:val="20"/>
                <w:szCs w:val="20"/>
              </w:rPr>
              <w:softHyphen/>
              <w:t xml:space="preserve">селяемых жилых помещений </w:t>
            </w:r>
          </w:p>
          <w:p w:rsidR="006B2562" w:rsidRPr="007F3A01" w:rsidRDefault="006B2562" w:rsidP="00773192">
            <w:pPr>
              <w:jc w:val="center"/>
              <w:rPr>
                <w:sz w:val="20"/>
                <w:szCs w:val="20"/>
              </w:rPr>
            </w:pPr>
            <w:r w:rsidRPr="007F3A01">
              <w:rPr>
                <w:sz w:val="20"/>
                <w:szCs w:val="20"/>
              </w:rPr>
              <w:t>(еди</w:t>
            </w:r>
            <w:r w:rsidRPr="007F3A01">
              <w:rPr>
                <w:sz w:val="20"/>
                <w:szCs w:val="20"/>
              </w:rPr>
              <w:softHyphen/>
              <w:t>ниц)</w:t>
            </w:r>
          </w:p>
        </w:tc>
        <w:tc>
          <w:tcPr>
            <w:tcW w:w="2226" w:type="dxa"/>
            <w:gridSpan w:val="3"/>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Расселяемая площадь жилых помещений</w:t>
            </w:r>
          </w:p>
          <w:p w:rsidR="006B2562" w:rsidRPr="007F3A01" w:rsidRDefault="006B2562" w:rsidP="00773192">
            <w:pPr>
              <w:jc w:val="center"/>
              <w:rPr>
                <w:sz w:val="20"/>
                <w:szCs w:val="20"/>
              </w:rPr>
            </w:pPr>
            <w:r w:rsidRPr="007F3A01">
              <w:rPr>
                <w:sz w:val="20"/>
                <w:szCs w:val="20"/>
              </w:rPr>
              <w:t>(кв. м)</w:t>
            </w:r>
          </w:p>
        </w:tc>
        <w:tc>
          <w:tcPr>
            <w:tcW w:w="2676" w:type="dxa"/>
            <w:gridSpan w:val="3"/>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 xml:space="preserve">Стоимость переселения граждан </w:t>
            </w:r>
          </w:p>
          <w:p w:rsidR="006B2562" w:rsidRPr="007F3A01" w:rsidRDefault="006B2562" w:rsidP="00773192">
            <w:pPr>
              <w:jc w:val="center"/>
              <w:rPr>
                <w:sz w:val="20"/>
                <w:szCs w:val="20"/>
              </w:rPr>
            </w:pPr>
            <w:r w:rsidRPr="007F3A01">
              <w:rPr>
                <w:sz w:val="20"/>
                <w:szCs w:val="20"/>
              </w:rPr>
              <w:t>(рублей)</w:t>
            </w:r>
          </w:p>
        </w:tc>
      </w:tr>
      <w:tr w:rsidR="006B2562" w:rsidRPr="007F3A01" w:rsidTr="00773192">
        <w:trPr>
          <w:gridBefore w:val="1"/>
          <w:wBefore w:w="9" w:type="dxa"/>
        </w:trPr>
        <w:tc>
          <w:tcPr>
            <w:tcW w:w="489" w:type="dxa"/>
            <w:gridSpan w:val="2"/>
            <w:vMerge/>
            <w:noWrap/>
            <w:tcMar>
              <w:top w:w="0" w:type="dxa"/>
              <w:left w:w="57" w:type="dxa"/>
              <w:bottom w:w="0" w:type="dxa"/>
              <w:right w:w="57" w:type="dxa"/>
            </w:tcMar>
          </w:tcPr>
          <w:p w:rsidR="006B2562" w:rsidRPr="007F3A01" w:rsidRDefault="006B2562" w:rsidP="00773192">
            <w:pPr>
              <w:jc w:val="center"/>
              <w:rPr>
                <w:sz w:val="20"/>
                <w:szCs w:val="20"/>
              </w:rPr>
            </w:pPr>
          </w:p>
        </w:tc>
        <w:tc>
          <w:tcPr>
            <w:tcW w:w="1563"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796" w:type="dxa"/>
            <w:gridSpan w:val="2"/>
            <w:vMerge w:val="restart"/>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но</w:t>
            </w:r>
            <w:r w:rsidRPr="007F3A01">
              <w:rPr>
                <w:sz w:val="20"/>
                <w:szCs w:val="20"/>
              </w:rPr>
              <w:softHyphen/>
              <w:t>мер</w:t>
            </w:r>
          </w:p>
        </w:tc>
        <w:tc>
          <w:tcPr>
            <w:tcW w:w="712" w:type="dxa"/>
            <w:vMerge w:val="restart"/>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дата</w:t>
            </w:r>
          </w:p>
        </w:tc>
        <w:tc>
          <w:tcPr>
            <w:tcW w:w="871"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794"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716"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717"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948"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716" w:type="dxa"/>
            <w:vMerge w:val="restart"/>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всего</w:t>
            </w:r>
          </w:p>
          <w:p w:rsidR="006B2562" w:rsidRPr="007F3A01" w:rsidRDefault="006B2562" w:rsidP="00773192">
            <w:pPr>
              <w:jc w:val="center"/>
              <w:rPr>
                <w:sz w:val="20"/>
                <w:szCs w:val="20"/>
              </w:rPr>
            </w:pPr>
          </w:p>
        </w:tc>
        <w:tc>
          <w:tcPr>
            <w:tcW w:w="1433" w:type="dxa"/>
            <w:gridSpan w:val="2"/>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в том числе</w:t>
            </w:r>
          </w:p>
        </w:tc>
        <w:tc>
          <w:tcPr>
            <w:tcW w:w="716" w:type="dxa"/>
            <w:vMerge w:val="restart"/>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всего</w:t>
            </w:r>
          </w:p>
          <w:p w:rsidR="006B2562" w:rsidRPr="007F3A01" w:rsidRDefault="006B2562" w:rsidP="00773192">
            <w:pPr>
              <w:jc w:val="center"/>
              <w:rPr>
                <w:sz w:val="20"/>
                <w:szCs w:val="20"/>
              </w:rPr>
            </w:pPr>
          </w:p>
        </w:tc>
        <w:tc>
          <w:tcPr>
            <w:tcW w:w="1510" w:type="dxa"/>
            <w:gridSpan w:val="2"/>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в том числе</w:t>
            </w:r>
          </w:p>
        </w:tc>
        <w:tc>
          <w:tcPr>
            <w:tcW w:w="795" w:type="dxa"/>
            <w:vMerge w:val="restart"/>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всего</w:t>
            </w:r>
          </w:p>
        </w:tc>
        <w:tc>
          <w:tcPr>
            <w:tcW w:w="871" w:type="dxa"/>
            <w:vMerge w:val="restart"/>
          </w:tcPr>
          <w:p w:rsidR="006B2562" w:rsidRPr="007F3A01" w:rsidRDefault="006B2562" w:rsidP="00773192">
            <w:pPr>
              <w:jc w:val="center"/>
              <w:rPr>
                <w:sz w:val="20"/>
                <w:szCs w:val="20"/>
              </w:rPr>
            </w:pPr>
            <w:r w:rsidRPr="007F3A01">
              <w:rPr>
                <w:sz w:val="20"/>
                <w:szCs w:val="20"/>
              </w:rPr>
              <w:t xml:space="preserve">за счет средств </w:t>
            </w:r>
            <w:r w:rsidRPr="007F3A01">
              <w:rPr>
                <w:spacing w:val="-6"/>
                <w:sz w:val="20"/>
                <w:szCs w:val="20"/>
              </w:rPr>
              <w:t>бюджета субъекта Россий</w:t>
            </w:r>
            <w:r w:rsidRPr="007F3A01">
              <w:rPr>
                <w:spacing w:val="-6"/>
                <w:sz w:val="20"/>
                <w:szCs w:val="20"/>
              </w:rPr>
              <w:softHyphen/>
              <w:t>ской Фе</w:t>
            </w:r>
            <w:r w:rsidRPr="007F3A01">
              <w:rPr>
                <w:sz w:val="20"/>
                <w:szCs w:val="20"/>
              </w:rPr>
              <w:t>дерации</w:t>
            </w:r>
          </w:p>
        </w:tc>
        <w:tc>
          <w:tcPr>
            <w:tcW w:w="1010" w:type="dxa"/>
            <w:vMerge w:val="restart"/>
          </w:tcPr>
          <w:p w:rsidR="006B2562" w:rsidRPr="007F3A01" w:rsidRDefault="006B2562" w:rsidP="00773192">
            <w:pPr>
              <w:jc w:val="center"/>
              <w:rPr>
                <w:sz w:val="20"/>
                <w:szCs w:val="20"/>
              </w:rPr>
            </w:pPr>
            <w:r w:rsidRPr="007F3A01">
              <w:rPr>
                <w:sz w:val="20"/>
                <w:szCs w:val="20"/>
              </w:rPr>
              <w:t>за счет средств местного бюджета</w:t>
            </w:r>
          </w:p>
        </w:tc>
      </w:tr>
      <w:tr w:rsidR="006B2562" w:rsidRPr="007F3A01" w:rsidTr="00773192">
        <w:trPr>
          <w:gridBefore w:val="1"/>
          <w:wBefore w:w="9" w:type="dxa"/>
        </w:trPr>
        <w:tc>
          <w:tcPr>
            <w:tcW w:w="489" w:type="dxa"/>
            <w:gridSpan w:val="2"/>
            <w:vMerge/>
            <w:noWrap/>
            <w:tcMar>
              <w:top w:w="0" w:type="dxa"/>
              <w:left w:w="57" w:type="dxa"/>
              <w:bottom w:w="0" w:type="dxa"/>
              <w:right w:w="57" w:type="dxa"/>
            </w:tcMar>
          </w:tcPr>
          <w:p w:rsidR="006B2562" w:rsidRPr="007F3A01" w:rsidRDefault="006B2562" w:rsidP="00773192">
            <w:pPr>
              <w:jc w:val="center"/>
              <w:rPr>
                <w:sz w:val="20"/>
                <w:szCs w:val="20"/>
              </w:rPr>
            </w:pPr>
          </w:p>
        </w:tc>
        <w:tc>
          <w:tcPr>
            <w:tcW w:w="1563"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796" w:type="dxa"/>
            <w:gridSpan w:val="2"/>
            <w:vMerge/>
            <w:noWrap/>
            <w:tcMar>
              <w:top w:w="0" w:type="dxa"/>
              <w:left w:w="57" w:type="dxa"/>
              <w:bottom w:w="0" w:type="dxa"/>
              <w:right w:w="57" w:type="dxa"/>
            </w:tcMar>
          </w:tcPr>
          <w:p w:rsidR="006B2562" w:rsidRPr="007F3A01" w:rsidRDefault="006B2562" w:rsidP="00773192">
            <w:pPr>
              <w:jc w:val="center"/>
              <w:rPr>
                <w:sz w:val="20"/>
                <w:szCs w:val="20"/>
              </w:rPr>
            </w:pPr>
          </w:p>
        </w:tc>
        <w:tc>
          <w:tcPr>
            <w:tcW w:w="712"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871"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794"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716"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717"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948"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716"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716" w:type="dxa"/>
            <w:noWrap/>
            <w:tcMar>
              <w:top w:w="0" w:type="dxa"/>
              <w:left w:w="57" w:type="dxa"/>
              <w:bottom w:w="0" w:type="dxa"/>
              <w:right w:w="57" w:type="dxa"/>
            </w:tcMar>
          </w:tcPr>
          <w:p w:rsidR="006B2562" w:rsidRPr="007F3A01" w:rsidRDefault="006B2562" w:rsidP="00773192">
            <w:pPr>
              <w:jc w:val="center"/>
              <w:rPr>
                <w:spacing w:val="-6"/>
                <w:sz w:val="20"/>
                <w:szCs w:val="20"/>
              </w:rPr>
            </w:pPr>
            <w:r w:rsidRPr="007F3A01">
              <w:rPr>
                <w:sz w:val="20"/>
                <w:szCs w:val="20"/>
              </w:rPr>
              <w:t>част</w:t>
            </w:r>
            <w:r w:rsidRPr="007F3A01">
              <w:rPr>
                <w:sz w:val="20"/>
                <w:szCs w:val="20"/>
              </w:rPr>
              <w:softHyphen/>
              <w:t xml:space="preserve">ная </w:t>
            </w:r>
            <w:r w:rsidRPr="007F3A01">
              <w:rPr>
                <w:spacing w:val="-6"/>
                <w:sz w:val="20"/>
                <w:szCs w:val="20"/>
              </w:rPr>
              <w:t>соб</w:t>
            </w:r>
            <w:r w:rsidRPr="007F3A01">
              <w:rPr>
                <w:spacing w:val="-6"/>
                <w:sz w:val="20"/>
                <w:szCs w:val="20"/>
              </w:rPr>
              <w:softHyphen/>
              <w:t>ствен</w:t>
            </w:r>
            <w:r w:rsidRPr="007F3A01">
              <w:rPr>
                <w:spacing w:val="-6"/>
                <w:sz w:val="20"/>
                <w:szCs w:val="20"/>
              </w:rPr>
              <w:softHyphen/>
              <w:t>ность</w:t>
            </w:r>
          </w:p>
          <w:p w:rsidR="006B2562" w:rsidRPr="007F3A01" w:rsidRDefault="006B2562" w:rsidP="00773192">
            <w:pPr>
              <w:jc w:val="center"/>
              <w:rPr>
                <w:sz w:val="20"/>
                <w:szCs w:val="20"/>
              </w:rPr>
            </w:pPr>
          </w:p>
        </w:tc>
        <w:tc>
          <w:tcPr>
            <w:tcW w:w="717" w:type="dxa"/>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муни</w:t>
            </w:r>
            <w:r w:rsidRPr="007F3A01">
              <w:rPr>
                <w:sz w:val="20"/>
                <w:szCs w:val="20"/>
              </w:rPr>
              <w:softHyphen/>
              <w:t>ци</w:t>
            </w:r>
            <w:r w:rsidRPr="007F3A01">
              <w:rPr>
                <w:sz w:val="20"/>
                <w:szCs w:val="20"/>
              </w:rPr>
              <w:softHyphen/>
              <w:t>паль</w:t>
            </w:r>
            <w:r w:rsidRPr="007F3A01">
              <w:rPr>
                <w:sz w:val="20"/>
                <w:szCs w:val="20"/>
              </w:rPr>
              <w:softHyphen/>
              <w:t xml:space="preserve">ная </w:t>
            </w:r>
            <w:r w:rsidRPr="007F3A01">
              <w:rPr>
                <w:spacing w:val="-20"/>
                <w:sz w:val="20"/>
                <w:szCs w:val="20"/>
              </w:rPr>
              <w:t>собст</w:t>
            </w:r>
            <w:r w:rsidRPr="007F3A01">
              <w:rPr>
                <w:spacing w:val="-20"/>
                <w:sz w:val="20"/>
                <w:szCs w:val="20"/>
              </w:rPr>
              <w:softHyphen/>
            </w:r>
            <w:r w:rsidRPr="007F3A01">
              <w:rPr>
                <w:sz w:val="20"/>
                <w:szCs w:val="20"/>
              </w:rPr>
              <w:t>вен</w:t>
            </w:r>
            <w:r w:rsidRPr="007F3A01">
              <w:rPr>
                <w:sz w:val="20"/>
                <w:szCs w:val="20"/>
              </w:rPr>
              <w:softHyphen/>
              <w:t>ность</w:t>
            </w:r>
          </w:p>
        </w:tc>
        <w:tc>
          <w:tcPr>
            <w:tcW w:w="716"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716" w:type="dxa"/>
            <w:noWrap/>
            <w:tcMar>
              <w:top w:w="0" w:type="dxa"/>
              <w:left w:w="57" w:type="dxa"/>
              <w:bottom w:w="0" w:type="dxa"/>
              <w:right w:w="57" w:type="dxa"/>
            </w:tcMar>
          </w:tcPr>
          <w:p w:rsidR="006B2562" w:rsidRPr="007F3A01" w:rsidRDefault="006B2562" w:rsidP="00773192">
            <w:pPr>
              <w:jc w:val="center"/>
              <w:rPr>
                <w:spacing w:val="-4"/>
                <w:sz w:val="20"/>
                <w:szCs w:val="20"/>
              </w:rPr>
            </w:pPr>
            <w:r w:rsidRPr="007F3A01">
              <w:rPr>
                <w:sz w:val="20"/>
                <w:szCs w:val="20"/>
              </w:rPr>
              <w:t>част</w:t>
            </w:r>
            <w:r w:rsidRPr="007F3A01">
              <w:rPr>
                <w:sz w:val="20"/>
                <w:szCs w:val="20"/>
              </w:rPr>
              <w:softHyphen/>
              <w:t xml:space="preserve">ная </w:t>
            </w:r>
            <w:r w:rsidRPr="007F3A01">
              <w:rPr>
                <w:spacing w:val="-4"/>
                <w:sz w:val="20"/>
                <w:szCs w:val="20"/>
              </w:rPr>
              <w:t>собст</w:t>
            </w:r>
            <w:r w:rsidRPr="007F3A01">
              <w:rPr>
                <w:spacing w:val="-4"/>
                <w:sz w:val="20"/>
                <w:szCs w:val="20"/>
              </w:rPr>
              <w:softHyphen/>
              <w:t>вен</w:t>
            </w:r>
            <w:r w:rsidRPr="007F3A01">
              <w:rPr>
                <w:spacing w:val="-4"/>
                <w:sz w:val="20"/>
                <w:szCs w:val="20"/>
              </w:rPr>
              <w:softHyphen/>
              <w:t>ность</w:t>
            </w:r>
          </w:p>
          <w:p w:rsidR="006B2562" w:rsidRPr="007F3A01" w:rsidRDefault="006B2562" w:rsidP="00773192">
            <w:pPr>
              <w:jc w:val="center"/>
              <w:rPr>
                <w:sz w:val="20"/>
                <w:szCs w:val="20"/>
              </w:rPr>
            </w:pPr>
          </w:p>
        </w:tc>
        <w:tc>
          <w:tcPr>
            <w:tcW w:w="794" w:type="dxa"/>
            <w:noWrap/>
            <w:tcMar>
              <w:top w:w="0" w:type="dxa"/>
              <w:left w:w="57" w:type="dxa"/>
              <w:bottom w:w="0" w:type="dxa"/>
              <w:right w:w="57" w:type="dxa"/>
            </w:tcMar>
          </w:tcPr>
          <w:p w:rsidR="006B2562" w:rsidRPr="007F3A01" w:rsidRDefault="006B2562" w:rsidP="00773192">
            <w:pPr>
              <w:jc w:val="center"/>
              <w:rPr>
                <w:sz w:val="20"/>
                <w:szCs w:val="20"/>
              </w:rPr>
            </w:pPr>
            <w:r w:rsidRPr="007F3A01">
              <w:rPr>
                <w:sz w:val="20"/>
                <w:szCs w:val="20"/>
              </w:rPr>
              <w:t>му</w:t>
            </w:r>
            <w:r w:rsidRPr="007F3A01">
              <w:rPr>
                <w:sz w:val="20"/>
                <w:szCs w:val="20"/>
              </w:rPr>
              <w:softHyphen/>
              <w:t>ници</w:t>
            </w:r>
            <w:r w:rsidRPr="007F3A01">
              <w:rPr>
                <w:sz w:val="20"/>
                <w:szCs w:val="20"/>
              </w:rPr>
              <w:softHyphen/>
              <w:t>паль</w:t>
            </w:r>
            <w:r w:rsidRPr="007F3A01">
              <w:rPr>
                <w:sz w:val="20"/>
                <w:szCs w:val="20"/>
              </w:rPr>
              <w:softHyphen/>
              <w:t>ная соб</w:t>
            </w:r>
            <w:r w:rsidRPr="007F3A01">
              <w:rPr>
                <w:sz w:val="20"/>
                <w:szCs w:val="20"/>
              </w:rPr>
              <w:softHyphen/>
              <w:t>ст</w:t>
            </w:r>
            <w:r w:rsidRPr="007F3A01">
              <w:rPr>
                <w:sz w:val="20"/>
                <w:szCs w:val="20"/>
              </w:rPr>
              <w:softHyphen/>
              <w:t>вен</w:t>
            </w:r>
            <w:r w:rsidRPr="007F3A01">
              <w:rPr>
                <w:sz w:val="20"/>
                <w:szCs w:val="20"/>
              </w:rPr>
              <w:softHyphen/>
              <w:t>ность</w:t>
            </w:r>
          </w:p>
        </w:tc>
        <w:tc>
          <w:tcPr>
            <w:tcW w:w="795"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871" w:type="dxa"/>
            <w:vMerge/>
            <w:noWrap/>
            <w:tcMar>
              <w:top w:w="0" w:type="dxa"/>
              <w:left w:w="57" w:type="dxa"/>
              <w:bottom w:w="0" w:type="dxa"/>
              <w:right w:w="57" w:type="dxa"/>
            </w:tcMar>
          </w:tcPr>
          <w:p w:rsidR="006B2562" w:rsidRPr="007F3A01" w:rsidRDefault="006B2562" w:rsidP="00773192">
            <w:pPr>
              <w:jc w:val="center"/>
              <w:rPr>
                <w:sz w:val="20"/>
                <w:szCs w:val="20"/>
              </w:rPr>
            </w:pPr>
          </w:p>
        </w:tc>
        <w:tc>
          <w:tcPr>
            <w:tcW w:w="1010" w:type="dxa"/>
            <w:vMerge/>
            <w:noWrap/>
            <w:tcMar>
              <w:top w:w="0" w:type="dxa"/>
              <w:left w:w="57" w:type="dxa"/>
              <w:bottom w:w="0" w:type="dxa"/>
              <w:right w:w="57" w:type="dxa"/>
            </w:tcMar>
          </w:tcPr>
          <w:p w:rsidR="006B2562" w:rsidRPr="007F3A01" w:rsidRDefault="006B2562" w:rsidP="00773192">
            <w:pPr>
              <w:jc w:val="center"/>
              <w:rPr>
                <w:sz w:val="20"/>
                <w:szCs w:val="20"/>
              </w:rPr>
            </w:pPr>
          </w:p>
        </w:tc>
      </w:tr>
      <w:tr w:rsidR="006B2562" w:rsidRPr="00072B87" w:rsidTr="00773192">
        <w:tblPrEx>
          <w:tblCellMar>
            <w:left w:w="108" w:type="dxa"/>
            <w:right w:w="108" w:type="dxa"/>
          </w:tblCellMar>
        </w:tblPrEx>
        <w:tc>
          <w:tcPr>
            <w:tcW w:w="498" w:type="dxa"/>
            <w:gridSpan w:val="3"/>
            <w:noWrap/>
          </w:tcPr>
          <w:p w:rsidR="006B2562" w:rsidRPr="00072B87" w:rsidRDefault="006B2562" w:rsidP="00773192">
            <w:pPr>
              <w:jc w:val="center"/>
              <w:rPr>
                <w:sz w:val="16"/>
                <w:szCs w:val="16"/>
              </w:rPr>
            </w:pPr>
            <w:r w:rsidRPr="00072B87">
              <w:rPr>
                <w:sz w:val="16"/>
                <w:szCs w:val="16"/>
              </w:rPr>
              <w:t>1</w:t>
            </w:r>
          </w:p>
        </w:tc>
        <w:tc>
          <w:tcPr>
            <w:tcW w:w="1563" w:type="dxa"/>
            <w:noWrap/>
          </w:tcPr>
          <w:p w:rsidR="006B2562" w:rsidRPr="00072B87" w:rsidRDefault="006B2562" w:rsidP="00773192">
            <w:pPr>
              <w:jc w:val="center"/>
              <w:rPr>
                <w:kern w:val="2"/>
                <w:sz w:val="16"/>
                <w:szCs w:val="16"/>
              </w:rPr>
            </w:pPr>
            <w:r w:rsidRPr="00072B87">
              <w:rPr>
                <w:kern w:val="2"/>
                <w:sz w:val="16"/>
                <w:szCs w:val="16"/>
              </w:rPr>
              <w:t>2</w:t>
            </w:r>
          </w:p>
        </w:tc>
        <w:tc>
          <w:tcPr>
            <w:tcW w:w="788" w:type="dxa"/>
            <w:noWrap/>
          </w:tcPr>
          <w:p w:rsidR="006B2562" w:rsidRPr="00072B87" w:rsidRDefault="006B2562" w:rsidP="00773192">
            <w:pPr>
              <w:jc w:val="center"/>
              <w:rPr>
                <w:sz w:val="16"/>
                <w:szCs w:val="16"/>
              </w:rPr>
            </w:pPr>
            <w:r w:rsidRPr="00072B87">
              <w:rPr>
                <w:sz w:val="16"/>
                <w:szCs w:val="16"/>
              </w:rPr>
              <w:t>3</w:t>
            </w:r>
          </w:p>
        </w:tc>
        <w:tc>
          <w:tcPr>
            <w:tcW w:w="720" w:type="dxa"/>
            <w:gridSpan w:val="2"/>
            <w:noWrap/>
          </w:tcPr>
          <w:p w:rsidR="006B2562" w:rsidRPr="00072B87" w:rsidRDefault="006B2562" w:rsidP="00773192">
            <w:pPr>
              <w:jc w:val="center"/>
              <w:rPr>
                <w:sz w:val="16"/>
                <w:szCs w:val="16"/>
              </w:rPr>
            </w:pPr>
            <w:r w:rsidRPr="00072B87">
              <w:rPr>
                <w:sz w:val="16"/>
                <w:szCs w:val="16"/>
              </w:rPr>
              <w:t>4</w:t>
            </w:r>
          </w:p>
        </w:tc>
        <w:tc>
          <w:tcPr>
            <w:tcW w:w="871" w:type="dxa"/>
            <w:noWrap/>
          </w:tcPr>
          <w:p w:rsidR="006B2562" w:rsidRPr="00072B87" w:rsidRDefault="006B2562" w:rsidP="00773192">
            <w:pPr>
              <w:jc w:val="center"/>
              <w:rPr>
                <w:sz w:val="16"/>
                <w:szCs w:val="16"/>
              </w:rPr>
            </w:pPr>
            <w:r w:rsidRPr="00072B87">
              <w:rPr>
                <w:sz w:val="16"/>
                <w:szCs w:val="16"/>
              </w:rPr>
              <w:t>5</w:t>
            </w:r>
          </w:p>
        </w:tc>
        <w:tc>
          <w:tcPr>
            <w:tcW w:w="794" w:type="dxa"/>
            <w:noWrap/>
          </w:tcPr>
          <w:p w:rsidR="006B2562" w:rsidRPr="00072B87" w:rsidRDefault="006B2562" w:rsidP="00773192">
            <w:pPr>
              <w:jc w:val="center"/>
              <w:rPr>
                <w:sz w:val="16"/>
                <w:szCs w:val="16"/>
              </w:rPr>
            </w:pPr>
            <w:r w:rsidRPr="00072B87">
              <w:rPr>
                <w:sz w:val="16"/>
                <w:szCs w:val="16"/>
              </w:rPr>
              <w:t>6</w:t>
            </w:r>
          </w:p>
        </w:tc>
        <w:tc>
          <w:tcPr>
            <w:tcW w:w="716" w:type="dxa"/>
            <w:noWrap/>
          </w:tcPr>
          <w:p w:rsidR="006B2562" w:rsidRPr="00072B87" w:rsidRDefault="006B2562" w:rsidP="00773192">
            <w:pPr>
              <w:jc w:val="center"/>
              <w:rPr>
                <w:sz w:val="16"/>
                <w:szCs w:val="16"/>
              </w:rPr>
            </w:pPr>
            <w:r w:rsidRPr="00072B87">
              <w:rPr>
                <w:sz w:val="16"/>
                <w:szCs w:val="16"/>
              </w:rPr>
              <w:t>7</w:t>
            </w:r>
          </w:p>
        </w:tc>
        <w:tc>
          <w:tcPr>
            <w:tcW w:w="717" w:type="dxa"/>
            <w:noWrap/>
          </w:tcPr>
          <w:p w:rsidR="006B2562" w:rsidRPr="00072B87" w:rsidRDefault="006B2562" w:rsidP="00773192">
            <w:pPr>
              <w:jc w:val="center"/>
              <w:rPr>
                <w:sz w:val="16"/>
                <w:szCs w:val="16"/>
              </w:rPr>
            </w:pPr>
            <w:r w:rsidRPr="00072B87">
              <w:rPr>
                <w:sz w:val="16"/>
                <w:szCs w:val="16"/>
              </w:rPr>
              <w:t>8</w:t>
            </w:r>
          </w:p>
        </w:tc>
        <w:tc>
          <w:tcPr>
            <w:tcW w:w="948" w:type="dxa"/>
            <w:noWrap/>
          </w:tcPr>
          <w:p w:rsidR="006B2562" w:rsidRPr="00072B87" w:rsidRDefault="006B2562" w:rsidP="00773192">
            <w:pPr>
              <w:jc w:val="center"/>
              <w:rPr>
                <w:sz w:val="16"/>
                <w:szCs w:val="16"/>
              </w:rPr>
            </w:pPr>
            <w:r w:rsidRPr="00072B87">
              <w:rPr>
                <w:sz w:val="16"/>
                <w:szCs w:val="16"/>
              </w:rPr>
              <w:t>9</w:t>
            </w:r>
          </w:p>
        </w:tc>
        <w:tc>
          <w:tcPr>
            <w:tcW w:w="716" w:type="dxa"/>
            <w:noWrap/>
          </w:tcPr>
          <w:p w:rsidR="006B2562" w:rsidRPr="00072B87" w:rsidRDefault="006B2562" w:rsidP="00773192">
            <w:pPr>
              <w:jc w:val="center"/>
              <w:rPr>
                <w:sz w:val="16"/>
                <w:szCs w:val="16"/>
              </w:rPr>
            </w:pPr>
            <w:r w:rsidRPr="00072B87">
              <w:rPr>
                <w:sz w:val="16"/>
                <w:szCs w:val="16"/>
              </w:rPr>
              <w:t>10</w:t>
            </w:r>
          </w:p>
        </w:tc>
        <w:tc>
          <w:tcPr>
            <w:tcW w:w="716" w:type="dxa"/>
            <w:noWrap/>
          </w:tcPr>
          <w:p w:rsidR="006B2562" w:rsidRPr="00072B87" w:rsidRDefault="006B2562" w:rsidP="00773192">
            <w:pPr>
              <w:jc w:val="center"/>
              <w:rPr>
                <w:sz w:val="16"/>
                <w:szCs w:val="16"/>
              </w:rPr>
            </w:pPr>
            <w:r w:rsidRPr="00072B87">
              <w:rPr>
                <w:sz w:val="16"/>
                <w:szCs w:val="16"/>
              </w:rPr>
              <w:t>11</w:t>
            </w:r>
          </w:p>
        </w:tc>
        <w:tc>
          <w:tcPr>
            <w:tcW w:w="717" w:type="dxa"/>
            <w:noWrap/>
          </w:tcPr>
          <w:p w:rsidR="006B2562" w:rsidRPr="00072B87" w:rsidRDefault="006B2562" w:rsidP="00773192">
            <w:pPr>
              <w:jc w:val="center"/>
              <w:rPr>
                <w:sz w:val="16"/>
                <w:szCs w:val="16"/>
              </w:rPr>
            </w:pPr>
            <w:r w:rsidRPr="00072B87">
              <w:rPr>
                <w:sz w:val="16"/>
                <w:szCs w:val="16"/>
              </w:rPr>
              <w:t>12</w:t>
            </w:r>
          </w:p>
        </w:tc>
        <w:tc>
          <w:tcPr>
            <w:tcW w:w="716" w:type="dxa"/>
            <w:noWrap/>
          </w:tcPr>
          <w:p w:rsidR="006B2562" w:rsidRPr="00072B87" w:rsidRDefault="006B2562" w:rsidP="00773192">
            <w:pPr>
              <w:jc w:val="center"/>
              <w:rPr>
                <w:sz w:val="16"/>
                <w:szCs w:val="16"/>
              </w:rPr>
            </w:pPr>
            <w:r w:rsidRPr="00072B87">
              <w:rPr>
                <w:sz w:val="16"/>
                <w:szCs w:val="16"/>
              </w:rPr>
              <w:t>13</w:t>
            </w:r>
          </w:p>
        </w:tc>
        <w:tc>
          <w:tcPr>
            <w:tcW w:w="716" w:type="dxa"/>
            <w:noWrap/>
          </w:tcPr>
          <w:p w:rsidR="006B2562" w:rsidRPr="00072B87" w:rsidRDefault="006B2562" w:rsidP="00773192">
            <w:pPr>
              <w:jc w:val="center"/>
              <w:rPr>
                <w:sz w:val="16"/>
                <w:szCs w:val="16"/>
              </w:rPr>
            </w:pPr>
            <w:r w:rsidRPr="00072B87">
              <w:rPr>
                <w:sz w:val="16"/>
                <w:szCs w:val="16"/>
              </w:rPr>
              <w:t>14</w:t>
            </w:r>
          </w:p>
        </w:tc>
        <w:tc>
          <w:tcPr>
            <w:tcW w:w="794" w:type="dxa"/>
            <w:noWrap/>
          </w:tcPr>
          <w:p w:rsidR="006B2562" w:rsidRPr="00072B87" w:rsidRDefault="006B2562" w:rsidP="00773192">
            <w:pPr>
              <w:jc w:val="center"/>
              <w:rPr>
                <w:sz w:val="16"/>
                <w:szCs w:val="16"/>
              </w:rPr>
            </w:pPr>
            <w:r w:rsidRPr="00072B87">
              <w:rPr>
                <w:sz w:val="16"/>
                <w:szCs w:val="16"/>
              </w:rPr>
              <w:t>15</w:t>
            </w:r>
          </w:p>
        </w:tc>
        <w:tc>
          <w:tcPr>
            <w:tcW w:w="795" w:type="dxa"/>
            <w:noWrap/>
          </w:tcPr>
          <w:p w:rsidR="006B2562" w:rsidRPr="00072B87" w:rsidRDefault="006B2562" w:rsidP="00773192">
            <w:pPr>
              <w:jc w:val="center"/>
              <w:rPr>
                <w:sz w:val="16"/>
                <w:szCs w:val="16"/>
              </w:rPr>
            </w:pPr>
            <w:r w:rsidRPr="00072B87">
              <w:rPr>
                <w:sz w:val="16"/>
                <w:szCs w:val="16"/>
              </w:rPr>
              <w:t>16</w:t>
            </w:r>
          </w:p>
        </w:tc>
        <w:tc>
          <w:tcPr>
            <w:tcW w:w="871" w:type="dxa"/>
            <w:noWrap/>
          </w:tcPr>
          <w:p w:rsidR="006B2562" w:rsidRPr="00072B87" w:rsidRDefault="006B2562" w:rsidP="00773192">
            <w:pPr>
              <w:jc w:val="center"/>
              <w:rPr>
                <w:sz w:val="16"/>
                <w:szCs w:val="16"/>
              </w:rPr>
            </w:pPr>
            <w:r w:rsidRPr="00072B87">
              <w:rPr>
                <w:sz w:val="16"/>
                <w:szCs w:val="16"/>
              </w:rPr>
              <w:t>18</w:t>
            </w:r>
          </w:p>
        </w:tc>
        <w:tc>
          <w:tcPr>
            <w:tcW w:w="1010" w:type="dxa"/>
            <w:noWrap/>
          </w:tcPr>
          <w:p w:rsidR="006B2562" w:rsidRPr="00072B87" w:rsidRDefault="006B2562" w:rsidP="00773192">
            <w:pPr>
              <w:jc w:val="center"/>
              <w:rPr>
                <w:sz w:val="16"/>
                <w:szCs w:val="16"/>
              </w:rPr>
            </w:pPr>
            <w:r w:rsidRPr="00072B87">
              <w:rPr>
                <w:sz w:val="16"/>
                <w:szCs w:val="16"/>
              </w:rPr>
              <w:t>19</w:t>
            </w:r>
          </w:p>
        </w:tc>
      </w:tr>
      <w:tr w:rsidR="006B2562" w:rsidRPr="00072B87" w:rsidTr="00773192">
        <w:tblPrEx>
          <w:tblCellMar>
            <w:left w:w="108" w:type="dxa"/>
            <w:right w:w="108" w:type="dxa"/>
          </w:tblCellMar>
        </w:tblPrEx>
        <w:tc>
          <w:tcPr>
            <w:tcW w:w="2061" w:type="dxa"/>
            <w:gridSpan w:val="4"/>
            <w:noWrap/>
          </w:tcPr>
          <w:p w:rsidR="006B2562" w:rsidRPr="00072B87" w:rsidRDefault="006B2562" w:rsidP="00773192">
            <w:pPr>
              <w:rPr>
                <w:kern w:val="2"/>
                <w:sz w:val="16"/>
                <w:szCs w:val="16"/>
              </w:rPr>
            </w:pPr>
            <w:r w:rsidRPr="00072B87">
              <w:rPr>
                <w:kern w:val="2"/>
                <w:sz w:val="16"/>
                <w:szCs w:val="16"/>
              </w:rPr>
              <w:t xml:space="preserve">Итого по Белокалитвинскому району: </w:t>
            </w:r>
            <w:r>
              <w:rPr>
                <w:kern w:val="2"/>
                <w:sz w:val="16"/>
                <w:szCs w:val="16"/>
              </w:rPr>
              <w:t>29</w:t>
            </w:r>
          </w:p>
        </w:tc>
        <w:tc>
          <w:tcPr>
            <w:tcW w:w="788" w:type="dxa"/>
            <w:noWrap/>
          </w:tcPr>
          <w:p w:rsidR="006B2562" w:rsidRPr="00072B87" w:rsidRDefault="006B2562" w:rsidP="00773192">
            <w:pPr>
              <w:jc w:val="center"/>
              <w:rPr>
                <w:sz w:val="16"/>
                <w:szCs w:val="16"/>
              </w:rPr>
            </w:pPr>
            <w:r w:rsidRPr="00072B87">
              <w:rPr>
                <w:sz w:val="16"/>
                <w:szCs w:val="16"/>
              </w:rPr>
              <w:sym w:font="Symbol" w:char="F02D"/>
            </w:r>
          </w:p>
        </w:tc>
        <w:tc>
          <w:tcPr>
            <w:tcW w:w="720" w:type="dxa"/>
            <w:gridSpan w:val="2"/>
            <w:noWrap/>
          </w:tcPr>
          <w:p w:rsidR="006B2562" w:rsidRPr="00072B87" w:rsidRDefault="006B2562" w:rsidP="00773192">
            <w:pPr>
              <w:jc w:val="center"/>
              <w:rPr>
                <w:sz w:val="16"/>
                <w:szCs w:val="16"/>
              </w:rPr>
            </w:pPr>
            <w:r w:rsidRPr="00072B87">
              <w:rPr>
                <w:sz w:val="16"/>
                <w:szCs w:val="16"/>
              </w:rPr>
              <w:sym w:font="Symbol" w:char="F02D"/>
            </w:r>
          </w:p>
        </w:tc>
        <w:tc>
          <w:tcPr>
            <w:tcW w:w="871" w:type="dxa"/>
            <w:noWrap/>
          </w:tcPr>
          <w:p w:rsidR="006B2562" w:rsidRPr="00072B87" w:rsidRDefault="006B2562" w:rsidP="00773192">
            <w:pPr>
              <w:jc w:val="center"/>
              <w:rPr>
                <w:sz w:val="16"/>
                <w:szCs w:val="16"/>
              </w:rPr>
            </w:pPr>
            <w:r w:rsidRPr="00072B87">
              <w:rPr>
                <w:sz w:val="16"/>
                <w:szCs w:val="16"/>
              </w:rPr>
              <w:sym w:font="Symbol" w:char="F02D"/>
            </w:r>
          </w:p>
        </w:tc>
        <w:tc>
          <w:tcPr>
            <w:tcW w:w="794" w:type="dxa"/>
            <w:noWrap/>
          </w:tcPr>
          <w:p w:rsidR="006B2562" w:rsidRPr="00072B87" w:rsidRDefault="006B2562" w:rsidP="00773192">
            <w:pPr>
              <w:jc w:val="center"/>
              <w:rPr>
                <w:sz w:val="16"/>
                <w:szCs w:val="16"/>
              </w:rPr>
            </w:pPr>
            <w:r w:rsidRPr="00072B87">
              <w:rPr>
                <w:sz w:val="16"/>
                <w:szCs w:val="16"/>
              </w:rPr>
              <w:sym w:font="Symbol" w:char="F02D"/>
            </w:r>
          </w:p>
        </w:tc>
        <w:tc>
          <w:tcPr>
            <w:tcW w:w="716" w:type="dxa"/>
            <w:noWrap/>
            <w:vAlign w:val="center"/>
          </w:tcPr>
          <w:p w:rsidR="006B2562" w:rsidRPr="00895352" w:rsidRDefault="006B2562" w:rsidP="00773192">
            <w:pPr>
              <w:jc w:val="right"/>
              <w:rPr>
                <w:bCs/>
                <w:color w:val="000000"/>
                <w:sz w:val="16"/>
                <w:szCs w:val="16"/>
              </w:rPr>
            </w:pPr>
            <w:r w:rsidRPr="00895352">
              <w:rPr>
                <w:bCs/>
                <w:color w:val="000000"/>
                <w:sz w:val="16"/>
                <w:szCs w:val="16"/>
              </w:rPr>
              <w:t>29</w:t>
            </w:r>
            <w:r>
              <w:rPr>
                <w:bCs/>
                <w:color w:val="000000"/>
                <w:sz w:val="16"/>
                <w:szCs w:val="16"/>
              </w:rPr>
              <w:t>8</w:t>
            </w:r>
          </w:p>
        </w:tc>
        <w:tc>
          <w:tcPr>
            <w:tcW w:w="717" w:type="dxa"/>
            <w:noWrap/>
            <w:vAlign w:val="center"/>
          </w:tcPr>
          <w:p w:rsidR="006B2562" w:rsidRPr="00895352" w:rsidRDefault="006B2562" w:rsidP="00773192">
            <w:pPr>
              <w:jc w:val="right"/>
              <w:rPr>
                <w:bCs/>
                <w:color w:val="000000"/>
                <w:sz w:val="16"/>
                <w:szCs w:val="16"/>
              </w:rPr>
            </w:pPr>
            <w:r w:rsidRPr="00895352">
              <w:rPr>
                <w:bCs/>
                <w:color w:val="000000"/>
                <w:sz w:val="16"/>
                <w:szCs w:val="16"/>
              </w:rPr>
              <w:t>8</w:t>
            </w:r>
            <w:r>
              <w:rPr>
                <w:bCs/>
                <w:color w:val="000000"/>
                <w:sz w:val="16"/>
                <w:szCs w:val="16"/>
              </w:rPr>
              <w:t>3</w:t>
            </w:r>
          </w:p>
        </w:tc>
        <w:tc>
          <w:tcPr>
            <w:tcW w:w="948" w:type="dxa"/>
            <w:noWrap/>
            <w:vAlign w:val="center"/>
          </w:tcPr>
          <w:p w:rsidR="006B2562" w:rsidRPr="00895352" w:rsidRDefault="006B2562" w:rsidP="00773192">
            <w:pPr>
              <w:jc w:val="right"/>
              <w:rPr>
                <w:bCs/>
                <w:color w:val="000000"/>
                <w:sz w:val="16"/>
                <w:szCs w:val="16"/>
              </w:rPr>
            </w:pPr>
            <w:r>
              <w:rPr>
                <w:bCs/>
                <w:color w:val="000000"/>
                <w:sz w:val="16"/>
                <w:szCs w:val="16"/>
              </w:rPr>
              <w:t>6143,84</w:t>
            </w:r>
          </w:p>
        </w:tc>
        <w:tc>
          <w:tcPr>
            <w:tcW w:w="716" w:type="dxa"/>
            <w:noWrap/>
            <w:vAlign w:val="center"/>
          </w:tcPr>
          <w:p w:rsidR="006B2562" w:rsidRPr="00895352" w:rsidRDefault="006B2562" w:rsidP="00773192">
            <w:pPr>
              <w:jc w:val="right"/>
              <w:rPr>
                <w:bCs/>
                <w:color w:val="000000"/>
                <w:sz w:val="16"/>
                <w:szCs w:val="16"/>
              </w:rPr>
            </w:pPr>
            <w:r w:rsidRPr="00895352">
              <w:rPr>
                <w:bCs/>
                <w:color w:val="000000"/>
                <w:sz w:val="16"/>
                <w:szCs w:val="16"/>
              </w:rPr>
              <w:t>4</w:t>
            </w:r>
            <w:r>
              <w:rPr>
                <w:bCs/>
                <w:color w:val="000000"/>
                <w:sz w:val="16"/>
                <w:szCs w:val="16"/>
              </w:rPr>
              <w:t>8</w:t>
            </w:r>
          </w:p>
        </w:tc>
        <w:tc>
          <w:tcPr>
            <w:tcW w:w="716" w:type="dxa"/>
            <w:noWrap/>
            <w:vAlign w:val="center"/>
          </w:tcPr>
          <w:p w:rsidR="006B2562" w:rsidRPr="00895352" w:rsidRDefault="006B2562" w:rsidP="00773192">
            <w:pPr>
              <w:jc w:val="right"/>
              <w:rPr>
                <w:bCs/>
                <w:color w:val="000000"/>
                <w:sz w:val="16"/>
                <w:szCs w:val="16"/>
              </w:rPr>
            </w:pPr>
            <w:r w:rsidRPr="00895352">
              <w:rPr>
                <w:bCs/>
                <w:color w:val="000000"/>
                <w:sz w:val="16"/>
                <w:szCs w:val="16"/>
              </w:rPr>
              <w:t>44</w:t>
            </w:r>
          </w:p>
        </w:tc>
        <w:tc>
          <w:tcPr>
            <w:tcW w:w="717" w:type="dxa"/>
            <w:noWrap/>
            <w:vAlign w:val="center"/>
          </w:tcPr>
          <w:p w:rsidR="006B2562" w:rsidRPr="00895352" w:rsidRDefault="006B2562" w:rsidP="00773192">
            <w:pPr>
              <w:jc w:val="right"/>
              <w:rPr>
                <w:bCs/>
                <w:color w:val="000000"/>
                <w:sz w:val="16"/>
                <w:szCs w:val="16"/>
              </w:rPr>
            </w:pPr>
            <w:r>
              <w:rPr>
                <w:bCs/>
                <w:color w:val="000000"/>
                <w:sz w:val="16"/>
                <w:szCs w:val="16"/>
              </w:rPr>
              <w:t>4</w:t>
            </w:r>
          </w:p>
        </w:tc>
        <w:tc>
          <w:tcPr>
            <w:tcW w:w="716" w:type="dxa"/>
            <w:noWrap/>
            <w:vAlign w:val="center"/>
          </w:tcPr>
          <w:p w:rsidR="006B2562" w:rsidRPr="00895352" w:rsidRDefault="006B2562" w:rsidP="00773192">
            <w:pPr>
              <w:jc w:val="right"/>
              <w:rPr>
                <w:bCs/>
                <w:color w:val="000000"/>
                <w:sz w:val="16"/>
                <w:szCs w:val="16"/>
              </w:rPr>
            </w:pPr>
            <w:r w:rsidRPr="00895352">
              <w:rPr>
                <w:bCs/>
                <w:color w:val="000000"/>
                <w:sz w:val="16"/>
                <w:szCs w:val="16"/>
              </w:rPr>
              <w:t>16</w:t>
            </w:r>
            <w:r>
              <w:rPr>
                <w:bCs/>
                <w:color w:val="000000"/>
                <w:sz w:val="16"/>
                <w:szCs w:val="16"/>
              </w:rPr>
              <w:t>04</w:t>
            </w:r>
            <w:r w:rsidRPr="00895352">
              <w:rPr>
                <w:bCs/>
                <w:color w:val="000000"/>
                <w:sz w:val="16"/>
                <w:szCs w:val="16"/>
              </w:rPr>
              <w:t>,86</w:t>
            </w:r>
          </w:p>
        </w:tc>
        <w:tc>
          <w:tcPr>
            <w:tcW w:w="716" w:type="dxa"/>
            <w:noWrap/>
            <w:vAlign w:val="center"/>
          </w:tcPr>
          <w:p w:rsidR="006B2562" w:rsidRPr="00895352" w:rsidRDefault="006B2562" w:rsidP="00773192">
            <w:pPr>
              <w:jc w:val="right"/>
              <w:rPr>
                <w:bCs/>
                <w:color w:val="000000"/>
                <w:sz w:val="16"/>
                <w:szCs w:val="16"/>
              </w:rPr>
            </w:pPr>
            <w:r w:rsidRPr="00895352">
              <w:rPr>
                <w:bCs/>
                <w:color w:val="000000"/>
                <w:sz w:val="16"/>
                <w:szCs w:val="16"/>
              </w:rPr>
              <w:t>1486,56</w:t>
            </w:r>
          </w:p>
        </w:tc>
        <w:tc>
          <w:tcPr>
            <w:tcW w:w="794" w:type="dxa"/>
            <w:noWrap/>
            <w:vAlign w:val="center"/>
          </w:tcPr>
          <w:p w:rsidR="006B2562" w:rsidRPr="00895352" w:rsidRDefault="006B2562" w:rsidP="00773192">
            <w:pPr>
              <w:jc w:val="right"/>
              <w:rPr>
                <w:bCs/>
                <w:color w:val="000000"/>
                <w:sz w:val="16"/>
                <w:szCs w:val="16"/>
              </w:rPr>
            </w:pPr>
            <w:r>
              <w:rPr>
                <w:bCs/>
                <w:color w:val="000000"/>
                <w:sz w:val="16"/>
                <w:szCs w:val="16"/>
              </w:rPr>
              <w:t>118,30</w:t>
            </w:r>
          </w:p>
        </w:tc>
        <w:tc>
          <w:tcPr>
            <w:tcW w:w="795" w:type="dxa"/>
            <w:noWrap/>
            <w:vAlign w:val="center"/>
          </w:tcPr>
          <w:p w:rsidR="006B2562" w:rsidRPr="00895352" w:rsidRDefault="006B2562" w:rsidP="00773192">
            <w:pPr>
              <w:jc w:val="right"/>
              <w:rPr>
                <w:bCs/>
                <w:color w:val="000000"/>
                <w:sz w:val="16"/>
                <w:szCs w:val="16"/>
              </w:rPr>
            </w:pPr>
            <w:r w:rsidRPr="00895352">
              <w:rPr>
                <w:bCs/>
                <w:color w:val="000000"/>
                <w:sz w:val="16"/>
                <w:szCs w:val="16"/>
              </w:rPr>
              <w:t>4</w:t>
            </w:r>
            <w:r>
              <w:rPr>
                <w:bCs/>
                <w:color w:val="000000"/>
                <w:sz w:val="16"/>
                <w:szCs w:val="16"/>
              </w:rPr>
              <w:t>4010532</w:t>
            </w:r>
            <w:r w:rsidRPr="00895352">
              <w:rPr>
                <w:bCs/>
                <w:color w:val="000000"/>
                <w:sz w:val="16"/>
                <w:szCs w:val="16"/>
              </w:rPr>
              <w:t>,40</w:t>
            </w:r>
          </w:p>
        </w:tc>
        <w:tc>
          <w:tcPr>
            <w:tcW w:w="871" w:type="dxa"/>
            <w:noWrap/>
            <w:vAlign w:val="center"/>
          </w:tcPr>
          <w:p w:rsidR="006B2562" w:rsidRPr="00895352" w:rsidRDefault="006B2562" w:rsidP="00773192">
            <w:pPr>
              <w:jc w:val="right"/>
              <w:rPr>
                <w:bCs/>
                <w:color w:val="000000"/>
                <w:sz w:val="16"/>
                <w:szCs w:val="16"/>
              </w:rPr>
            </w:pPr>
            <w:r>
              <w:rPr>
                <w:bCs/>
                <w:color w:val="000000"/>
                <w:sz w:val="16"/>
                <w:szCs w:val="16"/>
              </w:rPr>
              <w:t>41369900</w:t>
            </w:r>
            <w:r w:rsidRPr="00895352">
              <w:rPr>
                <w:bCs/>
                <w:color w:val="000000"/>
                <w:sz w:val="16"/>
                <w:szCs w:val="16"/>
              </w:rPr>
              <w:t>,</w:t>
            </w:r>
            <w:r>
              <w:rPr>
                <w:bCs/>
                <w:color w:val="000000"/>
                <w:sz w:val="16"/>
                <w:szCs w:val="16"/>
              </w:rPr>
              <w:t>45</w:t>
            </w:r>
          </w:p>
        </w:tc>
        <w:tc>
          <w:tcPr>
            <w:tcW w:w="1010" w:type="dxa"/>
            <w:noWrap/>
            <w:vAlign w:val="center"/>
          </w:tcPr>
          <w:p w:rsidR="006B2562" w:rsidRPr="00895352" w:rsidRDefault="006B2562" w:rsidP="00773192">
            <w:pPr>
              <w:jc w:val="right"/>
              <w:rPr>
                <w:bCs/>
                <w:color w:val="000000"/>
                <w:sz w:val="16"/>
                <w:szCs w:val="16"/>
              </w:rPr>
            </w:pPr>
            <w:r w:rsidRPr="00895352">
              <w:rPr>
                <w:bCs/>
                <w:color w:val="000000"/>
                <w:sz w:val="16"/>
                <w:szCs w:val="16"/>
              </w:rPr>
              <w:t>2</w:t>
            </w:r>
            <w:r>
              <w:rPr>
                <w:bCs/>
                <w:color w:val="000000"/>
                <w:sz w:val="16"/>
                <w:szCs w:val="16"/>
              </w:rPr>
              <w:t>640631</w:t>
            </w:r>
            <w:r w:rsidRPr="00895352">
              <w:rPr>
                <w:bCs/>
                <w:color w:val="000000"/>
                <w:sz w:val="16"/>
                <w:szCs w:val="16"/>
              </w:rPr>
              <w:t>,</w:t>
            </w:r>
            <w:r>
              <w:rPr>
                <w:bCs/>
                <w:color w:val="000000"/>
                <w:sz w:val="16"/>
                <w:szCs w:val="16"/>
              </w:rPr>
              <w:t>95</w:t>
            </w:r>
          </w:p>
        </w:tc>
      </w:tr>
      <w:tr w:rsidR="006B2562" w:rsidRPr="00072B87" w:rsidTr="00773192">
        <w:tblPrEx>
          <w:tblCellMar>
            <w:left w:w="108" w:type="dxa"/>
            <w:right w:w="108" w:type="dxa"/>
          </w:tblCellMar>
        </w:tblPrEx>
        <w:tc>
          <w:tcPr>
            <w:tcW w:w="14666" w:type="dxa"/>
            <w:gridSpan w:val="21"/>
            <w:noWrap/>
          </w:tcPr>
          <w:p w:rsidR="006B2562" w:rsidRPr="00072B87" w:rsidRDefault="006B2562" w:rsidP="00773192">
            <w:pPr>
              <w:jc w:val="center"/>
              <w:rPr>
                <w:kern w:val="2"/>
                <w:sz w:val="16"/>
                <w:szCs w:val="16"/>
              </w:rPr>
            </w:pPr>
            <w:r w:rsidRPr="00072B87">
              <w:rPr>
                <w:kern w:val="2"/>
                <w:sz w:val="16"/>
                <w:szCs w:val="16"/>
              </w:rPr>
              <w:t>Горняцкое сельское поселение</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1</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Телеграфная, д. 26</w:t>
            </w:r>
          </w:p>
        </w:tc>
        <w:tc>
          <w:tcPr>
            <w:tcW w:w="788" w:type="dxa"/>
            <w:noWrap/>
          </w:tcPr>
          <w:p w:rsidR="006B2562" w:rsidRPr="006B1153" w:rsidRDefault="006B2562" w:rsidP="00773192">
            <w:pPr>
              <w:spacing w:line="232" w:lineRule="auto"/>
              <w:jc w:val="center"/>
              <w:rPr>
                <w:sz w:val="16"/>
                <w:szCs w:val="16"/>
              </w:rPr>
            </w:pPr>
            <w:r w:rsidRPr="006B1153">
              <w:rPr>
                <w:sz w:val="16"/>
                <w:szCs w:val="16"/>
              </w:rPr>
              <w:t>10</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19.01.2006</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5</w:t>
            </w:r>
          </w:p>
        </w:tc>
        <w:tc>
          <w:tcPr>
            <w:tcW w:w="717" w:type="dxa"/>
            <w:noWrap/>
          </w:tcPr>
          <w:p w:rsidR="006B2562" w:rsidRPr="006B1153" w:rsidRDefault="006B2562" w:rsidP="00773192">
            <w:pPr>
              <w:spacing w:line="232" w:lineRule="auto"/>
              <w:jc w:val="center"/>
              <w:rPr>
                <w:sz w:val="16"/>
                <w:szCs w:val="16"/>
              </w:rPr>
            </w:pPr>
            <w:r w:rsidRPr="006B1153">
              <w:rPr>
                <w:sz w:val="16"/>
                <w:szCs w:val="16"/>
              </w:rPr>
              <w:t>4</w:t>
            </w:r>
          </w:p>
        </w:tc>
        <w:tc>
          <w:tcPr>
            <w:tcW w:w="948" w:type="dxa"/>
            <w:noWrap/>
          </w:tcPr>
          <w:p w:rsidR="006B2562" w:rsidRPr="006B1153" w:rsidRDefault="006B2562" w:rsidP="00773192">
            <w:pPr>
              <w:spacing w:line="232" w:lineRule="auto"/>
              <w:jc w:val="center"/>
              <w:rPr>
                <w:sz w:val="16"/>
                <w:szCs w:val="16"/>
              </w:rPr>
            </w:pPr>
            <w:r w:rsidRPr="006B1153">
              <w:rPr>
                <w:sz w:val="16"/>
                <w:szCs w:val="16"/>
              </w:rPr>
              <w:t>182,50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35,20</w:t>
            </w:r>
          </w:p>
        </w:tc>
        <w:tc>
          <w:tcPr>
            <w:tcW w:w="716" w:type="dxa"/>
            <w:noWrap/>
          </w:tcPr>
          <w:p w:rsidR="006B2562" w:rsidRPr="006B1153" w:rsidRDefault="006B2562" w:rsidP="00773192">
            <w:pPr>
              <w:spacing w:line="232" w:lineRule="auto"/>
              <w:jc w:val="center"/>
              <w:rPr>
                <w:sz w:val="16"/>
                <w:szCs w:val="16"/>
              </w:rPr>
            </w:pPr>
            <w:r w:rsidRPr="006B1153">
              <w:rPr>
                <w:sz w:val="16"/>
                <w:szCs w:val="16"/>
              </w:rPr>
              <w:t>35,20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1 087 992,00</w:t>
            </w:r>
          </w:p>
        </w:tc>
        <w:tc>
          <w:tcPr>
            <w:tcW w:w="871" w:type="dxa"/>
            <w:noWrap/>
          </w:tcPr>
          <w:p w:rsidR="006B2562" w:rsidRPr="006B1153" w:rsidRDefault="006B2562" w:rsidP="00773192">
            <w:pPr>
              <w:spacing w:line="232" w:lineRule="auto"/>
              <w:jc w:val="center"/>
              <w:rPr>
                <w:sz w:val="16"/>
                <w:szCs w:val="16"/>
              </w:rPr>
            </w:pPr>
            <w:r w:rsidRPr="006B1153">
              <w:rPr>
                <w:sz w:val="16"/>
                <w:szCs w:val="16"/>
              </w:rPr>
              <w:t>1 022 712,48</w:t>
            </w:r>
          </w:p>
        </w:tc>
        <w:tc>
          <w:tcPr>
            <w:tcW w:w="1010" w:type="dxa"/>
            <w:noWrap/>
          </w:tcPr>
          <w:p w:rsidR="006B2562" w:rsidRPr="006B1153" w:rsidRDefault="006B2562" w:rsidP="00773192">
            <w:pPr>
              <w:spacing w:line="232" w:lineRule="auto"/>
              <w:jc w:val="center"/>
              <w:rPr>
                <w:sz w:val="16"/>
                <w:szCs w:val="16"/>
              </w:rPr>
            </w:pPr>
            <w:r w:rsidRPr="006B1153">
              <w:rPr>
                <w:sz w:val="16"/>
                <w:szCs w:val="16"/>
              </w:rPr>
              <w:t>65 279,52</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2</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Гоголя, д. 11</w:t>
            </w:r>
          </w:p>
        </w:tc>
        <w:tc>
          <w:tcPr>
            <w:tcW w:w="788" w:type="dxa"/>
            <w:noWrap/>
          </w:tcPr>
          <w:p w:rsidR="006B2562" w:rsidRPr="006B1153" w:rsidRDefault="006B2562" w:rsidP="00773192">
            <w:pPr>
              <w:spacing w:line="232" w:lineRule="auto"/>
              <w:jc w:val="center"/>
              <w:rPr>
                <w:sz w:val="16"/>
                <w:szCs w:val="16"/>
              </w:rPr>
            </w:pPr>
            <w:r w:rsidRPr="006B1153">
              <w:rPr>
                <w:sz w:val="16"/>
                <w:szCs w:val="16"/>
              </w:rPr>
              <w:t>69</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25.01.2006</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z w:val="16"/>
                <w:szCs w:val="16"/>
              </w:rPr>
            </w:pPr>
            <w:r w:rsidRPr="006B1153">
              <w:rPr>
                <w:sz w:val="16"/>
                <w:szCs w:val="16"/>
              </w:rPr>
              <w:t>1</w:t>
            </w:r>
          </w:p>
        </w:tc>
        <w:tc>
          <w:tcPr>
            <w:tcW w:w="948" w:type="dxa"/>
            <w:noWrap/>
          </w:tcPr>
          <w:p w:rsidR="006B2562" w:rsidRPr="006B1153" w:rsidRDefault="006B2562" w:rsidP="00773192">
            <w:pPr>
              <w:spacing w:line="232" w:lineRule="auto"/>
              <w:jc w:val="center"/>
              <w:rPr>
                <w:sz w:val="16"/>
                <w:szCs w:val="16"/>
              </w:rPr>
            </w:pPr>
            <w:r w:rsidRPr="006B1153">
              <w:rPr>
                <w:sz w:val="16"/>
                <w:szCs w:val="16"/>
              </w:rPr>
              <w:t>137,40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40,10</w:t>
            </w:r>
          </w:p>
        </w:tc>
        <w:tc>
          <w:tcPr>
            <w:tcW w:w="716" w:type="dxa"/>
            <w:noWrap/>
          </w:tcPr>
          <w:p w:rsidR="006B2562" w:rsidRPr="006B1153" w:rsidRDefault="006B2562" w:rsidP="00773192">
            <w:pPr>
              <w:spacing w:line="232" w:lineRule="auto"/>
              <w:jc w:val="center"/>
              <w:rPr>
                <w:sz w:val="16"/>
                <w:szCs w:val="16"/>
              </w:rPr>
            </w:pPr>
            <w:r w:rsidRPr="006B1153">
              <w:rPr>
                <w:sz w:val="16"/>
                <w:szCs w:val="16"/>
              </w:rPr>
              <w:t>40,10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561 400,00</w:t>
            </w:r>
          </w:p>
        </w:tc>
        <w:tc>
          <w:tcPr>
            <w:tcW w:w="871" w:type="dxa"/>
            <w:noWrap/>
          </w:tcPr>
          <w:p w:rsidR="006B2562" w:rsidRPr="006B1153" w:rsidRDefault="006B2562" w:rsidP="00773192">
            <w:pPr>
              <w:spacing w:line="232" w:lineRule="auto"/>
              <w:jc w:val="center"/>
              <w:rPr>
                <w:sz w:val="16"/>
                <w:szCs w:val="16"/>
              </w:rPr>
            </w:pPr>
            <w:r w:rsidRPr="006B1153">
              <w:rPr>
                <w:sz w:val="16"/>
                <w:szCs w:val="16"/>
              </w:rPr>
              <w:t>527 716,00</w:t>
            </w:r>
          </w:p>
        </w:tc>
        <w:tc>
          <w:tcPr>
            <w:tcW w:w="1010" w:type="dxa"/>
            <w:noWrap/>
          </w:tcPr>
          <w:p w:rsidR="006B2562" w:rsidRPr="006B1153" w:rsidRDefault="006B2562" w:rsidP="00773192">
            <w:pPr>
              <w:spacing w:line="232" w:lineRule="auto"/>
              <w:jc w:val="center"/>
              <w:rPr>
                <w:sz w:val="16"/>
                <w:szCs w:val="16"/>
              </w:rPr>
            </w:pPr>
            <w:r w:rsidRPr="006B1153">
              <w:rPr>
                <w:sz w:val="16"/>
                <w:szCs w:val="16"/>
              </w:rPr>
              <w:t>33 684,00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3</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Путевая, д. 43</w:t>
            </w:r>
          </w:p>
        </w:tc>
        <w:tc>
          <w:tcPr>
            <w:tcW w:w="788" w:type="dxa"/>
            <w:noWrap/>
          </w:tcPr>
          <w:p w:rsidR="006B2562" w:rsidRPr="006B1153" w:rsidRDefault="006B2562" w:rsidP="00773192">
            <w:pPr>
              <w:spacing w:line="232" w:lineRule="auto"/>
              <w:jc w:val="center"/>
              <w:rPr>
                <w:sz w:val="16"/>
                <w:szCs w:val="16"/>
              </w:rPr>
            </w:pPr>
            <w:r w:rsidRPr="006B1153">
              <w:rPr>
                <w:sz w:val="16"/>
                <w:szCs w:val="16"/>
              </w:rPr>
              <w:t>7</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01.08.2008</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7" w:type="dxa"/>
            <w:noWrap/>
          </w:tcPr>
          <w:p w:rsidR="006B2562" w:rsidRPr="006B1153" w:rsidRDefault="006B2562" w:rsidP="00773192">
            <w:pPr>
              <w:spacing w:line="232" w:lineRule="auto"/>
              <w:jc w:val="center"/>
              <w:rPr>
                <w:sz w:val="16"/>
                <w:szCs w:val="16"/>
              </w:rPr>
            </w:pPr>
            <w:r w:rsidRPr="006B1153">
              <w:rPr>
                <w:sz w:val="16"/>
                <w:szCs w:val="16"/>
              </w:rPr>
              <w:t>2</w:t>
            </w:r>
          </w:p>
        </w:tc>
        <w:tc>
          <w:tcPr>
            <w:tcW w:w="948" w:type="dxa"/>
            <w:noWrap/>
          </w:tcPr>
          <w:p w:rsidR="006B2562" w:rsidRPr="006B1153" w:rsidRDefault="006B2562" w:rsidP="00773192">
            <w:pPr>
              <w:spacing w:line="232" w:lineRule="auto"/>
              <w:jc w:val="center"/>
              <w:rPr>
                <w:sz w:val="16"/>
                <w:szCs w:val="16"/>
              </w:rPr>
            </w:pPr>
            <w:r w:rsidRPr="006B1153">
              <w:rPr>
                <w:sz w:val="16"/>
                <w:szCs w:val="16"/>
              </w:rPr>
              <w:t>95,10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42,40</w:t>
            </w:r>
          </w:p>
        </w:tc>
        <w:tc>
          <w:tcPr>
            <w:tcW w:w="716" w:type="dxa"/>
            <w:noWrap/>
          </w:tcPr>
          <w:p w:rsidR="006B2562" w:rsidRPr="006B1153" w:rsidRDefault="006B2562" w:rsidP="00773192">
            <w:pPr>
              <w:spacing w:line="232" w:lineRule="auto"/>
              <w:jc w:val="center"/>
              <w:rPr>
                <w:sz w:val="16"/>
                <w:szCs w:val="16"/>
              </w:rPr>
            </w:pPr>
            <w:r w:rsidRPr="006B1153">
              <w:rPr>
                <w:sz w:val="16"/>
                <w:szCs w:val="16"/>
              </w:rPr>
              <w:t>42,40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1373760,00</w:t>
            </w:r>
          </w:p>
        </w:tc>
        <w:tc>
          <w:tcPr>
            <w:tcW w:w="871" w:type="dxa"/>
            <w:noWrap/>
          </w:tcPr>
          <w:p w:rsidR="006B2562" w:rsidRPr="006B1153" w:rsidRDefault="006B2562" w:rsidP="00773192">
            <w:pPr>
              <w:spacing w:line="232" w:lineRule="auto"/>
              <w:jc w:val="center"/>
              <w:rPr>
                <w:sz w:val="16"/>
                <w:szCs w:val="16"/>
              </w:rPr>
            </w:pPr>
            <w:r w:rsidRPr="006B1153">
              <w:rPr>
                <w:sz w:val="16"/>
                <w:szCs w:val="16"/>
              </w:rPr>
              <w:t>1 291 334,40</w:t>
            </w:r>
          </w:p>
        </w:tc>
        <w:tc>
          <w:tcPr>
            <w:tcW w:w="1010" w:type="dxa"/>
            <w:noWrap/>
          </w:tcPr>
          <w:p w:rsidR="006B2562" w:rsidRPr="006B1153" w:rsidRDefault="006B2562" w:rsidP="00773192">
            <w:pPr>
              <w:spacing w:line="232" w:lineRule="auto"/>
              <w:jc w:val="center"/>
              <w:rPr>
                <w:sz w:val="16"/>
                <w:szCs w:val="16"/>
              </w:rPr>
            </w:pPr>
            <w:r w:rsidRPr="006B1153">
              <w:rPr>
                <w:sz w:val="16"/>
                <w:szCs w:val="16"/>
              </w:rPr>
              <w:t>82 425,60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4</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Почтовая, д. 24</w:t>
            </w:r>
          </w:p>
        </w:tc>
        <w:tc>
          <w:tcPr>
            <w:tcW w:w="788" w:type="dxa"/>
            <w:noWrap/>
          </w:tcPr>
          <w:p w:rsidR="006B2562" w:rsidRPr="006B1153" w:rsidRDefault="006B2562" w:rsidP="00773192">
            <w:pPr>
              <w:spacing w:line="232" w:lineRule="auto"/>
              <w:jc w:val="center"/>
              <w:rPr>
                <w:sz w:val="16"/>
                <w:szCs w:val="16"/>
              </w:rPr>
            </w:pPr>
            <w:r w:rsidRPr="006B1153">
              <w:rPr>
                <w:sz w:val="16"/>
                <w:szCs w:val="16"/>
              </w:rPr>
              <w:t>6</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02.04.2009</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z w:val="16"/>
                <w:szCs w:val="16"/>
              </w:rPr>
            </w:pPr>
            <w:r w:rsidRPr="006B1153">
              <w:rPr>
                <w:sz w:val="16"/>
                <w:szCs w:val="16"/>
              </w:rPr>
              <w:t>1</w:t>
            </w:r>
          </w:p>
        </w:tc>
        <w:tc>
          <w:tcPr>
            <w:tcW w:w="948" w:type="dxa"/>
            <w:noWrap/>
          </w:tcPr>
          <w:p w:rsidR="006B2562" w:rsidRPr="006B1153" w:rsidRDefault="006B2562" w:rsidP="00773192">
            <w:pPr>
              <w:spacing w:line="232" w:lineRule="auto"/>
              <w:jc w:val="center"/>
              <w:rPr>
                <w:sz w:val="16"/>
                <w:szCs w:val="16"/>
              </w:rPr>
            </w:pPr>
            <w:r w:rsidRPr="006B1153">
              <w:rPr>
                <w:sz w:val="16"/>
                <w:szCs w:val="16"/>
              </w:rPr>
              <w:t>88,00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18,40</w:t>
            </w:r>
          </w:p>
        </w:tc>
        <w:tc>
          <w:tcPr>
            <w:tcW w:w="716" w:type="dxa"/>
            <w:noWrap/>
          </w:tcPr>
          <w:p w:rsidR="006B2562" w:rsidRPr="006B1153" w:rsidRDefault="006B2562" w:rsidP="00773192">
            <w:pPr>
              <w:spacing w:line="232" w:lineRule="auto"/>
              <w:jc w:val="center"/>
              <w:rPr>
                <w:sz w:val="16"/>
                <w:szCs w:val="16"/>
              </w:rPr>
            </w:pPr>
            <w:r w:rsidRPr="006B1153">
              <w:rPr>
                <w:sz w:val="16"/>
                <w:szCs w:val="16"/>
              </w:rPr>
              <w:t>18,40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596160,00</w:t>
            </w:r>
          </w:p>
        </w:tc>
        <w:tc>
          <w:tcPr>
            <w:tcW w:w="871" w:type="dxa"/>
            <w:noWrap/>
          </w:tcPr>
          <w:p w:rsidR="006B2562" w:rsidRPr="006B1153" w:rsidRDefault="006B2562" w:rsidP="00773192">
            <w:pPr>
              <w:spacing w:line="232" w:lineRule="auto"/>
              <w:jc w:val="center"/>
              <w:rPr>
                <w:sz w:val="16"/>
                <w:szCs w:val="16"/>
              </w:rPr>
            </w:pPr>
            <w:r w:rsidRPr="006B1153">
              <w:rPr>
                <w:sz w:val="16"/>
                <w:szCs w:val="16"/>
              </w:rPr>
              <w:t>560 390,40</w:t>
            </w:r>
          </w:p>
        </w:tc>
        <w:tc>
          <w:tcPr>
            <w:tcW w:w="1010" w:type="dxa"/>
            <w:noWrap/>
          </w:tcPr>
          <w:p w:rsidR="006B2562" w:rsidRPr="006B1153" w:rsidRDefault="006B2562" w:rsidP="00773192">
            <w:pPr>
              <w:spacing w:line="232" w:lineRule="auto"/>
              <w:jc w:val="center"/>
              <w:rPr>
                <w:sz w:val="16"/>
                <w:szCs w:val="16"/>
              </w:rPr>
            </w:pPr>
            <w:r w:rsidRPr="006B1153">
              <w:rPr>
                <w:sz w:val="16"/>
                <w:szCs w:val="16"/>
              </w:rPr>
              <w:t>35 769,60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5</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Спасательная, д. 18</w:t>
            </w:r>
          </w:p>
        </w:tc>
        <w:tc>
          <w:tcPr>
            <w:tcW w:w="788" w:type="dxa"/>
            <w:noWrap/>
          </w:tcPr>
          <w:p w:rsidR="006B2562" w:rsidRPr="006B1153" w:rsidRDefault="006B2562" w:rsidP="00773192">
            <w:pPr>
              <w:spacing w:line="232" w:lineRule="auto"/>
              <w:jc w:val="center"/>
              <w:rPr>
                <w:sz w:val="16"/>
                <w:szCs w:val="16"/>
              </w:rPr>
            </w:pPr>
            <w:r w:rsidRPr="006B1153">
              <w:rPr>
                <w:sz w:val="16"/>
                <w:szCs w:val="16"/>
              </w:rPr>
              <w:t>91</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14.12.2009</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9</w:t>
            </w:r>
          </w:p>
        </w:tc>
        <w:tc>
          <w:tcPr>
            <w:tcW w:w="717" w:type="dxa"/>
            <w:noWrap/>
          </w:tcPr>
          <w:p w:rsidR="006B2562" w:rsidRPr="006B1153" w:rsidRDefault="006B2562" w:rsidP="00773192">
            <w:pPr>
              <w:spacing w:line="232" w:lineRule="auto"/>
              <w:jc w:val="center"/>
              <w:rPr>
                <w:sz w:val="16"/>
                <w:szCs w:val="16"/>
              </w:rPr>
            </w:pPr>
            <w:r w:rsidRPr="006B1153">
              <w:rPr>
                <w:sz w:val="16"/>
                <w:szCs w:val="16"/>
              </w:rPr>
              <w:t>1</w:t>
            </w:r>
          </w:p>
        </w:tc>
        <w:tc>
          <w:tcPr>
            <w:tcW w:w="948" w:type="dxa"/>
            <w:noWrap/>
          </w:tcPr>
          <w:p w:rsidR="006B2562" w:rsidRPr="006B1153" w:rsidRDefault="006B2562" w:rsidP="00773192">
            <w:pPr>
              <w:spacing w:line="232" w:lineRule="auto"/>
              <w:jc w:val="center"/>
              <w:rPr>
                <w:sz w:val="16"/>
                <w:szCs w:val="16"/>
              </w:rPr>
            </w:pPr>
            <w:r w:rsidRPr="006B1153">
              <w:rPr>
                <w:sz w:val="16"/>
                <w:szCs w:val="16"/>
              </w:rPr>
              <w:t>249,40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32,50</w:t>
            </w:r>
          </w:p>
        </w:tc>
        <w:tc>
          <w:tcPr>
            <w:tcW w:w="716" w:type="dxa"/>
            <w:noWrap/>
          </w:tcPr>
          <w:p w:rsidR="006B2562" w:rsidRPr="006B1153" w:rsidRDefault="006B2562" w:rsidP="00773192">
            <w:pPr>
              <w:spacing w:line="232" w:lineRule="auto"/>
              <w:jc w:val="center"/>
              <w:rPr>
                <w:sz w:val="16"/>
                <w:szCs w:val="16"/>
              </w:rPr>
            </w:pPr>
            <w:r w:rsidRPr="006B1153">
              <w:rPr>
                <w:sz w:val="16"/>
                <w:szCs w:val="16"/>
              </w:rPr>
              <w:t>32,50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1053000,00</w:t>
            </w:r>
          </w:p>
        </w:tc>
        <w:tc>
          <w:tcPr>
            <w:tcW w:w="871" w:type="dxa"/>
            <w:noWrap/>
          </w:tcPr>
          <w:p w:rsidR="006B2562" w:rsidRPr="006B1153" w:rsidRDefault="006B2562" w:rsidP="00773192">
            <w:pPr>
              <w:spacing w:line="232" w:lineRule="auto"/>
              <w:jc w:val="center"/>
              <w:rPr>
                <w:sz w:val="16"/>
                <w:szCs w:val="16"/>
              </w:rPr>
            </w:pPr>
            <w:r w:rsidRPr="006B1153">
              <w:rPr>
                <w:sz w:val="16"/>
                <w:szCs w:val="16"/>
              </w:rPr>
              <w:t>989 820,00</w:t>
            </w:r>
          </w:p>
        </w:tc>
        <w:tc>
          <w:tcPr>
            <w:tcW w:w="1010" w:type="dxa"/>
            <w:noWrap/>
          </w:tcPr>
          <w:p w:rsidR="006B2562" w:rsidRPr="006B1153" w:rsidRDefault="006B2562" w:rsidP="00773192">
            <w:pPr>
              <w:spacing w:line="232" w:lineRule="auto"/>
              <w:jc w:val="center"/>
              <w:rPr>
                <w:sz w:val="16"/>
                <w:szCs w:val="16"/>
              </w:rPr>
            </w:pPr>
            <w:r w:rsidRPr="006B1153">
              <w:rPr>
                <w:sz w:val="16"/>
                <w:szCs w:val="16"/>
              </w:rPr>
              <w:t>63 180,00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6</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Путевая, д. 33</w:t>
            </w:r>
          </w:p>
        </w:tc>
        <w:tc>
          <w:tcPr>
            <w:tcW w:w="788" w:type="dxa"/>
            <w:noWrap/>
          </w:tcPr>
          <w:p w:rsidR="006B2562" w:rsidRPr="006B1153" w:rsidRDefault="006B2562" w:rsidP="00773192">
            <w:pPr>
              <w:spacing w:line="232" w:lineRule="auto"/>
              <w:jc w:val="center"/>
              <w:rPr>
                <w:sz w:val="16"/>
                <w:szCs w:val="16"/>
              </w:rPr>
            </w:pPr>
            <w:r w:rsidRPr="006B1153">
              <w:rPr>
                <w:sz w:val="16"/>
                <w:szCs w:val="16"/>
              </w:rPr>
              <w:t>100</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28.12.2009</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7" w:type="dxa"/>
            <w:noWrap/>
          </w:tcPr>
          <w:p w:rsidR="006B2562" w:rsidRPr="006B1153" w:rsidRDefault="006B2562" w:rsidP="00773192">
            <w:pPr>
              <w:spacing w:line="232" w:lineRule="auto"/>
              <w:jc w:val="center"/>
              <w:rPr>
                <w:sz w:val="16"/>
                <w:szCs w:val="16"/>
              </w:rPr>
            </w:pPr>
            <w:r w:rsidRPr="006B1153">
              <w:rPr>
                <w:sz w:val="16"/>
                <w:szCs w:val="16"/>
              </w:rPr>
              <w:t>2</w:t>
            </w:r>
          </w:p>
        </w:tc>
        <w:tc>
          <w:tcPr>
            <w:tcW w:w="948" w:type="dxa"/>
            <w:noWrap/>
          </w:tcPr>
          <w:p w:rsidR="006B2562" w:rsidRPr="006B1153" w:rsidRDefault="006B2562" w:rsidP="00773192">
            <w:pPr>
              <w:spacing w:line="232" w:lineRule="auto"/>
              <w:jc w:val="center"/>
              <w:rPr>
                <w:sz w:val="16"/>
                <w:szCs w:val="16"/>
              </w:rPr>
            </w:pPr>
            <w:r w:rsidRPr="006B1153">
              <w:rPr>
                <w:sz w:val="16"/>
                <w:szCs w:val="16"/>
              </w:rPr>
              <w:t>147,20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33,30</w:t>
            </w:r>
          </w:p>
        </w:tc>
        <w:tc>
          <w:tcPr>
            <w:tcW w:w="716" w:type="dxa"/>
            <w:noWrap/>
          </w:tcPr>
          <w:p w:rsidR="006B2562" w:rsidRPr="006B1153" w:rsidRDefault="006B2562" w:rsidP="00773192">
            <w:pPr>
              <w:spacing w:line="232" w:lineRule="auto"/>
              <w:jc w:val="center"/>
              <w:rPr>
                <w:sz w:val="16"/>
                <w:szCs w:val="16"/>
              </w:rPr>
            </w:pPr>
            <w:r w:rsidRPr="006B1153">
              <w:rPr>
                <w:sz w:val="16"/>
                <w:szCs w:val="16"/>
              </w:rPr>
              <w:t>33,30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1078920,00</w:t>
            </w:r>
          </w:p>
        </w:tc>
        <w:tc>
          <w:tcPr>
            <w:tcW w:w="871" w:type="dxa"/>
            <w:noWrap/>
          </w:tcPr>
          <w:p w:rsidR="006B2562" w:rsidRPr="006B1153" w:rsidRDefault="006B2562" w:rsidP="00773192">
            <w:pPr>
              <w:spacing w:line="232" w:lineRule="auto"/>
              <w:jc w:val="center"/>
              <w:rPr>
                <w:sz w:val="16"/>
                <w:szCs w:val="16"/>
              </w:rPr>
            </w:pPr>
            <w:r w:rsidRPr="006B1153">
              <w:rPr>
                <w:sz w:val="16"/>
                <w:szCs w:val="16"/>
              </w:rPr>
              <w:t>1 014 184,80</w:t>
            </w:r>
          </w:p>
        </w:tc>
        <w:tc>
          <w:tcPr>
            <w:tcW w:w="1010" w:type="dxa"/>
            <w:noWrap/>
          </w:tcPr>
          <w:p w:rsidR="006B2562" w:rsidRPr="006B1153" w:rsidRDefault="006B2562" w:rsidP="00773192">
            <w:pPr>
              <w:spacing w:line="232" w:lineRule="auto"/>
              <w:jc w:val="center"/>
              <w:rPr>
                <w:sz w:val="16"/>
                <w:szCs w:val="16"/>
              </w:rPr>
            </w:pPr>
            <w:r w:rsidRPr="006B1153">
              <w:rPr>
                <w:sz w:val="16"/>
                <w:szCs w:val="16"/>
              </w:rPr>
              <w:t>64 735,20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7</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Спасательная, д. 12</w:t>
            </w:r>
          </w:p>
        </w:tc>
        <w:tc>
          <w:tcPr>
            <w:tcW w:w="788" w:type="dxa"/>
            <w:noWrap/>
          </w:tcPr>
          <w:p w:rsidR="006B2562" w:rsidRPr="006B1153" w:rsidRDefault="006B2562" w:rsidP="00773192">
            <w:pPr>
              <w:spacing w:line="232" w:lineRule="auto"/>
              <w:jc w:val="center"/>
              <w:rPr>
                <w:sz w:val="16"/>
                <w:szCs w:val="16"/>
              </w:rPr>
            </w:pPr>
            <w:r w:rsidRPr="006B1153">
              <w:rPr>
                <w:sz w:val="16"/>
                <w:szCs w:val="16"/>
              </w:rPr>
              <w:t>105</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27.01.2010</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12</w:t>
            </w:r>
          </w:p>
        </w:tc>
        <w:tc>
          <w:tcPr>
            <w:tcW w:w="717" w:type="dxa"/>
            <w:noWrap/>
          </w:tcPr>
          <w:p w:rsidR="006B2562" w:rsidRPr="006B1153" w:rsidRDefault="006B2562" w:rsidP="00773192">
            <w:pPr>
              <w:spacing w:line="232" w:lineRule="auto"/>
              <w:jc w:val="center"/>
              <w:rPr>
                <w:sz w:val="16"/>
                <w:szCs w:val="16"/>
              </w:rPr>
            </w:pPr>
            <w:r w:rsidRPr="006B1153">
              <w:rPr>
                <w:sz w:val="16"/>
                <w:szCs w:val="16"/>
              </w:rPr>
              <w:t>1</w:t>
            </w:r>
          </w:p>
        </w:tc>
        <w:tc>
          <w:tcPr>
            <w:tcW w:w="948" w:type="dxa"/>
            <w:noWrap/>
          </w:tcPr>
          <w:p w:rsidR="006B2562" w:rsidRPr="006B1153" w:rsidRDefault="006B2562" w:rsidP="00773192">
            <w:pPr>
              <w:spacing w:line="232" w:lineRule="auto"/>
              <w:jc w:val="center"/>
              <w:rPr>
                <w:sz w:val="16"/>
                <w:szCs w:val="16"/>
              </w:rPr>
            </w:pPr>
            <w:r w:rsidRPr="006B1153">
              <w:rPr>
                <w:sz w:val="16"/>
                <w:szCs w:val="16"/>
              </w:rPr>
              <w:t>207,60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50,40</w:t>
            </w:r>
          </w:p>
        </w:tc>
        <w:tc>
          <w:tcPr>
            <w:tcW w:w="716" w:type="dxa"/>
            <w:noWrap/>
          </w:tcPr>
          <w:p w:rsidR="006B2562" w:rsidRPr="006B1153" w:rsidRDefault="006B2562" w:rsidP="00773192">
            <w:pPr>
              <w:spacing w:line="232" w:lineRule="auto"/>
              <w:jc w:val="center"/>
              <w:rPr>
                <w:sz w:val="16"/>
                <w:szCs w:val="16"/>
              </w:rPr>
            </w:pPr>
            <w:r w:rsidRPr="006B1153">
              <w:rPr>
                <w:sz w:val="16"/>
                <w:szCs w:val="16"/>
              </w:rPr>
              <w:t>50,40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1632960,00</w:t>
            </w:r>
          </w:p>
        </w:tc>
        <w:tc>
          <w:tcPr>
            <w:tcW w:w="871" w:type="dxa"/>
            <w:noWrap/>
          </w:tcPr>
          <w:p w:rsidR="006B2562" w:rsidRPr="006B1153" w:rsidRDefault="006B2562" w:rsidP="00773192">
            <w:pPr>
              <w:spacing w:line="232" w:lineRule="auto"/>
              <w:jc w:val="center"/>
              <w:rPr>
                <w:sz w:val="16"/>
                <w:szCs w:val="16"/>
              </w:rPr>
            </w:pPr>
            <w:r w:rsidRPr="006B1153">
              <w:rPr>
                <w:sz w:val="16"/>
                <w:szCs w:val="16"/>
              </w:rPr>
              <w:t>1 534 982,40</w:t>
            </w:r>
          </w:p>
        </w:tc>
        <w:tc>
          <w:tcPr>
            <w:tcW w:w="1010" w:type="dxa"/>
            <w:noWrap/>
          </w:tcPr>
          <w:p w:rsidR="006B2562" w:rsidRPr="006B1153" w:rsidRDefault="006B2562" w:rsidP="00773192">
            <w:pPr>
              <w:spacing w:line="232" w:lineRule="auto"/>
              <w:jc w:val="center"/>
              <w:rPr>
                <w:sz w:val="16"/>
                <w:szCs w:val="16"/>
              </w:rPr>
            </w:pPr>
            <w:r w:rsidRPr="006B1153">
              <w:rPr>
                <w:sz w:val="16"/>
                <w:szCs w:val="16"/>
              </w:rPr>
              <w:t>97 977,60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lastRenderedPageBreak/>
              <w:t>8</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Берегового, д. 4</w:t>
            </w:r>
          </w:p>
        </w:tc>
        <w:tc>
          <w:tcPr>
            <w:tcW w:w="788" w:type="dxa"/>
            <w:noWrap/>
          </w:tcPr>
          <w:p w:rsidR="006B2562" w:rsidRPr="006B1153" w:rsidRDefault="006B2562" w:rsidP="00773192">
            <w:pPr>
              <w:spacing w:line="232" w:lineRule="auto"/>
              <w:jc w:val="center"/>
              <w:rPr>
                <w:sz w:val="16"/>
                <w:szCs w:val="16"/>
              </w:rPr>
            </w:pPr>
            <w:r w:rsidRPr="006B1153">
              <w:rPr>
                <w:sz w:val="16"/>
                <w:szCs w:val="16"/>
              </w:rPr>
              <w:t>116</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18.06.2010</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7</w:t>
            </w:r>
          </w:p>
        </w:tc>
        <w:tc>
          <w:tcPr>
            <w:tcW w:w="717" w:type="dxa"/>
            <w:noWrap/>
          </w:tcPr>
          <w:p w:rsidR="006B2562" w:rsidRPr="006B1153" w:rsidRDefault="006B2562" w:rsidP="00773192">
            <w:pPr>
              <w:spacing w:line="232" w:lineRule="auto"/>
              <w:jc w:val="center"/>
              <w:rPr>
                <w:sz w:val="16"/>
                <w:szCs w:val="16"/>
              </w:rPr>
            </w:pPr>
            <w:r w:rsidRPr="006B1153">
              <w:rPr>
                <w:sz w:val="16"/>
                <w:szCs w:val="16"/>
              </w:rPr>
              <w:t>5</w:t>
            </w:r>
          </w:p>
        </w:tc>
        <w:tc>
          <w:tcPr>
            <w:tcW w:w="948" w:type="dxa"/>
            <w:noWrap/>
          </w:tcPr>
          <w:p w:rsidR="006B2562" w:rsidRPr="006B1153" w:rsidRDefault="006B2562" w:rsidP="00773192">
            <w:pPr>
              <w:spacing w:line="232" w:lineRule="auto"/>
              <w:jc w:val="center"/>
              <w:rPr>
                <w:sz w:val="16"/>
                <w:szCs w:val="16"/>
              </w:rPr>
            </w:pPr>
            <w:r w:rsidRPr="006B1153">
              <w:rPr>
                <w:sz w:val="16"/>
                <w:szCs w:val="16"/>
              </w:rPr>
              <w:t>135,30</w:t>
            </w:r>
          </w:p>
        </w:tc>
        <w:tc>
          <w:tcPr>
            <w:tcW w:w="716" w:type="dxa"/>
            <w:noWrap/>
          </w:tcPr>
          <w:p w:rsidR="006B2562" w:rsidRPr="006B1153" w:rsidRDefault="006B2562" w:rsidP="00773192">
            <w:pPr>
              <w:spacing w:line="232" w:lineRule="auto"/>
              <w:jc w:val="center"/>
              <w:rPr>
                <w:sz w:val="16"/>
                <w:szCs w:val="16"/>
              </w:rPr>
            </w:pPr>
            <w:r w:rsidRPr="006B1153">
              <w:rPr>
                <w:sz w:val="16"/>
                <w:szCs w:val="16"/>
              </w:rPr>
              <w:t>3</w:t>
            </w:r>
          </w:p>
        </w:tc>
        <w:tc>
          <w:tcPr>
            <w:tcW w:w="716" w:type="dxa"/>
            <w:noWrap/>
          </w:tcPr>
          <w:p w:rsidR="006B2562" w:rsidRPr="006B1153" w:rsidRDefault="006B2562" w:rsidP="00773192">
            <w:pPr>
              <w:spacing w:line="232" w:lineRule="auto"/>
              <w:jc w:val="center"/>
              <w:rPr>
                <w:sz w:val="16"/>
                <w:szCs w:val="16"/>
              </w:rPr>
            </w:pPr>
            <w:r w:rsidRPr="006B1153">
              <w:rPr>
                <w:sz w:val="16"/>
                <w:szCs w:val="16"/>
              </w:rPr>
              <w:t>3</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100,90</w:t>
            </w:r>
          </w:p>
        </w:tc>
        <w:tc>
          <w:tcPr>
            <w:tcW w:w="716" w:type="dxa"/>
            <w:noWrap/>
          </w:tcPr>
          <w:p w:rsidR="006B2562" w:rsidRPr="006B1153" w:rsidRDefault="006B2562" w:rsidP="00773192">
            <w:pPr>
              <w:spacing w:line="232" w:lineRule="auto"/>
              <w:jc w:val="center"/>
              <w:rPr>
                <w:sz w:val="16"/>
                <w:szCs w:val="16"/>
              </w:rPr>
            </w:pPr>
            <w:r w:rsidRPr="006B1153">
              <w:rPr>
                <w:sz w:val="16"/>
                <w:szCs w:val="16"/>
              </w:rPr>
              <w:t>100,90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2 633 760,00</w:t>
            </w:r>
          </w:p>
        </w:tc>
        <w:tc>
          <w:tcPr>
            <w:tcW w:w="871" w:type="dxa"/>
            <w:noWrap/>
          </w:tcPr>
          <w:p w:rsidR="006B2562" w:rsidRPr="006B1153" w:rsidRDefault="006B2562" w:rsidP="00773192">
            <w:pPr>
              <w:spacing w:line="232" w:lineRule="auto"/>
              <w:jc w:val="center"/>
              <w:rPr>
                <w:sz w:val="16"/>
                <w:szCs w:val="16"/>
              </w:rPr>
            </w:pPr>
            <w:r w:rsidRPr="006B1153">
              <w:rPr>
                <w:sz w:val="16"/>
                <w:szCs w:val="16"/>
              </w:rPr>
              <w:t>2 475 734,40</w:t>
            </w:r>
          </w:p>
        </w:tc>
        <w:tc>
          <w:tcPr>
            <w:tcW w:w="1010" w:type="dxa"/>
            <w:noWrap/>
          </w:tcPr>
          <w:p w:rsidR="006B2562" w:rsidRPr="006B1153" w:rsidRDefault="006B2562" w:rsidP="00773192">
            <w:pPr>
              <w:spacing w:line="232" w:lineRule="auto"/>
              <w:jc w:val="center"/>
              <w:rPr>
                <w:sz w:val="16"/>
                <w:szCs w:val="16"/>
              </w:rPr>
            </w:pPr>
            <w:r w:rsidRPr="006B1153">
              <w:rPr>
                <w:sz w:val="16"/>
                <w:szCs w:val="16"/>
              </w:rPr>
              <w:t>158 025,60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9</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М. Горького, д. 31</w:t>
            </w:r>
          </w:p>
        </w:tc>
        <w:tc>
          <w:tcPr>
            <w:tcW w:w="788" w:type="dxa"/>
            <w:noWrap/>
          </w:tcPr>
          <w:p w:rsidR="006B2562" w:rsidRPr="006B1153" w:rsidRDefault="006B2562" w:rsidP="00773192">
            <w:pPr>
              <w:spacing w:line="232" w:lineRule="auto"/>
              <w:jc w:val="center"/>
              <w:rPr>
                <w:sz w:val="16"/>
                <w:szCs w:val="16"/>
              </w:rPr>
            </w:pPr>
            <w:r w:rsidRPr="006B1153">
              <w:rPr>
                <w:sz w:val="16"/>
                <w:szCs w:val="16"/>
              </w:rPr>
              <w:t>94</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17.08.2010</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3</w:t>
            </w:r>
          </w:p>
        </w:tc>
        <w:tc>
          <w:tcPr>
            <w:tcW w:w="717" w:type="dxa"/>
            <w:noWrap/>
          </w:tcPr>
          <w:p w:rsidR="006B2562" w:rsidRPr="006B1153" w:rsidRDefault="006B2562" w:rsidP="00773192">
            <w:pPr>
              <w:spacing w:line="232" w:lineRule="auto"/>
              <w:jc w:val="center"/>
              <w:rPr>
                <w:sz w:val="16"/>
                <w:szCs w:val="16"/>
              </w:rPr>
            </w:pPr>
            <w:r w:rsidRPr="006B1153">
              <w:rPr>
                <w:sz w:val="16"/>
                <w:szCs w:val="16"/>
              </w:rPr>
              <w:t>2</w:t>
            </w:r>
          </w:p>
        </w:tc>
        <w:tc>
          <w:tcPr>
            <w:tcW w:w="948" w:type="dxa"/>
            <w:noWrap/>
          </w:tcPr>
          <w:p w:rsidR="006B2562" w:rsidRPr="006B1153" w:rsidRDefault="006B2562" w:rsidP="00773192">
            <w:pPr>
              <w:spacing w:line="232" w:lineRule="auto"/>
              <w:jc w:val="center"/>
              <w:rPr>
                <w:sz w:val="16"/>
                <w:szCs w:val="16"/>
              </w:rPr>
            </w:pPr>
            <w:r w:rsidRPr="006B1153">
              <w:rPr>
                <w:sz w:val="16"/>
                <w:szCs w:val="16"/>
              </w:rPr>
              <w:t>85,10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25,80</w:t>
            </w:r>
          </w:p>
        </w:tc>
        <w:tc>
          <w:tcPr>
            <w:tcW w:w="716" w:type="dxa"/>
            <w:noWrap/>
          </w:tcPr>
          <w:p w:rsidR="006B2562" w:rsidRPr="006B1153" w:rsidRDefault="006B2562" w:rsidP="00773192">
            <w:pPr>
              <w:spacing w:line="232" w:lineRule="auto"/>
              <w:jc w:val="center"/>
              <w:rPr>
                <w:sz w:val="16"/>
                <w:szCs w:val="16"/>
              </w:rPr>
            </w:pPr>
            <w:r w:rsidRPr="006B1153">
              <w:rPr>
                <w:sz w:val="16"/>
                <w:szCs w:val="16"/>
              </w:rPr>
              <w:t>25,80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835920,00</w:t>
            </w:r>
          </w:p>
        </w:tc>
        <w:tc>
          <w:tcPr>
            <w:tcW w:w="871" w:type="dxa"/>
            <w:noWrap/>
          </w:tcPr>
          <w:p w:rsidR="006B2562" w:rsidRPr="006B1153" w:rsidRDefault="006B2562" w:rsidP="00773192">
            <w:pPr>
              <w:spacing w:line="232" w:lineRule="auto"/>
              <w:jc w:val="center"/>
              <w:rPr>
                <w:sz w:val="16"/>
                <w:szCs w:val="16"/>
              </w:rPr>
            </w:pPr>
            <w:r w:rsidRPr="006B1153">
              <w:rPr>
                <w:sz w:val="16"/>
                <w:szCs w:val="16"/>
              </w:rPr>
              <w:t>785 764,80</w:t>
            </w:r>
          </w:p>
        </w:tc>
        <w:tc>
          <w:tcPr>
            <w:tcW w:w="1010" w:type="dxa"/>
            <w:noWrap/>
          </w:tcPr>
          <w:p w:rsidR="006B2562" w:rsidRPr="006B1153" w:rsidRDefault="006B2562" w:rsidP="00773192">
            <w:pPr>
              <w:spacing w:line="232" w:lineRule="auto"/>
              <w:jc w:val="center"/>
              <w:rPr>
                <w:sz w:val="16"/>
                <w:szCs w:val="16"/>
              </w:rPr>
            </w:pPr>
            <w:r w:rsidRPr="006B1153">
              <w:rPr>
                <w:sz w:val="16"/>
                <w:szCs w:val="16"/>
              </w:rPr>
              <w:t>50 155,20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10</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Лермонтова, д. 23</w:t>
            </w:r>
          </w:p>
        </w:tc>
        <w:tc>
          <w:tcPr>
            <w:tcW w:w="788" w:type="dxa"/>
            <w:noWrap/>
          </w:tcPr>
          <w:p w:rsidR="006B2562" w:rsidRPr="006B1153" w:rsidRDefault="006B2562" w:rsidP="00773192">
            <w:pPr>
              <w:spacing w:line="232" w:lineRule="auto"/>
              <w:jc w:val="center"/>
              <w:rPr>
                <w:sz w:val="16"/>
                <w:szCs w:val="16"/>
              </w:rPr>
            </w:pPr>
            <w:r w:rsidRPr="006B1153">
              <w:rPr>
                <w:sz w:val="16"/>
                <w:szCs w:val="16"/>
              </w:rPr>
              <w:t>99</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31.08.2010</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5</w:t>
            </w:r>
          </w:p>
        </w:tc>
        <w:tc>
          <w:tcPr>
            <w:tcW w:w="717" w:type="dxa"/>
            <w:noWrap/>
          </w:tcPr>
          <w:p w:rsidR="006B2562" w:rsidRPr="006B1153" w:rsidRDefault="006B2562" w:rsidP="00773192">
            <w:pPr>
              <w:spacing w:line="232" w:lineRule="auto"/>
              <w:jc w:val="center"/>
              <w:rPr>
                <w:sz w:val="16"/>
                <w:szCs w:val="16"/>
              </w:rPr>
            </w:pPr>
            <w:r w:rsidRPr="006B1153">
              <w:rPr>
                <w:sz w:val="16"/>
                <w:szCs w:val="16"/>
              </w:rPr>
              <w:t>1</w:t>
            </w:r>
          </w:p>
        </w:tc>
        <w:tc>
          <w:tcPr>
            <w:tcW w:w="948" w:type="dxa"/>
            <w:noWrap/>
          </w:tcPr>
          <w:p w:rsidR="006B2562" w:rsidRPr="006B1153" w:rsidRDefault="006B2562" w:rsidP="00773192">
            <w:pPr>
              <w:spacing w:line="232" w:lineRule="auto"/>
              <w:jc w:val="center"/>
              <w:rPr>
                <w:sz w:val="16"/>
                <w:szCs w:val="16"/>
              </w:rPr>
            </w:pPr>
            <w:r w:rsidRPr="006B1153">
              <w:rPr>
                <w:sz w:val="16"/>
                <w:szCs w:val="16"/>
              </w:rPr>
              <w:t>69,70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18,20</w:t>
            </w:r>
          </w:p>
        </w:tc>
        <w:tc>
          <w:tcPr>
            <w:tcW w:w="716" w:type="dxa"/>
            <w:noWrap/>
          </w:tcPr>
          <w:p w:rsidR="006B2562" w:rsidRPr="006B1153" w:rsidRDefault="006B2562" w:rsidP="00773192">
            <w:pPr>
              <w:spacing w:line="232" w:lineRule="auto"/>
              <w:jc w:val="center"/>
              <w:rPr>
                <w:sz w:val="16"/>
                <w:szCs w:val="16"/>
              </w:rPr>
            </w:pPr>
            <w:r w:rsidRPr="006B1153">
              <w:rPr>
                <w:sz w:val="16"/>
                <w:szCs w:val="16"/>
              </w:rPr>
              <w:t>18,20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589680,00</w:t>
            </w:r>
          </w:p>
        </w:tc>
        <w:tc>
          <w:tcPr>
            <w:tcW w:w="871" w:type="dxa"/>
            <w:noWrap/>
          </w:tcPr>
          <w:p w:rsidR="006B2562" w:rsidRPr="006B1153" w:rsidRDefault="006B2562" w:rsidP="00773192">
            <w:pPr>
              <w:spacing w:line="232" w:lineRule="auto"/>
              <w:jc w:val="center"/>
              <w:rPr>
                <w:sz w:val="16"/>
                <w:szCs w:val="16"/>
              </w:rPr>
            </w:pPr>
            <w:r w:rsidRPr="006B1153">
              <w:rPr>
                <w:sz w:val="16"/>
                <w:szCs w:val="16"/>
              </w:rPr>
              <w:t>554 299,20</w:t>
            </w:r>
          </w:p>
        </w:tc>
        <w:tc>
          <w:tcPr>
            <w:tcW w:w="1010" w:type="dxa"/>
            <w:noWrap/>
          </w:tcPr>
          <w:p w:rsidR="006B2562" w:rsidRPr="006B1153" w:rsidRDefault="006B2562" w:rsidP="00773192">
            <w:pPr>
              <w:spacing w:line="232" w:lineRule="auto"/>
              <w:jc w:val="center"/>
              <w:rPr>
                <w:sz w:val="16"/>
                <w:szCs w:val="16"/>
              </w:rPr>
            </w:pPr>
            <w:r w:rsidRPr="006B1153">
              <w:rPr>
                <w:sz w:val="16"/>
                <w:szCs w:val="16"/>
              </w:rPr>
              <w:t>35 380,80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11</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Железнодорожная, д. 48</w:t>
            </w:r>
          </w:p>
        </w:tc>
        <w:tc>
          <w:tcPr>
            <w:tcW w:w="788" w:type="dxa"/>
            <w:noWrap/>
          </w:tcPr>
          <w:p w:rsidR="006B2562" w:rsidRPr="006B1153" w:rsidRDefault="006B2562" w:rsidP="00773192">
            <w:pPr>
              <w:spacing w:line="232" w:lineRule="auto"/>
              <w:jc w:val="center"/>
              <w:rPr>
                <w:sz w:val="16"/>
                <w:szCs w:val="16"/>
              </w:rPr>
            </w:pPr>
            <w:r w:rsidRPr="006B1153">
              <w:rPr>
                <w:sz w:val="16"/>
                <w:szCs w:val="16"/>
              </w:rPr>
              <w:t>133</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05.10.2010</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9</w:t>
            </w:r>
          </w:p>
        </w:tc>
        <w:tc>
          <w:tcPr>
            <w:tcW w:w="717" w:type="dxa"/>
            <w:noWrap/>
          </w:tcPr>
          <w:p w:rsidR="006B2562" w:rsidRPr="006B1153" w:rsidRDefault="006B2562" w:rsidP="00773192">
            <w:pPr>
              <w:spacing w:line="232" w:lineRule="auto"/>
              <w:jc w:val="center"/>
              <w:rPr>
                <w:sz w:val="16"/>
                <w:szCs w:val="16"/>
              </w:rPr>
            </w:pPr>
            <w:r w:rsidRPr="006B1153">
              <w:rPr>
                <w:sz w:val="16"/>
                <w:szCs w:val="16"/>
              </w:rPr>
              <w:t>2</w:t>
            </w:r>
          </w:p>
        </w:tc>
        <w:tc>
          <w:tcPr>
            <w:tcW w:w="948" w:type="dxa"/>
            <w:noWrap/>
          </w:tcPr>
          <w:p w:rsidR="006B2562" w:rsidRPr="006B1153" w:rsidRDefault="006B2562" w:rsidP="00773192">
            <w:pPr>
              <w:spacing w:line="232" w:lineRule="auto"/>
              <w:jc w:val="center"/>
              <w:rPr>
                <w:sz w:val="16"/>
                <w:szCs w:val="16"/>
              </w:rPr>
            </w:pPr>
            <w:r w:rsidRPr="006B1153">
              <w:rPr>
                <w:sz w:val="16"/>
                <w:szCs w:val="16"/>
              </w:rPr>
              <w:t>171,90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30,40</w:t>
            </w:r>
          </w:p>
        </w:tc>
        <w:tc>
          <w:tcPr>
            <w:tcW w:w="716" w:type="dxa"/>
            <w:noWrap/>
          </w:tcPr>
          <w:p w:rsidR="006B2562" w:rsidRPr="006B1153" w:rsidRDefault="006B2562" w:rsidP="00773192">
            <w:pPr>
              <w:spacing w:line="232" w:lineRule="auto"/>
              <w:jc w:val="center"/>
              <w:rPr>
                <w:sz w:val="16"/>
                <w:szCs w:val="16"/>
              </w:rPr>
            </w:pPr>
            <w:r w:rsidRPr="006B1153">
              <w:rPr>
                <w:sz w:val="16"/>
                <w:szCs w:val="16"/>
              </w:rPr>
              <w:t>30,40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984960,00</w:t>
            </w:r>
          </w:p>
        </w:tc>
        <w:tc>
          <w:tcPr>
            <w:tcW w:w="871" w:type="dxa"/>
            <w:noWrap/>
          </w:tcPr>
          <w:p w:rsidR="006B2562" w:rsidRPr="006B1153" w:rsidRDefault="006B2562" w:rsidP="00773192">
            <w:pPr>
              <w:spacing w:line="232" w:lineRule="auto"/>
              <w:jc w:val="center"/>
              <w:rPr>
                <w:sz w:val="16"/>
                <w:szCs w:val="16"/>
              </w:rPr>
            </w:pPr>
            <w:r w:rsidRPr="006B1153">
              <w:rPr>
                <w:sz w:val="16"/>
                <w:szCs w:val="16"/>
              </w:rPr>
              <w:t>925 862,40</w:t>
            </w:r>
          </w:p>
        </w:tc>
        <w:tc>
          <w:tcPr>
            <w:tcW w:w="1010" w:type="dxa"/>
            <w:noWrap/>
          </w:tcPr>
          <w:p w:rsidR="006B2562" w:rsidRPr="006B1153" w:rsidRDefault="006B2562" w:rsidP="00773192">
            <w:pPr>
              <w:spacing w:line="232" w:lineRule="auto"/>
              <w:jc w:val="center"/>
              <w:rPr>
                <w:sz w:val="16"/>
                <w:szCs w:val="16"/>
              </w:rPr>
            </w:pPr>
            <w:r w:rsidRPr="006B1153">
              <w:rPr>
                <w:sz w:val="16"/>
                <w:szCs w:val="16"/>
              </w:rPr>
              <w:t>59 097,60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12</w:t>
            </w:r>
          </w:p>
        </w:tc>
        <w:tc>
          <w:tcPr>
            <w:tcW w:w="1563" w:type="dxa"/>
          </w:tcPr>
          <w:p w:rsidR="006B2562" w:rsidRPr="006B1153" w:rsidRDefault="006B2562" w:rsidP="00773192">
            <w:pPr>
              <w:spacing w:line="232" w:lineRule="auto"/>
              <w:rPr>
                <w:sz w:val="16"/>
                <w:szCs w:val="16"/>
              </w:rPr>
            </w:pPr>
            <w:r w:rsidRPr="006B1153">
              <w:rPr>
                <w:sz w:val="16"/>
                <w:szCs w:val="16"/>
              </w:rPr>
              <w:t xml:space="preserve">пос. Горняцкий, пер. Матросова, д. 8 </w:t>
            </w:r>
          </w:p>
        </w:tc>
        <w:tc>
          <w:tcPr>
            <w:tcW w:w="788" w:type="dxa"/>
            <w:noWrap/>
          </w:tcPr>
          <w:p w:rsidR="006B2562" w:rsidRPr="006B1153" w:rsidRDefault="006B2562" w:rsidP="00773192">
            <w:pPr>
              <w:spacing w:line="232" w:lineRule="auto"/>
              <w:jc w:val="center"/>
              <w:rPr>
                <w:sz w:val="16"/>
                <w:szCs w:val="16"/>
              </w:rPr>
            </w:pPr>
            <w:r w:rsidRPr="006B1153">
              <w:rPr>
                <w:sz w:val="16"/>
                <w:szCs w:val="16"/>
              </w:rPr>
              <w:t>136</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06.10.2010</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z w:val="16"/>
                <w:szCs w:val="16"/>
              </w:rPr>
            </w:pPr>
            <w:r w:rsidRPr="006B1153">
              <w:rPr>
                <w:sz w:val="16"/>
                <w:szCs w:val="16"/>
              </w:rPr>
              <w:t>1</w:t>
            </w:r>
          </w:p>
        </w:tc>
        <w:tc>
          <w:tcPr>
            <w:tcW w:w="948" w:type="dxa"/>
            <w:noWrap/>
          </w:tcPr>
          <w:p w:rsidR="006B2562" w:rsidRPr="006B1153" w:rsidRDefault="006B2562" w:rsidP="00773192">
            <w:pPr>
              <w:spacing w:line="232" w:lineRule="auto"/>
              <w:jc w:val="center"/>
              <w:rPr>
                <w:sz w:val="16"/>
                <w:szCs w:val="16"/>
              </w:rPr>
            </w:pPr>
            <w:r w:rsidRPr="006B1153">
              <w:rPr>
                <w:sz w:val="16"/>
                <w:szCs w:val="16"/>
              </w:rPr>
              <w:t>64,30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43,00</w:t>
            </w:r>
          </w:p>
        </w:tc>
        <w:tc>
          <w:tcPr>
            <w:tcW w:w="716" w:type="dxa"/>
            <w:noWrap/>
          </w:tcPr>
          <w:p w:rsidR="006B2562" w:rsidRPr="006B1153" w:rsidRDefault="006B2562" w:rsidP="00773192">
            <w:pPr>
              <w:spacing w:line="232" w:lineRule="auto"/>
              <w:jc w:val="center"/>
              <w:rPr>
                <w:sz w:val="16"/>
                <w:szCs w:val="16"/>
              </w:rPr>
            </w:pPr>
            <w:r w:rsidRPr="006B1153">
              <w:rPr>
                <w:sz w:val="16"/>
                <w:szCs w:val="16"/>
              </w:rPr>
              <w:t>43,00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1 344 438,00</w:t>
            </w:r>
          </w:p>
        </w:tc>
        <w:tc>
          <w:tcPr>
            <w:tcW w:w="871" w:type="dxa"/>
            <w:noWrap/>
          </w:tcPr>
          <w:p w:rsidR="006B2562" w:rsidRPr="006B1153" w:rsidRDefault="006B2562" w:rsidP="00773192">
            <w:pPr>
              <w:spacing w:line="232" w:lineRule="auto"/>
              <w:jc w:val="center"/>
              <w:rPr>
                <w:sz w:val="16"/>
                <w:szCs w:val="16"/>
              </w:rPr>
            </w:pPr>
            <w:r w:rsidRPr="006B1153">
              <w:rPr>
                <w:sz w:val="16"/>
                <w:szCs w:val="16"/>
              </w:rPr>
              <w:t>1 263 771,72</w:t>
            </w:r>
          </w:p>
        </w:tc>
        <w:tc>
          <w:tcPr>
            <w:tcW w:w="1010" w:type="dxa"/>
            <w:noWrap/>
          </w:tcPr>
          <w:p w:rsidR="006B2562" w:rsidRPr="006B1153" w:rsidRDefault="006B2562" w:rsidP="00773192">
            <w:pPr>
              <w:spacing w:line="232" w:lineRule="auto"/>
              <w:jc w:val="center"/>
              <w:rPr>
                <w:sz w:val="16"/>
                <w:szCs w:val="16"/>
              </w:rPr>
            </w:pPr>
            <w:r w:rsidRPr="006B1153">
              <w:rPr>
                <w:sz w:val="16"/>
                <w:szCs w:val="16"/>
              </w:rPr>
              <w:t>80 666,28</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13</w:t>
            </w:r>
          </w:p>
        </w:tc>
        <w:tc>
          <w:tcPr>
            <w:tcW w:w="1563" w:type="dxa"/>
          </w:tcPr>
          <w:p w:rsidR="006B2562" w:rsidRPr="006B1153" w:rsidRDefault="006B2562" w:rsidP="00773192">
            <w:pPr>
              <w:spacing w:line="232" w:lineRule="auto"/>
              <w:rPr>
                <w:sz w:val="16"/>
                <w:szCs w:val="16"/>
              </w:rPr>
            </w:pPr>
            <w:r w:rsidRPr="006B1153">
              <w:rPr>
                <w:sz w:val="16"/>
                <w:szCs w:val="16"/>
              </w:rPr>
              <w:t xml:space="preserve">пос. Горняцкий, ул. Берегового, д. 1 </w:t>
            </w:r>
          </w:p>
        </w:tc>
        <w:tc>
          <w:tcPr>
            <w:tcW w:w="788" w:type="dxa"/>
            <w:noWrap/>
          </w:tcPr>
          <w:p w:rsidR="006B2562" w:rsidRPr="006B1153" w:rsidRDefault="006B2562" w:rsidP="00773192">
            <w:pPr>
              <w:spacing w:line="232" w:lineRule="auto"/>
              <w:jc w:val="center"/>
              <w:rPr>
                <w:sz w:val="16"/>
                <w:szCs w:val="16"/>
              </w:rPr>
            </w:pPr>
            <w:r w:rsidRPr="006B1153">
              <w:rPr>
                <w:sz w:val="16"/>
                <w:szCs w:val="16"/>
              </w:rPr>
              <w:t>168</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10.10.2010</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3</w:t>
            </w:r>
          </w:p>
        </w:tc>
        <w:tc>
          <w:tcPr>
            <w:tcW w:w="717" w:type="dxa"/>
            <w:noWrap/>
          </w:tcPr>
          <w:p w:rsidR="006B2562" w:rsidRPr="006B1153" w:rsidRDefault="006B2562" w:rsidP="00773192">
            <w:pPr>
              <w:spacing w:line="232" w:lineRule="auto"/>
              <w:jc w:val="center"/>
              <w:rPr>
                <w:sz w:val="16"/>
                <w:szCs w:val="16"/>
              </w:rPr>
            </w:pPr>
            <w:r w:rsidRPr="006B1153">
              <w:rPr>
                <w:sz w:val="16"/>
                <w:szCs w:val="16"/>
              </w:rPr>
              <w:t>3</w:t>
            </w:r>
          </w:p>
        </w:tc>
        <w:tc>
          <w:tcPr>
            <w:tcW w:w="948" w:type="dxa"/>
            <w:noWrap/>
          </w:tcPr>
          <w:p w:rsidR="006B2562" w:rsidRPr="006B1153" w:rsidRDefault="006B2562" w:rsidP="00773192">
            <w:pPr>
              <w:spacing w:line="232" w:lineRule="auto"/>
              <w:jc w:val="center"/>
              <w:rPr>
                <w:sz w:val="16"/>
                <w:szCs w:val="16"/>
              </w:rPr>
            </w:pPr>
            <w:r w:rsidRPr="006B1153">
              <w:rPr>
                <w:sz w:val="16"/>
                <w:szCs w:val="16"/>
              </w:rPr>
              <w:t>140,00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34,60</w:t>
            </w:r>
          </w:p>
        </w:tc>
        <w:tc>
          <w:tcPr>
            <w:tcW w:w="716" w:type="dxa"/>
            <w:noWrap/>
          </w:tcPr>
          <w:p w:rsidR="006B2562" w:rsidRPr="006B1153" w:rsidRDefault="006B2562" w:rsidP="00773192">
            <w:pPr>
              <w:spacing w:line="232" w:lineRule="auto"/>
              <w:jc w:val="center"/>
              <w:rPr>
                <w:sz w:val="16"/>
                <w:szCs w:val="16"/>
              </w:rPr>
            </w:pPr>
            <w:r w:rsidRPr="006B1153">
              <w:rPr>
                <w:sz w:val="16"/>
                <w:szCs w:val="16"/>
              </w:rPr>
              <w:t>34,60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1121040,00</w:t>
            </w:r>
          </w:p>
        </w:tc>
        <w:tc>
          <w:tcPr>
            <w:tcW w:w="871" w:type="dxa"/>
            <w:noWrap/>
          </w:tcPr>
          <w:p w:rsidR="006B2562" w:rsidRPr="006B1153" w:rsidRDefault="006B2562" w:rsidP="00773192">
            <w:pPr>
              <w:spacing w:line="232" w:lineRule="auto"/>
              <w:jc w:val="center"/>
              <w:rPr>
                <w:sz w:val="16"/>
                <w:szCs w:val="16"/>
              </w:rPr>
            </w:pPr>
            <w:r w:rsidRPr="006B1153">
              <w:rPr>
                <w:sz w:val="16"/>
                <w:szCs w:val="16"/>
              </w:rPr>
              <w:t>1 053 777,60</w:t>
            </w:r>
          </w:p>
        </w:tc>
        <w:tc>
          <w:tcPr>
            <w:tcW w:w="1010" w:type="dxa"/>
            <w:noWrap/>
          </w:tcPr>
          <w:p w:rsidR="006B2562" w:rsidRPr="006B1153" w:rsidRDefault="006B2562" w:rsidP="00773192">
            <w:pPr>
              <w:spacing w:line="232" w:lineRule="auto"/>
              <w:jc w:val="center"/>
              <w:rPr>
                <w:sz w:val="16"/>
                <w:szCs w:val="16"/>
              </w:rPr>
            </w:pPr>
            <w:r w:rsidRPr="006B1153">
              <w:rPr>
                <w:sz w:val="16"/>
                <w:szCs w:val="16"/>
              </w:rPr>
              <w:t>67 262,40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14</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Гоголя, д. 13 А</w:t>
            </w:r>
          </w:p>
        </w:tc>
        <w:tc>
          <w:tcPr>
            <w:tcW w:w="788" w:type="dxa"/>
            <w:noWrap/>
          </w:tcPr>
          <w:p w:rsidR="006B2562" w:rsidRPr="006B1153" w:rsidRDefault="006B2562" w:rsidP="00773192">
            <w:pPr>
              <w:spacing w:line="232" w:lineRule="auto"/>
              <w:jc w:val="center"/>
              <w:rPr>
                <w:sz w:val="16"/>
                <w:szCs w:val="16"/>
              </w:rPr>
            </w:pPr>
            <w:r w:rsidRPr="006B1153">
              <w:rPr>
                <w:sz w:val="16"/>
                <w:szCs w:val="16"/>
              </w:rPr>
              <w:t>185</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22.11.2010</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5</w:t>
            </w:r>
          </w:p>
        </w:tc>
        <w:tc>
          <w:tcPr>
            <w:tcW w:w="717" w:type="dxa"/>
            <w:noWrap/>
          </w:tcPr>
          <w:p w:rsidR="006B2562" w:rsidRPr="006B1153" w:rsidRDefault="006B2562" w:rsidP="00773192">
            <w:pPr>
              <w:spacing w:line="232" w:lineRule="auto"/>
              <w:jc w:val="center"/>
              <w:rPr>
                <w:sz w:val="16"/>
                <w:szCs w:val="16"/>
              </w:rPr>
            </w:pPr>
            <w:r w:rsidRPr="006B1153">
              <w:rPr>
                <w:sz w:val="16"/>
                <w:szCs w:val="16"/>
              </w:rPr>
              <w:t>1</w:t>
            </w:r>
          </w:p>
        </w:tc>
        <w:tc>
          <w:tcPr>
            <w:tcW w:w="948" w:type="dxa"/>
            <w:noWrap/>
          </w:tcPr>
          <w:p w:rsidR="006B2562" w:rsidRPr="006B1153" w:rsidRDefault="006B2562" w:rsidP="00773192">
            <w:pPr>
              <w:spacing w:line="232" w:lineRule="auto"/>
              <w:jc w:val="center"/>
              <w:rPr>
                <w:sz w:val="16"/>
                <w:szCs w:val="16"/>
              </w:rPr>
            </w:pPr>
            <w:r w:rsidRPr="006B1153">
              <w:rPr>
                <w:sz w:val="16"/>
                <w:szCs w:val="16"/>
              </w:rPr>
              <w:t>113,20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28,30</w:t>
            </w:r>
          </w:p>
        </w:tc>
        <w:tc>
          <w:tcPr>
            <w:tcW w:w="716" w:type="dxa"/>
            <w:noWrap/>
          </w:tcPr>
          <w:p w:rsidR="006B2562" w:rsidRPr="006B1153" w:rsidRDefault="006B2562" w:rsidP="00773192">
            <w:pPr>
              <w:spacing w:line="232" w:lineRule="auto"/>
              <w:jc w:val="center"/>
              <w:rPr>
                <w:sz w:val="16"/>
                <w:szCs w:val="16"/>
              </w:rPr>
            </w:pPr>
            <w:r w:rsidRPr="006B1153">
              <w:rPr>
                <w:sz w:val="16"/>
                <w:szCs w:val="16"/>
              </w:rPr>
              <w:t>28,30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890 000,00</w:t>
            </w:r>
          </w:p>
        </w:tc>
        <w:tc>
          <w:tcPr>
            <w:tcW w:w="871" w:type="dxa"/>
            <w:noWrap/>
          </w:tcPr>
          <w:p w:rsidR="006B2562" w:rsidRPr="006B1153" w:rsidRDefault="006B2562" w:rsidP="00773192">
            <w:pPr>
              <w:spacing w:line="232" w:lineRule="auto"/>
              <w:jc w:val="center"/>
              <w:rPr>
                <w:sz w:val="16"/>
                <w:szCs w:val="16"/>
              </w:rPr>
            </w:pPr>
            <w:r w:rsidRPr="006B1153">
              <w:rPr>
                <w:sz w:val="16"/>
                <w:szCs w:val="16"/>
              </w:rPr>
              <w:t>836 600,00</w:t>
            </w:r>
          </w:p>
        </w:tc>
        <w:tc>
          <w:tcPr>
            <w:tcW w:w="1010" w:type="dxa"/>
            <w:noWrap/>
          </w:tcPr>
          <w:p w:rsidR="006B2562" w:rsidRPr="006B1153" w:rsidRDefault="006B2562" w:rsidP="00773192">
            <w:pPr>
              <w:spacing w:line="232" w:lineRule="auto"/>
              <w:jc w:val="center"/>
              <w:rPr>
                <w:sz w:val="16"/>
                <w:szCs w:val="16"/>
              </w:rPr>
            </w:pPr>
            <w:r w:rsidRPr="006B1153">
              <w:rPr>
                <w:sz w:val="16"/>
                <w:szCs w:val="16"/>
              </w:rPr>
              <w:t>53 400,00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15</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Путевая, д. 41</w:t>
            </w:r>
          </w:p>
        </w:tc>
        <w:tc>
          <w:tcPr>
            <w:tcW w:w="788" w:type="dxa"/>
            <w:noWrap/>
          </w:tcPr>
          <w:p w:rsidR="006B2562" w:rsidRPr="006B1153" w:rsidRDefault="006B2562" w:rsidP="00773192">
            <w:pPr>
              <w:spacing w:line="232" w:lineRule="auto"/>
              <w:jc w:val="center"/>
              <w:rPr>
                <w:sz w:val="16"/>
                <w:szCs w:val="16"/>
              </w:rPr>
            </w:pPr>
            <w:r w:rsidRPr="006B1153">
              <w:rPr>
                <w:sz w:val="16"/>
                <w:szCs w:val="16"/>
              </w:rPr>
              <w:t>203</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23.11.2010</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4</w:t>
            </w:r>
          </w:p>
        </w:tc>
        <w:tc>
          <w:tcPr>
            <w:tcW w:w="717" w:type="dxa"/>
            <w:noWrap/>
          </w:tcPr>
          <w:p w:rsidR="006B2562" w:rsidRPr="006B1153" w:rsidRDefault="006B2562" w:rsidP="00773192">
            <w:pPr>
              <w:spacing w:line="232" w:lineRule="auto"/>
              <w:jc w:val="center"/>
              <w:rPr>
                <w:sz w:val="16"/>
                <w:szCs w:val="16"/>
              </w:rPr>
            </w:pPr>
            <w:r w:rsidRPr="006B1153">
              <w:rPr>
                <w:sz w:val="16"/>
                <w:szCs w:val="16"/>
              </w:rPr>
              <w:t>4</w:t>
            </w:r>
          </w:p>
        </w:tc>
        <w:tc>
          <w:tcPr>
            <w:tcW w:w="948" w:type="dxa"/>
            <w:noWrap/>
          </w:tcPr>
          <w:p w:rsidR="006B2562" w:rsidRPr="006B1153" w:rsidRDefault="006B2562" w:rsidP="00773192">
            <w:pPr>
              <w:spacing w:line="232" w:lineRule="auto"/>
              <w:jc w:val="center"/>
              <w:rPr>
                <w:sz w:val="16"/>
                <w:szCs w:val="16"/>
              </w:rPr>
            </w:pPr>
            <w:r w:rsidRPr="006B1153">
              <w:rPr>
                <w:sz w:val="16"/>
                <w:szCs w:val="16"/>
              </w:rPr>
              <w:t>65,00</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65,00</w:t>
            </w:r>
          </w:p>
        </w:tc>
        <w:tc>
          <w:tcPr>
            <w:tcW w:w="716" w:type="dxa"/>
            <w:noWrap/>
          </w:tcPr>
          <w:p w:rsidR="006B2562" w:rsidRPr="006B1153" w:rsidRDefault="006B2562" w:rsidP="00773192">
            <w:pPr>
              <w:spacing w:line="232" w:lineRule="auto"/>
              <w:jc w:val="center"/>
              <w:rPr>
                <w:sz w:val="16"/>
                <w:szCs w:val="16"/>
              </w:rPr>
            </w:pPr>
            <w:r w:rsidRPr="006B1153">
              <w:rPr>
                <w:sz w:val="16"/>
                <w:szCs w:val="16"/>
              </w:rPr>
              <w:t>65,00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2106000,00</w:t>
            </w:r>
          </w:p>
        </w:tc>
        <w:tc>
          <w:tcPr>
            <w:tcW w:w="871" w:type="dxa"/>
            <w:noWrap/>
          </w:tcPr>
          <w:p w:rsidR="006B2562" w:rsidRPr="006B1153" w:rsidRDefault="006B2562" w:rsidP="00773192">
            <w:pPr>
              <w:spacing w:line="232" w:lineRule="auto"/>
              <w:jc w:val="center"/>
              <w:rPr>
                <w:sz w:val="16"/>
                <w:szCs w:val="16"/>
              </w:rPr>
            </w:pPr>
            <w:r w:rsidRPr="006B1153">
              <w:rPr>
                <w:sz w:val="16"/>
                <w:szCs w:val="16"/>
              </w:rPr>
              <w:t>1 979 640,00</w:t>
            </w:r>
          </w:p>
        </w:tc>
        <w:tc>
          <w:tcPr>
            <w:tcW w:w="1010" w:type="dxa"/>
            <w:noWrap/>
          </w:tcPr>
          <w:p w:rsidR="006B2562" w:rsidRPr="006B1153" w:rsidRDefault="006B2562" w:rsidP="00773192">
            <w:pPr>
              <w:spacing w:line="232" w:lineRule="auto"/>
              <w:jc w:val="center"/>
              <w:rPr>
                <w:sz w:val="16"/>
                <w:szCs w:val="16"/>
              </w:rPr>
            </w:pPr>
            <w:r w:rsidRPr="006B1153">
              <w:rPr>
                <w:sz w:val="16"/>
                <w:szCs w:val="16"/>
              </w:rPr>
              <w:t>126 360,00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16</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Театральная, д. 33</w:t>
            </w:r>
          </w:p>
        </w:tc>
        <w:tc>
          <w:tcPr>
            <w:tcW w:w="788" w:type="dxa"/>
            <w:noWrap/>
          </w:tcPr>
          <w:p w:rsidR="006B2562" w:rsidRPr="006B1153" w:rsidRDefault="006B2562" w:rsidP="00773192">
            <w:pPr>
              <w:spacing w:line="232" w:lineRule="auto"/>
              <w:jc w:val="center"/>
              <w:rPr>
                <w:sz w:val="16"/>
                <w:szCs w:val="16"/>
              </w:rPr>
            </w:pPr>
            <w:r w:rsidRPr="006B1153">
              <w:rPr>
                <w:sz w:val="16"/>
                <w:szCs w:val="16"/>
              </w:rPr>
              <w:t>234</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07.02.2011</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29</w:t>
            </w:r>
          </w:p>
        </w:tc>
        <w:tc>
          <w:tcPr>
            <w:tcW w:w="717" w:type="dxa"/>
            <w:noWrap/>
          </w:tcPr>
          <w:p w:rsidR="006B2562" w:rsidRPr="006B1153" w:rsidRDefault="006B2562" w:rsidP="00773192">
            <w:pPr>
              <w:spacing w:line="232" w:lineRule="auto"/>
              <w:jc w:val="center"/>
              <w:rPr>
                <w:sz w:val="16"/>
                <w:szCs w:val="16"/>
              </w:rPr>
            </w:pPr>
            <w:r w:rsidRPr="006B1153">
              <w:rPr>
                <w:sz w:val="16"/>
                <w:szCs w:val="16"/>
              </w:rPr>
              <w:t>5</w:t>
            </w:r>
          </w:p>
        </w:tc>
        <w:tc>
          <w:tcPr>
            <w:tcW w:w="948" w:type="dxa"/>
            <w:noWrap/>
          </w:tcPr>
          <w:p w:rsidR="006B2562" w:rsidRPr="006B1153" w:rsidRDefault="006B2562" w:rsidP="00773192">
            <w:pPr>
              <w:spacing w:line="232" w:lineRule="auto"/>
              <w:jc w:val="center"/>
              <w:rPr>
                <w:sz w:val="16"/>
                <w:szCs w:val="16"/>
              </w:rPr>
            </w:pPr>
            <w:r w:rsidRPr="006B1153">
              <w:rPr>
                <w:sz w:val="16"/>
                <w:szCs w:val="16"/>
              </w:rPr>
              <w:t>420,00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28,70</w:t>
            </w:r>
          </w:p>
        </w:tc>
        <w:tc>
          <w:tcPr>
            <w:tcW w:w="716" w:type="dxa"/>
            <w:noWrap/>
          </w:tcPr>
          <w:p w:rsidR="006B2562" w:rsidRPr="006B1153" w:rsidRDefault="006B2562" w:rsidP="00773192">
            <w:pPr>
              <w:spacing w:line="232" w:lineRule="auto"/>
              <w:jc w:val="center"/>
              <w:rPr>
                <w:sz w:val="16"/>
                <w:szCs w:val="16"/>
              </w:rPr>
            </w:pPr>
            <w:r w:rsidRPr="006B1153">
              <w:rPr>
                <w:sz w:val="16"/>
                <w:szCs w:val="16"/>
              </w:rPr>
              <w:t>28,70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929880,00</w:t>
            </w:r>
          </w:p>
        </w:tc>
        <w:tc>
          <w:tcPr>
            <w:tcW w:w="871" w:type="dxa"/>
            <w:noWrap/>
          </w:tcPr>
          <w:p w:rsidR="006B2562" w:rsidRPr="006B1153" w:rsidRDefault="006B2562" w:rsidP="00773192">
            <w:pPr>
              <w:spacing w:line="232" w:lineRule="auto"/>
              <w:jc w:val="center"/>
              <w:rPr>
                <w:sz w:val="16"/>
                <w:szCs w:val="16"/>
              </w:rPr>
            </w:pPr>
            <w:r w:rsidRPr="006B1153">
              <w:rPr>
                <w:sz w:val="16"/>
                <w:szCs w:val="16"/>
              </w:rPr>
              <w:t>874 087,20</w:t>
            </w:r>
          </w:p>
        </w:tc>
        <w:tc>
          <w:tcPr>
            <w:tcW w:w="1010" w:type="dxa"/>
            <w:noWrap/>
          </w:tcPr>
          <w:p w:rsidR="006B2562" w:rsidRPr="006B1153" w:rsidRDefault="006B2562" w:rsidP="00773192">
            <w:pPr>
              <w:spacing w:line="232" w:lineRule="auto"/>
              <w:jc w:val="center"/>
              <w:rPr>
                <w:sz w:val="16"/>
                <w:szCs w:val="16"/>
              </w:rPr>
            </w:pPr>
            <w:r w:rsidRPr="006B1153">
              <w:rPr>
                <w:sz w:val="16"/>
                <w:szCs w:val="16"/>
              </w:rPr>
              <w:t>55 792,80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17</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Строительная, д. 24</w:t>
            </w:r>
          </w:p>
        </w:tc>
        <w:tc>
          <w:tcPr>
            <w:tcW w:w="788" w:type="dxa"/>
            <w:noWrap/>
          </w:tcPr>
          <w:p w:rsidR="006B2562" w:rsidRPr="006B1153" w:rsidRDefault="006B2562" w:rsidP="00773192">
            <w:pPr>
              <w:spacing w:line="232" w:lineRule="auto"/>
              <w:jc w:val="center"/>
              <w:rPr>
                <w:sz w:val="16"/>
                <w:szCs w:val="16"/>
              </w:rPr>
            </w:pPr>
            <w:r w:rsidRPr="006B1153">
              <w:rPr>
                <w:sz w:val="16"/>
                <w:szCs w:val="16"/>
              </w:rPr>
              <w:t>267</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18.02.2011</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28</w:t>
            </w:r>
          </w:p>
        </w:tc>
        <w:tc>
          <w:tcPr>
            <w:tcW w:w="717" w:type="dxa"/>
            <w:noWrap/>
          </w:tcPr>
          <w:p w:rsidR="006B2562" w:rsidRPr="006B1153" w:rsidRDefault="006B2562" w:rsidP="00773192">
            <w:pPr>
              <w:spacing w:line="232" w:lineRule="auto"/>
              <w:jc w:val="center"/>
              <w:rPr>
                <w:sz w:val="16"/>
                <w:szCs w:val="16"/>
              </w:rPr>
            </w:pPr>
            <w:r w:rsidRPr="006B1153">
              <w:rPr>
                <w:sz w:val="16"/>
                <w:szCs w:val="16"/>
              </w:rPr>
              <w:t>4</w:t>
            </w:r>
          </w:p>
        </w:tc>
        <w:tc>
          <w:tcPr>
            <w:tcW w:w="948" w:type="dxa"/>
            <w:noWrap/>
          </w:tcPr>
          <w:p w:rsidR="006B2562" w:rsidRPr="006B1153" w:rsidRDefault="006B2562" w:rsidP="00773192">
            <w:pPr>
              <w:spacing w:line="232" w:lineRule="auto"/>
              <w:jc w:val="center"/>
              <w:rPr>
                <w:sz w:val="16"/>
                <w:szCs w:val="16"/>
              </w:rPr>
            </w:pPr>
            <w:r w:rsidRPr="006B1153">
              <w:rPr>
                <w:sz w:val="16"/>
                <w:szCs w:val="16"/>
              </w:rPr>
              <w:t>635,30</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140,90</w:t>
            </w:r>
          </w:p>
        </w:tc>
        <w:tc>
          <w:tcPr>
            <w:tcW w:w="716" w:type="dxa"/>
            <w:noWrap/>
          </w:tcPr>
          <w:p w:rsidR="006B2562" w:rsidRPr="006B1153" w:rsidRDefault="006B2562" w:rsidP="00773192">
            <w:pPr>
              <w:spacing w:line="232" w:lineRule="auto"/>
              <w:jc w:val="center"/>
              <w:rPr>
                <w:sz w:val="16"/>
                <w:szCs w:val="16"/>
              </w:rPr>
            </w:pPr>
            <w:r w:rsidRPr="006B1153">
              <w:rPr>
                <w:sz w:val="16"/>
                <w:szCs w:val="16"/>
              </w:rPr>
              <w:t>140,90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4565160,00</w:t>
            </w:r>
          </w:p>
        </w:tc>
        <w:tc>
          <w:tcPr>
            <w:tcW w:w="871" w:type="dxa"/>
            <w:noWrap/>
          </w:tcPr>
          <w:p w:rsidR="006B2562" w:rsidRPr="006B1153" w:rsidRDefault="006B2562" w:rsidP="00773192">
            <w:pPr>
              <w:spacing w:line="232" w:lineRule="auto"/>
              <w:jc w:val="center"/>
              <w:rPr>
                <w:sz w:val="16"/>
                <w:szCs w:val="16"/>
              </w:rPr>
            </w:pPr>
            <w:r w:rsidRPr="006B1153">
              <w:rPr>
                <w:sz w:val="16"/>
                <w:szCs w:val="16"/>
              </w:rPr>
              <w:t>4 291 250,40</w:t>
            </w:r>
          </w:p>
        </w:tc>
        <w:tc>
          <w:tcPr>
            <w:tcW w:w="1010" w:type="dxa"/>
            <w:noWrap/>
          </w:tcPr>
          <w:p w:rsidR="006B2562" w:rsidRPr="006B1153" w:rsidRDefault="006B2562" w:rsidP="00773192">
            <w:pPr>
              <w:spacing w:line="232" w:lineRule="auto"/>
              <w:jc w:val="center"/>
              <w:rPr>
                <w:sz w:val="16"/>
                <w:szCs w:val="16"/>
              </w:rPr>
            </w:pPr>
            <w:r w:rsidRPr="006B1153">
              <w:rPr>
                <w:sz w:val="16"/>
                <w:szCs w:val="16"/>
              </w:rPr>
              <w:t>273 909,60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18</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Центральная, д. 6</w:t>
            </w:r>
          </w:p>
        </w:tc>
        <w:tc>
          <w:tcPr>
            <w:tcW w:w="788" w:type="dxa"/>
            <w:noWrap/>
          </w:tcPr>
          <w:p w:rsidR="006B2562" w:rsidRPr="006B1153" w:rsidRDefault="006B2562" w:rsidP="00773192">
            <w:pPr>
              <w:spacing w:line="232" w:lineRule="auto"/>
              <w:jc w:val="center"/>
              <w:rPr>
                <w:sz w:val="16"/>
                <w:szCs w:val="16"/>
              </w:rPr>
            </w:pPr>
            <w:r w:rsidRPr="006B1153">
              <w:rPr>
                <w:sz w:val="16"/>
                <w:szCs w:val="16"/>
              </w:rPr>
              <w:t>458</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07.12.2011</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18</w:t>
            </w:r>
          </w:p>
        </w:tc>
        <w:tc>
          <w:tcPr>
            <w:tcW w:w="717" w:type="dxa"/>
            <w:noWrap/>
          </w:tcPr>
          <w:p w:rsidR="006B2562" w:rsidRPr="006B1153" w:rsidRDefault="006B2562" w:rsidP="00773192">
            <w:pPr>
              <w:spacing w:line="232" w:lineRule="auto"/>
              <w:jc w:val="center"/>
              <w:rPr>
                <w:sz w:val="16"/>
                <w:szCs w:val="16"/>
              </w:rPr>
            </w:pPr>
            <w:r w:rsidRPr="006B1153">
              <w:rPr>
                <w:sz w:val="16"/>
                <w:szCs w:val="16"/>
              </w:rPr>
              <w:t>9</w:t>
            </w:r>
          </w:p>
        </w:tc>
        <w:tc>
          <w:tcPr>
            <w:tcW w:w="948" w:type="dxa"/>
            <w:noWrap/>
          </w:tcPr>
          <w:p w:rsidR="006B2562" w:rsidRPr="006B1153" w:rsidRDefault="006B2562" w:rsidP="00773192">
            <w:pPr>
              <w:spacing w:line="232" w:lineRule="auto"/>
              <w:jc w:val="center"/>
              <w:rPr>
                <w:sz w:val="16"/>
                <w:szCs w:val="16"/>
              </w:rPr>
            </w:pPr>
            <w:r w:rsidRPr="006B1153">
              <w:rPr>
                <w:sz w:val="16"/>
                <w:szCs w:val="16"/>
              </w:rPr>
              <w:t>368,10</w:t>
            </w:r>
          </w:p>
        </w:tc>
        <w:tc>
          <w:tcPr>
            <w:tcW w:w="716" w:type="dxa"/>
            <w:noWrap/>
          </w:tcPr>
          <w:p w:rsidR="006B2562" w:rsidRPr="006B1153" w:rsidRDefault="006B2562" w:rsidP="00773192">
            <w:pPr>
              <w:spacing w:line="232" w:lineRule="auto"/>
              <w:jc w:val="center"/>
              <w:rPr>
                <w:sz w:val="16"/>
                <w:szCs w:val="16"/>
              </w:rPr>
            </w:pPr>
            <w:r w:rsidRPr="006B1153">
              <w:rPr>
                <w:sz w:val="16"/>
                <w:szCs w:val="16"/>
              </w:rPr>
              <w:t>7</w:t>
            </w:r>
          </w:p>
        </w:tc>
        <w:tc>
          <w:tcPr>
            <w:tcW w:w="716" w:type="dxa"/>
            <w:noWrap/>
          </w:tcPr>
          <w:p w:rsidR="006B2562" w:rsidRPr="006B1153" w:rsidRDefault="006B2562" w:rsidP="00773192">
            <w:pPr>
              <w:spacing w:line="232" w:lineRule="auto"/>
              <w:jc w:val="center"/>
              <w:rPr>
                <w:sz w:val="16"/>
                <w:szCs w:val="16"/>
              </w:rPr>
            </w:pPr>
            <w:r w:rsidRPr="006B1153">
              <w:rPr>
                <w:sz w:val="16"/>
                <w:szCs w:val="16"/>
              </w:rPr>
              <w:t>7</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189,00</w:t>
            </w:r>
          </w:p>
        </w:tc>
        <w:tc>
          <w:tcPr>
            <w:tcW w:w="716" w:type="dxa"/>
            <w:noWrap/>
          </w:tcPr>
          <w:p w:rsidR="006B2562" w:rsidRPr="006B1153" w:rsidRDefault="006B2562" w:rsidP="00773192">
            <w:pPr>
              <w:spacing w:line="232" w:lineRule="auto"/>
              <w:jc w:val="center"/>
              <w:rPr>
                <w:sz w:val="16"/>
                <w:szCs w:val="16"/>
              </w:rPr>
            </w:pPr>
            <w:r w:rsidRPr="006B1153">
              <w:rPr>
                <w:sz w:val="16"/>
                <w:szCs w:val="16"/>
              </w:rPr>
              <w:t>189,00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2 646 000,00</w:t>
            </w:r>
          </w:p>
        </w:tc>
        <w:tc>
          <w:tcPr>
            <w:tcW w:w="871" w:type="dxa"/>
            <w:noWrap/>
          </w:tcPr>
          <w:p w:rsidR="006B2562" w:rsidRPr="006B1153" w:rsidRDefault="006B2562" w:rsidP="00773192">
            <w:pPr>
              <w:spacing w:line="232" w:lineRule="auto"/>
              <w:jc w:val="center"/>
              <w:rPr>
                <w:sz w:val="16"/>
                <w:szCs w:val="16"/>
              </w:rPr>
            </w:pPr>
            <w:r w:rsidRPr="006B1153">
              <w:rPr>
                <w:sz w:val="16"/>
                <w:szCs w:val="16"/>
              </w:rPr>
              <w:t>2 487 240,00</w:t>
            </w:r>
          </w:p>
        </w:tc>
        <w:tc>
          <w:tcPr>
            <w:tcW w:w="1010" w:type="dxa"/>
            <w:noWrap/>
          </w:tcPr>
          <w:p w:rsidR="006B2562" w:rsidRPr="006B1153" w:rsidRDefault="006B2562" w:rsidP="00773192">
            <w:pPr>
              <w:spacing w:line="232" w:lineRule="auto"/>
              <w:jc w:val="center"/>
              <w:rPr>
                <w:sz w:val="16"/>
                <w:szCs w:val="16"/>
              </w:rPr>
            </w:pPr>
            <w:r w:rsidRPr="006B1153">
              <w:rPr>
                <w:sz w:val="16"/>
                <w:szCs w:val="16"/>
              </w:rPr>
              <w:t>158 760,00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19</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Путевая, д. 9</w:t>
            </w:r>
          </w:p>
        </w:tc>
        <w:tc>
          <w:tcPr>
            <w:tcW w:w="788" w:type="dxa"/>
            <w:noWrap/>
          </w:tcPr>
          <w:p w:rsidR="006B2562" w:rsidRPr="006B1153" w:rsidRDefault="006B2562" w:rsidP="00773192">
            <w:pPr>
              <w:spacing w:line="232" w:lineRule="auto"/>
              <w:jc w:val="center"/>
              <w:rPr>
                <w:sz w:val="16"/>
                <w:szCs w:val="16"/>
              </w:rPr>
            </w:pPr>
            <w:r w:rsidRPr="006B1153">
              <w:rPr>
                <w:sz w:val="16"/>
                <w:szCs w:val="16"/>
              </w:rPr>
              <w:t>286</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08.04.2011</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10</w:t>
            </w:r>
          </w:p>
        </w:tc>
        <w:tc>
          <w:tcPr>
            <w:tcW w:w="717" w:type="dxa"/>
            <w:noWrap/>
          </w:tcPr>
          <w:p w:rsidR="006B2562" w:rsidRPr="006B1153" w:rsidRDefault="006B2562" w:rsidP="00773192">
            <w:pPr>
              <w:spacing w:line="232" w:lineRule="auto"/>
              <w:jc w:val="center"/>
              <w:rPr>
                <w:sz w:val="16"/>
                <w:szCs w:val="16"/>
              </w:rPr>
            </w:pPr>
            <w:r w:rsidRPr="006B1153">
              <w:rPr>
                <w:sz w:val="16"/>
                <w:szCs w:val="16"/>
              </w:rPr>
              <w:t>3</w:t>
            </w:r>
          </w:p>
        </w:tc>
        <w:tc>
          <w:tcPr>
            <w:tcW w:w="948" w:type="dxa"/>
            <w:noWrap/>
          </w:tcPr>
          <w:p w:rsidR="006B2562" w:rsidRPr="006B1153" w:rsidRDefault="006B2562" w:rsidP="00773192">
            <w:pPr>
              <w:spacing w:line="232" w:lineRule="auto"/>
              <w:jc w:val="center"/>
              <w:rPr>
                <w:sz w:val="16"/>
                <w:szCs w:val="16"/>
              </w:rPr>
            </w:pPr>
            <w:r w:rsidRPr="006B1153">
              <w:rPr>
                <w:sz w:val="16"/>
                <w:szCs w:val="16"/>
              </w:rPr>
              <w:t>147,60</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70,50</w:t>
            </w:r>
          </w:p>
        </w:tc>
        <w:tc>
          <w:tcPr>
            <w:tcW w:w="716" w:type="dxa"/>
            <w:noWrap/>
          </w:tcPr>
          <w:p w:rsidR="006B2562" w:rsidRPr="006B1153" w:rsidRDefault="006B2562" w:rsidP="00773192">
            <w:pPr>
              <w:spacing w:line="232" w:lineRule="auto"/>
              <w:jc w:val="center"/>
              <w:rPr>
                <w:sz w:val="16"/>
                <w:szCs w:val="16"/>
              </w:rPr>
            </w:pPr>
            <w:r w:rsidRPr="006B1153">
              <w:rPr>
                <w:sz w:val="16"/>
                <w:szCs w:val="16"/>
              </w:rPr>
              <w:t>70,50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1 676 600,00</w:t>
            </w:r>
          </w:p>
        </w:tc>
        <w:tc>
          <w:tcPr>
            <w:tcW w:w="871" w:type="dxa"/>
            <w:noWrap/>
          </w:tcPr>
          <w:p w:rsidR="006B2562" w:rsidRPr="006B1153" w:rsidRDefault="006B2562" w:rsidP="00773192">
            <w:pPr>
              <w:spacing w:line="232" w:lineRule="auto"/>
              <w:jc w:val="center"/>
              <w:rPr>
                <w:sz w:val="16"/>
                <w:szCs w:val="16"/>
              </w:rPr>
            </w:pPr>
            <w:r w:rsidRPr="006B1153">
              <w:rPr>
                <w:sz w:val="16"/>
                <w:szCs w:val="16"/>
              </w:rPr>
              <w:t>1 576 004,00</w:t>
            </w:r>
          </w:p>
        </w:tc>
        <w:tc>
          <w:tcPr>
            <w:tcW w:w="1010" w:type="dxa"/>
            <w:noWrap/>
          </w:tcPr>
          <w:p w:rsidR="006B2562" w:rsidRPr="006B1153" w:rsidRDefault="006B2562" w:rsidP="00773192">
            <w:pPr>
              <w:spacing w:line="232" w:lineRule="auto"/>
              <w:jc w:val="center"/>
              <w:rPr>
                <w:sz w:val="16"/>
                <w:szCs w:val="16"/>
              </w:rPr>
            </w:pPr>
            <w:r w:rsidRPr="006B1153">
              <w:rPr>
                <w:sz w:val="16"/>
                <w:szCs w:val="16"/>
              </w:rPr>
              <w:t>100 596,00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20</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Садовая, д. 5</w:t>
            </w:r>
          </w:p>
        </w:tc>
        <w:tc>
          <w:tcPr>
            <w:tcW w:w="788" w:type="dxa"/>
            <w:noWrap/>
          </w:tcPr>
          <w:p w:rsidR="006B2562" w:rsidRPr="006B1153" w:rsidRDefault="006B2562" w:rsidP="00773192">
            <w:pPr>
              <w:spacing w:line="232" w:lineRule="auto"/>
              <w:jc w:val="center"/>
              <w:rPr>
                <w:sz w:val="16"/>
                <w:szCs w:val="16"/>
              </w:rPr>
            </w:pPr>
            <w:r w:rsidRPr="006B1153">
              <w:rPr>
                <w:sz w:val="16"/>
                <w:szCs w:val="16"/>
              </w:rPr>
              <w:t>379</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12.09.2011</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10</w:t>
            </w:r>
          </w:p>
        </w:tc>
        <w:tc>
          <w:tcPr>
            <w:tcW w:w="717" w:type="dxa"/>
            <w:noWrap/>
          </w:tcPr>
          <w:p w:rsidR="006B2562" w:rsidRPr="006B1153" w:rsidRDefault="006B2562" w:rsidP="00773192">
            <w:pPr>
              <w:spacing w:line="232" w:lineRule="auto"/>
              <w:jc w:val="center"/>
              <w:rPr>
                <w:sz w:val="16"/>
                <w:szCs w:val="16"/>
              </w:rPr>
            </w:pPr>
            <w:r w:rsidRPr="006B1153">
              <w:rPr>
                <w:sz w:val="16"/>
                <w:szCs w:val="16"/>
              </w:rPr>
              <w:t>1</w:t>
            </w:r>
          </w:p>
        </w:tc>
        <w:tc>
          <w:tcPr>
            <w:tcW w:w="948" w:type="dxa"/>
            <w:noWrap/>
          </w:tcPr>
          <w:p w:rsidR="006B2562" w:rsidRPr="006B1153" w:rsidRDefault="006B2562" w:rsidP="00773192">
            <w:pPr>
              <w:spacing w:line="232" w:lineRule="auto"/>
              <w:jc w:val="center"/>
              <w:rPr>
                <w:sz w:val="16"/>
                <w:szCs w:val="16"/>
              </w:rPr>
            </w:pPr>
            <w:r w:rsidRPr="006B1153">
              <w:rPr>
                <w:sz w:val="16"/>
                <w:szCs w:val="16"/>
              </w:rPr>
              <w:t>208,30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34,30</w:t>
            </w:r>
          </w:p>
        </w:tc>
        <w:tc>
          <w:tcPr>
            <w:tcW w:w="716" w:type="dxa"/>
            <w:noWrap/>
          </w:tcPr>
          <w:p w:rsidR="006B2562" w:rsidRPr="006B1153" w:rsidRDefault="006B2562" w:rsidP="00773192">
            <w:pPr>
              <w:spacing w:line="232" w:lineRule="auto"/>
              <w:jc w:val="center"/>
              <w:rPr>
                <w:sz w:val="16"/>
                <w:szCs w:val="16"/>
              </w:rPr>
            </w:pPr>
            <w:r w:rsidRPr="006B1153">
              <w:rPr>
                <w:sz w:val="16"/>
                <w:szCs w:val="16"/>
              </w:rPr>
              <w:t>34,30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950 000,00</w:t>
            </w:r>
          </w:p>
        </w:tc>
        <w:tc>
          <w:tcPr>
            <w:tcW w:w="871" w:type="dxa"/>
            <w:noWrap/>
          </w:tcPr>
          <w:p w:rsidR="006B2562" w:rsidRPr="006B1153" w:rsidRDefault="006B2562" w:rsidP="00773192">
            <w:pPr>
              <w:spacing w:line="232" w:lineRule="auto"/>
              <w:jc w:val="center"/>
              <w:rPr>
                <w:sz w:val="16"/>
                <w:szCs w:val="16"/>
              </w:rPr>
            </w:pPr>
            <w:r w:rsidRPr="006B1153">
              <w:rPr>
                <w:sz w:val="16"/>
                <w:szCs w:val="16"/>
              </w:rPr>
              <w:t>893 000,00</w:t>
            </w:r>
          </w:p>
        </w:tc>
        <w:tc>
          <w:tcPr>
            <w:tcW w:w="1010" w:type="dxa"/>
            <w:noWrap/>
          </w:tcPr>
          <w:p w:rsidR="006B2562" w:rsidRPr="006B1153" w:rsidRDefault="006B2562" w:rsidP="00773192">
            <w:pPr>
              <w:spacing w:line="232" w:lineRule="auto"/>
              <w:jc w:val="center"/>
              <w:rPr>
                <w:sz w:val="16"/>
                <w:szCs w:val="16"/>
              </w:rPr>
            </w:pPr>
            <w:r w:rsidRPr="006B1153">
              <w:rPr>
                <w:sz w:val="16"/>
                <w:szCs w:val="16"/>
              </w:rPr>
              <w:t>57 000,00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21</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Путевая, д. 45</w:t>
            </w:r>
          </w:p>
        </w:tc>
        <w:tc>
          <w:tcPr>
            <w:tcW w:w="788" w:type="dxa"/>
            <w:noWrap/>
          </w:tcPr>
          <w:p w:rsidR="006B2562" w:rsidRPr="006B1153" w:rsidRDefault="006B2562" w:rsidP="00773192">
            <w:pPr>
              <w:spacing w:line="232" w:lineRule="auto"/>
              <w:jc w:val="center"/>
              <w:rPr>
                <w:sz w:val="16"/>
                <w:szCs w:val="16"/>
              </w:rPr>
            </w:pPr>
            <w:r w:rsidRPr="006B1153">
              <w:rPr>
                <w:sz w:val="16"/>
                <w:szCs w:val="16"/>
              </w:rPr>
              <w:t>459</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07.12.2011</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4</w:t>
            </w:r>
          </w:p>
        </w:tc>
        <w:tc>
          <w:tcPr>
            <w:tcW w:w="717" w:type="dxa"/>
            <w:noWrap/>
          </w:tcPr>
          <w:p w:rsidR="006B2562" w:rsidRPr="006B1153" w:rsidRDefault="006B2562" w:rsidP="00773192">
            <w:pPr>
              <w:spacing w:line="232" w:lineRule="auto"/>
              <w:jc w:val="center"/>
              <w:rPr>
                <w:sz w:val="16"/>
                <w:szCs w:val="16"/>
              </w:rPr>
            </w:pPr>
            <w:r w:rsidRPr="006B1153">
              <w:rPr>
                <w:sz w:val="16"/>
                <w:szCs w:val="16"/>
              </w:rPr>
              <w:t>1</w:t>
            </w:r>
          </w:p>
        </w:tc>
        <w:tc>
          <w:tcPr>
            <w:tcW w:w="948" w:type="dxa"/>
            <w:noWrap/>
          </w:tcPr>
          <w:p w:rsidR="006B2562" w:rsidRPr="006B1153" w:rsidRDefault="006B2562" w:rsidP="00773192">
            <w:pPr>
              <w:spacing w:line="232" w:lineRule="auto"/>
              <w:jc w:val="center"/>
              <w:rPr>
                <w:sz w:val="16"/>
                <w:szCs w:val="16"/>
              </w:rPr>
            </w:pPr>
            <w:r w:rsidRPr="006B1153">
              <w:rPr>
                <w:sz w:val="16"/>
                <w:szCs w:val="16"/>
              </w:rPr>
              <w:t>103,20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59,70</w:t>
            </w:r>
          </w:p>
        </w:tc>
        <w:tc>
          <w:tcPr>
            <w:tcW w:w="716" w:type="dxa"/>
            <w:noWrap/>
          </w:tcPr>
          <w:p w:rsidR="006B2562" w:rsidRPr="006B1153" w:rsidRDefault="006B2562" w:rsidP="00773192">
            <w:pPr>
              <w:spacing w:line="232" w:lineRule="auto"/>
              <w:jc w:val="center"/>
              <w:rPr>
                <w:sz w:val="16"/>
                <w:szCs w:val="16"/>
              </w:rPr>
            </w:pPr>
            <w:r w:rsidRPr="006B1153">
              <w:rPr>
                <w:sz w:val="16"/>
                <w:szCs w:val="16"/>
              </w:rPr>
              <w:t>59,70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1934280,00</w:t>
            </w:r>
          </w:p>
        </w:tc>
        <w:tc>
          <w:tcPr>
            <w:tcW w:w="871" w:type="dxa"/>
            <w:noWrap/>
          </w:tcPr>
          <w:p w:rsidR="006B2562" w:rsidRPr="006B1153" w:rsidRDefault="006B2562" w:rsidP="00773192">
            <w:pPr>
              <w:spacing w:line="232" w:lineRule="auto"/>
              <w:jc w:val="center"/>
              <w:rPr>
                <w:sz w:val="16"/>
                <w:szCs w:val="16"/>
              </w:rPr>
            </w:pPr>
            <w:r w:rsidRPr="006B1153">
              <w:rPr>
                <w:sz w:val="16"/>
                <w:szCs w:val="16"/>
              </w:rPr>
              <w:t>1 818 223,20</w:t>
            </w:r>
          </w:p>
        </w:tc>
        <w:tc>
          <w:tcPr>
            <w:tcW w:w="1010" w:type="dxa"/>
            <w:noWrap/>
          </w:tcPr>
          <w:p w:rsidR="006B2562" w:rsidRPr="006B1153" w:rsidRDefault="006B2562" w:rsidP="00773192">
            <w:pPr>
              <w:spacing w:line="232" w:lineRule="auto"/>
              <w:jc w:val="center"/>
              <w:rPr>
                <w:sz w:val="16"/>
                <w:szCs w:val="16"/>
              </w:rPr>
            </w:pPr>
            <w:r w:rsidRPr="006B1153">
              <w:rPr>
                <w:sz w:val="16"/>
                <w:szCs w:val="16"/>
              </w:rPr>
              <w:t>116 056,80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22</w:t>
            </w:r>
          </w:p>
        </w:tc>
        <w:tc>
          <w:tcPr>
            <w:tcW w:w="1563" w:type="dxa"/>
          </w:tcPr>
          <w:p w:rsidR="006B2562" w:rsidRPr="006B1153" w:rsidRDefault="006B2562" w:rsidP="00773192">
            <w:pPr>
              <w:spacing w:line="232" w:lineRule="auto"/>
              <w:rPr>
                <w:sz w:val="16"/>
                <w:szCs w:val="16"/>
              </w:rPr>
            </w:pPr>
            <w:r w:rsidRPr="006B1153">
              <w:rPr>
                <w:sz w:val="16"/>
                <w:szCs w:val="16"/>
              </w:rPr>
              <w:t>ст. Грачи,   ул. Железнодорожная,  д. 21</w:t>
            </w:r>
          </w:p>
        </w:tc>
        <w:tc>
          <w:tcPr>
            <w:tcW w:w="788" w:type="dxa"/>
            <w:noWrap/>
          </w:tcPr>
          <w:p w:rsidR="006B2562" w:rsidRPr="006B1153" w:rsidRDefault="006B2562" w:rsidP="00773192">
            <w:pPr>
              <w:spacing w:line="232" w:lineRule="auto"/>
              <w:jc w:val="center"/>
              <w:rPr>
                <w:sz w:val="16"/>
                <w:szCs w:val="16"/>
              </w:rPr>
            </w:pPr>
            <w:r w:rsidRPr="006B1153">
              <w:rPr>
                <w:sz w:val="16"/>
                <w:szCs w:val="16"/>
              </w:rPr>
              <w:t>24</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11.01.2008</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12</w:t>
            </w:r>
          </w:p>
        </w:tc>
        <w:tc>
          <w:tcPr>
            <w:tcW w:w="717" w:type="dxa"/>
            <w:noWrap/>
          </w:tcPr>
          <w:p w:rsidR="006B2562" w:rsidRPr="006B1153" w:rsidRDefault="006B2562" w:rsidP="00773192">
            <w:pPr>
              <w:spacing w:line="232" w:lineRule="auto"/>
              <w:jc w:val="center"/>
              <w:rPr>
                <w:sz w:val="16"/>
                <w:szCs w:val="16"/>
              </w:rPr>
            </w:pPr>
            <w:r w:rsidRPr="006B1153">
              <w:rPr>
                <w:sz w:val="16"/>
                <w:szCs w:val="16"/>
              </w:rPr>
              <w:t>1</w:t>
            </w:r>
          </w:p>
        </w:tc>
        <w:tc>
          <w:tcPr>
            <w:tcW w:w="948" w:type="dxa"/>
            <w:noWrap/>
          </w:tcPr>
          <w:p w:rsidR="006B2562" w:rsidRPr="006B1153" w:rsidRDefault="006B2562" w:rsidP="00773192">
            <w:pPr>
              <w:spacing w:line="232" w:lineRule="auto"/>
              <w:jc w:val="center"/>
              <w:rPr>
                <w:sz w:val="16"/>
                <w:szCs w:val="16"/>
              </w:rPr>
            </w:pPr>
            <w:r w:rsidRPr="006B1153">
              <w:rPr>
                <w:sz w:val="16"/>
                <w:szCs w:val="16"/>
              </w:rPr>
              <w:t>294,70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26,30</w:t>
            </w:r>
          </w:p>
        </w:tc>
        <w:tc>
          <w:tcPr>
            <w:tcW w:w="716" w:type="dxa"/>
            <w:noWrap/>
          </w:tcPr>
          <w:p w:rsidR="006B2562" w:rsidRPr="006B1153" w:rsidRDefault="006B2562" w:rsidP="00773192">
            <w:pPr>
              <w:spacing w:line="232" w:lineRule="auto"/>
              <w:jc w:val="center"/>
              <w:rPr>
                <w:sz w:val="16"/>
                <w:szCs w:val="16"/>
              </w:rPr>
            </w:pPr>
            <w:r w:rsidRPr="006B1153">
              <w:rPr>
                <w:sz w:val="16"/>
                <w:szCs w:val="16"/>
              </w:rPr>
              <w:t>26,30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852120,00</w:t>
            </w:r>
          </w:p>
        </w:tc>
        <w:tc>
          <w:tcPr>
            <w:tcW w:w="871" w:type="dxa"/>
            <w:noWrap/>
          </w:tcPr>
          <w:p w:rsidR="006B2562" w:rsidRPr="006B1153" w:rsidRDefault="006B2562" w:rsidP="00773192">
            <w:pPr>
              <w:spacing w:line="232" w:lineRule="auto"/>
              <w:jc w:val="center"/>
              <w:rPr>
                <w:sz w:val="16"/>
                <w:szCs w:val="16"/>
              </w:rPr>
            </w:pPr>
            <w:r w:rsidRPr="006B1153">
              <w:rPr>
                <w:sz w:val="16"/>
                <w:szCs w:val="16"/>
              </w:rPr>
              <w:t>800 992,80</w:t>
            </w:r>
          </w:p>
        </w:tc>
        <w:tc>
          <w:tcPr>
            <w:tcW w:w="1010" w:type="dxa"/>
            <w:noWrap/>
          </w:tcPr>
          <w:p w:rsidR="006B2562" w:rsidRPr="006B1153" w:rsidRDefault="006B2562" w:rsidP="00773192">
            <w:pPr>
              <w:spacing w:line="232" w:lineRule="auto"/>
              <w:jc w:val="center"/>
              <w:rPr>
                <w:sz w:val="16"/>
                <w:szCs w:val="16"/>
              </w:rPr>
            </w:pPr>
            <w:r w:rsidRPr="006B1153">
              <w:rPr>
                <w:sz w:val="16"/>
                <w:szCs w:val="16"/>
              </w:rPr>
              <w:t>51 127,20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23</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пер. Западный, д. 2</w:t>
            </w:r>
          </w:p>
        </w:tc>
        <w:tc>
          <w:tcPr>
            <w:tcW w:w="788" w:type="dxa"/>
            <w:noWrap/>
          </w:tcPr>
          <w:p w:rsidR="006B2562" w:rsidRPr="006B1153" w:rsidRDefault="006B2562" w:rsidP="00773192">
            <w:pPr>
              <w:spacing w:line="232" w:lineRule="auto"/>
              <w:jc w:val="center"/>
              <w:rPr>
                <w:sz w:val="16"/>
                <w:szCs w:val="16"/>
              </w:rPr>
            </w:pPr>
            <w:r w:rsidRPr="006B1153">
              <w:rPr>
                <w:sz w:val="16"/>
                <w:szCs w:val="16"/>
              </w:rPr>
              <w:t>5</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20.06.2008</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27</w:t>
            </w:r>
          </w:p>
        </w:tc>
        <w:tc>
          <w:tcPr>
            <w:tcW w:w="717" w:type="dxa"/>
            <w:noWrap/>
          </w:tcPr>
          <w:p w:rsidR="006B2562" w:rsidRPr="006B1153" w:rsidRDefault="006B2562" w:rsidP="00773192">
            <w:pPr>
              <w:spacing w:line="232" w:lineRule="auto"/>
              <w:jc w:val="center"/>
              <w:rPr>
                <w:sz w:val="16"/>
                <w:szCs w:val="16"/>
              </w:rPr>
            </w:pPr>
            <w:r w:rsidRPr="006B1153">
              <w:rPr>
                <w:sz w:val="16"/>
                <w:szCs w:val="16"/>
              </w:rPr>
              <w:t>1</w:t>
            </w:r>
          </w:p>
        </w:tc>
        <w:tc>
          <w:tcPr>
            <w:tcW w:w="948" w:type="dxa"/>
            <w:noWrap/>
          </w:tcPr>
          <w:p w:rsidR="006B2562" w:rsidRPr="006B1153" w:rsidRDefault="006B2562" w:rsidP="00773192">
            <w:pPr>
              <w:spacing w:line="232" w:lineRule="auto"/>
              <w:jc w:val="center"/>
              <w:rPr>
                <w:sz w:val="16"/>
                <w:szCs w:val="16"/>
              </w:rPr>
            </w:pPr>
            <w:r w:rsidRPr="006B1153">
              <w:rPr>
                <w:sz w:val="16"/>
                <w:szCs w:val="16"/>
              </w:rPr>
              <w:t>256,70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14,40</w:t>
            </w:r>
          </w:p>
        </w:tc>
        <w:tc>
          <w:tcPr>
            <w:tcW w:w="716" w:type="dxa"/>
            <w:noWrap/>
          </w:tcPr>
          <w:p w:rsidR="006B2562" w:rsidRPr="006B1153" w:rsidRDefault="006B2562" w:rsidP="00773192">
            <w:pPr>
              <w:spacing w:line="232" w:lineRule="auto"/>
              <w:jc w:val="center"/>
              <w:rPr>
                <w:sz w:val="16"/>
                <w:szCs w:val="16"/>
              </w:rPr>
            </w:pPr>
            <w:r w:rsidRPr="006B1153">
              <w:rPr>
                <w:sz w:val="16"/>
                <w:szCs w:val="16"/>
              </w:rPr>
              <w:t>14,40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466560,00</w:t>
            </w:r>
          </w:p>
        </w:tc>
        <w:tc>
          <w:tcPr>
            <w:tcW w:w="871" w:type="dxa"/>
            <w:noWrap/>
          </w:tcPr>
          <w:p w:rsidR="006B2562" w:rsidRPr="006B1153" w:rsidRDefault="006B2562" w:rsidP="00773192">
            <w:pPr>
              <w:spacing w:line="232" w:lineRule="auto"/>
              <w:jc w:val="center"/>
              <w:rPr>
                <w:sz w:val="16"/>
                <w:szCs w:val="16"/>
              </w:rPr>
            </w:pPr>
            <w:r w:rsidRPr="006B1153">
              <w:rPr>
                <w:sz w:val="16"/>
                <w:szCs w:val="16"/>
              </w:rPr>
              <w:t>438 566,40</w:t>
            </w:r>
          </w:p>
        </w:tc>
        <w:tc>
          <w:tcPr>
            <w:tcW w:w="1010" w:type="dxa"/>
            <w:noWrap/>
          </w:tcPr>
          <w:p w:rsidR="006B2562" w:rsidRPr="006B1153" w:rsidRDefault="006B2562" w:rsidP="00773192">
            <w:pPr>
              <w:spacing w:line="232" w:lineRule="auto"/>
              <w:jc w:val="center"/>
              <w:rPr>
                <w:sz w:val="16"/>
                <w:szCs w:val="16"/>
              </w:rPr>
            </w:pPr>
            <w:r w:rsidRPr="006B1153">
              <w:rPr>
                <w:sz w:val="16"/>
                <w:szCs w:val="16"/>
              </w:rPr>
              <w:t>27 993,60</w:t>
            </w:r>
          </w:p>
        </w:tc>
      </w:tr>
      <w:tr w:rsidR="006B2562" w:rsidRPr="00072B87"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24</w:t>
            </w:r>
          </w:p>
        </w:tc>
        <w:tc>
          <w:tcPr>
            <w:tcW w:w="1563" w:type="dxa"/>
          </w:tcPr>
          <w:p w:rsidR="006B2562" w:rsidRPr="006B1153" w:rsidRDefault="006B2562" w:rsidP="00773192">
            <w:pPr>
              <w:spacing w:line="232" w:lineRule="auto"/>
              <w:rPr>
                <w:sz w:val="16"/>
                <w:szCs w:val="16"/>
              </w:rPr>
            </w:pPr>
            <w:r w:rsidRPr="006B1153">
              <w:rPr>
                <w:sz w:val="16"/>
                <w:szCs w:val="16"/>
              </w:rPr>
              <w:t>пос. Горняцкий, ул. Циолковского, д. 5</w:t>
            </w:r>
          </w:p>
        </w:tc>
        <w:tc>
          <w:tcPr>
            <w:tcW w:w="788" w:type="dxa"/>
            <w:noWrap/>
          </w:tcPr>
          <w:p w:rsidR="006B2562" w:rsidRPr="006B1153" w:rsidRDefault="006B2562" w:rsidP="00773192">
            <w:pPr>
              <w:spacing w:line="232" w:lineRule="auto"/>
              <w:jc w:val="center"/>
              <w:rPr>
                <w:sz w:val="16"/>
                <w:szCs w:val="16"/>
              </w:rPr>
            </w:pPr>
            <w:r w:rsidRPr="006B1153">
              <w:rPr>
                <w:sz w:val="16"/>
                <w:szCs w:val="16"/>
              </w:rPr>
              <w:t>243</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09.02.2011</w:t>
            </w:r>
          </w:p>
        </w:tc>
        <w:tc>
          <w:tcPr>
            <w:tcW w:w="871" w:type="dxa"/>
            <w:noWrap/>
          </w:tcPr>
          <w:p w:rsidR="006B2562" w:rsidRPr="006B1153" w:rsidRDefault="006B2562" w:rsidP="00773192">
            <w:pPr>
              <w:spacing w:line="232" w:lineRule="auto"/>
              <w:rPr>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19</w:t>
            </w:r>
          </w:p>
        </w:tc>
        <w:tc>
          <w:tcPr>
            <w:tcW w:w="717" w:type="dxa"/>
            <w:noWrap/>
          </w:tcPr>
          <w:p w:rsidR="006B2562" w:rsidRPr="006B1153" w:rsidRDefault="006B2562" w:rsidP="00773192">
            <w:pPr>
              <w:spacing w:line="232" w:lineRule="auto"/>
              <w:jc w:val="center"/>
              <w:rPr>
                <w:sz w:val="16"/>
                <w:szCs w:val="16"/>
              </w:rPr>
            </w:pPr>
            <w:r w:rsidRPr="006B1153">
              <w:rPr>
                <w:sz w:val="16"/>
                <w:szCs w:val="16"/>
              </w:rPr>
              <w:t>6</w:t>
            </w:r>
          </w:p>
        </w:tc>
        <w:tc>
          <w:tcPr>
            <w:tcW w:w="948" w:type="dxa"/>
            <w:noWrap/>
          </w:tcPr>
          <w:p w:rsidR="006B2562" w:rsidRPr="006B1153" w:rsidRDefault="006B2562" w:rsidP="00773192">
            <w:pPr>
              <w:spacing w:line="232" w:lineRule="auto"/>
              <w:jc w:val="center"/>
              <w:rPr>
                <w:sz w:val="16"/>
                <w:szCs w:val="16"/>
              </w:rPr>
            </w:pPr>
            <w:r w:rsidRPr="006B1153">
              <w:rPr>
                <w:sz w:val="16"/>
                <w:szCs w:val="16"/>
              </w:rPr>
              <w:t>418,14</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116,26</w:t>
            </w:r>
          </w:p>
        </w:tc>
        <w:tc>
          <w:tcPr>
            <w:tcW w:w="716" w:type="dxa"/>
            <w:noWrap/>
          </w:tcPr>
          <w:p w:rsidR="006B2562" w:rsidRPr="006B1153" w:rsidRDefault="006B2562" w:rsidP="00773192">
            <w:pPr>
              <w:spacing w:line="232" w:lineRule="auto"/>
              <w:jc w:val="center"/>
              <w:rPr>
                <w:sz w:val="16"/>
                <w:szCs w:val="16"/>
              </w:rPr>
            </w:pPr>
            <w:r w:rsidRPr="006B1153">
              <w:rPr>
                <w:sz w:val="16"/>
                <w:szCs w:val="16"/>
              </w:rPr>
              <w:t>116,26</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3766824,00</w:t>
            </w:r>
          </w:p>
        </w:tc>
        <w:tc>
          <w:tcPr>
            <w:tcW w:w="871" w:type="dxa"/>
            <w:noWrap/>
          </w:tcPr>
          <w:p w:rsidR="006B2562" w:rsidRPr="006B1153" w:rsidRDefault="006B2562" w:rsidP="00773192">
            <w:pPr>
              <w:spacing w:line="232" w:lineRule="auto"/>
              <w:jc w:val="center"/>
              <w:rPr>
                <w:sz w:val="16"/>
                <w:szCs w:val="16"/>
              </w:rPr>
            </w:pPr>
            <w:r w:rsidRPr="006B1153">
              <w:rPr>
                <w:sz w:val="16"/>
                <w:szCs w:val="16"/>
              </w:rPr>
              <w:t>3 540 814,56</w:t>
            </w:r>
          </w:p>
        </w:tc>
        <w:tc>
          <w:tcPr>
            <w:tcW w:w="1010" w:type="dxa"/>
            <w:noWrap/>
          </w:tcPr>
          <w:p w:rsidR="006B2562" w:rsidRPr="006B1153" w:rsidRDefault="006B2562" w:rsidP="00773192">
            <w:pPr>
              <w:spacing w:line="232" w:lineRule="auto"/>
              <w:jc w:val="center"/>
              <w:rPr>
                <w:sz w:val="16"/>
                <w:szCs w:val="16"/>
              </w:rPr>
            </w:pPr>
            <w:r w:rsidRPr="006B1153">
              <w:rPr>
                <w:sz w:val="16"/>
                <w:szCs w:val="16"/>
              </w:rPr>
              <w:t>226 009,44</w:t>
            </w:r>
          </w:p>
        </w:tc>
      </w:tr>
      <w:tr w:rsidR="006B2562" w:rsidRPr="00072B87" w:rsidTr="00773192">
        <w:tblPrEx>
          <w:tblCellMar>
            <w:left w:w="108" w:type="dxa"/>
            <w:right w:w="108" w:type="dxa"/>
          </w:tblCellMar>
        </w:tblPrEx>
        <w:tc>
          <w:tcPr>
            <w:tcW w:w="2061" w:type="dxa"/>
            <w:gridSpan w:val="4"/>
            <w:noWrap/>
            <w:vAlign w:val="center"/>
          </w:tcPr>
          <w:p w:rsidR="006B2562" w:rsidRPr="00072B87" w:rsidRDefault="006B2562" w:rsidP="00773192">
            <w:pPr>
              <w:jc w:val="center"/>
              <w:rPr>
                <w:kern w:val="2"/>
                <w:sz w:val="16"/>
                <w:szCs w:val="16"/>
              </w:rPr>
            </w:pPr>
            <w:r w:rsidRPr="00072B87">
              <w:rPr>
                <w:kern w:val="2"/>
                <w:sz w:val="16"/>
                <w:szCs w:val="16"/>
              </w:rPr>
              <w:t>Итого по Горняцкому сельскому поселению: 2</w:t>
            </w:r>
            <w:r>
              <w:rPr>
                <w:kern w:val="2"/>
                <w:sz w:val="16"/>
                <w:szCs w:val="16"/>
              </w:rPr>
              <w:t>4</w:t>
            </w:r>
          </w:p>
        </w:tc>
        <w:tc>
          <w:tcPr>
            <w:tcW w:w="788" w:type="dxa"/>
            <w:noWrap/>
            <w:vAlign w:val="center"/>
          </w:tcPr>
          <w:p w:rsidR="006B2562" w:rsidRPr="00072B87" w:rsidRDefault="006B2562" w:rsidP="00773192">
            <w:pPr>
              <w:jc w:val="center"/>
              <w:rPr>
                <w:sz w:val="16"/>
                <w:szCs w:val="16"/>
              </w:rPr>
            </w:pPr>
            <w:r w:rsidRPr="00072B87">
              <w:rPr>
                <w:sz w:val="16"/>
                <w:szCs w:val="16"/>
              </w:rPr>
              <w:sym w:font="Symbol" w:char="F02D"/>
            </w:r>
          </w:p>
        </w:tc>
        <w:tc>
          <w:tcPr>
            <w:tcW w:w="720" w:type="dxa"/>
            <w:gridSpan w:val="2"/>
            <w:noWrap/>
            <w:vAlign w:val="center"/>
          </w:tcPr>
          <w:p w:rsidR="006B2562" w:rsidRPr="00072B87" w:rsidRDefault="006B2562" w:rsidP="00773192">
            <w:pPr>
              <w:jc w:val="center"/>
              <w:rPr>
                <w:sz w:val="16"/>
                <w:szCs w:val="16"/>
              </w:rPr>
            </w:pPr>
            <w:r w:rsidRPr="00072B87">
              <w:rPr>
                <w:sz w:val="16"/>
                <w:szCs w:val="16"/>
              </w:rPr>
              <w:sym w:font="Symbol" w:char="F02D"/>
            </w:r>
          </w:p>
        </w:tc>
        <w:tc>
          <w:tcPr>
            <w:tcW w:w="871" w:type="dxa"/>
            <w:noWrap/>
            <w:vAlign w:val="center"/>
          </w:tcPr>
          <w:p w:rsidR="006B2562" w:rsidRPr="00072B87" w:rsidRDefault="006B2562" w:rsidP="00773192">
            <w:pPr>
              <w:jc w:val="center"/>
              <w:rPr>
                <w:sz w:val="16"/>
                <w:szCs w:val="16"/>
              </w:rPr>
            </w:pPr>
            <w:r w:rsidRPr="00072B87">
              <w:rPr>
                <w:sz w:val="16"/>
                <w:szCs w:val="16"/>
              </w:rPr>
              <w:sym w:font="Symbol" w:char="F02D"/>
            </w:r>
          </w:p>
        </w:tc>
        <w:tc>
          <w:tcPr>
            <w:tcW w:w="794" w:type="dxa"/>
            <w:noWrap/>
            <w:vAlign w:val="center"/>
          </w:tcPr>
          <w:p w:rsidR="006B2562" w:rsidRPr="00072B87" w:rsidRDefault="006B2562" w:rsidP="00773192">
            <w:pPr>
              <w:jc w:val="center"/>
              <w:rPr>
                <w:sz w:val="16"/>
                <w:szCs w:val="16"/>
              </w:rPr>
            </w:pPr>
            <w:r w:rsidRPr="00072B87">
              <w:rPr>
                <w:sz w:val="16"/>
                <w:szCs w:val="16"/>
              </w:rPr>
              <w:sym w:font="Symbol" w:char="F02D"/>
            </w:r>
          </w:p>
        </w:tc>
        <w:tc>
          <w:tcPr>
            <w:tcW w:w="716" w:type="dxa"/>
            <w:noWrap/>
          </w:tcPr>
          <w:p w:rsidR="006B2562" w:rsidRPr="006B1153" w:rsidRDefault="006B2562" w:rsidP="00773192">
            <w:pPr>
              <w:spacing w:line="232" w:lineRule="auto"/>
              <w:jc w:val="center"/>
              <w:rPr>
                <w:bCs/>
                <w:sz w:val="16"/>
                <w:szCs w:val="16"/>
              </w:rPr>
            </w:pPr>
            <w:r w:rsidRPr="006B1153">
              <w:rPr>
                <w:bCs/>
                <w:sz w:val="16"/>
                <w:szCs w:val="16"/>
              </w:rPr>
              <w:t>226</w:t>
            </w:r>
          </w:p>
        </w:tc>
        <w:tc>
          <w:tcPr>
            <w:tcW w:w="717" w:type="dxa"/>
            <w:noWrap/>
          </w:tcPr>
          <w:p w:rsidR="006B2562" w:rsidRPr="006B1153" w:rsidRDefault="006B2562" w:rsidP="00773192">
            <w:pPr>
              <w:spacing w:line="232" w:lineRule="auto"/>
              <w:jc w:val="center"/>
              <w:rPr>
                <w:bCs/>
                <w:sz w:val="16"/>
                <w:szCs w:val="16"/>
              </w:rPr>
            </w:pPr>
            <w:r w:rsidRPr="006B1153">
              <w:rPr>
                <w:bCs/>
                <w:sz w:val="16"/>
                <w:szCs w:val="16"/>
              </w:rPr>
              <w:t>62</w:t>
            </w:r>
          </w:p>
        </w:tc>
        <w:tc>
          <w:tcPr>
            <w:tcW w:w="948" w:type="dxa"/>
            <w:noWrap/>
          </w:tcPr>
          <w:p w:rsidR="006B2562" w:rsidRPr="006B1153" w:rsidRDefault="006B2562" w:rsidP="00773192">
            <w:pPr>
              <w:spacing w:line="232" w:lineRule="auto"/>
              <w:jc w:val="center"/>
              <w:rPr>
                <w:bCs/>
                <w:sz w:val="16"/>
                <w:szCs w:val="16"/>
              </w:rPr>
            </w:pPr>
            <w:r w:rsidRPr="006B1153">
              <w:rPr>
                <w:bCs/>
                <w:sz w:val="16"/>
                <w:szCs w:val="16"/>
              </w:rPr>
              <w:t>4 803,74</w:t>
            </w:r>
          </w:p>
        </w:tc>
        <w:tc>
          <w:tcPr>
            <w:tcW w:w="716" w:type="dxa"/>
            <w:noWrap/>
          </w:tcPr>
          <w:p w:rsidR="006B2562" w:rsidRPr="006B1153" w:rsidRDefault="006B2562" w:rsidP="00773192">
            <w:pPr>
              <w:spacing w:line="232" w:lineRule="auto"/>
              <w:jc w:val="center"/>
              <w:rPr>
                <w:bCs/>
                <w:sz w:val="16"/>
                <w:szCs w:val="16"/>
              </w:rPr>
            </w:pPr>
            <w:r w:rsidRPr="006B1153">
              <w:rPr>
                <w:bCs/>
                <w:sz w:val="16"/>
                <w:szCs w:val="16"/>
              </w:rPr>
              <w:t>36</w:t>
            </w:r>
          </w:p>
        </w:tc>
        <w:tc>
          <w:tcPr>
            <w:tcW w:w="716" w:type="dxa"/>
            <w:noWrap/>
          </w:tcPr>
          <w:p w:rsidR="006B2562" w:rsidRPr="006B1153" w:rsidRDefault="006B2562" w:rsidP="00773192">
            <w:pPr>
              <w:spacing w:line="232" w:lineRule="auto"/>
              <w:jc w:val="center"/>
              <w:rPr>
                <w:bCs/>
                <w:sz w:val="16"/>
                <w:szCs w:val="16"/>
              </w:rPr>
            </w:pPr>
            <w:r w:rsidRPr="006B1153">
              <w:rPr>
                <w:bCs/>
                <w:sz w:val="16"/>
                <w:szCs w:val="16"/>
              </w:rPr>
              <w:t>36</w:t>
            </w:r>
          </w:p>
        </w:tc>
        <w:tc>
          <w:tcPr>
            <w:tcW w:w="717" w:type="dxa"/>
            <w:noWrap/>
          </w:tcPr>
          <w:p w:rsidR="006B2562" w:rsidRPr="006B1153" w:rsidRDefault="006B2562" w:rsidP="00773192">
            <w:pPr>
              <w:spacing w:line="232" w:lineRule="auto"/>
              <w:jc w:val="center"/>
              <w:rPr>
                <w:bCs/>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bCs/>
                <w:sz w:val="16"/>
                <w:szCs w:val="16"/>
              </w:rPr>
            </w:pPr>
            <w:r>
              <w:rPr>
                <w:bCs/>
                <w:sz w:val="16"/>
                <w:szCs w:val="16"/>
              </w:rPr>
              <w:t>1</w:t>
            </w:r>
            <w:r w:rsidRPr="006B1153">
              <w:rPr>
                <w:bCs/>
                <w:sz w:val="16"/>
                <w:szCs w:val="16"/>
              </w:rPr>
              <w:t>278,56</w:t>
            </w:r>
          </w:p>
        </w:tc>
        <w:tc>
          <w:tcPr>
            <w:tcW w:w="716" w:type="dxa"/>
            <w:noWrap/>
          </w:tcPr>
          <w:p w:rsidR="006B2562" w:rsidRPr="006B1153" w:rsidRDefault="006B2562" w:rsidP="00773192">
            <w:pPr>
              <w:spacing w:line="232" w:lineRule="auto"/>
              <w:jc w:val="center"/>
              <w:rPr>
                <w:bCs/>
                <w:spacing w:val="-20"/>
                <w:sz w:val="16"/>
                <w:szCs w:val="16"/>
              </w:rPr>
            </w:pPr>
            <w:r w:rsidRPr="006B1153">
              <w:rPr>
                <w:bCs/>
                <w:spacing w:val="-20"/>
                <w:sz w:val="16"/>
                <w:szCs w:val="16"/>
              </w:rPr>
              <w:t>1 278,56</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bCs/>
                <w:spacing w:val="-20"/>
                <w:sz w:val="16"/>
                <w:szCs w:val="16"/>
              </w:rPr>
            </w:pPr>
            <w:r w:rsidRPr="006B1153">
              <w:rPr>
                <w:bCs/>
                <w:spacing w:val="-20"/>
                <w:sz w:val="16"/>
                <w:szCs w:val="16"/>
              </w:rPr>
              <w:t>35 677 414,00</w:t>
            </w:r>
          </w:p>
        </w:tc>
        <w:tc>
          <w:tcPr>
            <w:tcW w:w="871" w:type="dxa"/>
            <w:noWrap/>
          </w:tcPr>
          <w:p w:rsidR="006B2562" w:rsidRPr="006B1153" w:rsidRDefault="006B2562" w:rsidP="00773192">
            <w:pPr>
              <w:spacing w:line="232" w:lineRule="auto"/>
              <w:jc w:val="center"/>
              <w:rPr>
                <w:bCs/>
                <w:sz w:val="16"/>
                <w:szCs w:val="16"/>
              </w:rPr>
            </w:pPr>
            <w:r w:rsidRPr="006B1153">
              <w:rPr>
                <w:bCs/>
                <w:sz w:val="16"/>
                <w:szCs w:val="16"/>
              </w:rPr>
              <w:t>33 536 769,16</w:t>
            </w:r>
          </w:p>
        </w:tc>
        <w:tc>
          <w:tcPr>
            <w:tcW w:w="1010" w:type="dxa"/>
            <w:noWrap/>
          </w:tcPr>
          <w:p w:rsidR="006B2562" w:rsidRPr="006B1153" w:rsidRDefault="006B2562" w:rsidP="00773192">
            <w:pPr>
              <w:spacing w:line="232" w:lineRule="auto"/>
              <w:jc w:val="center"/>
              <w:rPr>
                <w:bCs/>
                <w:sz w:val="16"/>
                <w:szCs w:val="16"/>
              </w:rPr>
            </w:pPr>
            <w:r w:rsidRPr="006B1153">
              <w:rPr>
                <w:bCs/>
                <w:sz w:val="16"/>
                <w:szCs w:val="16"/>
              </w:rPr>
              <w:t>2 140 644,84</w:t>
            </w:r>
          </w:p>
        </w:tc>
      </w:tr>
      <w:tr w:rsidR="006B2562" w:rsidRPr="00072B87" w:rsidTr="00773192">
        <w:tblPrEx>
          <w:tblCellMar>
            <w:left w:w="108" w:type="dxa"/>
            <w:right w:w="108" w:type="dxa"/>
          </w:tblCellMar>
        </w:tblPrEx>
        <w:tc>
          <w:tcPr>
            <w:tcW w:w="14666" w:type="dxa"/>
            <w:gridSpan w:val="21"/>
            <w:noWrap/>
          </w:tcPr>
          <w:p w:rsidR="006B2562" w:rsidRPr="00072B87" w:rsidRDefault="006B2562" w:rsidP="00773192">
            <w:pPr>
              <w:jc w:val="center"/>
              <w:rPr>
                <w:kern w:val="2"/>
                <w:sz w:val="16"/>
                <w:szCs w:val="16"/>
              </w:rPr>
            </w:pPr>
            <w:r>
              <w:rPr>
                <w:kern w:val="2"/>
                <w:sz w:val="16"/>
                <w:szCs w:val="16"/>
              </w:rPr>
              <w:t>Коксовское</w:t>
            </w:r>
            <w:r w:rsidRPr="00072B87">
              <w:rPr>
                <w:kern w:val="2"/>
                <w:sz w:val="16"/>
                <w:szCs w:val="16"/>
              </w:rPr>
              <w:t xml:space="preserve"> сельское поселение</w:t>
            </w:r>
          </w:p>
        </w:tc>
      </w:tr>
      <w:tr w:rsidR="006B2562"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1</w:t>
            </w:r>
          </w:p>
        </w:tc>
        <w:tc>
          <w:tcPr>
            <w:tcW w:w="1563" w:type="dxa"/>
            <w:vAlign w:val="center"/>
          </w:tcPr>
          <w:p w:rsidR="006B2562" w:rsidRDefault="006B2562" w:rsidP="00773192">
            <w:pPr>
              <w:jc w:val="center"/>
              <w:rPr>
                <w:color w:val="000000"/>
                <w:sz w:val="16"/>
                <w:szCs w:val="16"/>
              </w:rPr>
            </w:pPr>
            <w:r>
              <w:rPr>
                <w:color w:val="000000"/>
                <w:sz w:val="16"/>
                <w:szCs w:val="16"/>
              </w:rPr>
              <w:t>п.Коксовый, ул.Тургенева 15</w:t>
            </w:r>
          </w:p>
        </w:tc>
        <w:tc>
          <w:tcPr>
            <w:tcW w:w="788" w:type="dxa"/>
            <w:noWrap/>
          </w:tcPr>
          <w:p w:rsidR="006B2562" w:rsidRPr="006B1153" w:rsidRDefault="006B2562" w:rsidP="00773192">
            <w:pPr>
              <w:spacing w:line="232" w:lineRule="auto"/>
              <w:jc w:val="center"/>
              <w:rPr>
                <w:sz w:val="16"/>
                <w:szCs w:val="16"/>
              </w:rPr>
            </w:pPr>
            <w:r w:rsidRPr="006B1153">
              <w:rPr>
                <w:sz w:val="16"/>
                <w:szCs w:val="16"/>
              </w:rPr>
              <w:t>176</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10.11.2010</w:t>
            </w:r>
          </w:p>
        </w:tc>
        <w:tc>
          <w:tcPr>
            <w:tcW w:w="871"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7</w:t>
            </w:r>
          </w:p>
        </w:tc>
        <w:tc>
          <w:tcPr>
            <w:tcW w:w="717" w:type="dxa"/>
            <w:noWrap/>
          </w:tcPr>
          <w:p w:rsidR="006B2562" w:rsidRPr="006B1153" w:rsidRDefault="006B2562" w:rsidP="00773192">
            <w:pPr>
              <w:spacing w:line="232" w:lineRule="auto"/>
              <w:jc w:val="center"/>
              <w:rPr>
                <w:sz w:val="16"/>
                <w:szCs w:val="16"/>
              </w:rPr>
            </w:pPr>
            <w:r w:rsidRPr="006B1153">
              <w:rPr>
                <w:sz w:val="16"/>
                <w:szCs w:val="16"/>
              </w:rPr>
              <w:t>3</w:t>
            </w:r>
          </w:p>
        </w:tc>
        <w:tc>
          <w:tcPr>
            <w:tcW w:w="948" w:type="dxa"/>
            <w:noWrap/>
          </w:tcPr>
          <w:p w:rsidR="006B2562" w:rsidRPr="006B1153" w:rsidRDefault="006B2562" w:rsidP="00773192">
            <w:pPr>
              <w:spacing w:line="232" w:lineRule="auto"/>
              <w:jc w:val="center"/>
              <w:rPr>
                <w:sz w:val="16"/>
                <w:szCs w:val="16"/>
              </w:rPr>
            </w:pPr>
            <w:r w:rsidRPr="006B1153">
              <w:rPr>
                <w:sz w:val="16"/>
                <w:szCs w:val="16"/>
              </w:rPr>
              <w:t>115,00</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57,70</w:t>
            </w:r>
          </w:p>
        </w:tc>
        <w:tc>
          <w:tcPr>
            <w:tcW w:w="716" w:type="dxa"/>
            <w:noWrap/>
          </w:tcPr>
          <w:p w:rsidR="006B2562" w:rsidRPr="006B1153" w:rsidRDefault="006B2562" w:rsidP="00773192">
            <w:pPr>
              <w:spacing w:line="232" w:lineRule="auto"/>
              <w:jc w:val="center"/>
              <w:rPr>
                <w:sz w:val="16"/>
                <w:szCs w:val="16"/>
              </w:rPr>
            </w:pPr>
            <w:r w:rsidRPr="006B1153">
              <w:rPr>
                <w:sz w:val="16"/>
                <w:szCs w:val="16"/>
              </w:rPr>
              <w:t>57,70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1 075 989,60</w:t>
            </w:r>
          </w:p>
        </w:tc>
        <w:tc>
          <w:tcPr>
            <w:tcW w:w="871" w:type="dxa"/>
            <w:noWrap/>
          </w:tcPr>
          <w:p w:rsidR="006B2562" w:rsidRPr="006B1153" w:rsidRDefault="006B2562" w:rsidP="00773192">
            <w:pPr>
              <w:spacing w:line="232" w:lineRule="auto"/>
              <w:jc w:val="center"/>
              <w:rPr>
                <w:sz w:val="16"/>
                <w:szCs w:val="16"/>
              </w:rPr>
            </w:pPr>
            <w:r w:rsidRPr="006B1153">
              <w:rPr>
                <w:sz w:val="16"/>
                <w:szCs w:val="16"/>
              </w:rPr>
              <w:t>1 011 430,22</w:t>
            </w:r>
          </w:p>
        </w:tc>
        <w:tc>
          <w:tcPr>
            <w:tcW w:w="1010" w:type="dxa"/>
            <w:noWrap/>
          </w:tcPr>
          <w:p w:rsidR="006B2562" w:rsidRPr="006B1153" w:rsidRDefault="006B2562" w:rsidP="00773192">
            <w:pPr>
              <w:spacing w:line="232" w:lineRule="auto"/>
              <w:jc w:val="center"/>
              <w:rPr>
                <w:sz w:val="16"/>
                <w:szCs w:val="16"/>
              </w:rPr>
            </w:pPr>
            <w:r w:rsidRPr="006B1153">
              <w:rPr>
                <w:sz w:val="16"/>
                <w:szCs w:val="16"/>
              </w:rPr>
              <w:t>64 559,38</w:t>
            </w:r>
          </w:p>
        </w:tc>
      </w:tr>
      <w:tr w:rsidR="006B2562"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2</w:t>
            </w:r>
          </w:p>
        </w:tc>
        <w:tc>
          <w:tcPr>
            <w:tcW w:w="1563" w:type="dxa"/>
            <w:vAlign w:val="center"/>
          </w:tcPr>
          <w:p w:rsidR="006B2562" w:rsidRDefault="006B2562" w:rsidP="00773192">
            <w:pPr>
              <w:jc w:val="center"/>
              <w:rPr>
                <w:color w:val="000000"/>
                <w:sz w:val="16"/>
                <w:szCs w:val="16"/>
              </w:rPr>
            </w:pPr>
            <w:r>
              <w:rPr>
                <w:color w:val="000000"/>
                <w:sz w:val="16"/>
                <w:szCs w:val="16"/>
              </w:rPr>
              <w:t>п.Коксовый, ул.Чехова 4</w:t>
            </w:r>
          </w:p>
        </w:tc>
        <w:tc>
          <w:tcPr>
            <w:tcW w:w="788" w:type="dxa"/>
            <w:noWrap/>
          </w:tcPr>
          <w:p w:rsidR="006B2562" w:rsidRPr="006B1153" w:rsidRDefault="006B2562" w:rsidP="00773192">
            <w:pPr>
              <w:spacing w:line="232" w:lineRule="auto"/>
              <w:jc w:val="center"/>
              <w:rPr>
                <w:sz w:val="16"/>
                <w:szCs w:val="16"/>
              </w:rPr>
            </w:pPr>
            <w:r w:rsidRPr="006B1153">
              <w:rPr>
                <w:sz w:val="16"/>
                <w:szCs w:val="16"/>
              </w:rPr>
              <w:t>235</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12.01.2011</w:t>
            </w:r>
          </w:p>
        </w:tc>
        <w:tc>
          <w:tcPr>
            <w:tcW w:w="871"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32</w:t>
            </w:r>
          </w:p>
        </w:tc>
        <w:tc>
          <w:tcPr>
            <w:tcW w:w="717" w:type="dxa"/>
            <w:noWrap/>
          </w:tcPr>
          <w:p w:rsidR="006B2562" w:rsidRPr="006B1153" w:rsidRDefault="006B2562" w:rsidP="00773192">
            <w:pPr>
              <w:spacing w:line="232" w:lineRule="auto"/>
              <w:jc w:val="center"/>
              <w:rPr>
                <w:sz w:val="16"/>
                <w:szCs w:val="16"/>
              </w:rPr>
            </w:pPr>
            <w:r w:rsidRPr="006B1153">
              <w:rPr>
                <w:sz w:val="16"/>
                <w:szCs w:val="16"/>
              </w:rPr>
              <w:t>10</w:t>
            </w:r>
          </w:p>
        </w:tc>
        <w:tc>
          <w:tcPr>
            <w:tcW w:w="948" w:type="dxa"/>
            <w:noWrap/>
          </w:tcPr>
          <w:p w:rsidR="006B2562" w:rsidRPr="006B1153" w:rsidRDefault="006B2562" w:rsidP="00773192">
            <w:pPr>
              <w:spacing w:line="232" w:lineRule="auto"/>
              <w:jc w:val="center"/>
              <w:rPr>
                <w:sz w:val="16"/>
                <w:szCs w:val="16"/>
              </w:rPr>
            </w:pPr>
            <w:r w:rsidRPr="006B1153">
              <w:rPr>
                <w:sz w:val="16"/>
                <w:szCs w:val="16"/>
              </w:rPr>
              <w:t>373,80</w:t>
            </w:r>
          </w:p>
        </w:tc>
        <w:tc>
          <w:tcPr>
            <w:tcW w:w="716" w:type="dxa"/>
            <w:noWrap/>
          </w:tcPr>
          <w:p w:rsidR="006B2562" w:rsidRPr="006B1153" w:rsidRDefault="006B2562" w:rsidP="00773192">
            <w:pPr>
              <w:spacing w:line="232" w:lineRule="auto"/>
              <w:jc w:val="center"/>
              <w:rPr>
                <w:sz w:val="16"/>
                <w:szCs w:val="16"/>
              </w:rPr>
            </w:pPr>
            <w:r w:rsidRPr="006B1153">
              <w:rPr>
                <w:sz w:val="16"/>
                <w:szCs w:val="16"/>
              </w:rPr>
              <w:t>5</w:t>
            </w:r>
          </w:p>
        </w:tc>
        <w:tc>
          <w:tcPr>
            <w:tcW w:w="716" w:type="dxa"/>
            <w:noWrap/>
          </w:tcPr>
          <w:p w:rsidR="006B2562" w:rsidRPr="006B1153" w:rsidRDefault="006B2562" w:rsidP="00773192">
            <w:pPr>
              <w:spacing w:line="232" w:lineRule="auto"/>
              <w:jc w:val="center"/>
              <w:rPr>
                <w:sz w:val="16"/>
                <w:szCs w:val="16"/>
              </w:rPr>
            </w:pPr>
            <w:r w:rsidRPr="006B1153">
              <w:rPr>
                <w:sz w:val="16"/>
                <w:szCs w:val="16"/>
              </w:rPr>
              <w:t>4</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142,00</w:t>
            </w:r>
          </w:p>
        </w:tc>
        <w:tc>
          <w:tcPr>
            <w:tcW w:w="716" w:type="dxa"/>
            <w:noWrap/>
          </w:tcPr>
          <w:p w:rsidR="006B2562" w:rsidRPr="006B1153" w:rsidRDefault="006B2562" w:rsidP="00773192">
            <w:pPr>
              <w:spacing w:line="232" w:lineRule="auto"/>
              <w:jc w:val="center"/>
              <w:rPr>
                <w:sz w:val="16"/>
                <w:szCs w:val="16"/>
              </w:rPr>
            </w:pPr>
            <w:r w:rsidRPr="006B1153">
              <w:rPr>
                <w:sz w:val="16"/>
                <w:szCs w:val="16"/>
              </w:rPr>
              <w:t>111,70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30,30</w:t>
            </w:r>
          </w:p>
        </w:tc>
        <w:tc>
          <w:tcPr>
            <w:tcW w:w="795" w:type="dxa"/>
            <w:noWrap/>
          </w:tcPr>
          <w:p w:rsidR="006B2562" w:rsidRPr="006B1153" w:rsidRDefault="006B2562" w:rsidP="00773192">
            <w:pPr>
              <w:spacing w:line="232" w:lineRule="auto"/>
              <w:jc w:val="center"/>
              <w:rPr>
                <w:sz w:val="16"/>
                <w:szCs w:val="16"/>
              </w:rPr>
            </w:pPr>
            <w:r w:rsidRPr="006B1153">
              <w:rPr>
                <w:sz w:val="16"/>
                <w:szCs w:val="16"/>
              </w:rPr>
              <w:t>2 082 981,60</w:t>
            </w:r>
          </w:p>
        </w:tc>
        <w:tc>
          <w:tcPr>
            <w:tcW w:w="871" w:type="dxa"/>
            <w:noWrap/>
          </w:tcPr>
          <w:p w:rsidR="006B2562" w:rsidRPr="006B1153" w:rsidRDefault="006B2562" w:rsidP="00773192">
            <w:pPr>
              <w:spacing w:line="232" w:lineRule="auto"/>
              <w:jc w:val="center"/>
              <w:rPr>
                <w:sz w:val="16"/>
                <w:szCs w:val="16"/>
              </w:rPr>
            </w:pPr>
            <w:r w:rsidRPr="006B1153">
              <w:rPr>
                <w:sz w:val="16"/>
                <w:szCs w:val="16"/>
              </w:rPr>
              <w:t>1 958 002,70</w:t>
            </w:r>
          </w:p>
        </w:tc>
        <w:tc>
          <w:tcPr>
            <w:tcW w:w="1010" w:type="dxa"/>
            <w:noWrap/>
          </w:tcPr>
          <w:p w:rsidR="006B2562" w:rsidRPr="006B1153" w:rsidRDefault="006B2562" w:rsidP="00773192">
            <w:pPr>
              <w:spacing w:line="232" w:lineRule="auto"/>
              <w:jc w:val="center"/>
              <w:rPr>
                <w:sz w:val="16"/>
                <w:szCs w:val="16"/>
              </w:rPr>
            </w:pPr>
            <w:r w:rsidRPr="006B1153">
              <w:rPr>
                <w:sz w:val="16"/>
                <w:szCs w:val="16"/>
              </w:rPr>
              <w:t>124 978,90</w:t>
            </w:r>
          </w:p>
        </w:tc>
      </w:tr>
      <w:tr w:rsidR="006B2562" w:rsidTr="00773192">
        <w:tblPrEx>
          <w:tblCellMar>
            <w:left w:w="108" w:type="dxa"/>
            <w:right w:w="108" w:type="dxa"/>
          </w:tblCellMar>
        </w:tblPrEx>
        <w:tc>
          <w:tcPr>
            <w:tcW w:w="498" w:type="dxa"/>
            <w:gridSpan w:val="3"/>
            <w:noWrap/>
            <w:vAlign w:val="center"/>
          </w:tcPr>
          <w:p w:rsidR="006B2562" w:rsidRDefault="006B2562" w:rsidP="00773192">
            <w:pPr>
              <w:jc w:val="center"/>
              <w:rPr>
                <w:color w:val="000000"/>
                <w:sz w:val="16"/>
                <w:szCs w:val="16"/>
              </w:rPr>
            </w:pPr>
            <w:r>
              <w:rPr>
                <w:color w:val="000000"/>
                <w:sz w:val="16"/>
                <w:szCs w:val="16"/>
              </w:rPr>
              <w:t>3</w:t>
            </w:r>
          </w:p>
        </w:tc>
        <w:tc>
          <w:tcPr>
            <w:tcW w:w="1563" w:type="dxa"/>
            <w:vAlign w:val="center"/>
          </w:tcPr>
          <w:p w:rsidR="006B2562" w:rsidRDefault="006B2562" w:rsidP="00773192">
            <w:pPr>
              <w:jc w:val="center"/>
              <w:rPr>
                <w:color w:val="000000"/>
                <w:sz w:val="16"/>
                <w:szCs w:val="16"/>
              </w:rPr>
            </w:pPr>
            <w:r>
              <w:rPr>
                <w:color w:val="000000"/>
                <w:sz w:val="16"/>
                <w:szCs w:val="16"/>
              </w:rPr>
              <w:t>п.Коксовый, ул.Лермонтова 2</w:t>
            </w:r>
          </w:p>
        </w:tc>
        <w:tc>
          <w:tcPr>
            <w:tcW w:w="788" w:type="dxa"/>
            <w:noWrap/>
          </w:tcPr>
          <w:p w:rsidR="006B2562" w:rsidRPr="006B1153" w:rsidRDefault="006B2562" w:rsidP="00773192">
            <w:pPr>
              <w:spacing w:line="232" w:lineRule="auto"/>
              <w:jc w:val="center"/>
              <w:rPr>
                <w:sz w:val="16"/>
                <w:szCs w:val="16"/>
              </w:rPr>
            </w:pPr>
            <w:r w:rsidRPr="006B1153">
              <w:rPr>
                <w:sz w:val="16"/>
                <w:szCs w:val="16"/>
              </w:rPr>
              <w:t>364</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25.08.2011</w:t>
            </w:r>
          </w:p>
        </w:tc>
        <w:tc>
          <w:tcPr>
            <w:tcW w:w="871"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IV,  2015</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IV,  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23</w:t>
            </w:r>
          </w:p>
        </w:tc>
        <w:tc>
          <w:tcPr>
            <w:tcW w:w="717" w:type="dxa"/>
            <w:noWrap/>
          </w:tcPr>
          <w:p w:rsidR="006B2562" w:rsidRPr="006B1153" w:rsidRDefault="006B2562" w:rsidP="00773192">
            <w:pPr>
              <w:spacing w:line="232" w:lineRule="auto"/>
              <w:jc w:val="center"/>
              <w:rPr>
                <w:sz w:val="16"/>
                <w:szCs w:val="16"/>
              </w:rPr>
            </w:pPr>
            <w:r w:rsidRPr="006B1153">
              <w:rPr>
                <w:sz w:val="16"/>
                <w:szCs w:val="16"/>
              </w:rPr>
              <w:t>5</w:t>
            </w:r>
          </w:p>
        </w:tc>
        <w:tc>
          <w:tcPr>
            <w:tcW w:w="948" w:type="dxa"/>
            <w:noWrap/>
          </w:tcPr>
          <w:p w:rsidR="006B2562" w:rsidRPr="006B1153" w:rsidRDefault="006B2562" w:rsidP="00773192">
            <w:pPr>
              <w:spacing w:line="232" w:lineRule="auto"/>
              <w:jc w:val="center"/>
              <w:rPr>
                <w:sz w:val="16"/>
                <w:szCs w:val="16"/>
              </w:rPr>
            </w:pPr>
            <w:r w:rsidRPr="006B1153">
              <w:rPr>
                <w:sz w:val="16"/>
                <w:szCs w:val="16"/>
              </w:rPr>
              <w:t>210,80</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61,00</w:t>
            </w:r>
          </w:p>
        </w:tc>
        <w:tc>
          <w:tcPr>
            <w:tcW w:w="716" w:type="dxa"/>
            <w:noWrap/>
          </w:tcPr>
          <w:p w:rsidR="006B2562" w:rsidRPr="006B1153" w:rsidRDefault="006B2562" w:rsidP="00773192">
            <w:pPr>
              <w:spacing w:line="232" w:lineRule="auto"/>
              <w:jc w:val="center"/>
              <w:rPr>
                <w:sz w:val="16"/>
                <w:szCs w:val="16"/>
              </w:rPr>
            </w:pPr>
            <w:r w:rsidRPr="006B1153">
              <w:rPr>
                <w:sz w:val="16"/>
                <w:szCs w:val="16"/>
              </w:rPr>
              <w:t>18,90</w:t>
            </w:r>
          </w:p>
        </w:tc>
        <w:tc>
          <w:tcPr>
            <w:tcW w:w="794" w:type="dxa"/>
            <w:noWrap/>
          </w:tcPr>
          <w:p w:rsidR="006B2562" w:rsidRPr="006B1153" w:rsidRDefault="006B2562" w:rsidP="00773192">
            <w:pPr>
              <w:spacing w:line="232" w:lineRule="auto"/>
              <w:jc w:val="center"/>
              <w:rPr>
                <w:sz w:val="16"/>
                <w:szCs w:val="16"/>
              </w:rPr>
            </w:pPr>
            <w:r w:rsidRPr="006B1153">
              <w:rPr>
                <w:sz w:val="16"/>
                <w:szCs w:val="16"/>
              </w:rPr>
              <w:t>42,10</w:t>
            </w:r>
          </w:p>
        </w:tc>
        <w:tc>
          <w:tcPr>
            <w:tcW w:w="795" w:type="dxa"/>
            <w:noWrap/>
          </w:tcPr>
          <w:p w:rsidR="006B2562" w:rsidRPr="006B1153" w:rsidRDefault="006B2562" w:rsidP="00773192">
            <w:pPr>
              <w:spacing w:line="232" w:lineRule="auto"/>
              <w:jc w:val="center"/>
              <w:rPr>
                <w:sz w:val="16"/>
                <w:szCs w:val="16"/>
              </w:rPr>
            </w:pPr>
            <w:r w:rsidRPr="006B1153">
              <w:rPr>
                <w:sz w:val="16"/>
                <w:szCs w:val="16"/>
              </w:rPr>
              <w:t>2 685 247,20</w:t>
            </w:r>
          </w:p>
        </w:tc>
        <w:tc>
          <w:tcPr>
            <w:tcW w:w="871" w:type="dxa"/>
            <w:noWrap/>
          </w:tcPr>
          <w:p w:rsidR="006B2562" w:rsidRPr="006B1153" w:rsidRDefault="006B2562" w:rsidP="00773192">
            <w:pPr>
              <w:spacing w:line="232" w:lineRule="auto"/>
              <w:jc w:val="center"/>
              <w:rPr>
                <w:sz w:val="16"/>
                <w:szCs w:val="16"/>
              </w:rPr>
            </w:pPr>
            <w:r w:rsidRPr="006B1153">
              <w:rPr>
                <w:sz w:val="16"/>
                <w:szCs w:val="16"/>
              </w:rPr>
              <w:t>2 524 132,37</w:t>
            </w:r>
          </w:p>
        </w:tc>
        <w:tc>
          <w:tcPr>
            <w:tcW w:w="1010" w:type="dxa"/>
            <w:noWrap/>
          </w:tcPr>
          <w:p w:rsidR="006B2562" w:rsidRPr="006B1153" w:rsidRDefault="006B2562" w:rsidP="00773192">
            <w:pPr>
              <w:spacing w:line="232" w:lineRule="auto"/>
              <w:jc w:val="center"/>
              <w:rPr>
                <w:sz w:val="16"/>
                <w:szCs w:val="16"/>
              </w:rPr>
            </w:pPr>
            <w:r w:rsidRPr="006B1153">
              <w:rPr>
                <w:sz w:val="16"/>
                <w:szCs w:val="16"/>
              </w:rPr>
              <w:t>161 114,83</w:t>
            </w:r>
          </w:p>
        </w:tc>
      </w:tr>
      <w:tr w:rsidR="006B2562" w:rsidRPr="000A7DC5" w:rsidTr="00773192">
        <w:tblPrEx>
          <w:tblCellMar>
            <w:left w:w="108" w:type="dxa"/>
            <w:right w:w="108" w:type="dxa"/>
          </w:tblCellMar>
        </w:tblPrEx>
        <w:tc>
          <w:tcPr>
            <w:tcW w:w="2061" w:type="dxa"/>
            <w:gridSpan w:val="4"/>
            <w:noWrap/>
            <w:vAlign w:val="center"/>
          </w:tcPr>
          <w:p w:rsidR="006B2562" w:rsidRPr="00072B87" w:rsidRDefault="006B2562" w:rsidP="00773192">
            <w:pPr>
              <w:jc w:val="center"/>
              <w:rPr>
                <w:kern w:val="2"/>
                <w:sz w:val="16"/>
                <w:szCs w:val="16"/>
              </w:rPr>
            </w:pPr>
            <w:r w:rsidRPr="00072B87">
              <w:rPr>
                <w:kern w:val="2"/>
                <w:sz w:val="16"/>
                <w:szCs w:val="16"/>
              </w:rPr>
              <w:lastRenderedPageBreak/>
              <w:t xml:space="preserve">Итого по </w:t>
            </w:r>
            <w:r>
              <w:rPr>
                <w:kern w:val="2"/>
                <w:sz w:val="16"/>
                <w:szCs w:val="16"/>
              </w:rPr>
              <w:t>Коксовскому</w:t>
            </w:r>
            <w:r w:rsidRPr="00072B87">
              <w:rPr>
                <w:kern w:val="2"/>
                <w:sz w:val="16"/>
                <w:szCs w:val="16"/>
              </w:rPr>
              <w:t xml:space="preserve"> сельскому поселению: </w:t>
            </w:r>
            <w:r>
              <w:rPr>
                <w:kern w:val="2"/>
                <w:sz w:val="16"/>
                <w:szCs w:val="16"/>
              </w:rPr>
              <w:t>3</w:t>
            </w:r>
          </w:p>
        </w:tc>
        <w:tc>
          <w:tcPr>
            <w:tcW w:w="788" w:type="dxa"/>
            <w:noWrap/>
            <w:vAlign w:val="center"/>
          </w:tcPr>
          <w:p w:rsidR="006B2562" w:rsidRPr="00072B87" w:rsidRDefault="006B2562" w:rsidP="00773192">
            <w:pPr>
              <w:jc w:val="center"/>
              <w:rPr>
                <w:sz w:val="16"/>
                <w:szCs w:val="16"/>
              </w:rPr>
            </w:pPr>
            <w:r w:rsidRPr="00072B87">
              <w:rPr>
                <w:sz w:val="16"/>
                <w:szCs w:val="16"/>
              </w:rPr>
              <w:sym w:font="Symbol" w:char="F02D"/>
            </w:r>
          </w:p>
        </w:tc>
        <w:tc>
          <w:tcPr>
            <w:tcW w:w="720" w:type="dxa"/>
            <w:gridSpan w:val="2"/>
            <w:noWrap/>
            <w:vAlign w:val="center"/>
          </w:tcPr>
          <w:p w:rsidR="006B2562" w:rsidRPr="00072B87" w:rsidRDefault="006B2562" w:rsidP="00773192">
            <w:pPr>
              <w:jc w:val="center"/>
              <w:rPr>
                <w:sz w:val="16"/>
                <w:szCs w:val="16"/>
              </w:rPr>
            </w:pPr>
            <w:r w:rsidRPr="00072B87">
              <w:rPr>
                <w:sz w:val="16"/>
                <w:szCs w:val="16"/>
              </w:rPr>
              <w:sym w:font="Symbol" w:char="F02D"/>
            </w:r>
          </w:p>
        </w:tc>
        <w:tc>
          <w:tcPr>
            <w:tcW w:w="871" w:type="dxa"/>
            <w:noWrap/>
            <w:vAlign w:val="center"/>
          </w:tcPr>
          <w:p w:rsidR="006B2562" w:rsidRPr="00072B87" w:rsidRDefault="006B2562" w:rsidP="00773192">
            <w:pPr>
              <w:jc w:val="center"/>
              <w:rPr>
                <w:sz w:val="16"/>
                <w:szCs w:val="16"/>
              </w:rPr>
            </w:pPr>
            <w:r w:rsidRPr="00072B87">
              <w:rPr>
                <w:sz w:val="16"/>
                <w:szCs w:val="16"/>
              </w:rPr>
              <w:sym w:font="Symbol" w:char="F02D"/>
            </w:r>
          </w:p>
        </w:tc>
        <w:tc>
          <w:tcPr>
            <w:tcW w:w="794" w:type="dxa"/>
            <w:noWrap/>
            <w:vAlign w:val="center"/>
          </w:tcPr>
          <w:p w:rsidR="006B2562" w:rsidRPr="00072B87" w:rsidRDefault="006B2562" w:rsidP="00773192">
            <w:pPr>
              <w:jc w:val="center"/>
              <w:rPr>
                <w:sz w:val="16"/>
                <w:szCs w:val="16"/>
              </w:rPr>
            </w:pPr>
            <w:r w:rsidRPr="00072B87">
              <w:rPr>
                <w:sz w:val="16"/>
                <w:szCs w:val="16"/>
              </w:rPr>
              <w:sym w:font="Symbol" w:char="F02D"/>
            </w:r>
          </w:p>
        </w:tc>
        <w:tc>
          <w:tcPr>
            <w:tcW w:w="716" w:type="dxa"/>
            <w:noWrap/>
          </w:tcPr>
          <w:p w:rsidR="006B2562" w:rsidRPr="006B1153" w:rsidRDefault="006B2562" w:rsidP="00773192">
            <w:pPr>
              <w:spacing w:line="232" w:lineRule="auto"/>
              <w:jc w:val="center"/>
              <w:rPr>
                <w:bCs/>
                <w:sz w:val="16"/>
                <w:szCs w:val="16"/>
              </w:rPr>
            </w:pPr>
            <w:r w:rsidRPr="006B1153">
              <w:rPr>
                <w:bCs/>
                <w:sz w:val="16"/>
                <w:szCs w:val="16"/>
              </w:rPr>
              <w:t>62</w:t>
            </w:r>
          </w:p>
        </w:tc>
        <w:tc>
          <w:tcPr>
            <w:tcW w:w="717" w:type="dxa"/>
            <w:noWrap/>
          </w:tcPr>
          <w:p w:rsidR="006B2562" w:rsidRPr="006B1153" w:rsidRDefault="006B2562" w:rsidP="00773192">
            <w:pPr>
              <w:spacing w:line="232" w:lineRule="auto"/>
              <w:jc w:val="center"/>
              <w:rPr>
                <w:bCs/>
                <w:sz w:val="16"/>
                <w:szCs w:val="16"/>
              </w:rPr>
            </w:pPr>
            <w:r w:rsidRPr="006B1153">
              <w:rPr>
                <w:bCs/>
                <w:sz w:val="16"/>
                <w:szCs w:val="16"/>
              </w:rPr>
              <w:t>18</w:t>
            </w:r>
          </w:p>
        </w:tc>
        <w:tc>
          <w:tcPr>
            <w:tcW w:w="948" w:type="dxa"/>
            <w:noWrap/>
          </w:tcPr>
          <w:p w:rsidR="006B2562" w:rsidRPr="006B1153" w:rsidRDefault="006B2562" w:rsidP="00773192">
            <w:pPr>
              <w:spacing w:line="232" w:lineRule="auto"/>
              <w:jc w:val="center"/>
              <w:rPr>
                <w:bCs/>
                <w:sz w:val="16"/>
                <w:szCs w:val="16"/>
              </w:rPr>
            </w:pPr>
            <w:r w:rsidRPr="006B1153">
              <w:rPr>
                <w:bCs/>
                <w:sz w:val="16"/>
                <w:szCs w:val="16"/>
              </w:rPr>
              <w:t>699,60</w:t>
            </w:r>
          </w:p>
        </w:tc>
        <w:tc>
          <w:tcPr>
            <w:tcW w:w="716" w:type="dxa"/>
            <w:noWrap/>
          </w:tcPr>
          <w:p w:rsidR="006B2562" w:rsidRPr="006B1153" w:rsidRDefault="006B2562" w:rsidP="00773192">
            <w:pPr>
              <w:spacing w:line="232" w:lineRule="auto"/>
              <w:jc w:val="center"/>
              <w:rPr>
                <w:bCs/>
                <w:sz w:val="16"/>
                <w:szCs w:val="16"/>
              </w:rPr>
            </w:pPr>
            <w:r w:rsidRPr="006B1153">
              <w:rPr>
                <w:bCs/>
                <w:sz w:val="16"/>
                <w:szCs w:val="16"/>
              </w:rPr>
              <w:t>9</w:t>
            </w:r>
          </w:p>
        </w:tc>
        <w:tc>
          <w:tcPr>
            <w:tcW w:w="716" w:type="dxa"/>
            <w:noWrap/>
          </w:tcPr>
          <w:p w:rsidR="006B2562" w:rsidRPr="006B1153" w:rsidRDefault="006B2562" w:rsidP="00773192">
            <w:pPr>
              <w:spacing w:line="232" w:lineRule="auto"/>
              <w:jc w:val="center"/>
              <w:rPr>
                <w:bCs/>
                <w:sz w:val="16"/>
                <w:szCs w:val="16"/>
              </w:rPr>
            </w:pPr>
            <w:r w:rsidRPr="006B1153">
              <w:rPr>
                <w:bCs/>
                <w:sz w:val="16"/>
                <w:szCs w:val="16"/>
              </w:rPr>
              <w:t>7</w:t>
            </w:r>
          </w:p>
        </w:tc>
        <w:tc>
          <w:tcPr>
            <w:tcW w:w="717" w:type="dxa"/>
            <w:noWrap/>
          </w:tcPr>
          <w:p w:rsidR="006B2562" w:rsidRPr="006B1153" w:rsidRDefault="006B2562" w:rsidP="00773192">
            <w:pPr>
              <w:spacing w:line="232" w:lineRule="auto"/>
              <w:jc w:val="center"/>
              <w:rPr>
                <w:bCs/>
                <w:sz w:val="16"/>
                <w:szCs w:val="16"/>
              </w:rPr>
            </w:pPr>
            <w:r w:rsidRPr="006B1153">
              <w:rPr>
                <w:bCs/>
                <w:sz w:val="16"/>
                <w:szCs w:val="16"/>
              </w:rPr>
              <w:t>2</w:t>
            </w:r>
          </w:p>
        </w:tc>
        <w:tc>
          <w:tcPr>
            <w:tcW w:w="716" w:type="dxa"/>
            <w:noWrap/>
          </w:tcPr>
          <w:p w:rsidR="006B2562" w:rsidRPr="006B1153" w:rsidRDefault="006B2562" w:rsidP="00773192">
            <w:pPr>
              <w:spacing w:line="232" w:lineRule="auto"/>
              <w:jc w:val="center"/>
              <w:rPr>
                <w:bCs/>
                <w:sz w:val="16"/>
                <w:szCs w:val="16"/>
              </w:rPr>
            </w:pPr>
            <w:r w:rsidRPr="006B1153">
              <w:rPr>
                <w:bCs/>
                <w:sz w:val="16"/>
                <w:szCs w:val="16"/>
              </w:rPr>
              <w:t>260,70</w:t>
            </w:r>
          </w:p>
        </w:tc>
        <w:tc>
          <w:tcPr>
            <w:tcW w:w="716" w:type="dxa"/>
            <w:noWrap/>
          </w:tcPr>
          <w:p w:rsidR="006B2562" w:rsidRPr="006B1153" w:rsidRDefault="006B2562" w:rsidP="00773192">
            <w:pPr>
              <w:spacing w:line="232" w:lineRule="auto"/>
              <w:jc w:val="center"/>
              <w:rPr>
                <w:bCs/>
                <w:sz w:val="16"/>
                <w:szCs w:val="16"/>
              </w:rPr>
            </w:pPr>
            <w:r w:rsidRPr="006B1153">
              <w:rPr>
                <w:bCs/>
                <w:sz w:val="16"/>
                <w:szCs w:val="16"/>
              </w:rPr>
              <w:t>188,30</w:t>
            </w:r>
          </w:p>
        </w:tc>
        <w:tc>
          <w:tcPr>
            <w:tcW w:w="794" w:type="dxa"/>
            <w:noWrap/>
          </w:tcPr>
          <w:p w:rsidR="006B2562" w:rsidRPr="006B1153" w:rsidRDefault="006B2562" w:rsidP="00773192">
            <w:pPr>
              <w:spacing w:line="232" w:lineRule="auto"/>
              <w:jc w:val="center"/>
              <w:rPr>
                <w:bCs/>
                <w:sz w:val="16"/>
                <w:szCs w:val="16"/>
              </w:rPr>
            </w:pPr>
            <w:r w:rsidRPr="006B1153">
              <w:rPr>
                <w:bCs/>
                <w:sz w:val="16"/>
                <w:szCs w:val="16"/>
              </w:rPr>
              <w:t>72,40</w:t>
            </w:r>
          </w:p>
        </w:tc>
        <w:tc>
          <w:tcPr>
            <w:tcW w:w="795" w:type="dxa"/>
            <w:noWrap/>
          </w:tcPr>
          <w:p w:rsidR="006B2562" w:rsidRPr="006B1153" w:rsidRDefault="006B2562" w:rsidP="00773192">
            <w:pPr>
              <w:spacing w:line="232" w:lineRule="auto"/>
              <w:jc w:val="center"/>
              <w:rPr>
                <w:bCs/>
                <w:sz w:val="16"/>
                <w:szCs w:val="16"/>
              </w:rPr>
            </w:pPr>
            <w:r w:rsidRPr="006B1153">
              <w:rPr>
                <w:bCs/>
                <w:sz w:val="16"/>
                <w:szCs w:val="16"/>
              </w:rPr>
              <w:t>5 844 218,40</w:t>
            </w:r>
          </w:p>
        </w:tc>
        <w:tc>
          <w:tcPr>
            <w:tcW w:w="871" w:type="dxa"/>
            <w:noWrap/>
          </w:tcPr>
          <w:p w:rsidR="006B2562" w:rsidRPr="006B1153" w:rsidRDefault="006B2562" w:rsidP="00773192">
            <w:pPr>
              <w:spacing w:line="232" w:lineRule="auto"/>
              <w:jc w:val="center"/>
              <w:rPr>
                <w:bCs/>
                <w:sz w:val="16"/>
                <w:szCs w:val="16"/>
              </w:rPr>
            </w:pPr>
            <w:r w:rsidRPr="006B1153">
              <w:rPr>
                <w:bCs/>
                <w:sz w:val="16"/>
                <w:szCs w:val="16"/>
              </w:rPr>
              <w:t>5 493 565,29</w:t>
            </w:r>
          </w:p>
        </w:tc>
        <w:tc>
          <w:tcPr>
            <w:tcW w:w="1010" w:type="dxa"/>
            <w:noWrap/>
          </w:tcPr>
          <w:p w:rsidR="006B2562" w:rsidRPr="006B1153" w:rsidRDefault="006B2562" w:rsidP="00773192">
            <w:pPr>
              <w:spacing w:line="232" w:lineRule="auto"/>
              <w:jc w:val="center"/>
              <w:rPr>
                <w:bCs/>
                <w:sz w:val="16"/>
                <w:szCs w:val="16"/>
              </w:rPr>
            </w:pPr>
            <w:r w:rsidRPr="006B1153">
              <w:rPr>
                <w:bCs/>
                <w:sz w:val="16"/>
                <w:szCs w:val="16"/>
              </w:rPr>
              <w:t>350 653,11</w:t>
            </w:r>
          </w:p>
        </w:tc>
      </w:tr>
      <w:tr w:rsidR="006B2562" w:rsidRPr="00072B87" w:rsidTr="00773192">
        <w:tblPrEx>
          <w:tblCellMar>
            <w:left w:w="108" w:type="dxa"/>
            <w:right w:w="108" w:type="dxa"/>
          </w:tblCellMar>
        </w:tblPrEx>
        <w:tc>
          <w:tcPr>
            <w:tcW w:w="14666" w:type="dxa"/>
            <w:gridSpan w:val="21"/>
            <w:noWrap/>
            <w:vAlign w:val="center"/>
          </w:tcPr>
          <w:p w:rsidR="006B2562" w:rsidRPr="00072B87" w:rsidRDefault="006B2562" w:rsidP="00773192">
            <w:pPr>
              <w:jc w:val="center"/>
              <w:rPr>
                <w:kern w:val="2"/>
                <w:sz w:val="16"/>
                <w:szCs w:val="16"/>
              </w:rPr>
            </w:pPr>
            <w:r>
              <w:rPr>
                <w:kern w:val="2"/>
                <w:sz w:val="16"/>
                <w:szCs w:val="16"/>
              </w:rPr>
              <w:t>Синегорское сельское поселение</w:t>
            </w:r>
          </w:p>
        </w:tc>
      </w:tr>
      <w:tr w:rsidR="006B2562" w:rsidTr="00773192">
        <w:tblPrEx>
          <w:tblCellMar>
            <w:left w:w="108" w:type="dxa"/>
            <w:right w:w="108" w:type="dxa"/>
          </w:tblCellMar>
        </w:tblPrEx>
        <w:tc>
          <w:tcPr>
            <w:tcW w:w="483" w:type="dxa"/>
            <w:gridSpan w:val="2"/>
            <w:noWrap/>
            <w:vAlign w:val="center"/>
          </w:tcPr>
          <w:p w:rsidR="006B2562" w:rsidRDefault="006B2562" w:rsidP="00773192">
            <w:pPr>
              <w:jc w:val="center"/>
              <w:rPr>
                <w:color w:val="000000"/>
                <w:sz w:val="16"/>
                <w:szCs w:val="16"/>
              </w:rPr>
            </w:pPr>
            <w:r>
              <w:rPr>
                <w:color w:val="000000"/>
                <w:sz w:val="16"/>
                <w:szCs w:val="16"/>
              </w:rPr>
              <w:t>1</w:t>
            </w:r>
          </w:p>
        </w:tc>
        <w:tc>
          <w:tcPr>
            <w:tcW w:w="1578" w:type="dxa"/>
            <w:gridSpan w:val="2"/>
            <w:vAlign w:val="center"/>
          </w:tcPr>
          <w:p w:rsidR="006B2562" w:rsidRDefault="006B2562" w:rsidP="00773192">
            <w:pPr>
              <w:jc w:val="center"/>
              <w:rPr>
                <w:color w:val="000000"/>
                <w:sz w:val="16"/>
                <w:szCs w:val="16"/>
              </w:rPr>
            </w:pPr>
            <w:r>
              <w:rPr>
                <w:color w:val="000000"/>
                <w:sz w:val="16"/>
                <w:szCs w:val="16"/>
              </w:rPr>
              <w:t>п. Синегорский, ул. Кошевого, д. 1</w:t>
            </w:r>
          </w:p>
        </w:tc>
        <w:tc>
          <w:tcPr>
            <w:tcW w:w="788" w:type="dxa"/>
            <w:noWrap/>
          </w:tcPr>
          <w:p w:rsidR="006B2562" w:rsidRPr="006B1153" w:rsidRDefault="006B2562" w:rsidP="00773192">
            <w:pPr>
              <w:spacing w:line="232" w:lineRule="auto"/>
              <w:jc w:val="center"/>
              <w:rPr>
                <w:sz w:val="16"/>
                <w:szCs w:val="16"/>
              </w:rPr>
            </w:pPr>
            <w:r w:rsidRPr="006B1153">
              <w:rPr>
                <w:sz w:val="16"/>
                <w:szCs w:val="16"/>
              </w:rPr>
              <w:t>б/н</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20.12.2004</w:t>
            </w:r>
          </w:p>
        </w:tc>
        <w:tc>
          <w:tcPr>
            <w:tcW w:w="871" w:type="dxa"/>
            <w:noWrap/>
          </w:tcPr>
          <w:p w:rsidR="006B2562" w:rsidRPr="006B1153" w:rsidRDefault="006B2562" w:rsidP="00773192">
            <w:pPr>
              <w:spacing w:line="232" w:lineRule="auto"/>
              <w:jc w:val="center"/>
              <w:rPr>
                <w:spacing w:val="-20"/>
                <w:sz w:val="16"/>
                <w:szCs w:val="16"/>
              </w:rPr>
            </w:pPr>
            <w:r w:rsidRPr="006B1153">
              <w:rPr>
                <w:spacing w:val="-20"/>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z w:val="16"/>
                <w:szCs w:val="16"/>
              </w:rPr>
              <w:t>IV2017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8</w:t>
            </w:r>
          </w:p>
        </w:tc>
        <w:tc>
          <w:tcPr>
            <w:tcW w:w="717" w:type="dxa"/>
            <w:noWrap/>
          </w:tcPr>
          <w:p w:rsidR="006B2562" w:rsidRPr="006B1153" w:rsidRDefault="006B2562" w:rsidP="00773192">
            <w:pPr>
              <w:spacing w:line="232" w:lineRule="auto"/>
              <w:jc w:val="center"/>
              <w:rPr>
                <w:sz w:val="16"/>
                <w:szCs w:val="16"/>
              </w:rPr>
            </w:pPr>
            <w:r w:rsidRPr="006B1153">
              <w:rPr>
                <w:sz w:val="16"/>
                <w:szCs w:val="16"/>
              </w:rPr>
              <w:t>1</w:t>
            </w:r>
          </w:p>
        </w:tc>
        <w:tc>
          <w:tcPr>
            <w:tcW w:w="948" w:type="dxa"/>
            <w:noWrap/>
          </w:tcPr>
          <w:p w:rsidR="006B2562" w:rsidRPr="006B1153" w:rsidRDefault="006B2562" w:rsidP="00773192">
            <w:pPr>
              <w:spacing w:line="232" w:lineRule="auto"/>
              <w:jc w:val="center"/>
              <w:rPr>
                <w:sz w:val="16"/>
                <w:szCs w:val="16"/>
              </w:rPr>
            </w:pPr>
            <w:r w:rsidRPr="006B1153">
              <w:rPr>
                <w:sz w:val="16"/>
                <w:szCs w:val="16"/>
              </w:rPr>
              <w:t>548,10</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6" w:type="dxa"/>
            <w:noWrap/>
          </w:tcPr>
          <w:p w:rsidR="006B2562" w:rsidRPr="006B1153" w:rsidRDefault="006B2562" w:rsidP="00773192">
            <w:pPr>
              <w:spacing w:line="232" w:lineRule="auto"/>
              <w:jc w:val="center"/>
              <w:rPr>
                <w:sz w:val="16"/>
                <w:szCs w:val="16"/>
              </w:rPr>
            </w:pPr>
            <w:r w:rsidRPr="006B1153">
              <w:rPr>
                <w:sz w:val="16"/>
                <w:szCs w:val="16"/>
              </w:rPr>
              <w:t>1</w:t>
            </w:r>
          </w:p>
        </w:tc>
        <w:tc>
          <w:tcPr>
            <w:tcW w:w="717"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6" w:type="dxa"/>
            <w:noWrap/>
          </w:tcPr>
          <w:p w:rsidR="006B2562" w:rsidRPr="006B1153" w:rsidRDefault="006B2562" w:rsidP="00773192">
            <w:pPr>
              <w:spacing w:line="232" w:lineRule="auto"/>
              <w:jc w:val="center"/>
              <w:rPr>
                <w:sz w:val="16"/>
                <w:szCs w:val="16"/>
              </w:rPr>
            </w:pPr>
            <w:r w:rsidRPr="006B1153">
              <w:rPr>
                <w:sz w:val="16"/>
                <w:szCs w:val="16"/>
              </w:rPr>
              <w:t>19,70</w:t>
            </w:r>
          </w:p>
        </w:tc>
        <w:tc>
          <w:tcPr>
            <w:tcW w:w="716" w:type="dxa"/>
            <w:noWrap/>
          </w:tcPr>
          <w:p w:rsidR="006B2562" w:rsidRPr="006B1153" w:rsidRDefault="006B2562" w:rsidP="00773192">
            <w:pPr>
              <w:spacing w:line="232" w:lineRule="auto"/>
              <w:jc w:val="center"/>
              <w:rPr>
                <w:sz w:val="16"/>
                <w:szCs w:val="16"/>
              </w:rPr>
            </w:pPr>
            <w:r w:rsidRPr="006B1153">
              <w:rPr>
                <w:sz w:val="16"/>
                <w:szCs w:val="16"/>
              </w:rPr>
              <w:t>19,70</w:t>
            </w:r>
          </w:p>
        </w:tc>
        <w:tc>
          <w:tcPr>
            <w:tcW w:w="794"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5" w:type="dxa"/>
            <w:noWrap/>
          </w:tcPr>
          <w:p w:rsidR="006B2562" w:rsidRPr="006B1153" w:rsidRDefault="006B2562" w:rsidP="00773192">
            <w:pPr>
              <w:spacing w:line="232" w:lineRule="auto"/>
              <w:jc w:val="center"/>
              <w:rPr>
                <w:sz w:val="16"/>
                <w:szCs w:val="16"/>
              </w:rPr>
            </w:pPr>
            <w:r w:rsidRPr="006B1153">
              <w:rPr>
                <w:sz w:val="16"/>
                <w:szCs w:val="16"/>
              </w:rPr>
              <w:t>350 500,00</w:t>
            </w:r>
          </w:p>
        </w:tc>
        <w:tc>
          <w:tcPr>
            <w:tcW w:w="871" w:type="dxa"/>
            <w:noWrap/>
          </w:tcPr>
          <w:p w:rsidR="006B2562" w:rsidRPr="006B1153" w:rsidRDefault="006B2562" w:rsidP="00773192">
            <w:pPr>
              <w:spacing w:line="232" w:lineRule="auto"/>
              <w:jc w:val="center"/>
              <w:rPr>
                <w:sz w:val="16"/>
                <w:szCs w:val="16"/>
              </w:rPr>
            </w:pPr>
            <w:r w:rsidRPr="006B1153">
              <w:rPr>
                <w:sz w:val="16"/>
                <w:szCs w:val="16"/>
              </w:rPr>
              <w:t>329 470,00</w:t>
            </w:r>
          </w:p>
        </w:tc>
        <w:tc>
          <w:tcPr>
            <w:tcW w:w="1010" w:type="dxa"/>
            <w:noWrap/>
          </w:tcPr>
          <w:p w:rsidR="006B2562" w:rsidRPr="006B1153" w:rsidRDefault="006B2562" w:rsidP="00773192">
            <w:pPr>
              <w:spacing w:line="232" w:lineRule="auto"/>
              <w:jc w:val="center"/>
              <w:rPr>
                <w:sz w:val="16"/>
                <w:szCs w:val="16"/>
              </w:rPr>
            </w:pPr>
            <w:r w:rsidRPr="006B1153">
              <w:rPr>
                <w:sz w:val="16"/>
                <w:szCs w:val="16"/>
              </w:rPr>
              <w:t>21 030,00</w:t>
            </w:r>
          </w:p>
        </w:tc>
      </w:tr>
      <w:tr w:rsidR="006B2562" w:rsidTr="00773192">
        <w:tblPrEx>
          <w:tblCellMar>
            <w:left w:w="108" w:type="dxa"/>
            <w:right w:w="108" w:type="dxa"/>
          </w:tblCellMar>
        </w:tblPrEx>
        <w:tc>
          <w:tcPr>
            <w:tcW w:w="483" w:type="dxa"/>
            <w:gridSpan w:val="2"/>
            <w:noWrap/>
            <w:vAlign w:val="center"/>
          </w:tcPr>
          <w:p w:rsidR="006B2562" w:rsidRDefault="006B2562" w:rsidP="00773192">
            <w:pPr>
              <w:jc w:val="center"/>
              <w:rPr>
                <w:color w:val="000000"/>
                <w:sz w:val="16"/>
                <w:szCs w:val="16"/>
              </w:rPr>
            </w:pPr>
            <w:r>
              <w:rPr>
                <w:color w:val="000000"/>
                <w:sz w:val="16"/>
                <w:szCs w:val="16"/>
              </w:rPr>
              <w:t>2</w:t>
            </w:r>
          </w:p>
        </w:tc>
        <w:tc>
          <w:tcPr>
            <w:tcW w:w="1578" w:type="dxa"/>
            <w:gridSpan w:val="2"/>
            <w:vAlign w:val="center"/>
          </w:tcPr>
          <w:p w:rsidR="006B2562" w:rsidRDefault="006B2562" w:rsidP="00773192">
            <w:pPr>
              <w:jc w:val="center"/>
              <w:rPr>
                <w:color w:val="000000"/>
                <w:sz w:val="16"/>
                <w:szCs w:val="16"/>
              </w:rPr>
            </w:pPr>
            <w:r>
              <w:rPr>
                <w:color w:val="000000"/>
                <w:sz w:val="16"/>
                <w:szCs w:val="16"/>
              </w:rPr>
              <w:t>п. Ясногорка, ул. Л. Толстого, д. 3</w:t>
            </w:r>
          </w:p>
        </w:tc>
        <w:tc>
          <w:tcPr>
            <w:tcW w:w="788" w:type="dxa"/>
            <w:noWrap/>
          </w:tcPr>
          <w:p w:rsidR="006B2562" w:rsidRPr="006B1153" w:rsidRDefault="006B2562" w:rsidP="00773192">
            <w:pPr>
              <w:spacing w:line="232" w:lineRule="auto"/>
              <w:jc w:val="center"/>
              <w:rPr>
                <w:sz w:val="16"/>
                <w:szCs w:val="16"/>
              </w:rPr>
            </w:pPr>
            <w:r w:rsidRPr="006B1153">
              <w:rPr>
                <w:sz w:val="16"/>
                <w:szCs w:val="16"/>
              </w:rPr>
              <w:t>16</w:t>
            </w:r>
          </w:p>
        </w:tc>
        <w:tc>
          <w:tcPr>
            <w:tcW w:w="720" w:type="dxa"/>
            <w:gridSpan w:val="2"/>
            <w:noWrap/>
          </w:tcPr>
          <w:p w:rsidR="006B2562" w:rsidRPr="006B1153" w:rsidRDefault="006B2562" w:rsidP="00773192">
            <w:pPr>
              <w:spacing w:line="232" w:lineRule="auto"/>
              <w:jc w:val="center"/>
              <w:rPr>
                <w:spacing w:val="-20"/>
                <w:sz w:val="16"/>
                <w:szCs w:val="16"/>
              </w:rPr>
            </w:pPr>
            <w:r w:rsidRPr="006B1153">
              <w:rPr>
                <w:spacing w:val="-20"/>
                <w:sz w:val="16"/>
                <w:szCs w:val="16"/>
              </w:rPr>
              <w:t>04.02.2008</w:t>
            </w:r>
          </w:p>
        </w:tc>
        <w:tc>
          <w:tcPr>
            <w:tcW w:w="871" w:type="dxa"/>
            <w:noWrap/>
          </w:tcPr>
          <w:p w:rsidR="006B2562" w:rsidRPr="006B1153" w:rsidRDefault="006B2562" w:rsidP="00773192">
            <w:pPr>
              <w:spacing w:line="232" w:lineRule="auto"/>
              <w:jc w:val="center"/>
              <w:rPr>
                <w:spacing w:val="-20"/>
                <w:sz w:val="16"/>
                <w:szCs w:val="16"/>
              </w:rPr>
            </w:pPr>
            <w:r w:rsidRPr="006B1153">
              <w:rPr>
                <w:spacing w:val="-20"/>
                <w:sz w:val="16"/>
                <w:szCs w:val="16"/>
              </w:rPr>
              <w:t>IV, 2015</w:t>
            </w:r>
          </w:p>
        </w:tc>
        <w:tc>
          <w:tcPr>
            <w:tcW w:w="794" w:type="dxa"/>
            <w:noWrap/>
          </w:tcPr>
          <w:p w:rsidR="006B2562" w:rsidRPr="006B1153" w:rsidRDefault="006B2562" w:rsidP="00773192">
            <w:pPr>
              <w:spacing w:line="232" w:lineRule="auto"/>
              <w:jc w:val="center"/>
              <w:rPr>
                <w:sz w:val="16"/>
                <w:szCs w:val="16"/>
              </w:rPr>
            </w:pPr>
            <w:r w:rsidRPr="006B1153">
              <w:rPr>
                <w:sz w:val="16"/>
                <w:szCs w:val="16"/>
              </w:rPr>
              <w:t>IV2017</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7" w:type="dxa"/>
            <w:noWrap/>
          </w:tcPr>
          <w:p w:rsidR="006B2562" w:rsidRPr="006B1153" w:rsidRDefault="006B2562" w:rsidP="00773192">
            <w:pPr>
              <w:spacing w:line="232" w:lineRule="auto"/>
              <w:jc w:val="center"/>
              <w:rPr>
                <w:sz w:val="16"/>
                <w:szCs w:val="16"/>
              </w:rPr>
            </w:pPr>
            <w:r w:rsidRPr="006B1153">
              <w:rPr>
                <w:sz w:val="16"/>
                <w:szCs w:val="16"/>
              </w:rPr>
              <w:t>2</w:t>
            </w:r>
          </w:p>
        </w:tc>
        <w:tc>
          <w:tcPr>
            <w:tcW w:w="948" w:type="dxa"/>
            <w:noWrap/>
          </w:tcPr>
          <w:p w:rsidR="006B2562" w:rsidRPr="006B1153" w:rsidRDefault="006B2562" w:rsidP="00773192">
            <w:pPr>
              <w:spacing w:line="232" w:lineRule="auto"/>
              <w:jc w:val="center"/>
              <w:rPr>
                <w:sz w:val="16"/>
                <w:szCs w:val="16"/>
              </w:rPr>
            </w:pPr>
            <w:r w:rsidRPr="006B1153">
              <w:rPr>
                <w:sz w:val="16"/>
                <w:szCs w:val="16"/>
              </w:rPr>
              <w:t>92,40</w:t>
            </w:r>
          </w:p>
        </w:tc>
        <w:tc>
          <w:tcPr>
            <w:tcW w:w="716" w:type="dxa"/>
            <w:noWrap/>
          </w:tcPr>
          <w:p w:rsidR="006B2562" w:rsidRPr="006B1153" w:rsidRDefault="006B2562" w:rsidP="00773192">
            <w:pPr>
              <w:spacing w:line="232" w:lineRule="auto"/>
              <w:jc w:val="center"/>
              <w:rPr>
                <w:sz w:val="16"/>
                <w:szCs w:val="16"/>
              </w:rPr>
            </w:pPr>
            <w:r w:rsidRPr="006B1153">
              <w:rPr>
                <w:sz w:val="16"/>
                <w:szCs w:val="16"/>
              </w:rPr>
              <w:t>2</w:t>
            </w:r>
          </w:p>
        </w:tc>
        <w:tc>
          <w:tcPr>
            <w:tcW w:w="716"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17" w:type="dxa"/>
            <w:noWrap/>
          </w:tcPr>
          <w:p w:rsidR="006B2562" w:rsidRPr="006B1153" w:rsidRDefault="006B2562" w:rsidP="00773192">
            <w:pPr>
              <w:spacing w:line="232" w:lineRule="auto"/>
              <w:jc w:val="center"/>
              <w:rPr>
                <w:sz w:val="16"/>
                <w:szCs w:val="16"/>
              </w:rPr>
            </w:pPr>
            <w:r w:rsidRPr="006B1153">
              <w:rPr>
                <w:sz w:val="16"/>
                <w:szCs w:val="16"/>
              </w:rPr>
              <w:t>2</w:t>
            </w:r>
          </w:p>
        </w:tc>
        <w:tc>
          <w:tcPr>
            <w:tcW w:w="716" w:type="dxa"/>
            <w:noWrap/>
          </w:tcPr>
          <w:p w:rsidR="006B2562" w:rsidRPr="006B1153" w:rsidRDefault="006B2562" w:rsidP="00773192">
            <w:pPr>
              <w:spacing w:line="232" w:lineRule="auto"/>
              <w:jc w:val="center"/>
              <w:rPr>
                <w:sz w:val="16"/>
                <w:szCs w:val="16"/>
              </w:rPr>
            </w:pPr>
            <w:r w:rsidRPr="006B1153">
              <w:rPr>
                <w:sz w:val="16"/>
                <w:szCs w:val="16"/>
              </w:rPr>
              <w:t>45,90</w:t>
            </w:r>
          </w:p>
        </w:tc>
        <w:tc>
          <w:tcPr>
            <w:tcW w:w="716" w:type="dxa"/>
            <w:noWrap/>
          </w:tcPr>
          <w:p w:rsidR="006B2562" w:rsidRPr="006B1153" w:rsidRDefault="006B2562" w:rsidP="00773192">
            <w:pPr>
              <w:spacing w:line="232" w:lineRule="auto"/>
              <w:jc w:val="center"/>
              <w:rPr>
                <w:spacing w:val="-20"/>
                <w:kern w:val="2"/>
                <w:sz w:val="16"/>
                <w:szCs w:val="16"/>
              </w:rPr>
            </w:pPr>
            <w:r w:rsidRPr="006B1153">
              <w:rPr>
                <w:spacing w:val="-20"/>
                <w:kern w:val="2"/>
                <w:sz w:val="16"/>
                <w:szCs w:val="16"/>
              </w:rPr>
              <w:t>–</w:t>
            </w:r>
          </w:p>
        </w:tc>
        <w:tc>
          <w:tcPr>
            <w:tcW w:w="794" w:type="dxa"/>
            <w:noWrap/>
          </w:tcPr>
          <w:p w:rsidR="006B2562" w:rsidRPr="006B1153" w:rsidRDefault="006B2562" w:rsidP="00773192">
            <w:pPr>
              <w:spacing w:line="232" w:lineRule="auto"/>
              <w:jc w:val="center"/>
              <w:rPr>
                <w:sz w:val="16"/>
                <w:szCs w:val="16"/>
              </w:rPr>
            </w:pPr>
            <w:r w:rsidRPr="006B1153">
              <w:rPr>
                <w:sz w:val="16"/>
                <w:szCs w:val="16"/>
              </w:rPr>
              <w:t>45,90</w:t>
            </w:r>
          </w:p>
        </w:tc>
        <w:tc>
          <w:tcPr>
            <w:tcW w:w="795" w:type="dxa"/>
            <w:noWrap/>
          </w:tcPr>
          <w:p w:rsidR="006B2562" w:rsidRPr="006B1153" w:rsidRDefault="006B2562" w:rsidP="00773192">
            <w:pPr>
              <w:spacing w:line="232" w:lineRule="auto"/>
              <w:jc w:val="center"/>
              <w:rPr>
                <w:sz w:val="16"/>
                <w:szCs w:val="16"/>
              </w:rPr>
            </w:pPr>
            <w:r w:rsidRPr="006B1153">
              <w:rPr>
                <w:sz w:val="16"/>
                <w:szCs w:val="16"/>
              </w:rPr>
              <w:t>2138400,00</w:t>
            </w:r>
          </w:p>
        </w:tc>
        <w:tc>
          <w:tcPr>
            <w:tcW w:w="871" w:type="dxa"/>
            <w:noWrap/>
          </w:tcPr>
          <w:p w:rsidR="006B2562" w:rsidRPr="006B1153" w:rsidRDefault="006B2562" w:rsidP="00773192">
            <w:pPr>
              <w:spacing w:line="232" w:lineRule="auto"/>
              <w:jc w:val="center"/>
              <w:rPr>
                <w:sz w:val="16"/>
                <w:szCs w:val="16"/>
              </w:rPr>
            </w:pPr>
            <w:r w:rsidRPr="006B1153">
              <w:rPr>
                <w:sz w:val="16"/>
                <w:szCs w:val="16"/>
              </w:rPr>
              <w:t>2 010 096,00</w:t>
            </w:r>
          </w:p>
        </w:tc>
        <w:tc>
          <w:tcPr>
            <w:tcW w:w="1010" w:type="dxa"/>
            <w:noWrap/>
          </w:tcPr>
          <w:p w:rsidR="006B2562" w:rsidRPr="006B1153" w:rsidRDefault="006B2562" w:rsidP="00773192">
            <w:pPr>
              <w:spacing w:line="232" w:lineRule="auto"/>
              <w:jc w:val="center"/>
              <w:rPr>
                <w:sz w:val="16"/>
                <w:szCs w:val="16"/>
              </w:rPr>
            </w:pPr>
            <w:r w:rsidRPr="006B1153">
              <w:rPr>
                <w:sz w:val="16"/>
                <w:szCs w:val="16"/>
              </w:rPr>
              <w:t>128 304,00</w:t>
            </w:r>
          </w:p>
        </w:tc>
      </w:tr>
      <w:tr w:rsidR="006B2562" w:rsidRPr="00895352" w:rsidTr="00773192">
        <w:tblPrEx>
          <w:tblCellMar>
            <w:left w:w="108" w:type="dxa"/>
            <w:right w:w="108" w:type="dxa"/>
          </w:tblCellMar>
        </w:tblPrEx>
        <w:tc>
          <w:tcPr>
            <w:tcW w:w="2061" w:type="dxa"/>
            <w:gridSpan w:val="4"/>
            <w:noWrap/>
            <w:vAlign w:val="center"/>
          </w:tcPr>
          <w:p w:rsidR="006B2562" w:rsidRPr="00072B87" w:rsidRDefault="006B2562" w:rsidP="00773192">
            <w:pPr>
              <w:jc w:val="center"/>
              <w:rPr>
                <w:sz w:val="16"/>
                <w:szCs w:val="16"/>
              </w:rPr>
            </w:pPr>
            <w:r w:rsidRPr="00072B87">
              <w:rPr>
                <w:sz w:val="16"/>
                <w:szCs w:val="16"/>
              </w:rPr>
              <w:t xml:space="preserve">Итого по </w:t>
            </w:r>
            <w:r>
              <w:rPr>
                <w:sz w:val="16"/>
                <w:szCs w:val="16"/>
              </w:rPr>
              <w:t>Синегорскому</w:t>
            </w:r>
            <w:r w:rsidRPr="00072B87">
              <w:rPr>
                <w:sz w:val="16"/>
                <w:szCs w:val="16"/>
              </w:rPr>
              <w:t xml:space="preserve"> </w:t>
            </w:r>
            <w:r>
              <w:rPr>
                <w:sz w:val="16"/>
                <w:szCs w:val="16"/>
              </w:rPr>
              <w:t xml:space="preserve">сельскому </w:t>
            </w:r>
            <w:r w:rsidRPr="00072B87">
              <w:rPr>
                <w:sz w:val="16"/>
                <w:szCs w:val="16"/>
              </w:rPr>
              <w:t xml:space="preserve">поселению: </w:t>
            </w:r>
            <w:r>
              <w:rPr>
                <w:sz w:val="16"/>
                <w:szCs w:val="16"/>
              </w:rPr>
              <w:t>2</w:t>
            </w:r>
          </w:p>
        </w:tc>
        <w:tc>
          <w:tcPr>
            <w:tcW w:w="788" w:type="dxa"/>
            <w:noWrap/>
            <w:vAlign w:val="center"/>
          </w:tcPr>
          <w:p w:rsidR="006B2562" w:rsidRPr="00072B87" w:rsidRDefault="006B2562" w:rsidP="00773192">
            <w:pPr>
              <w:spacing w:line="235" w:lineRule="auto"/>
              <w:jc w:val="center"/>
              <w:rPr>
                <w:sz w:val="14"/>
                <w:szCs w:val="14"/>
              </w:rPr>
            </w:pPr>
            <w:r w:rsidRPr="00072B87">
              <w:rPr>
                <w:sz w:val="14"/>
                <w:szCs w:val="14"/>
              </w:rPr>
              <w:sym w:font="Symbol" w:char="F0BE"/>
            </w:r>
          </w:p>
        </w:tc>
        <w:tc>
          <w:tcPr>
            <w:tcW w:w="720" w:type="dxa"/>
            <w:gridSpan w:val="2"/>
            <w:noWrap/>
            <w:vAlign w:val="center"/>
          </w:tcPr>
          <w:p w:rsidR="006B2562" w:rsidRPr="00072B87" w:rsidRDefault="006B2562" w:rsidP="00773192">
            <w:pPr>
              <w:spacing w:line="235" w:lineRule="auto"/>
              <w:jc w:val="center"/>
              <w:rPr>
                <w:sz w:val="14"/>
                <w:szCs w:val="14"/>
              </w:rPr>
            </w:pPr>
            <w:r w:rsidRPr="00072B87">
              <w:rPr>
                <w:sz w:val="14"/>
                <w:szCs w:val="14"/>
              </w:rPr>
              <w:sym w:font="Symbol" w:char="F0BE"/>
            </w:r>
          </w:p>
        </w:tc>
        <w:tc>
          <w:tcPr>
            <w:tcW w:w="871" w:type="dxa"/>
            <w:noWrap/>
            <w:vAlign w:val="center"/>
          </w:tcPr>
          <w:p w:rsidR="006B2562" w:rsidRPr="00072B87" w:rsidRDefault="006B2562" w:rsidP="00773192">
            <w:pPr>
              <w:spacing w:line="235" w:lineRule="auto"/>
              <w:jc w:val="center"/>
              <w:rPr>
                <w:sz w:val="14"/>
                <w:szCs w:val="14"/>
              </w:rPr>
            </w:pPr>
            <w:r w:rsidRPr="00072B87">
              <w:rPr>
                <w:sz w:val="14"/>
                <w:szCs w:val="14"/>
              </w:rPr>
              <w:sym w:font="Symbol" w:char="F0BE"/>
            </w:r>
          </w:p>
        </w:tc>
        <w:tc>
          <w:tcPr>
            <w:tcW w:w="794" w:type="dxa"/>
            <w:noWrap/>
            <w:vAlign w:val="center"/>
          </w:tcPr>
          <w:p w:rsidR="006B2562" w:rsidRPr="00072B87" w:rsidRDefault="006B2562" w:rsidP="00773192">
            <w:pPr>
              <w:spacing w:line="235" w:lineRule="auto"/>
              <w:jc w:val="center"/>
              <w:rPr>
                <w:sz w:val="14"/>
                <w:szCs w:val="14"/>
              </w:rPr>
            </w:pPr>
            <w:r w:rsidRPr="00072B87">
              <w:rPr>
                <w:sz w:val="14"/>
                <w:szCs w:val="14"/>
              </w:rPr>
              <w:sym w:font="Symbol" w:char="F0BE"/>
            </w:r>
          </w:p>
        </w:tc>
        <w:tc>
          <w:tcPr>
            <w:tcW w:w="716" w:type="dxa"/>
            <w:noWrap/>
          </w:tcPr>
          <w:p w:rsidR="006B2562" w:rsidRPr="006B1153" w:rsidRDefault="006B2562" w:rsidP="00773192">
            <w:pPr>
              <w:spacing w:line="232" w:lineRule="auto"/>
              <w:jc w:val="center"/>
              <w:rPr>
                <w:bCs/>
                <w:sz w:val="16"/>
                <w:szCs w:val="16"/>
              </w:rPr>
            </w:pPr>
            <w:r w:rsidRPr="006B1153">
              <w:rPr>
                <w:bCs/>
                <w:sz w:val="16"/>
                <w:szCs w:val="16"/>
              </w:rPr>
              <w:t>10</w:t>
            </w:r>
          </w:p>
        </w:tc>
        <w:tc>
          <w:tcPr>
            <w:tcW w:w="717" w:type="dxa"/>
            <w:noWrap/>
          </w:tcPr>
          <w:p w:rsidR="006B2562" w:rsidRPr="006B1153" w:rsidRDefault="006B2562" w:rsidP="00773192">
            <w:pPr>
              <w:spacing w:line="232" w:lineRule="auto"/>
              <w:jc w:val="center"/>
              <w:rPr>
                <w:bCs/>
                <w:sz w:val="16"/>
                <w:szCs w:val="16"/>
              </w:rPr>
            </w:pPr>
            <w:r w:rsidRPr="006B1153">
              <w:rPr>
                <w:bCs/>
                <w:sz w:val="16"/>
                <w:szCs w:val="16"/>
              </w:rPr>
              <w:t>3</w:t>
            </w:r>
          </w:p>
        </w:tc>
        <w:tc>
          <w:tcPr>
            <w:tcW w:w="948" w:type="dxa"/>
            <w:noWrap/>
          </w:tcPr>
          <w:p w:rsidR="006B2562" w:rsidRPr="006B1153" w:rsidRDefault="006B2562" w:rsidP="00773192">
            <w:pPr>
              <w:spacing w:line="232" w:lineRule="auto"/>
              <w:jc w:val="center"/>
              <w:rPr>
                <w:bCs/>
                <w:sz w:val="16"/>
                <w:szCs w:val="16"/>
              </w:rPr>
            </w:pPr>
            <w:r w:rsidRPr="006B1153">
              <w:rPr>
                <w:bCs/>
                <w:sz w:val="16"/>
                <w:szCs w:val="16"/>
              </w:rPr>
              <w:t>640,50</w:t>
            </w:r>
          </w:p>
        </w:tc>
        <w:tc>
          <w:tcPr>
            <w:tcW w:w="716" w:type="dxa"/>
            <w:noWrap/>
          </w:tcPr>
          <w:p w:rsidR="006B2562" w:rsidRPr="006B1153" w:rsidRDefault="006B2562" w:rsidP="00773192">
            <w:pPr>
              <w:spacing w:line="232" w:lineRule="auto"/>
              <w:jc w:val="center"/>
              <w:rPr>
                <w:bCs/>
                <w:sz w:val="16"/>
                <w:szCs w:val="16"/>
              </w:rPr>
            </w:pPr>
            <w:r w:rsidRPr="006B1153">
              <w:rPr>
                <w:bCs/>
                <w:sz w:val="16"/>
                <w:szCs w:val="16"/>
              </w:rPr>
              <w:t>3</w:t>
            </w:r>
          </w:p>
        </w:tc>
        <w:tc>
          <w:tcPr>
            <w:tcW w:w="716" w:type="dxa"/>
            <w:noWrap/>
          </w:tcPr>
          <w:p w:rsidR="006B2562" w:rsidRPr="006B1153" w:rsidRDefault="006B2562" w:rsidP="00773192">
            <w:pPr>
              <w:spacing w:line="232" w:lineRule="auto"/>
              <w:jc w:val="center"/>
              <w:rPr>
                <w:bCs/>
                <w:sz w:val="16"/>
                <w:szCs w:val="16"/>
              </w:rPr>
            </w:pPr>
            <w:r w:rsidRPr="006B1153">
              <w:rPr>
                <w:bCs/>
                <w:sz w:val="16"/>
                <w:szCs w:val="16"/>
              </w:rPr>
              <w:t>1</w:t>
            </w:r>
          </w:p>
        </w:tc>
        <w:tc>
          <w:tcPr>
            <w:tcW w:w="717" w:type="dxa"/>
            <w:noWrap/>
          </w:tcPr>
          <w:p w:rsidR="006B2562" w:rsidRPr="006B1153" w:rsidRDefault="006B2562" w:rsidP="00773192">
            <w:pPr>
              <w:spacing w:line="232" w:lineRule="auto"/>
              <w:jc w:val="center"/>
              <w:rPr>
                <w:bCs/>
                <w:sz w:val="16"/>
                <w:szCs w:val="16"/>
              </w:rPr>
            </w:pPr>
            <w:r w:rsidRPr="006B1153">
              <w:rPr>
                <w:bCs/>
                <w:sz w:val="16"/>
                <w:szCs w:val="16"/>
              </w:rPr>
              <w:t>2</w:t>
            </w:r>
          </w:p>
        </w:tc>
        <w:tc>
          <w:tcPr>
            <w:tcW w:w="716" w:type="dxa"/>
            <w:noWrap/>
          </w:tcPr>
          <w:p w:rsidR="006B2562" w:rsidRPr="006B1153" w:rsidRDefault="006B2562" w:rsidP="00773192">
            <w:pPr>
              <w:spacing w:line="232" w:lineRule="auto"/>
              <w:jc w:val="center"/>
              <w:rPr>
                <w:bCs/>
                <w:sz w:val="16"/>
                <w:szCs w:val="16"/>
              </w:rPr>
            </w:pPr>
            <w:r w:rsidRPr="006B1153">
              <w:rPr>
                <w:bCs/>
                <w:sz w:val="16"/>
                <w:szCs w:val="16"/>
              </w:rPr>
              <w:t>65,60</w:t>
            </w:r>
          </w:p>
        </w:tc>
        <w:tc>
          <w:tcPr>
            <w:tcW w:w="716" w:type="dxa"/>
            <w:noWrap/>
          </w:tcPr>
          <w:p w:rsidR="006B2562" w:rsidRPr="006B1153" w:rsidRDefault="006B2562" w:rsidP="00773192">
            <w:pPr>
              <w:spacing w:line="232" w:lineRule="auto"/>
              <w:jc w:val="center"/>
              <w:rPr>
                <w:bCs/>
                <w:sz w:val="16"/>
                <w:szCs w:val="16"/>
              </w:rPr>
            </w:pPr>
            <w:r w:rsidRPr="006B1153">
              <w:rPr>
                <w:bCs/>
                <w:sz w:val="16"/>
                <w:szCs w:val="16"/>
              </w:rPr>
              <w:t>19,70</w:t>
            </w:r>
          </w:p>
        </w:tc>
        <w:tc>
          <w:tcPr>
            <w:tcW w:w="794" w:type="dxa"/>
            <w:noWrap/>
          </w:tcPr>
          <w:p w:rsidR="006B2562" w:rsidRPr="006B1153" w:rsidRDefault="006B2562" w:rsidP="00773192">
            <w:pPr>
              <w:spacing w:line="232" w:lineRule="auto"/>
              <w:jc w:val="center"/>
              <w:rPr>
                <w:bCs/>
                <w:sz w:val="16"/>
                <w:szCs w:val="16"/>
              </w:rPr>
            </w:pPr>
            <w:r w:rsidRPr="006B1153">
              <w:rPr>
                <w:bCs/>
                <w:sz w:val="16"/>
                <w:szCs w:val="16"/>
              </w:rPr>
              <w:t>45,90</w:t>
            </w:r>
          </w:p>
        </w:tc>
        <w:tc>
          <w:tcPr>
            <w:tcW w:w="795" w:type="dxa"/>
            <w:noWrap/>
          </w:tcPr>
          <w:p w:rsidR="006B2562" w:rsidRPr="006B1153" w:rsidRDefault="006B2562" w:rsidP="00773192">
            <w:pPr>
              <w:spacing w:line="232" w:lineRule="auto"/>
              <w:jc w:val="center"/>
              <w:rPr>
                <w:bCs/>
                <w:sz w:val="16"/>
                <w:szCs w:val="16"/>
              </w:rPr>
            </w:pPr>
            <w:r w:rsidRPr="006B1153">
              <w:rPr>
                <w:bCs/>
                <w:sz w:val="16"/>
                <w:szCs w:val="16"/>
              </w:rPr>
              <w:t>2 488 900,00</w:t>
            </w:r>
          </w:p>
        </w:tc>
        <w:tc>
          <w:tcPr>
            <w:tcW w:w="871" w:type="dxa"/>
            <w:noWrap/>
          </w:tcPr>
          <w:p w:rsidR="006B2562" w:rsidRPr="006B1153" w:rsidRDefault="006B2562" w:rsidP="00773192">
            <w:pPr>
              <w:spacing w:line="232" w:lineRule="auto"/>
              <w:jc w:val="center"/>
              <w:rPr>
                <w:bCs/>
                <w:sz w:val="16"/>
                <w:szCs w:val="16"/>
              </w:rPr>
            </w:pPr>
            <w:r w:rsidRPr="006B1153">
              <w:rPr>
                <w:bCs/>
                <w:sz w:val="16"/>
                <w:szCs w:val="16"/>
              </w:rPr>
              <w:t>2 339 566,00</w:t>
            </w:r>
          </w:p>
        </w:tc>
        <w:tc>
          <w:tcPr>
            <w:tcW w:w="1010" w:type="dxa"/>
            <w:noWrap/>
          </w:tcPr>
          <w:p w:rsidR="006B2562" w:rsidRPr="006B1153" w:rsidRDefault="006B2562" w:rsidP="00773192">
            <w:pPr>
              <w:spacing w:line="232" w:lineRule="auto"/>
              <w:jc w:val="center"/>
              <w:rPr>
                <w:bCs/>
                <w:sz w:val="16"/>
                <w:szCs w:val="16"/>
              </w:rPr>
            </w:pPr>
            <w:r w:rsidRPr="006B1153">
              <w:rPr>
                <w:bCs/>
                <w:sz w:val="16"/>
                <w:szCs w:val="16"/>
              </w:rPr>
              <w:t>149 334,00</w:t>
            </w:r>
          </w:p>
        </w:tc>
      </w:tr>
    </w:tbl>
    <w:p w:rsidR="006B2562" w:rsidRPr="00BF628C" w:rsidRDefault="006B2562" w:rsidP="00773192">
      <w:pPr>
        <w:jc w:val="right"/>
        <w:rPr>
          <w:sz w:val="28"/>
          <w:szCs w:val="28"/>
        </w:rPr>
      </w:pPr>
      <w:r>
        <w:br w:type="page"/>
      </w:r>
      <w:r w:rsidRPr="00BF628C">
        <w:rPr>
          <w:sz w:val="28"/>
          <w:szCs w:val="28"/>
        </w:rPr>
        <w:lastRenderedPageBreak/>
        <w:t>Приложение №</w:t>
      </w:r>
      <w:r>
        <w:rPr>
          <w:sz w:val="28"/>
          <w:szCs w:val="28"/>
        </w:rPr>
        <w:t xml:space="preserve"> 3</w:t>
      </w:r>
    </w:p>
    <w:p w:rsidR="006B2562" w:rsidRPr="00BF628C" w:rsidRDefault="006B2562" w:rsidP="006B2562">
      <w:pPr>
        <w:jc w:val="right"/>
        <w:rPr>
          <w:sz w:val="28"/>
          <w:szCs w:val="28"/>
        </w:rPr>
      </w:pPr>
      <w:r w:rsidRPr="00BF628C">
        <w:rPr>
          <w:sz w:val="28"/>
          <w:szCs w:val="28"/>
        </w:rPr>
        <w:t>к муниципальной программе</w:t>
      </w:r>
    </w:p>
    <w:p w:rsidR="006B2562" w:rsidRDefault="006B2562" w:rsidP="006B2562">
      <w:pPr>
        <w:jc w:val="right"/>
        <w:rPr>
          <w:sz w:val="28"/>
        </w:rPr>
      </w:pPr>
      <w:r w:rsidRPr="00072B87">
        <w:rPr>
          <w:sz w:val="28"/>
        </w:rPr>
        <w:t xml:space="preserve">Белокалитвинского района </w:t>
      </w:r>
      <w:r w:rsidRPr="00072B87">
        <w:rPr>
          <w:sz w:val="28"/>
        </w:rPr>
        <w:br/>
        <w:t>«Переселение граждан из аварийного жилищного фонда,</w:t>
      </w:r>
    </w:p>
    <w:p w:rsidR="006B2562" w:rsidRDefault="006B2562" w:rsidP="006B2562">
      <w:pPr>
        <w:jc w:val="right"/>
        <w:rPr>
          <w:sz w:val="28"/>
        </w:rPr>
      </w:pPr>
      <w:r w:rsidRPr="00072B87">
        <w:rPr>
          <w:sz w:val="28"/>
        </w:rPr>
        <w:t xml:space="preserve"> в том числе с учетом необходимости развития </w:t>
      </w:r>
    </w:p>
    <w:p w:rsidR="006B2562" w:rsidRDefault="006B2562" w:rsidP="006B2562">
      <w:pPr>
        <w:jc w:val="right"/>
        <w:rPr>
          <w:sz w:val="28"/>
        </w:rPr>
      </w:pPr>
      <w:r w:rsidRPr="00072B87">
        <w:rPr>
          <w:sz w:val="28"/>
        </w:rPr>
        <w:t xml:space="preserve">малоэтажного жилищного строительства </w:t>
      </w:r>
    </w:p>
    <w:p w:rsidR="006B2562" w:rsidRDefault="006B2562" w:rsidP="006B2562">
      <w:pPr>
        <w:jc w:val="right"/>
        <w:rPr>
          <w:sz w:val="28"/>
        </w:rPr>
      </w:pPr>
      <w:r w:rsidRPr="00072B87">
        <w:rPr>
          <w:sz w:val="28"/>
        </w:rPr>
        <w:t>в 2014 – 201</w:t>
      </w:r>
      <w:r>
        <w:rPr>
          <w:sz w:val="28"/>
        </w:rPr>
        <w:t>7</w:t>
      </w:r>
      <w:r w:rsidRPr="00072B87">
        <w:rPr>
          <w:sz w:val="28"/>
        </w:rPr>
        <w:t xml:space="preserve"> годах»</w:t>
      </w:r>
    </w:p>
    <w:p w:rsidR="006B2562" w:rsidRDefault="006B2562" w:rsidP="006B2562">
      <w:pPr>
        <w:jc w:val="right"/>
        <w:rPr>
          <w:sz w:val="28"/>
        </w:rPr>
      </w:pPr>
    </w:p>
    <w:p w:rsidR="006B2562" w:rsidRPr="00072B87" w:rsidRDefault="006B2562" w:rsidP="006B2562">
      <w:pPr>
        <w:jc w:val="center"/>
        <w:rPr>
          <w:sz w:val="28"/>
        </w:rPr>
      </w:pPr>
      <w:r w:rsidRPr="00072B87">
        <w:rPr>
          <w:sz w:val="28"/>
        </w:rPr>
        <w:t>ПЕРЕЧЕНЬ</w:t>
      </w:r>
    </w:p>
    <w:p w:rsidR="006B2562" w:rsidRDefault="006B2562" w:rsidP="006B2562">
      <w:pPr>
        <w:jc w:val="center"/>
        <w:rPr>
          <w:sz w:val="28"/>
        </w:rPr>
      </w:pPr>
      <w:r w:rsidRPr="00072B87">
        <w:rPr>
          <w:sz w:val="28"/>
        </w:rPr>
        <w:t>аварийных многоквартирных домов, расселяемых в 201</w:t>
      </w:r>
      <w:r>
        <w:rPr>
          <w:sz w:val="28"/>
        </w:rPr>
        <w:t>5 - 2016</w:t>
      </w:r>
      <w:r w:rsidRPr="00072B87">
        <w:rPr>
          <w:sz w:val="28"/>
        </w:rPr>
        <w:t xml:space="preserve"> год</w:t>
      </w:r>
      <w:r>
        <w:rPr>
          <w:sz w:val="28"/>
        </w:rPr>
        <w:t>ах</w:t>
      </w:r>
      <w:r w:rsidRPr="00072B87">
        <w:rPr>
          <w:sz w:val="28"/>
        </w:rPr>
        <w:t xml:space="preserve"> с финансовой поддержкой Фонда</w:t>
      </w:r>
    </w:p>
    <w:tbl>
      <w:tblPr>
        <w:tblpPr w:leftFromText="180" w:rightFromText="180" w:vertAnchor="text" w:horzAnchor="margin" w:tblpX="-625" w:tblpY="234"/>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54"/>
        <w:gridCol w:w="1559"/>
        <w:gridCol w:w="567"/>
        <w:gridCol w:w="850"/>
        <w:gridCol w:w="709"/>
        <w:gridCol w:w="709"/>
        <w:gridCol w:w="567"/>
        <w:gridCol w:w="425"/>
        <w:gridCol w:w="851"/>
        <w:gridCol w:w="425"/>
        <w:gridCol w:w="425"/>
        <w:gridCol w:w="425"/>
        <w:gridCol w:w="709"/>
        <w:gridCol w:w="709"/>
        <w:gridCol w:w="709"/>
        <w:gridCol w:w="992"/>
        <w:gridCol w:w="1134"/>
        <w:gridCol w:w="1134"/>
        <w:gridCol w:w="992"/>
        <w:gridCol w:w="992"/>
      </w:tblGrid>
      <w:tr w:rsidR="006B2562" w:rsidRPr="00DA6A84" w:rsidTr="00773192">
        <w:trPr>
          <w:trHeight w:val="848"/>
        </w:trPr>
        <w:tc>
          <w:tcPr>
            <w:tcW w:w="454"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 xml:space="preserve">№ </w:t>
            </w:r>
          </w:p>
          <w:p w:rsidR="006B2562" w:rsidRPr="00DA6A84" w:rsidRDefault="006B2562" w:rsidP="00773192">
            <w:pPr>
              <w:spacing w:line="228" w:lineRule="auto"/>
              <w:jc w:val="center"/>
              <w:rPr>
                <w:sz w:val="16"/>
                <w:szCs w:val="16"/>
              </w:rPr>
            </w:pPr>
            <w:r w:rsidRPr="00DA6A84">
              <w:rPr>
                <w:sz w:val="16"/>
                <w:szCs w:val="16"/>
              </w:rPr>
              <w:t>п/п</w:t>
            </w:r>
          </w:p>
        </w:tc>
        <w:tc>
          <w:tcPr>
            <w:tcW w:w="1559"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Адрес МКД</w:t>
            </w:r>
          </w:p>
        </w:tc>
        <w:tc>
          <w:tcPr>
            <w:tcW w:w="1417" w:type="dxa"/>
            <w:gridSpan w:val="2"/>
            <w:tcMar>
              <w:left w:w="28" w:type="dxa"/>
              <w:right w:w="28" w:type="dxa"/>
            </w:tcMar>
          </w:tcPr>
          <w:p w:rsidR="006B2562" w:rsidRPr="00DA6A84" w:rsidRDefault="006B2562" w:rsidP="00773192">
            <w:pPr>
              <w:spacing w:line="228" w:lineRule="auto"/>
              <w:ind w:left="-57" w:right="-57"/>
              <w:jc w:val="center"/>
              <w:rPr>
                <w:sz w:val="16"/>
                <w:szCs w:val="16"/>
              </w:rPr>
            </w:pPr>
            <w:r w:rsidRPr="00DA6A84">
              <w:rPr>
                <w:sz w:val="16"/>
                <w:szCs w:val="16"/>
              </w:rPr>
              <w:t xml:space="preserve">Документ, </w:t>
            </w:r>
            <w:r w:rsidRPr="00DA6A84">
              <w:rPr>
                <w:spacing w:val="-6"/>
                <w:sz w:val="16"/>
                <w:szCs w:val="16"/>
              </w:rPr>
              <w:t>подтверждающий</w:t>
            </w:r>
            <w:r w:rsidRPr="00DA6A84">
              <w:rPr>
                <w:sz w:val="16"/>
                <w:szCs w:val="16"/>
              </w:rPr>
              <w:t xml:space="preserve"> признание МКД аварийным</w:t>
            </w:r>
          </w:p>
        </w:tc>
        <w:tc>
          <w:tcPr>
            <w:tcW w:w="709"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 xml:space="preserve">Плани-руемая дата </w:t>
            </w:r>
            <w:r w:rsidRPr="00DA6A84">
              <w:rPr>
                <w:spacing w:val="-8"/>
                <w:sz w:val="16"/>
                <w:szCs w:val="16"/>
              </w:rPr>
              <w:t>окон</w:t>
            </w:r>
            <w:r w:rsidRPr="00DA6A84">
              <w:rPr>
                <w:sz w:val="16"/>
                <w:szCs w:val="16"/>
              </w:rPr>
              <w:t xml:space="preserve">чания </w:t>
            </w:r>
            <w:r w:rsidRPr="00DA6A84">
              <w:rPr>
                <w:spacing w:val="-4"/>
                <w:sz w:val="16"/>
                <w:szCs w:val="16"/>
              </w:rPr>
              <w:t>пере-</w:t>
            </w:r>
            <w:r w:rsidRPr="00DA6A84">
              <w:rPr>
                <w:sz w:val="16"/>
                <w:szCs w:val="16"/>
              </w:rPr>
              <w:t>селения</w:t>
            </w:r>
          </w:p>
        </w:tc>
        <w:tc>
          <w:tcPr>
            <w:tcW w:w="709"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 xml:space="preserve">Плани-руемая дата </w:t>
            </w:r>
            <w:r w:rsidRPr="00DA6A84">
              <w:rPr>
                <w:sz w:val="16"/>
                <w:szCs w:val="16"/>
              </w:rPr>
              <w:br/>
              <w:t>сноса МКД</w:t>
            </w:r>
          </w:p>
        </w:tc>
        <w:tc>
          <w:tcPr>
            <w:tcW w:w="567"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Число жите-лей (всего)</w:t>
            </w:r>
          </w:p>
          <w:p w:rsidR="006B2562" w:rsidRPr="00DA6A84" w:rsidRDefault="006B2562" w:rsidP="00773192">
            <w:pPr>
              <w:spacing w:line="228" w:lineRule="auto"/>
              <w:jc w:val="center"/>
              <w:rPr>
                <w:spacing w:val="-6"/>
                <w:sz w:val="16"/>
                <w:szCs w:val="16"/>
              </w:rPr>
            </w:pPr>
            <w:r w:rsidRPr="00DA6A84">
              <w:rPr>
                <w:spacing w:val="-6"/>
                <w:sz w:val="16"/>
                <w:szCs w:val="16"/>
              </w:rPr>
              <w:t>(чело-век)</w:t>
            </w:r>
          </w:p>
        </w:tc>
        <w:tc>
          <w:tcPr>
            <w:tcW w:w="425"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Число жите-лей, пла-</w:t>
            </w:r>
          </w:p>
          <w:p w:rsidR="006B2562" w:rsidRPr="00DA6A84" w:rsidRDefault="006B2562" w:rsidP="00773192">
            <w:pPr>
              <w:spacing w:line="228" w:lineRule="auto"/>
              <w:jc w:val="center"/>
              <w:rPr>
                <w:sz w:val="16"/>
                <w:szCs w:val="16"/>
              </w:rPr>
            </w:pPr>
            <w:r w:rsidRPr="00DA6A84">
              <w:rPr>
                <w:sz w:val="16"/>
                <w:szCs w:val="16"/>
              </w:rPr>
              <w:t>ниру-</w:t>
            </w:r>
          </w:p>
          <w:p w:rsidR="006B2562" w:rsidRPr="00DA6A84" w:rsidRDefault="006B2562" w:rsidP="00773192">
            <w:pPr>
              <w:spacing w:line="228" w:lineRule="auto"/>
              <w:jc w:val="center"/>
              <w:rPr>
                <w:sz w:val="16"/>
                <w:szCs w:val="16"/>
              </w:rPr>
            </w:pPr>
            <w:r w:rsidRPr="00DA6A84">
              <w:rPr>
                <w:sz w:val="16"/>
                <w:szCs w:val="16"/>
              </w:rPr>
              <w:t>емых к пересе-лению</w:t>
            </w:r>
          </w:p>
          <w:p w:rsidR="006B2562" w:rsidRPr="00DA6A84" w:rsidRDefault="006B2562" w:rsidP="00773192">
            <w:pPr>
              <w:spacing w:line="228" w:lineRule="auto"/>
              <w:jc w:val="center"/>
              <w:rPr>
                <w:spacing w:val="-6"/>
                <w:sz w:val="16"/>
                <w:szCs w:val="16"/>
              </w:rPr>
            </w:pPr>
            <w:r w:rsidRPr="00DA6A84">
              <w:rPr>
                <w:spacing w:val="-6"/>
                <w:sz w:val="16"/>
                <w:szCs w:val="16"/>
              </w:rPr>
              <w:t>(чело</w:t>
            </w:r>
            <w:r w:rsidRPr="00DA6A84">
              <w:rPr>
                <w:spacing w:val="-6"/>
                <w:sz w:val="16"/>
                <w:szCs w:val="16"/>
              </w:rPr>
              <w:softHyphen/>
              <w:t>век)</w:t>
            </w:r>
          </w:p>
        </w:tc>
        <w:tc>
          <w:tcPr>
            <w:tcW w:w="851"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Общая площадь жилых поме-щений МКД</w:t>
            </w:r>
          </w:p>
          <w:p w:rsidR="006B2562" w:rsidRPr="00DA6A84" w:rsidRDefault="006B2562" w:rsidP="00773192">
            <w:pPr>
              <w:spacing w:line="228" w:lineRule="auto"/>
              <w:jc w:val="center"/>
              <w:rPr>
                <w:sz w:val="16"/>
                <w:szCs w:val="16"/>
              </w:rPr>
            </w:pPr>
            <w:r w:rsidRPr="00DA6A84">
              <w:rPr>
                <w:sz w:val="16"/>
                <w:szCs w:val="16"/>
              </w:rPr>
              <w:t>(кв. м)</w:t>
            </w:r>
          </w:p>
        </w:tc>
        <w:tc>
          <w:tcPr>
            <w:tcW w:w="1275" w:type="dxa"/>
            <w:gridSpan w:val="3"/>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Количество расселяемых жилых помещений</w:t>
            </w:r>
          </w:p>
          <w:p w:rsidR="006B2562" w:rsidRPr="00DA6A84" w:rsidRDefault="006B2562" w:rsidP="00773192">
            <w:pPr>
              <w:spacing w:line="228" w:lineRule="auto"/>
              <w:jc w:val="center"/>
              <w:rPr>
                <w:sz w:val="16"/>
                <w:szCs w:val="16"/>
              </w:rPr>
            </w:pPr>
            <w:r w:rsidRPr="00DA6A84">
              <w:rPr>
                <w:sz w:val="16"/>
                <w:szCs w:val="16"/>
              </w:rPr>
              <w:t>(единиц)</w:t>
            </w:r>
          </w:p>
        </w:tc>
        <w:tc>
          <w:tcPr>
            <w:tcW w:w="2127" w:type="dxa"/>
            <w:gridSpan w:val="3"/>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Расселяемая площадь жилых помещений</w:t>
            </w:r>
          </w:p>
          <w:p w:rsidR="006B2562" w:rsidRPr="00DA6A84" w:rsidRDefault="006B2562" w:rsidP="00773192">
            <w:pPr>
              <w:spacing w:line="228" w:lineRule="auto"/>
              <w:jc w:val="center"/>
              <w:rPr>
                <w:sz w:val="16"/>
                <w:szCs w:val="16"/>
              </w:rPr>
            </w:pPr>
            <w:r w:rsidRPr="00DA6A84">
              <w:rPr>
                <w:sz w:val="16"/>
                <w:szCs w:val="16"/>
              </w:rPr>
              <w:t>(кв. м)</w:t>
            </w:r>
          </w:p>
        </w:tc>
        <w:tc>
          <w:tcPr>
            <w:tcW w:w="4252" w:type="dxa"/>
            <w:gridSpan w:val="4"/>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 xml:space="preserve">Стоимость </w:t>
            </w:r>
          </w:p>
          <w:p w:rsidR="006B2562" w:rsidRPr="00DA6A84" w:rsidRDefault="006B2562" w:rsidP="00773192">
            <w:pPr>
              <w:spacing w:line="228" w:lineRule="auto"/>
              <w:jc w:val="center"/>
              <w:rPr>
                <w:sz w:val="16"/>
                <w:szCs w:val="16"/>
              </w:rPr>
            </w:pPr>
            <w:r w:rsidRPr="00DA6A84">
              <w:rPr>
                <w:sz w:val="16"/>
                <w:szCs w:val="16"/>
              </w:rPr>
              <w:t>переселения граждан (рублей)</w:t>
            </w:r>
          </w:p>
        </w:tc>
        <w:tc>
          <w:tcPr>
            <w:tcW w:w="992"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Внебюджет-ные</w:t>
            </w:r>
            <w:r w:rsidRPr="00DA6A84">
              <w:rPr>
                <w:spacing w:val="-4"/>
                <w:sz w:val="16"/>
                <w:szCs w:val="16"/>
              </w:rPr>
              <w:t>источники</w:t>
            </w:r>
            <w:r w:rsidRPr="00DA6A84">
              <w:rPr>
                <w:sz w:val="16"/>
                <w:szCs w:val="16"/>
              </w:rPr>
              <w:t>финанси-рования (рублей)</w:t>
            </w:r>
          </w:p>
        </w:tc>
      </w:tr>
      <w:tr w:rsidR="006B2562" w:rsidRPr="00DA6A84" w:rsidTr="00773192">
        <w:trPr>
          <w:trHeight w:val="146"/>
        </w:trPr>
        <w:tc>
          <w:tcPr>
            <w:tcW w:w="454" w:type="dxa"/>
            <w:vMerge/>
            <w:tcMar>
              <w:left w:w="28" w:type="dxa"/>
              <w:right w:w="28" w:type="dxa"/>
            </w:tcMar>
          </w:tcPr>
          <w:p w:rsidR="006B2562" w:rsidRPr="00DA6A84" w:rsidRDefault="006B2562" w:rsidP="00773192">
            <w:pPr>
              <w:spacing w:line="228" w:lineRule="auto"/>
              <w:jc w:val="center"/>
              <w:rPr>
                <w:sz w:val="16"/>
                <w:szCs w:val="16"/>
              </w:rPr>
            </w:pPr>
          </w:p>
        </w:tc>
        <w:tc>
          <w:tcPr>
            <w:tcW w:w="1559" w:type="dxa"/>
            <w:vMerge/>
            <w:tcMar>
              <w:left w:w="28" w:type="dxa"/>
              <w:right w:w="28" w:type="dxa"/>
            </w:tcMar>
          </w:tcPr>
          <w:p w:rsidR="006B2562" w:rsidRPr="00DA6A84" w:rsidRDefault="006B2562" w:rsidP="00773192">
            <w:pPr>
              <w:spacing w:line="228" w:lineRule="auto"/>
              <w:jc w:val="center"/>
              <w:rPr>
                <w:sz w:val="16"/>
                <w:szCs w:val="16"/>
              </w:rPr>
            </w:pPr>
          </w:p>
        </w:tc>
        <w:tc>
          <w:tcPr>
            <w:tcW w:w="567" w:type="dxa"/>
            <w:vMerge w:val="restart"/>
            <w:noWrap/>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номер</w:t>
            </w:r>
          </w:p>
        </w:tc>
        <w:tc>
          <w:tcPr>
            <w:tcW w:w="850" w:type="dxa"/>
            <w:vMerge w:val="restart"/>
            <w:noWrap/>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дата</w:t>
            </w:r>
          </w:p>
        </w:tc>
        <w:tc>
          <w:tcPr>
            <w:tcW w:w="709" w:type="dxa"/>
            <w:vMerge/>
            <w:tcMar>
              <w:left w:w="28" w:type="dxa"/>
              <w:right w:w="28" w:type="dxa"/>
            </w:tcMar>
          </w:tcPr>
          <w:p w:rsidR="006B2562" w:rsidRPr="00DA6A84" w:rsidRDefault="006B2562" w:rsidP="00773192">
            <w:pPr>
              <w:spacing w:line="228" w:lineRule="auto"/>
              <w:jc w:val="center"/>
              <w:rPr>
                <w:sz w:val="16"/>
                <w:szCs w:val="16"/>
              </w:rPr>
            </w:pPr>
          </w:p>
        </w:tc>
        <w:tc>
          <w:tcPr>
            <w:tcW w:w="709" w:type="dxa"/>
            <w:vMerge/>
            <w:tcMar>
              <w:left w:w="28" w:type="dxa"/>
              <w:right w:w="28" w:type="dxa"/>
            </w:tcMar>
          </w:tcPr>
          <w:p w:rsidR="006B2562" w:rsidRPr="00DA6A84" w:rsidRDefault="006B2562" w:rsidP="00773192">
            <w:pPr>
              <w:spacing w:line="228" w:lineRule="auto"/>
              <w:jc w:val="center"/>
              <w:rPr>
                <w:sz w:val="16"/>
                <w:szCs w:val="16"/>
              </w:rPr>
            </w:pPr>
          </w:p>
        </w:tc>
        <w:tc>
          <w:tcPr>
            <w:tcW w:w="567" w:type="dxa"/>
            <w:vMerge/>
            <w:tcMar>
              <w:left w:w="28" w:type="dxa"/>
              <w:right w:w="28" w:type="dxa"/>
            </w:tcMar>
          </w:tcPr>
          <w:p w:rsidR="006B2562" w:rsidRPr="00DA6A84" w:rsidRDefault="006B2562" w:rsidP="00773192">
            <w:pPr>
              <w:spacing w:line="228" w:lineRule="auto"/>
              <w:jc w:val="center"/>
              <w:rPr>
                <w:sz w:val="16"/>
                <w:szCs w:val="16"/>
              </w:rPr>
            </w:pPr>
          </w:p>
        </w:tc>
        <w:tc>
          <w:tcPr>
            <w:tcW w:w="425" w:type="dxa"/>
            <w:vMerge/>
            <w:tcMar>
              <w:left w:w="28" w:type="dxa"/>
              <w:right w:w="28" w:type="dxa"/>
            </w:tcMar>
          </w:tcPr>
          <w:p w:rsidR="006B2562" w:rsidRPr="00DA6A84" w:rsidRDefault="006B2562" w:rsidP="00773192">
            <w:pPr>
              <w:spacing w:line="228" w:lineRule="auto"/>
              <w:jc w:val="center"/>
              <w:rPr>
                <w:sz w:val="16"/>
                <w:szCs w:val="16"/>
              </w:rPr>
            </w:pPr>
          </w:p>
        </w:tc>
        <w:tc>
          <w:tcPr>
            <w:tcW w:w="851" w:type="dxa"/>
            <w:vMerge/>
            <w:tcMar>
              <w:left w:w="28" w:type="dxa"/>
              <w:right w:w="28" w:type="dxa"/>
            </w:tcMar>
          </w:tcPr>
          <w:p w:rsidR="006B2562" w:rsidRPr="00DA6A84" w:rsidRDefault="006B2562" w:rsidP="00773192">
            <w:pPr>
              <w:spacing w:line="228" w:lineRule="auto"/>
              <w:jc w:val="center"/>
              <w:rPr>
                <w:sz w:val="16"/>
                <w:szCs w:val="16"/>
              </w:rPr>
            </w:pPr>
          </w:p>
        </w:tc>
        <w:tc>
          <w:tcPr>
            <w:tcW w:w="425"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всего</w:t>
            </w:r>
          </w:p>
          <w:p w:rsidR="006B2562" w:rsidRPr="00DA6A84" w:rsidRDefault="006B2562" w:rsidP="00773192">
            <w:pPr>
              <w:spacing w:line="228" w:lineRule="auto"/>
              <w:jc w:val="center"/>
              <w:rPr>
                <w:sz w:val="16"/>
                <w:szCs w:val="16"/>
              </w:rPr>
            </w:pPr>
          </w:p>
        </w:tc>
        <w:tc>
          <w:tcPr>
            <w:tcW w:w="850" w:type="dxa"/>
            <w:gridSpan w:val="2"/>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в том числе</w:t>
            </w:r>
          </w:p>
        </w:tc>
        <w:tc>
          <w:tcPr>
            <w:tcW w:w="709"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всего</w:t>
            </w:r>
          </w:p>
          <w:p w:rsidR="006B2562" w:rsidRPr="00DA6A84" w:rsidRDefault="006B2562" w:rsidP="00773192">
            <w:pPr>
              <w:spacing w:line="228" w:lineRule="auto"/>
              <w:jc w:val="center"/>
              <w:rPr>
                <w:sz w:val="16"/>
                <w:szCs w:val="16"/>
              </w:rPr>
            </w:pPr>
          </w:p>
        </w:tc>
        <w:tc>
          <w:tcPr>
            <w:tcW w:w="1418" w:type="dxa"/>
            <w:gridSpan w:val="2"/>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в том числе</w:t>
            </w:r>
          </w:p>
        </w:tc>
        <w:tc>
          <w:tcPr>
            <w:tcW w:w="992"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всего</w:t>
            </w:r>
          </w:p>
        </w:tc>
        <w:tc>
          <w:tcPr>
            <w:tcW w:w="3260" w:type="dxa"/>
            <w:gridSpan w:val="3"/>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в том числе</w:t>
            </w:r>
          </w:p>
        </w:tc>
        <w:tc>
          <w:tcPr>
            <w:tcW w:w="992" w:type="dxa"/>
            <w:vMerge/>
            <w:tcMar>
              <w:left w:w="28" w:type="dxa"/>
              <w:right w:w="28" w:type="dxa"/>
            </w:tcMar>
          </w:tcPr>
          <w:p w:rsidR="006B2562" w:rsidRPr="00DA6A84" w:rsidRDefault="006B2562" w:rsidP="00773192">
            <w:pPr>
              <w:spacing w:line="228" w:lineRule="auto"/>
              <w:jc w:val="center"/>
              <w:rPr>
                <w:sz w:val="16"/>
                <w:szCs w:val="16"/>
              </w:rPr>
            </w:pPr>
          </w:p>
        </w:tc>
      </w:tr>
      <w:tr w:rsidR="006B2562" w:rsidRPr="00DA6A84" w:rsidTr="00773192">
        <w:trPr>
          <w:trHeight w:val="146"/>
        </w:trPr>
        <w:tc>
          <w:tcPr>
            <w:tcW w:w="454" w:type="dxa"/>
            <w:vMerge/>
            <w:tcMar>
              <w:left w:w="28" w:type="dxa"/>
              <w:right w:w="28" w:type="dxa"/>
            </w:tcMar>
          </w:tcPr>
          <w:p w:rsidR="006B2562" w:rsidRPr="00DA6A84" w:rsidRDefault="006B2562" w:rsidP="00773192">
            <w:pPr>
              <w:spacing w:line="228" w:lineRule="auto"/>
              <w:jc w:val="center"/>
              <w:rPr>
                <w:sz w:val="16"/>
                <w:szCs w:val="16"/>
              </w:rPr>
            </w:pPr>
          </w:p>
        </w:tc>
        <w:tc>
          <w:tcPr>
            <w:tcW w:w="1559" w:type="dxa"/>
            <w:vMerge/>
            <w:tcMar>
              <w:left w:w="28" w:type="dxa"/>
              <w:right w:w="28" w:type="dxa"/>
            </w:tcMar>
          </w:tcPr>
          <w:p w:rsidR="006B2562" w:rsidRPr="00DA6A84" w:rsidRDefault="006B2562" w:rsidP="00773192">
            <w:pPr>
              <w:spacing w:line="228" w:lineRule="auto"/>
              <w:jc w:val="center"/>
              <w:rPr>
                <w:sz w:val="16"/>
                <w:szCs w:val="16"/>
              </w:rPr>
            </w:pPr>
          </w:p>
        </w:tc>
        <w:tc>
          <w:tcPr>
            <w:tcW w:w="567" w:type="dxa"/>
            <w:vMerge/>
            <w:tcMar>
              <w:left w:w="28" w:type="dxa"/>
              <w:right w:w="28" w:type="dxa"/>
            </w:tcMar>
          </w:tcPr>
          <w:p w:rsidR="006B2562" w:rsidRPr="00DA6A84" w:rsidRDefault="006B2562" w:rsidP="00773192">
            <w:pPr>
              <w:spacing w:line="228" w:lineRule="auto"/>
              <w:jc w:val="center"/>
              <w:rPr>
                <w:sz w:val="16"/>
                <w:szCs w:val="16"/>
              </w:rPr>
            </w:pPr>
          </w:p>
        </w:tc>
        <w:tc>
          <w:tcPr>
            <w:tcW w:w="850" w:type="dxa"/>
            <w:vMerge/>
            <w:tcMar>
              <w:left w:w="28" w:type="dxa"/>
              <w:right w:w="28" w:type="dxa"/>
            </w:tcMar>
          </w:tcPr>
          <w:p w:rsidR="006B2562" w:rsidRPr="00DA6A84" w:rsidRDefault="006B2562" w:rsidP="00773192">
            <w:pPr>
              <w:spacing w:line="228" w:lineRule="auto"/>
              <w:jc w:val="center"/>
              <w:rPr>
                <w:sz w:val="16"/>
                <w:szCs w:val="16"/>
              </w:rPr>
            </w:pPr>
          </w:p>
        </w:tc>
        <w:tc>
          <w:tcPr>
            <w:tcW w:w="709" w:type="dxa"/>
            <w:vMerge/>
            <w:tcMar>
              <w:left w:w="28" w:type="dxa"/>
              <w:right w:w="28" w:type="dxa"/>
            </w:tcMar>
          </w:tcPr>
          <w:p w:rsidR="006B2562" w:rsidRPr="00DA6A84" w:rsidRDefault="006B2562" w:rsidP="00773192">
            <w:pPr>
              <w:spacing w:line="228" w:lineRule="auto"/>
              <w:jc w:val="center"/>
              <w:rPr>
                <w:sz w:val="16"/>
                <w:szCs w:val="16"/>
              </w:rPr>
            </w:pPr>
          </w:p>
        </w:tc>
        <w:tc>
          <w:tcPr>
            <w:tcW w:w="709" w:type="dxa"/>
            <w:vMerge/>
            <w:tcMar>
              <w:left w:w="28" w:type="dxa"/>
              <w:right w:w="28" w:type="dxa"/>
            </w:tcMar>
          </w:tcPr>
          <w:p w:rsidR="006B2562" w:rsidRPr="00DA6A84" w:rsidRDefault="006B2562" w:rsidP="00773192">
            <w:pPr>
              <w:spacing w:line="228" w:lineRule="auto"/>
              <w:jc w:val="center"/>
              <w:rPr>
                <w:sz w:val="16"/>
                <w:szCs w:val="16"/>
              </w:rPr>
            </w:pPr>
          </w:p>
        </w:tc>
        <w:tc>
          <w:tcPr>
            <w:tcW w:w="567" w:type="dxa"/>
            <w:vMerge/>
            <w:tcMar>
              <w:left w:w="28" w:type="dxa"/>
              <w:right w:w="28" w:type="dxa"/>
            </w:tcMar>
          </w:tcPr>
          <w:p w:rsidR="006B2562" w:rsidRPr="00DA6A84" w:rsidRDefault="006B2562" w:rsidP="00773192">
            <w:pPr>
              <w:spacing w:line="228" w:lineRule="auto"/>
              <w:jc w:val="center"/>
              <w:rPr>
                <w:sz w:val="16"/>
                <w:szCs w:val="16"/>
              </w:rPr>
            </w:pPr>
          </w:p>
        </w:tc>
        <w:tc>
          <w:tcPr>
            <w:tcW w:w="425" w:type="dxa"/>
            <w:vMerge/>
            <w:tcMar>
              <w:left w:w="28" w:type="dxa"/>
              <w:right w:w="28" w:type="dxa"/>
            </w:tcMar>
          </w:tcPr>
          <w:p w:rsidR="006B2562" w:rsidRPr="00DA6A84" w:rsidRDefault="006B2562" w:rsidP="00773192">
            <w:pPr>
              <w:spacing w:line="228" w:lineRule="auto"/>
              <w:jc w:val="center"/>
              <w:rPr>
                <w:sz w:val="16"/>
                <w:szCs w:val="16"/>
              </w:rPr>
            </w:pPr>
          </w:p>
        </w:tc>
        <w:tc>
          <w:tcPr>
            <w:tcW w:w="851" w:type="dxa"/>
            <w:vMerge/>
            <w:tcMar>
              <w:left w:w="28" w:type="dxa"/>
              <w:right w:w="28" w:type="dxa"/>
            </w:tcMar>
          </w:tcPr>
          <w:p w:rsidR="006B2562" w:rsidRPr="00DA6A84" w:rsidRDefault="006B2562" w:rsidP="00773192">
            <w:pPr>
              <w:spacing w:line="228" w:lineRule="auto"/>
              <w:jc w:val="center"/>
              <w:rPr>
                <w:sz w:val="16"/>
                <w:szCs w:val="16"/>
              </w:rPr>
            </w:pPr>
          </w:p>
        </w:tc>
        <w:tc>
          <w:tcPr>
            <w:tcW w:w="425" w:type="dxa"/>
            <w:vMerge/>
            <w:tcMar>
              <w:left w:w="28" w:type="dxa"/>
              <w:right w:w="28" w:type="dxa"/>
            </w:tcMar>
          </w:tcPr>
          <w:p w:rsidR="006B2562" w:rsidRPr="00DA6A84" w:rsidRDefault="006B2562" w:rsidP="00773192">
            <w:pPr>
              <w:spacing w:line="228" w:lineRule="auto"/>
              <w:jc w:val="center"/>
              <w:rPr>
                <w:sz w:val="16"/>
                <w:szCs w:val="16"/>
              </w:rPr>
            </w:pPr>
          </w:p>
        </w:tc>
        <w:tc>
          <w:tcPr>
            <w:tcW w:w="425" w:type="dxa"/>
            <w:tcMar>
              <w:left w:w="28" w:type="dxa"/>
              <w:right w:w="28" w:type="dxa"/>
            </w:tcMar>
          </w:tcPr>
          <w:p w:rsidR="006B2562" w:rsidRPr="00DA6A84" w:rsidRDefault="006B2562" w:rsidP="00773192">
            <w:pPr>
              <w:spacing w:line="228" w:lineRule="auto"/>
              <w:jc w:val="center"/>
              <w:rPr>
                <w:sz w:val="16"/>
                <w:szCs w:val="16"/>
              </w:rPr>
            </w:pPr>
            <w:r w:rsidRPr="00DA6A84">
              <w:rPr>
                <w:spacing w:val="-6"/>
                <w:sz w:val="16"/>
                <w:szCs w:val="16"/>
              </w:rPr>
              <w:t>частная</w:t>
            </w:r>
            <w:r w:rsidRPr="00DA6A84">
              <w:rPr>
                <w:sz w:val="16"/>
                <w:szCs w:val="16"/>
              </w:rPr>
              <w:t>собст-вен-ность</w:t>
            </w:r>
          </w:p>
          <w:p w:rsidR="006B2562" w:rsidRPr="00DA6A84" w:rsidRDefault="006B2562" w:rsidP="00773192">
            <w:pPr>
              <w:spacing w:line="228" w:lineRule="auto"/>
              <w:jc w:val="center"/>
              <w:rPr>
                <w:sz w:val="16"/>
                <w:szCs w:val="16"/>
              </w:rPr>
            </w:pPr>
          </w:p>
        </w:tc>
        <w:tc>
          <w:tcPr>
            <w:tcW w:w="425" w:type="dxa"/>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муни-</w:t>
            </w:r>
          </w:p>
          <w:p w:rsidR="006B2562" w:rsidRPr="00DA6A84" w:rsidRDefault="006B2562" w:rsidP="00773192">
            <w:pPr>
              <w:spacing w:line="228" w:lineRule="auto"/>
              <w:jc w:val="center"/>
              <w:rPr>
                <w:spacing w:val="-8"/>
                <w:sz w:val="16"/>
                <w:szCs w:val="16"/>
              </w:rPr>
            </w:pPr>
            <w:r w:rsidRPr="00DA6A84">
              <w:rPr>
                <w:spacing w:val="-8"/>
                <w:sz w:val="16"/>
                <w:szCs w:val="16"/>
              </w:rPr>
              <w:t>ципаль-</w:t>
            </w:r>
          </w:p>
          <w:p w:rsidR="006B2562" w:rsidRPr="00DA6A84" w:rsidRDefault="006B2562" w:rsidP="00773192">
            <w:pPr>
              <w:spacing w:line="228" w:lineRule="auto"/>
              <w:jc w:val="center"/>
              <w:rPr>
                <w:sz w:val="16"/>
                <w:szCs w:val="16"/>
              </w:rPr>
            </w:pPr>
            <w:r w:rsidRPr="00DA6A84">
              <w:rPr>
                <w:sz w:val="16"/>
                <w:szCs w:val="16"/>
              </w:rPr>
              <w:t>наясобст-венность</w:t>
            </w:r>
          </w:p>
        </w:tc>
        <w:tc>
          <w:tcPr>
            <w:tcW w:w="709" w:type="dxa"/>
            <w:vMerge/>
            <w:tcMar>
              <w:left w:w="28" w:type="dxa"/>
              <w:right w:w="28" w:type="dxa"/>
            </w:tcMar>
          </w:tcPr>
          <w:p w:rsidR="006B2562" w:rsidRPr="00DA6A84" w:rsidRDefault="006B2562" w:rsidP="00773192">
            <w:pPr>
              <w:spacing w:line="228" w:lineRule="auto"/>
              <w:jc w:val="center"/>
              <w:rPr>
                <w:sz w:val="16"/>
                <w:szCs w:val="16"/>
              </w:rPr>
            </w:pPr>
          </w:p>
        </w:tc>
        <w:tc>
          <w:tcPr>
            <w:tcW w:w="709" w:type="dxa"/>
            <w:tcMar>
              <w:left w:w="28" w:type="dxa"/>
              <w:right w:w="28" w:type="dxa"/>
            </w:tcMar>
          </w:tcPr>
          <w:p w:rsidR="006B2562" w:rsidRPr="00DA6A84" w:rsidRDefault="006B2562" w:rsidP="00773192">
            <w:pPr>
              <w:spacing w:line="228" w:lineRule="auto"/>
              <w:jc w:val="center"/>
              <w:rPr>
                <w:sz w:val="16"/>
                <w:szCs w:val="16"/>
              </w:rPr>
            </w:pPr>
            <w:r w:rsidRPr="00DA6A84">
              <w:rPr>
                <w:spacing w:val="-4"/>
                <w:sz w:val="16"/>
                <w:szCs w:val="16"/>
              </w:rPr>
              <w:t>частная</w:t>
            </w:r>
            <w:r w:rsidRPr="00DA6A84">
              <w:rPr>
                <w:sz w:val="16"/>
                <w:szCs w:val="16"/>
              </w:rPr>
              <w:t>собст-венность</w:t>
            </w:r>
          </w:p>
          <w:p w:rsidR="006B2562" w:rsidRPr="00DA6A84" w:rsidRDefault="006B2562" w:rsidP="00773192">
            <w:pPr>
              <w:spacing w:line="228" w:lineRule="auto"/>
              <w:jc w:val="center"/>
              <w:rPr>
                <w:sz w:val="16"/>
                <w:szCs w:val="16"/>
              </w:rPr>
            </w:pPr>
          </w:p>
        </w:tc>
        <w:tc>
          <w:tcPr>
            <w:tcW w:w="709" w:type="dxa"/>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муни-</w:t>
            </w:r>
            <w:r w:rsidRPr="00DA6A84">
              <w:rPr>
                <w:spacing w:val="-6"/>
                <w:sz w:val="16"/>
                <w:szCs w:val="16"/>
              </w:rPr>
              <w:t>ципаль</w:t>
            </w:r>
            <w:r w:rsidRPr="00DA6A84">
              <w:rPr>
                <w:sz w:val="16"/>
                <w:szCs w:val="16"/>
              </w:rPr>
              <w:t>наясобствен-ность</w:t>
            </w:r>
          </w:p>
        </w:tc>
        <w:tc>
          <w:tcPr>
            <w:tcW w:w="992" w:type="dxa"/>
            <w:vMerge/>
            <w:tcMar>
              <w:left w:w="28" w:type="dxa"/>
              <w:right w:w="28" w:type="dxa"/>
            </w:tcMar>
          </w:tcPr>
          <w:p w:rsidR="006B2562" w:rsidRPr="00DA6A84" w:rsidRDefault="006B2562" w:rsidP="00773192">
            <w:pPr>
              <w:spacing w:line="228" w:lineRule="auto"/>
              <w:jc w:val="center"/>
              <w:rPr>
                <w:sz w:val="16"/>
                <w:szCs w:val="16"/>
              </w:rPr>
            </w:pPr>
          </w:p>
        </w:tc>
        <w:tc>
          <w:tcPr>
            <w:tcW w:w="1134" w:type="dxa"/>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за счет средств Фонда</w:t>
            </w:r>
          </w:p>
        </w:tc>
        <w:tc>
          <w:tcPr>
            <w:tcW w:w="1134" w:type="dxa"/>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 xml:space="preserve">за счет средств бюджета субъекта </w:t>
            </w:r>
            <w:r w:rsidRPr="00DA6A84">
              <w:rPr>
                <w:spacing w:val="-8"/>
                <w:sz w:val="16"/>
                <w:szCs w:val="16"/>
              </w:rPr>
              <w:t xml:space="preserve">Российской </w:t>
            </w:r>
            <w:r w:rsidRPr="00DA6A84">
              <w:rPr>
                <w:sz w:val="16"/>
                <w:szCs w:val="16"/>
              </w:rPr>
              <w:t>Федерации</w:t>
            </w:r>
          </w:p>
        </w:tc>
        <w:tc>
          <w:tcPr>
            <w:tcW w:w="992" w:type="dxa"/>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за счет средств местного бюджета</w:t>
            </w:r>
          </w:p>
        </w:tc>
        <w:tc>
          <w:tcPr>
            <w:tcW w:w="992" w:type="dxa"/>
            <w:vMerge/>
            <w:tcMar>
              <w:left w:w="28" w:type="dxa"/>
              <w:right w:w="28" w:type="dxa"/>
            </w:tcMar>
          </w:tcPr>
          <w:p w:rsidR="006B2562" w:rsidRPr="00DA6A84" w:rsidRDefault="006B2562" w:rsidP="00773192">
            <w:pPr>
              <w:spacing w:line="228" w:lineRule="auto"/>
              <w:jc w:val="center"/>
              <w:rPr>
                <w:sz w:val="16"/>
                <w:szCs w:val="16"/>
              </w:rPr>
            </w:pPr>
          </w:p>
        </w:tc>
      </w:tr>
    </w:tbl>
    <w:p w:rsidR="006B2562" w:rsidRPr="00072B87" w:rsidRDefault="006B2562" w:rsidP="006B2562">
      <w:pPr>
        <w:rPr>
          <w:sz w:val="16"/>
          <w:szCs w:val="16"/>
        </w:rPr>
      </w:pPr>
    </w:p>
    <w:p w:rsidR="006B2562" w:rsidRPr="00072B87" w:rsidRDefault="006B2562" w:rsidP="006B2562">
      <w:pPr>
        <w:ind w:left="10773"/>
        <w:jc w:val="center"/>
        <w:rPr>
          <w:sz w:val="2"/>
          <w:szCs w:val="2"/>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1711"/>
        <w:gridCol w:w="456"/>
        <w:gridCol w:w="961"/>
        <w:gridCol w:w="709"/>
        <w:gridCol w:w="745"/>
        <w:gridCol w:w="456"/>
        <w:gridCol w:w="456"/>
        <w:gridCol w:w="753"/>
        <w:gridCol w:w="456"/>
        <w:gridCol w:w="456"/>
        <w:gridCol w:w="376"/>
        <w:gridCol w:w="736"/>
        <w:gridCol w:w="736"/>
        <w:gridCol w:w="656"/>
        <w:gridCol w:w="1136"/>
        <w:gridCol w:w="1136"/>
        <w:gridCol w:w="1056"/>
        <w:gridCol w:w="976"/>
        <w:gridCol w:w="1068"/>
      </w:tblGrid>
      <w:tr w:rsidR="006B2562" w:rsidRPr="00DA6A84" w:rsidTr="00773192">
        <w:trPr>
          <w:trHeight w:val="178"/>
          <w:tblHeader/>
        </w:trPr>
        <w:tc>
          <w:tcPr>
            <w:tcW w:w="416" w:type="dxa"/>
            <w:noWrap/>
          </w:tcPr>
          <w:p w:rsidR="006B2562" w:rsidRPr="00DA6A84" w:rsidRDefault="006B2562" w:rsidP="00773192">
            <w:pPr>
              <w:jc w:val="center"/>
              <w:rPr>
                <w:sz w:val="16"/>
                <w:szCs w:val="16"/>
              </w:rPr>
            </w:pPr>
            <w:r w:rsidRPr="00DA6A84">
              <w:rPr>
                <w:sz w:val="16"/>
                <w:szCs w:val="16"/>
              </w:rPr>
              <w:t>1</w:t>
            </w:r>
          </w:p>
        </w:tc>
        <w:tc>
          <w:tcPr>
            <w:tcW w:w="1711" w:type="dxa"/>
            <w:noWrap/>
          </w:tcPr>
          <w:p w:rsidR="006B2562" w:rsidRPr="00DA6A84" w:rsidRDefault="006B2562" w:rsidP="00773192">
            <w:pPr>
              <w:jc w:val="center"/>
              <w:rPr>
                <w:kern w:val="16"/>
                <w:sz w:val="16"/>
                <w:szCs w:val="16"/>
              </w:rPr>
            </w:pPr>
            <w:r w:rsidRPr="00DA6A84">
              <w:rPr>
                <w:kern w:val="16"/>
                <w:sz w:val="16"/>
                <w:szCs w:val="16"/>
              </w:rPr>
              <w:t>2</w:t>
            </w:r>
          </w:p>
        </w:tc>
        <w:tc>
          <w:tcPr>
            <w:tcW w:w="456" w:type="dxa"/>
            <w:noWrap/>
          </w:tcPr>
          <w:p w:rsidR="006B2562" w:rsidRPr="00DA6A84" w:rsidRDefault="006B2562" w:rsidP="00773192">
            <w:pPr>
              <w:jc w:val="center"/>
              <w:rPr>
                <w:sz w:val="16"/>
                <w:szCs w:val="16"/>
              </w:rPr>
            </w:pPr>
            <w:r w:rsidRPr="00DA6A84">
              <w:rPr>
                <w:sz w:val="16"/>
                <w:szCs w:val="16"/>
              </w:rPr>
              <w:t>3</w:t>
            </w:r>
          </w:p>
        </w:tc>
        <w:tc>
          <w:tcPr>
            <w:tcW w:w="961" w:type="dxa"/>
            <w:noWrap/>
          </w:tcPr>
          <w:p w:rsidR="006B2562" w:rsidRPr="00DA6A84" w:rsidRDefault="006B2562" w:rsidP="00773192">
            <w:pPr>
              <w:jc w:val="center"/>
              <w:rPr>
                <w:spacing w:val="-20"/>
                <w:sz w:val="16"/>
                <w:szCs w:val="16"/>
              </w:rPr>
            </w:pPr>
            <w:r w:rsidRPr="00DA6A84">
              <w:rPr>
                <w:spacing w:val="-20"/>
                <w:sz w:val="16"/>
                <w:szCs w:val="16"/>
              </w:rPr>
              <w:t>4</w:t>
            </w:r>
          </w:p>
        </w:tc>
        <w:tc>
          <w:tcPr>
            <w:tcW w:w="709" w:type="dxa"/>
            <w:noWrap/>
          </w:tcPr>
          <w:p w:rsidR="006B2562" w:rsidRPr="00DA6A84" w:rsidRDefault="006B2562" w:rsidP="00773192">
            <w:pPr>
              <w:jc w:val="center"/>
              <w:rPr>
                <w:spacing w:val="-20"/>
                <w:sz w:val="16"/>
                <w:szCs w:val="16"/>
              </w:rPr>
            </w:pPr>
            <w:r w:rsidRPr="00DA6A84">
              <w:rPr>
                <w:spacing w:val="-20"/>
                <w:sz w:val="16"/>
                <w:szCs w:val="16"/>
              </w:rPr>
              <w:t>5</w:t>
            </w:r>
          </w:p>
        </w:tc>
        <w:tc>
          <w:tcPr>
            <w:tcW w:w="745" w:type="dxa"/>
            <w:noWrap/>
          </w:tcPr>
          <w:p w:rsidR="006B2562" w:rsidRPr="00DA6A84" w:rsidRDefault="006B2562" w:rsidP="00773192">
            <w:pPr>
              <w:jc w:val="center"/>
              <w:rPr>
                <w:spacing w:val="-20"/>
                <w:sz w:val="16"/>
                <w:szCs w:val="16"/>
              </w:rPr>
            </w:pPr>
            <w:r w:rsidRPr="00DA6A84">
              <w:rPr>
                <w:spacing w:val="-20"/>
                <w:sz w:val="16"/>
                <w:szCs w:val="16"/>
              </w:rPr>
              <w:t>6</w:t>
            </w:r>
          </w:p>
        </w:tc>
        <w:tc>
          <w:tcPr>
            <w:tcW w:w="456" w:type="dxa"/>
            <w:noWrap/>
          </w:tcPr>
          <w:p w:rsidR="006B2562" w:rsidRPr="00DA6A84" w:rsidRDefault="006B2562" w:rsidP="00773192">
            <w:pPr>
              <w:jc w:val="center"/>
              <w:rPr>
                <w:spacing w:val="-20"/>
                <w:sz w:val="16"/>
                <w:szCs w:val="16"/>
              </w:rPr>
            </w:pPr>
            <w:r w:rsidRPr="00DA6A84">
              <w:rPr>
                <w:spacing w:val="-20"/>
                <w:sz w:val="16"/>
                <w:szCs w:val="16"/>
              </w:rPr>
              <w:t>7</w:t>
            </w:r>
          </w:p>
        </w:tc>
        <w:tc>
          <w:tcPr>
            <w:tcW w:w="456" w:type="dxa"/>
            <w:noWrap/>
          </w:tcPr>
          <w:p w:rsidR="006B2562" w:rsidRPr="00DA6A84" w:rsidRDefault="006B2562" w:rsidP="00773192">
            <w:pPr>
              <w:jc w:val="center"/>
              <w:rPr>
                <w:spacing w:val="-20"/>
                <w:sz w:val="16"/>
                <w:szCs w:val="16"/>
              </w:rPr>
            </w:pPr>
            <w:r w:rsidRPr="00DA6A84">
              <w:rPr>
                <w:spacing w:val="-20"/>
                <w:sz w:val="16"/>
                <w:szCs w:val="16"/>
              </w:rPr>
              <w:t>8</w:t>
            </w:r>
          </w:p>
        </w:tc>
        <w:tc>
          <w:tcPr>
            <w:tcW w:w="753" w:type="dxa"/>
            <w:noWrap/>
          </w:tcPr>
          <w:p w:rsidR="006B2562" w:rsidRPr="00DA6A84" w:rsidRDefault="006B2562" w:rsidP="00773192">
            <w:pPr>
              <w:jc w:val="center"/>
              <w:rPr>
                <w:spacing w:val="-20"/>
                <w:sz w:val="16"/>
                <w:szCs w:val="16"/>
              </w:rPr>
            </w:pPr>
            <w:r w:rsidRPr="00DA6A84">
              <w:rPr>
                <w:spacing w:val="-20"/>
                <w:sz w:val="16"/>
                <w:szCs w:val="16"/>
              </w:rPr>
              <w:t>9</w:t>
            </w:r>
          </w:p>
        </w:tc>
        <w:tc>
          <w:tcPr>
            <w:tcW w:w="456" w:type="dxa"/>
            <w:noWrap/>
          </w:tcPr>
          <w:p w:rsidR="006B2562" w:rsidRPr="00DA6A84" w:rsidRDefault="006B2562" w:rsidP="00773192">
            <w:pPr>
              <w:jc w:val="center"/>
              <w:rPr>
                <w:sz w:val="16"/>
                <w:szCs w:val="16"/>
              </w:rPr>
            </w:pPr>
            <w:r w:rsidRPr="00DA6A84">
              <w:rPr>
                <w:sz w:val="16"/>
                <w:szCs w:val="16"/>
              </w:rPr>
              <w:t>10</w:t>
            </w:r>
          </w:p>
        </w:tc>
        <w:tc>
          <w:tcPr>
            <w:tcW w:w="456" w:type="dxa"/>
            <w:noWrap/>
          </w:tcPr>
          <w:p w:rsidR="006B2562" w:rsidRPr="00DA6A84" w:rsidRDefault="006B2562" w:rsidP="00773192">
            <w:pPr>
              <w:jc w:val="center"/>
              <w:rPr>
                <w:sz w:val="16"/>
                <w:szCs w:val="16"/>
              </w:rPr>
            </w:pPr>
            <w:r w:rsidRPr="00DA6A84">
              <w:rPr>
                <w:sz w:val="16"/>
                <w:szCs w:val="16"/>
              </w:rPr>
              <w:t>11</w:t>
            </w:r>
          </w:p>
        </w:tc>
        <w:tc>
          <w:tcPr>
            <w:tcW w:w="376" w:type="dxa"/>
            <w:noWrap/>
          </w:tcPr>
          <w:p w:rsidR="006B2562" w:rsidRPr="00DA6A84" w:rsidRDefault="006B2562" w:rsidP="00773192">
            <w:pPr>
              <w:jc w:val="center"/>
              <w:rPr>
                <w:sz w:val="16"/>
                <w:szCs w:val="16"/>
              </w:rPr>
            </w:pPr>
            <w:r w:rsidRPr="00DA6A84">
              <w:rPr>
                <w:sz w:val="16"/>
                <w:szCs w:val="16"/>
              </w:rPr>
              <w:t>12</w:t>
            </w:r>
          </w:p>
        </w:tc>
        <w:tc>
          <w:tcPr>
            <w:tcW w:w="736" w:type="dxa"/>
            <w:noWrap/>
          </w:tcPr>
          <w:p w:rsidR="006B2562" w:rsidRPr="00DA6A84" w:rsidRDefault="006B2562" w:rsidP="00773192">
            <w:pPr>
              <w:jc w:val="center"/>
              <w:rPr>
                <w:sz w:val="16"/>
                <w:szCs w:val="16"/>
              </w:rPr>
            </w:pPr>
            <w:r w:rsidRPr="00DA6A84">
              <w:rPr>
                <w:sz w:val="16"/>
                <w:szCs w:val="16"/>
              </w:rPr>
              <w:t>13</w:t>
            </w:r>
          </w:p>
        </w:tc>
        <w:tc>
          <w:tcPr>
            <w:tcW w:w="736" w:type="dxa"/>
            <w:noWrap/>
          </w:tcPr>
          <w:p w:rsidR="006B2562" w:rsidRPr="00DA6A84" w:rsidRDefault="006B2562" w:rsidP="00773192">
            <w:pPr>
              <w:jc w:val="center"/>
              <w:rPr>
                <w:sz w:val="16"/>
                <w:szCs w:val="16"/>
              </w:rPr>
            </w:pPr>
            <w:r w:rsidRPr="00DA6A84">
              <w:rPr>
                <w:sz w:val="16"/>
                <w:szCs w:val="16"/>
              </w:rPr>
              <w:t>14</w:t>
            </w:r>
          </w:p>
        </w:tc>
        <w:tc>
          <w:tcPr>
            <w:tcW w:w="656" w:type="dxa"/>
            <w:noWrap/>
          </w:tcPr>
          <w:p w:rsidR="006B2562" w:rsidRPr="00DA6A84" w:rsidRDefault="006B2562" w:rsidP="00773192">
            <w:pPr>
              <w:jc w:val="center"/>
              <w:rPr>
                <w:sz w:val="16"/>
                <w:szCs w:val="16"/>
              </w:rPr>
            </w:pPr>
            <w:r w:rsidRPr="00DA6A84">
              <w:rPr>
                <w:sz w:val="16"/>
                <w:szCs w:val="16"/>
              </w:rPr>
              <w:t>15</w:t>
            </w:r>
          </w:p>
        </w:tc>
        <w:tc>
          <w:tcPr>
            <w:tcW w:w="1136" w:type="dxa"/>
            <w:noWrap/>
          </w:tcPr>
          <w:p w:rsidR="006B2562" w:rsidRPr="00DA6A84" w:rsidRDefault="006B2562" w:rsidP="00773192">
            <w:pPr>
              <w:jc w:val="center"/>
              <w:rPr>
                <w:sz w:val="16"/>
                <w:szCs w:val="16"/>
              </w:rPr>
            </w:pPr>
            <w:r w:rsidRPr="00DA6A84">
              <w:rPr>
                <w:sz w:val="16"/>
                <w:szCs w:val="16"/>
              </w:rPr>
              <w:t>16</w:t>
            </w:r>
          </w:p>
        </w:tc>
        <w:tc>
          <w:tcPr>
            <w:tcW w:w="1136" w:type="dxa"/>
            <w:noWrap/>
          </w:tcPr>
          <w:p w:rsidR="006B2562" w:rsidRPr="00DA6A84" w:rsidRDefault="006B2562" w:rsidP="00773192">
            <w:pPr>
              <w:jc w:val="center"/>
              <w:rPr>
                <w:sz w:val="16"/>
                <w:szCs w:val="16"/>
              </w:rPr>
            </w:pPr>
            <w:r w:rsidRPr="00DA6A84">
              <w:rPr>
                <w:sz w:val="16"/>
                <w:szCs w:val="16"/>
              </w:rPr>
              <w:t>17</w:t>
            </w:r>
          </w:p>
        </w:tc>
        <w:tc>
          <w:tcPr>
            <w:tcW w:w="1056" w:type="dxa"/>
            <w:noWrap/>
          </w:tcPr>
          <w:p w:rsidR="006B2562" w:rsidRPr="00DA6A84" w:rsidRDefault="006B2562" w:rsidP="00773192">
            <w:pPr>
              <w:jc w:val="center"/>
              <w:rPr>
                <w:sz w:val="16"/>
                <w:szCs w:val="16"/>
              </w:rPr>
            </w:pPr>
            <w:r w:rsidRPr="00DA6A84">
              <w:rPr>
                <w:sz w:val="16"/>
                <w:szCs w:val="16"/>
              </w:rPr>
              <w:t>18</w:t>
            </w:r>
          </w:p>
        </w:tc>
        <w:tc>
          <w:tcPr>
            <w:tcW w:w="976" w:type="dxa"/>
            <w:noWrap/>
          </w:tcPr>
          <w:p w:rsidR="006B2562" w:rsidRPr="00DA6A84" w:rsidRDefault="006B2562" w:rsidP="00773192">
            <w:pPr>
              <w:jc w:val="center"/>
              <w:rPr>
                <w:sz w:val="16"/>
                <w:szCs w:val="16"/>
              </w:rPr>
            </w:pPr>
            <w:r w:rsidRPr="00DA6A84">
              <w:rPr>
                <w:sz w:val="16"/>
                <w:szCs w:val="16"/>
              </w:rPr>
              <w:t>19</w:t>
            </w:r>
          </w:p>
        </w:tc>
        <w:tc>
          <w:tcPr>
            <w:tcW w:w="1068" w:type="dxa"/>
            <w:noWrap/>
          </w:tcPr>
          <w:p w:rsidR="006B2562" w:rsidRPr="00DA6A84" w:rsidRDefault="006B2562" w:rsidP="00773192">
            <w:pPr>
              <w:jc w:val="center"/>
              <w:rPr>
                <w:sz w:val="16"/>
                <w:szCs w:val="16"/>
              </w:rPr>
            </w:pPr>
            <w:r w:rsidRPr="00DA6A84">
              <w:rPr>
                <w:sz w:val="16"/>
                <w:szCs w:val="16"/>
              </w:rPr>
              <w:t>20</w:t>
            </w:r>
          </w:p>
        </w:tc>
      </w:tr>
      <w:tr w:rsidR="006B2562" w:rsidRPr="00DA6A84" w:rsidTr="00773192">
        <w:trPr>
          <w:trHeight w:val="161"/>
        </w:trPr>
        <w:tc>
          <w:tcPr>
            <w:tcW w:w="2127" w:type="dxa"/>
            <w:gridSpan w:val="2"/>
          </w:tcPr>
          <w:p w:rsidR="006B2562" w:rsidRPr="00DA6A84" w:rsidRDefault="006B2562" w:rsidP="00773192">
            <w:pPr>
              <w:rPr>
                <w:kern w:val="16"/>
                <w:sz w:val="16"/>
                <w:szCs w:val="16"/>
              </w:rPr>
            </w:pPr>
            <w:r w:rsidRPr="00DA6A84">
              <w:rPr>
                <w:kern w:val="16"/>
                <w:sz w:val="16"/>
                <w:szCs w:val="16"/>
              </w:rPr>
              <w:t xml:space="preserve">Итого по Белокалитвинскому району: </w:t>
            </w:r>
            <w:r>
              <w:rPr>
                <w:kern w:val="16"/>
                <w:sz w:val="16"/>
                <w:szCs w:val="16"/>
              </w:rPr>
              <w:t>8</w:t>
            </w:r>
          </w:p>
        </w:tc>
        <w:tc>
          <w:tcPr>
            <w:tcW w:w="456" w:type="dxa"/>
            <w:noWrap/>
          </w:tcPr>
          <w:p w:rsidR="006B2562" w:rsidRPr="00DA6A84" w:rsidRDefault="006B2562" w:rsidP="00773192">
            <w:pPr>
              <w:jc w:val="center"/>
              <w:rPr>
                <w:sz w:val="16"/>
                <w:szCs w:val="16"/>
              </w:rPr>
            </w:pPr>
            <w:r w:rsidRPr="00DA6A84">
              <w:rPr>
                <w:sz w:val="16"/>
                <w:szCs w:val="16"/>
              </w:rPr>
              <w:sym w:font="Symbol" w:char="F0BE"/>
            </w:r>
          </w:p>
        </w:tc>
        <w:tc>
          <w:tcPr>
            <w:tcW w:w="961" w:type="dxa"/>
            <w:noWrap/>
          </w:tcPr>
          <w:p w:rsidR="006B2562" w:rsidRPr="00DA6A84" w:rsidRDefault="006B2562" w:rsidP="00773192">
            <w:pPr>
              <w:jc w:val="center"/>
              <w:rPr>
                <w:sz w:val="16"/>
                <w:szCs w:val="16"/>
              </w:rPr>
            </w:pPr>
            <w:r w:rsidRPr="00DA6A84">
              <w:rPr>
                <w:sz w:val="16"/>
                <w:szCs w:val="16"/>
              </w:rPr>
              <w:sym w:font="Symbol" w:char="F0BE"/>
            </w:r>
          </w:p>
        </w:tc>
        <w:tc>
          <w:tcPr>
            <w:tcW w:w="709" w:type="dxa"/>
            <w:noWrap/>
          </w:tcPr>
          <w:p w:rsidR="006B2562" w:rsidRPr="00DA6A84" w:rsidRDefault="006B2562" w:rsidP="00773192">
            <w:pPr>
              <w:jc w:val="center"/>
              <w:rPr>
                <w:sz w:val="16"/>
                <w:szCs w:val="16"/>
              </w:rPr>
            </w:pPr>
            <w:r w:rsidRPr="00DA6A84">
              <w:rPr>
                <w:sz w:val="16"/>
                <w:szCs w:val="16"/>
              </w:rPr>
              <w:sym w:font="Symbol" w:char="F0BE"/>
            </w:r>
          </w:p>
        </w:tc>
        <w:tc>
          <w:tcPr>
            <w:tcW w:w="745" w:type="dxa"/>
            <w:noWrap/>
          </w:tcPr>
          <w:p w:rsidR="006B2562" w:rsidRPr="00DA6A84" w:rsidRDefault="006B2562" w:rsidP="00773192">
            <w:pPr>
              <w:jc w:val="center"/>
              <w:rPr>
                <w:sz w:val="16"/>
                <w:szCs w:val="16"/>
              </w:rPr>
            </w:pPr>
            <w:r w:rsidRPr="00DA6A84">
              <w:rPr>
                <w:sz w:val="16"/>
                <w:szCs w:val="16"/>
              </w:rPr>
              <w:sym w:font="Symbol" w:char="F0BE"/>
            </w:r>
          </w:p>
        </w:tc>
        <w:tc>
          <w:tcPr>
            <w:tcW w:w="456" w:type="dxa"/>
            <w:noWrap/>
          </w:tcPr>
          <w:p w:rsidR="006B2562" w:rsidRPr="00A27DA5" w:rsidRDefault="006B2562" w:rsidP="00773192">
            <w:pPr>
              <w:jc w:val="center"/>
              <w:rPr>
                <w:bCs/>
                <w:sz w:val="16"/>
                <w:szCs w:val="16"/>
              </w:rPr>
            </w:pPr>
            <w:r w:rsidRPr="00A27DA5">
              <w:rPr>
                <w:bCs/>
                <w:sz w:val="16"/>
                <w:szCs w:val="16"/>
              </w:rPr>
              <w:t>101</w:t>
            </w:r>
          </w:p>
        </w:tc>
        <w:tc>
          <w:tcPr>
            <w:tcW w:w="456" w:type="dxa"/>
            <w:noWrap/>
          </w:tcPr>
          <w:p w:rsidR="006B2562" w:rsidRPr="00A27DA5" w:rsidRDefault="006B2562" w:rsidP="00773192">
            <w:pPr>
              <w:jc w:val="center"/>
              <w:rPr>
                <w:bCs/>
                <w:sz w:val="16"/>
                <w:szCs w:val="16"/>
              </w:rPr>
            </w:pPr>
            <w:r w:rsidRPr="00A27DA5">
              <w:rPr>
                <w:bCs/>
                <w:sz w:val="16"/>
                <w:szCs w:val="16"/>
              </w:rPr>
              <w:t>73</w:t>
            </w:r>
          </w:p>
        </w:tc>
        <w:tc>
          <w:tcPr>
            <w:tcW w:w="753" w:type="dxa"/>
            <w:noWrap/>
          </w:tcPr>
          <w:p w:rsidR="006B2562" w:rsidRPr="00A27DA5" w:rsidRDefault="006B2562" w:rsidP="00773192">
            <w:pPr>
              <w:jc w:val="center"/>
              <w:rPr>
                <w:bCs/>
                <w:sz w:val="16"/>
                <w:szCs w:val="16"/>
              </w:rPr>
            </w:pPr>
            <w:r w:rsidRPr="00A27DA5">
              <w:rPr>
                <w:bCs/>
                <w:sz w:val="16"/>
                <w:szCs w:val="16"/>
              </w:rPr>
              <w:t>2074,54</w:t>
            </w:r>
          </w:p>
        </w:tc>
        <w:tc>
          <w:tcPr>
            <w:tcW w:w="456" w:type="dxa"/>
            <w:noWrap/>
          </w:tcPr>
          <w:p w:rsidR="006B2562" w:rsidRPr="00A27DA5" w:rsidRDefault="006B2562" w:rsidP="00773192">
            <w:pPr>
              <w:jc w:val="center"/>
              <w:rPr>
                <w:bCs/>
                <w:sz w:val="16"/>
                <w:szCs w:val="16"/>
              </w:rPr>
            </w:pPr>
            <w:r w:rsidRPr="00A27DA5">
              <w:rPr>
                <w:bCs/>
                <w:sz w:val="16"/>
                <w:szCs w:val="16"/>
              </w:rPr>
              <w:t>35</w:t>
            </w:r>
          </w:p>
        </w:tc>
        <w:tc>
          <w:tcPr>
            <w:tcW w:w="456" w:type="dxa"/>
            <w:noWrap/>
          </w:tcPr>
          <w:p w:rsidR="006B2562" w:rsidRPr="00A27DA5" w:rsidRDefault="006B2562" w:rsidP="00773192">
            <w:pPr>
              <w:jc w:val="center"/>
              <w:rPr>
                <w:bCs/>
                <w:sz w:val="16"/>
                <w:szCs w:val="16"/>
              </w:rPr>
            </w:pPr>
            <w:r w:rsidRPr="00A27DA5">
              <w:rPr>
                <w:bCs/>
                <w:sz w:val="16"/>
                <w:szCs w:val="16"/>
              </w:rPr>
              <w:t>13</w:t>
            </w:r>
          </w:p>
        </w:tc>
        <w:tc>
          <w:tcPr>
            <w:tcW w:w="376" w:type="dxa"/>
            <w:noWrap/>
          </w:tcPr>
          <w:p w:rsidR="006B2562" w:rsidRPr="00A27DA5" w:rsidRDefault="006B2562" w:rsidP="00773192">
            <w:pPr>
              <w:jc w:val="center"/>
              <w:rPr>
                <w:bCs/>
                <w:sz w:val="16"/>
                <w:szCs w:val="16"/>
              </w:rPr>
            </w:pPr>
            <w:r w:rsidRPr="00A27DA5">
              <w:rPr>
                <w:bCs/>
                <w:sz w:val="16"/>
                <w:szCs w:val="16"/>
              </w:rPr>
              <w:t>22</w:t>
            </w:r>
          </w:p>
        </w:tc>
        <w:tc>
          <w:tcPr>
            <w:tcW w:w="736" w:type="dxa"/>
            <w:noWrap/>
          </w:tcPr>
          <w:p w:rsidR="006B2562" w:rsidRPr="00A27DA5" w:rsidRDefault="006B2562" w:rsidP="00773192">
            <w:pPr>
              <w:jc w:val="center"/>
              <w:rPr>
                <w:bCs/>
                <w:sz w:val="16"/>
                <w:szCs w:val="16"/>
              </w:rPr>
            </w:pPr>
            <w:r w:rsidRPr="00A27DA5">
              <w:rPr>
                <w:bCs/>
                <w:sz w:val="16"/>
                <w:szCs w:val="16"/>
              </w:rPr>
              <w:t>1221,28</w:t>
            </w:r>
          </w:p>
        </w:tc>
        <w:tc>
          <w:tcPr>
            <w:tcW w:w="736" w:type="dxa"/>
            <w:noWrap/>
          </w:tcPr>
          <w:p w:rsidR="006B2562" w:rsidRPr="00A27DA5" w:rsidRDefault="006B2562" w:rsidP="00773192">
            <w:pPr>
              <w:jc w:val="center"/>
              <w:rPr>
                <w:bCs/>
                <w:sz w:val="16"/>
                <w:szCs w:val="16"/>
              </w:rPr>
            </w:pPr>
            <w:r w:rsidRPr="00A27DA5">
              <w:rPr>
                <w:bCs/>
                <w:sz w:val="16"/>
                <w:szCs w:val="16"/>
              </w:rPr>
              <w:t>501,08</w:t>
            </w:r>
          </w:p>
        </w:tc>
        <w:tc>
          <w:tcPr>
            <w:tcW w:w="656" w:type="dxa"/>
            <w:noWrap/>
          </w:tcPr>
          <w:p w:rsidR="006B2562" w:rsidRPr="00A27DA5" w:rsidRDefault="006B2562" w:rsidP="00773192">
            <w:pPr>
              <w:jc w:val="center"/>
              <w:rPr>
                <w:bCs/>
                <w:sz w:val="16"/>
                <w:szCs w:val="16"/>
              </w:rPr>
            </w:pPr>
            <w:r w:rsidRPr="00A27DA5">
              <w:rPr>
                <w:bCs/>
                <w:sz w:val="16"/>
                <w:szCs w:val="16"/>
              </w:rPr>
              <w:t>720,20</w:t>
            </w:r>
          </w:p>
        </w:tc>
        <w:tc>
          <w:tcPr>
            <w:tcW w:w="1136" w:type="dxa"/>
            <w:noWrap/>
          </w:tcPr>
          <w:p w:rsidR="006B2562" w:rsidRPr="00A27DA5" w:rsidRDefault="006B2562" w:rsidP="00773192">
            <w:pPr>
              <w:jc w:val="center"/>
              <w:rPr>
                <w:color w:val="000000"/>
                <w:sz w:val="16"/>
                <w:szCs w:val="16"/>
              </w:rPr>
            </w:pPr>
            <w:r w:rsidRPr="00A27DA5">
              <w:rPr>
                <w:color w:val="000000"/>
                <w:sz w:val="16"/>
                <w:szCs w:val="16"/>
              </w:rPr>
              <w:t>51073092,00</w:t>
            </w:r>
          </w:p>
        </w:tc>
        <w:tc>
          <w:tcPr>
            <w:tcW w:w="1136" w:type="dxa"/>
            <w:noWrap/>
          </w:tcPr>
          <w:p w:rsidR="006B2562" w:rsidRPr="00A27DA5" w:rsidRDefault="006B2562" w:rsidP="00773192">
            <w:pPr>
              <w:jc w:val="center"/>
              <w:rPr>
                <w:color w:val="000000"/>
                <w:spacing w:val="-20"/>
                <w:sz w:val="16"/>
                <w:szCs w:val="16"/>
              </w:rPr>
            </w:pPr>
            <w:r w:rsidRPr="00A27DA5">
              <w:rPr>
                <w:color w:val="000000"/>
                <w:spacing w:val="-20"/>
                <w:sz w:val="16"/>
                <w:szCs w:val="16"/>
              </w:rPr>
              <w:t>35612524,80</w:t>
            </w:r>
          </w:p>
        </w:tc>
        <w:tc>
          <w:tcPr>
            <w:tcW w:w="1056" w:type="dxa"/>
            <w:noWrap/>
          </w:tcPr>
          <w:p w:rsidR="006B2562" w:rsidRPr="00A27DA5" w:rsidRDefault="006B2562" w:rsidP="00773192">
            <w:pPr>
              <w:jc w:val="center"/>
              <w:rPr>
                <w:color w:val="000000"/>
                <w:sz w:val="16"/>
                <w:szCs w:val="16"/>
              </w:rPr>
            </w:pPr>
            <w:r w:rsidRPr="00A27DA5">
              <w:rPr>
                <w:color w:val="000000"/>
                <w:sz w:val="16"/>
                <w:szCs w:val="16"/>
              </w:rPr>
              <w:t>14532933,17</w:t>
            </w:r>
          </w:p>
        </w:tc>
        <w:tc>
          <w:tcPr>
            <w:tcW w:w="976" w:type="dxa"/>
            <w:noWrap/>
          </w:tcPr>
          <w:p w:rsidR="006B2562" w:rsidRPr="00A27DA5" w:rsidRDefault="006B2562" w:rsidP="00773192">
            <w:pPr>
              <w:jc w:val="center"/>
              <w:rPr>
                <w:color w:val="000000"/>
                <w:sz w:val="16"/>
                <w:szCs w:val="16"/>
              </w:rPr>
            </w:pPr>
            <w:r w:rsidRPr="00A27DA5">
              <w:rPr>
                <w:color w:val="000000"/>
                <w:sz w:val="16"/>
                <w:szCs w:val="16"/>
              </w:rPr>
              <w:t>927634,03</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173"/>
        </w:trPr>
        <w:tc>
          <w:tcPr>
            <w:tcW w:w="15451" w:type="dxa"/>
            <w:gridSpan w:val="20"/>
            <w:noWrap/>
          </w:tcPr>
          <w:p w:rsidR="006B2562" w:rsidRPr="00DA6A84" w:rsidRDefault="006B2562" w:rsidP="00773192">
            <w:pPr>
              <w:jc w:val="center"/>
              <w:rPr>
                <w:kern w:val="16"/>
                <w:sz w:val="16"/>
                <w:szCs w:val="16"/>
              </w:rPr>
            </w:pPr>
            <w:r w:rsidRPr="00DA6A84">
              <w:rPr>
                <w:kern w:val="16"/>
                <w:sz w:val="16"/>
                <w:szCs w:val="16"/>
              </w:rPr>
              <w:t>Горняцкое сельское поселение Белокалитвинского района</w:t>
            </w:r>
          </w:p>
        </w:tc>
      </w:tr>
      <w:tr w:rsidR="006B2562" w:rsidRPr="00DA6A84" w:rsidTr="00773192">
        <w:trPr>
          <w:trHeight w:val="357"/>
        </w:trPr>
        <w:tc>
          <w:tcPr>
            <w:tcW w:w="416" w:type="dxa"/>
            <w:noWrap/>
            <w:vAlign w:val="center"/>
          </w:tcPr>
          <w:p w:rsidR="006B2562" w:rsidRDefault="006B2562" w:rsidP="00773192">
            <w:pPr>
              <w:jc w:val="center"/>
              <w:rPr>
                <w:color w:val="000000"/>
                <w:sz w:val="16"/>
                <w:szCs w:val="16"/>
              </w:rPr>
            </w:pPr>
            <w:r>
              <w:rPr>
                <w:color w:val="000000"/>
                <w:sz w:val="16"/>
                <w:szCs w:val="16"/>
              </w:rPr>
              <w:t>1</w:t>
            </w:r>
          </w:p>
        </w:tc>
        <w:tc>
          <w:tcPr>
            <w:tcW w:w="1711" w:type="dxa"/>
          </w:tcPr>
          <w:p w:rsidR="006B2562" w:rsidRDefault="006B2562" w:rsidP="00773192">
            <w:pPr>
              <w:rPr>
                <w:color w:val="000000"/>
                <w:sz w:val="16"/>
                <w:szCs w:val="16"/>
              </w:rPr>
            </w:pPr>
            <w:r w:rsidRPr="00A27DA5">
              <w:rPr>
                <w:color w:val="000000"/>
                <w:sz w:val="16"/>
                <w:szCs w:val="16"/>
              </w:rPr>
              <w:t>пос. Горняцкий,</w:t>
            </w:r>
          </w:p>
          <w:p w:rsidR="006B2562" w:rsidRPr="00A27DA5" w:rsidRDefault="006B2562" w:rsidP="00773192">
            <w:pPr>
              <w:rPr>
                <w:color w:val="000000"/>
                <w:sz w:val="16"/>
                <w:szCs w:val="16"/>
              </w:rPr>
            </w:pPr>
            <w:r w:rsidRPr="00A27DA5">
              <w:rPr>
                <w:color w:val="000000"/>
                <w:sz w:val="16"/>
                <w:szCs w:val="16"/>
              </w:rPr>
              <w:t>пер. Западный, д. 2</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5</w:t>
            </w:r>
          </w:p>
        </w:tc>
        <w:tc>
          <w:tcPr>
            <w:tcW w:w="961" w:type="dxa"/>
            <w:noWrap/>
          </w:tcPr>
          <w:p w:rsidR="006B2562" w:rsidRPr="00A27DA5" w:rsidRDefault="006B2562" w:rsidP="00773192">
            <w:pPr>
              <w:jc w:val="center"/>
              <w:rPr>
                <w:color w:val="000000"/>
                <w:sz w:val="16"/>
                <w:szCs w:val="16"/>
              </w:rPr>
            </w:pPr>
            <w:r w:rsidRPr="00A27DA5">
              <w:rPr>
                <w:color w:val="000000"/>
                <w:spacing w:val="-20"/>
                <w:sz w:val="16"/>
                <w:szCs w:val="16"/>
              </w:rPr>
              <w:t>20.06.2008</w:t>
            </w:r>
          </w:p>
        </w:tc>
        <w:tc>
          <w:tcPr>
            <w:tcW w:w="709"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2016</w:t>
            </w:r>
          </w:p>
        </w:tc>
        <w:tc>
          <w:tcPr>
            <w:tcW w:w="745"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2017</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27</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24</w:t>
            </w:r>
          </w:p>
        </w:tc>
        <w:tc>
          <w:tcPr>
            <w:tcW w:w="753" w:type="dxa"/>
            <w:noWrap/>
          </w:tcPr>
          <w:p w:rsidR="006B2562" w:rsidRPr="00A27DA5" w:rsidRDefault="006B2562" w:rsidP="00773192">
            <w:pPr>
              <w:jc w:val="center"/>
              <w:rPr>
                <w:color w:val="000000"/>
                <w:sz w:val="16"/>
                <w:szCs w:val="16"/>
              </w:rPr>
            </w:pPr>
            <w:r w:rsidRPr="00A27DA5">
              <w:rPr>
                <w:color w:val="000000"/>
                <w:sz w:val="16"/>
                <w:szCs w:val="16"/>
              </w:rPr>
              <w:t>256,70</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8</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3</w:t>
            </w:r>
          </w:p>
        </w:tc>
        <w:tc>
          <w:tcPr>
            <w:tcW w:w="376" w:type="dxa"/>
            <w:noWrap/>
          </w:tcPr>
          <w:p w:rsidR="006B2562" w:rsidRPr="00A27DA5" w:rsidRDefault="006B2562" w:rsidP="00773192">
            <w:pPr>
              <w:jc w:val="center"/>
              <w:rPr>
                <w:color w:val="000000"/>
                <w:sz w:val="16"/>
                <w:szCs w:val="16"/>
              </w:rPr>
            </w:pPr>
            <w:r w:rsidRPr="00A27DA5">
              <w:rPr>
                <w:color w:val="000000"/>
                <w:sz w:val="16"/>
                <w:szCs w:val="16"/>
              </w:rPr>
              <w:t>5</w:t>
            </w:r>
          </w:p>
        </w:tc>
        <w:tc>
          <w:tcPr>
            <w:tcW w:w="736" w:type="dxa"/>
            <w:noWrap/>
          </w:tcPr>
          <w:p w:rsidR="006B2562" w:rsidRPr="00A27DA5" w:rsidRDefault="006B2562" w:rsidP="00773192">
            <w:pPr>
              <w:jc w:val="center"/>
              <w:rPr>
                <w:color w:val="000000"/>
                <w:sz w:val="16"/>
                <w:szCs w:val="16"/>
              </w:rPr>
            </w:pPr>
            <w:r w:rsidRPr="00A27DA5">
              <w:rPr>
                <w:color w:val="000000"/>
                <w:sz w:val="16"/>
                <w:szCs w:val="16"/>
              </w:rPr>
              <w:t>197,10</w:t>
            </w:r>
          </w:p>
        </w:tc>
        <w:tc>
          <w:tcPr>
            <w:tcW w:w="736" w:type="dxa"/>
            <w:noWrap/>
          </w:tcPr>
          <w:p w:rsidR="006B2562" w:rsidRPr="00A27DA5" w:rsidRDefault="006B2562" w:rsidP="00773192">
            <w:pPr>
              <w:jc w:val="center"/>
              <w:rPr>
                <w:color w:val="000000"/>
                <w:sz w:val="16"/>
                <w:szCs w:val="16"/>
              </w:rPr>
            </w:pPr>
            <w:r w:rsidRPr="00A27DA5">
              <w:rPr>
                <w:color w:val="000000"/>
                <w:sz w:val="16"/>
                <w:szCs w:val="16"/>
              </w:rPr>
              <w:t>76,20</w:t>
            </w:r>
          </w:p>
        </w:tc>
        <w:tc>
          <w:tcPr>
            <w:tcW w:w="656" w:type="dxa"/>
            <w:noWrap/>
          </w:tcPr>
          <w:p w:rsidR="006B2562" w:rsidRPr="00A27DA5" w:rsidRDefault="006B2562" w:rsidP="00773192">
            <w:pPr>
              <w:jc w:val="center"/>
              <w:rPr>
                <w:color w:val="000000"/>
                <w:sz w:val="16"/>
                <w:szCs w:val="16"/>
              </w:rPr>
            </w:pPr>
            <w:r w:rsidRPr="00A27DA5">
              <w:rPr>
                <w:color w:val="000000"/>
                <w:sz w:val="16"/>
                <w:szCs w:val="16"/>
              </w:rPr>
              <w:t>120,90</w:t>
            </w:r>
          </w:p>
        </w:tc>
        <w:tc>
          <w:tcPr>
            <w:tcW w:w="1136" w:type="dxa"/>
            <w:noWrap/>
          </w:tcPr>
          <w:p w:rsidR="006B2562" w:rsidRPr="00A27DA5" w:rsidRDefault="006B2562" w:rsidP="00773192">
            <w:pPr>
              <w:jc w:val="center"/>
              <w:rPr>
                <w:sz w:val="16"/>
                <w:szCs w:val="16"/>
              </w:rPr>
            </w:pPr>
            <w:r w:rsidRPr="00A27DA5">
              <w:rPr>
                <w:sz w:val="16"/>
                <w:szCs w:val="16"/>
              </w:rPr>
              <w:t>13384440,00</w:t>
            </w:r>
          </w:p>
        </w:tc>
        <w:tc>
          <w:tcPr>
            <w:tcW w:w="1136" w:type="dxa"/>
            <w:noWrap/>
          </w:tcPr>
          <w:p w:rsidR="006B2562" w:rsidRPr="00A27DA5" w:rsidRDefault="006B2562" w:rsidP="00773192">
            <w:pPr>
              <w:jc w:val="center"/>
              <w:rPr>
                <w:sz w:val="16"/>
                <w:szCs w:val="16"/>
              </w:rPr>
            </w:pPr>
            <w:r w:rsidRPr="00A27DA5">
              <w:rPr>
                <w:sz w:val="16"/>
                <w:szCs w:val="16"/>
              </w:rPr>
              <w:t>5747436,00</w:t>
            </w:r>
          </w:p>
        </w:tc>
        <w:tc>
          <w:tcPr>
            <w:tcW w:w="1056" w:type="dxa"/>
            <w:noWrap/>
          </w:tcPr>
          <w:p w:rsidR="006B2562" w:rsidRPr="00A27DA5" w:rsidRDefault="006B2562" w:rsidP="00773192">
            <w:pPr>
              <w:jc w:val="center"/>
              <w:rPr>
                <w:sz w:val="16"/>
                <w:szCs w:val="16"/>
              </w:rPr>
            </w:pPr>
            <w:r w:rsidRPr="00A27DA5">
              <w:rPr>
                <w:sz w:val="16"/>
                <w:szCs w:val="16"/>
              </w:rPr>
              <w:t>7178783,76</w:t>
            </w:r>
          </w:p>
        </w:tc>
        <w:tc>
          <w:tcPr>
            <w:tcW w:w="976" w:type="dxa"/>
            <w:noWrap/>
          </w:tcPr>
          <w:p w:rsidR="006B2562" w:rsidRPr="00A27DA5" w:rsidRDefault="006B2562" w:rsidP="00773192">
            <w:pPr>
              <w:jc w:val="center"/>
              <w:rPr>
                <w:sz w:val="16"/>
                <w:szCs w:val="16"/>
              </w:rPr>
            </w:pPr>
            <w:r w:rsidRPr="00A27DA5">
              <w:rPr>
                <w:sz w:val="16"/>
                <w:szCs w:val="16"/>
              </w:rPr>
              <w:t>458220,24</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72"/>
        </w:trPr>
        <w:tc>
          <w:tcPr>
            <w:tcW w:w="416" w:type="dxa"/>
            <w:noWrap/>
            <w:vAlign w:val="center"/>
          </w:tcPr>
          <w:p w:rsidR="006B2562" w:rsidRDefault="006B2562" w:rsidP="00773192">
            <w:pPr>
              <w:jc w:val="center"/>
              <w:rPr>
                <w:color w:val="000000"/>
                <w:sz w:val="16"/>
                <w:szCs w:val="16"/>
              </w:rPr>
            </w:pPr>
            <w:r>
              <w:rPr>
                <w:color w:val="000000"/>
                <w:sz w:val="16"/>
                <w:szCs w:val="16"/>
              </w:rPr>
              <w:t>2</w:t>
            </w:r>
          </w:p>
        </w:tc>
        <w:tc>
          <w:tcPr>
            <w:tcW w:w="1711" w:type="dxa"/>
          </w:tcPr>
          <w:p w:rsidR="006B2562" w:rsidRPr="00A27DA5" w:rsidRDefault="006B2562" w:rsidP="00773192">
            <w:pPr>
              <w:rPr>
                <w:color w:val="000000"/>
                <w:sz w:val="16"/>
                <w:szCs w:val="16"/>
              </w:rPr>
            </w:pPr>
            <w:r w:rsidRPr="00A27DA5">
              <w:rPr>
                <w:color w:val="000000"/>
                <w:sz w:val="16"/>
                <w:szCs w:val="16"/>
              </w:rPr>
              <w:t>пос. Горняцкий, ул. М. Горького, д. 71</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б/н</w:t>
            </w:r>
          </w:p>
        </w:tc>
        <w:tc>
          <w:tcPr>
            <w:tcW w:w="961" w:type="dxa"/>
            <w:noWrap/>
          </w:tcPr>
          <w:p w:rsidR="006B2562" w:rsidRPr="00A27DA5" w:rsidRDefault="006B2562" w:rsidP="00773192">
            <w:pPr>
              <w:jc w:val="center"/>
              <w:rPr>
                <w:color w:val="000000"/>
                <w:sz w:val="16"/>
                <w:szCs w:val="16"/>
              </w:rPr>
            </w:pPr>
            <w:r w:rsidRPr="00A27DA5">
              <w:rPr>
                <w:color w:val="000000"/>
                <w:spacing w:val="-20"/>
                <w:sz w:val="16"/>
                <w:szCs w:val="16"/>
              </w:rPr>
              <w:t>21.01.2008</w:t>
            </w:r>
          </w:p>
        </w:tc>
        <w:tc>
          <w:tcPr>
            <w:tcW w:w="709"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2016</w:t>
            </w:r>
          </w:p>
        </w:tc>
        <w:tc>
          <w:tcPr>
            <w:tcW w:w="745"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2017</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4</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4</w:t>
            </w:r>
          </w:p>
        </w:tc>
        <w:tc>
          <w:tcPr>
            <w:tcW w:w="753" w:type="dxa"/>
            <w:noWrap/>
          </w:tcPr>
          <w:p w:rsidR="006B2562" w:rsidRPr="00A27DA5" w:rsidRDefault="006B2562" w:rsidP="00773192">
            <w:pPr>
              <w:jc w:val="center"/>
              <w:rPr>
                <w:color w:val="000000"/>
                <w:sz w:val="16"/>
                <w:szCs w:val="16"/>
              </w:rPr>
            </w:pPr>
            <w:r w:rsidRPr="00A27DA5">
              <w:rPr>
                <w:color w:val="000000"/>
                <w:sz w:val="16"/>
                <w:szCs w:val="16"/>
              </w:rPr>
              <w:t>71,50</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2</w:t>
            </w:r>
          </w:p>
        </w:tc>
        <w:tc>
          <w:tcPr>
            <w:tcW w:w="456" w:type="dxa"/>
            <w:noWrap/>
          </w:tcPr>
          <w:p w:rsidR="006B2562" w:rsidRPr="00A27DA5" w:rsidRDefault="006B2562" w:rsidP="00773192">
            <w:pPr>
              <w:jc w:val="center"/>
              <w:rPr>
                <w:color w:val="000000"/>
                <w:sz w:val="16"/>
                <w:szCs w:val="16"/>
              </w:rPr>
            </w:pPr>
            <w:r w:rsidRPr="00A27DA5">
              <w:rPr>
                <w:color w:val="000000"/>
                <w:spacing w:val="-20"/>
                <w:kern w:val="2"/>
                <w:sz w:val="16"/>
                <w:szCs w:val="16"/>
              </w:rPr>
              <w:t>–</w:t>
            </w:r>
          </w:p>
        </w:tc>
        <w:tc>
          <w:tcPr>
            <w:tcW w:w="376" w:type="dxa"/>
            <w:noWrap/>
          </w:tcPr>
          <w:p w:rsidR="006B2562" w:rsidRPr="00A27DA5" w:rsidRDefault="006B2562" w:rsidP="00773192">
            <w:pPr>
              <w:jc w:val="center"/>
              <w:rPr>
                <w:color w:val="000000"/>
                <w:sz w:val="16"/>
                <w:szCs w:val="16"/>
              </w:rPr>
            </w:pPr>
            <w:r w:rsidRPr="00A27DA5">
              <w:rPr>
                <w:color w:val="000000"/>
                <w:sz w:val="16"/>
                <w:szCs w:val="16"/>
              </w:rPr>
              <w:t>2</w:t>
            </w:r>
          </w:p>
        </w:tc>
        <w:tc>
          <w:tcPr>
            <w:tcW w:w="736" w:type="dxa"/>
            <w:noWrap/>
          </w:tcPr>
          <w:p w:rsidR="006B2562" w:rsidRPr="00A27DA5" w:rsidRDefault="006B2562" w:rsidP="00773192">
            <w:pPr>
              <w:jc w:val="center"/>
              <w:rPr>
                <w:color w:val="000000"/>
                <w:sz w:val="16"/>
                <w:szCs w:val="16"/>
              </w:rPr>
            </w:pPr>
            <w:r w:rsidRPr="00A27DA5">
              <w:rPr>
                <w:color w:val="000000"/>
                <w:sz w:val="16"/>
                <w:szCs w:val="16"/>
              </w:rPr>
              <w:t>71,50</w:t>
            </w:r>
          </w:p>
        </w:tc>
        <w:tc>
          <w:tcPr>
            <w:tcW w:w="736" w:type="dxa"/>
            <w:noWrap/>
          </w:tcPr>
          <w:p w:rsidR="006B2562" w:rsidRPr="00A27DA5" w:rsidRDefault="006B2562" w:rsidP="00773192">
            <w:pPr>
              <w:jc w:val="center"/>
              <w:rPr>
                <w:color w:val="000000"/>
                <w:sz w:val="16"/>
                <w:szCs w:val="16"/>
              </w:rPr>
            </w:pPr>
            <w:r w:rsidRPr="00A27DA5">
              <w:rPr>
                <w:color w:val="000000"/>
                <w:spacing w:val="-20"/>
                <w:kern w:val="2"/>
                <w:sz w:val="16"/>
                <w:szCs w:val="16"/>
              </w:rPr>
              <w:t>–</w:t>
            </w:r>
          </w:p>
        </w:tc>
        <w:tc>
          <w:tcPr>
            <w:tcW w:w="656" w:type="dxa"/>
            <w:noWrap/>
          </w:tcPr>
          <w:p w:rsidR="006B2562" w:rsidRPr="00A27DA5" w:rsidRDefault="006B2562" w:rsidP="00773192">
            <w:pPr>
              <w:jc w:val="center"/>
              <w:rPr>
                <w:color w:val="000000"/>
                <w:sz w:val="16"/>
                <w:szCs w:val="16"/>
              </w:rPr>
            </w:pPr>
            <w:r w:rsidRPr="00A27DA5">
              <w:rPr>
                <w:color w:val="000000"/>
                <w:sz w:val="16"/>
                <w:szCs w:val="16"/>
              </w:rPr>
              <w:t>71,50</w:t>
            </w:r>
          </w:p>
        </w:tc>
        <w:tc>
          <w:tcPr>
            <w:tcW w:w="1136" w:type="dxa"/>
            <w:noWrap/>
          </w:tcPr>
          <w:p w:rsidR="006B2562" w:rsidRPr="00A27DA5" w:rsidRDefault="006B2562" w:rsidP="00773192">
            <w:pPr>
              <w:jc w:val="center"/>
              <w:rPr>
                <w:sz w:val="16"/>
                <w:szCs w:val="16"/>
              </w:rPr>
            </w:pPr>
            <w:r w:rsidRPr="00A27DA5">
              <w:rPr>
                <w:sz w:val="16"/>
                <w:szCs w:val="16"/>
              </w:rPr>
              <w:t>2907900,00</w:t>
            </w:r>
          </w:p>
        </w:tc>
        <w:tc>
          <w:tcPr>
            <w:tcW w:w="1136" w:type="dxa"/>
            <w:noWrap/>
          </w:tcPr>
          <w:p w:rsidR="006B2562" w:rsidRPr="00A27DA5" w:rsidRDefault="006B2562" w:rsidP="00773192">
            <w:pPr>
              <w:jc w:val="center"/>
              <w:rPr>
                <w:sz w:val="16"/>
                <w:szCs w:val="16"/>
              </w:rPr>
            </w:pPr>
            <w:r w:rsidRPr="00A27DA5">
              <w:rPr>
                <w:sz w:val="16"/>
                <w:szCs w:val="16"/>
              </w:rPr>
              <w:t>2084940,00</w:t>
            </w:r>
          </w:p>
        </w:tc>
        <w:tc>
          <w:tcPr>
            <w:tcW w:w="1056" w:type="dxa"/>
            <w:noWrap/>
          </w:tcPr>
          <w:p w:rsidR="006B2562" w:rsidRPr="00A27DA5" w:rsidRDefault="006B2562" w:rsidP="00773192">
            <w:pPr>
              <w:jc w:val="center"/>
              <w:rPr>
                <w:sz w:val="16"/>
                <w:szCs w:val="16"/>
              </w:rPr>
            </w:pPr>
            <w:r w:rsidRPr="00A27DA5">
              <w:rPr>
                <w:sz w:val="16"/>
                <w:szCs w:val="16"/>
              </w:rPr>
              <w:t>773582,40</w:t>
            </w:r>
          </w:p>
        </w:tc>
        <w:tc>
          <w:tcPr>
            <w:tcW w:w="976" w:type="dxa"/>
            <w:noWrap/>
          </w:tcPr>
          <w:p w:rsidR="006B2562" w:rsidRPr="00A27DA5" w:rsidRDefault="006B2562" w:rsidP="00773192">
            <w:pPr>
              <w:jc w:val="center"/>
              <w:rPr>
                <w:sz w:val="16"/>
                <w:szCs w:val="16"/>
              </w:rPr>
            </w:pPr>
            <w:r w:rsidRPr="00A27DA5">
              <w:rPr>
                <w:sz w:val="16"/>
                <w:szCs w:val="16"/>
              </w:rPr>
              <w:t>49377,60</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57"/>
        </w:trPr>
        <w:tc>
          <w:tcPr>
            <w:tcW w:w="416" w:type="dxa"/>
            <w:noWrap/>
            <w:vAlign w:val="center"/>
          </w:tcPr>
          <w:p w:rsidR="006B2562" w:rsidRDefault="006B2562" w:rsidP="00773192">
            <w:pPr>
              <w:jc w:val="center"/>
              <w:rPr>
                <w:color w:val="000000"/>
                <w:sz w:val="16"/>
                <w:szCs w:val="16"/>
              </w:rPr>
            </w:pPr>
            <w:r>
              <w:rPr>
                <w:color w:val="000000"/>
                <w:sz w:val="16"/>
                <w:szCs w:val="16"/>
              </w:rPr>
              <w:t>3</w:t>
            </w:r>
          </w:p>
        </w:tc>
        <w:tc>
          <w:tcPr>
            <w:tcW w:w="1711" w:type="dxa"/>
          </w:tcPr>
          <w:p w:rsidR="006B2562" w:rsidRPr="00A27DA5" w:rsidRDefault="006B2562" w:rsidP="00773192">
            <w:pPr>
              <w:rPr>
                <w:color w:val="000000"/>
                <w:sz w:val="16"/>
                <w:szCs w:val="16"/>
              </w:rPr>
            </w:pPr>
            <w:r w:rsidRPr="00A27DA5">
              <w:rPr>
                <w:color w:val="000000"/>
                <w:sz w:val="16"/>
                <w:szCs w:val="16"/>
              </w:rPr>
              <w:t>пос. Горняцкий, ул. Путевая, д. 29</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29</w:t>
            </w:r>
          </w:p>
        </w:tc>
        <w:tc>
          <w:tcPr>
            <w:tcW w:w="961" w:type="dxa"/>
            <w:noWrap/>
          </w:tcPr>
          <w:p w:rsidR="006B2562" w:rsidRPr="00A27DA5" w:rsidRDefault="006B2562" w:rsidP="00773192">
            <w:pPr>
              <w:jc w:val="center"/>
              <w:rPr>
                <w:color w:val="000000"/>
                <w:sz w:val="16"/>
                <w:szCs w:val="16"/>
              </w:rPr>
            </w:pPr>
            <w:r w:rsidRPr="00A27DA5">
              <w:rPr>
                <w:color w:val="000000"/>
                <w:spacing w:val="-20"/>
                <w:sz w:val="16"/>
                <w:szCs w:val="16"/>
              </w:rPr>
              <w:t>20.04.2010</w:t>
            </w:r>
          </w:p>
        </w:tc>
        <w:tc>
          <w:tcPr>
            <w:tcW w:w="709"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2016</w:t>
            </w:r>
          </w:p>
        </w:tc>
        <w:tc>
          <w:tcPr>
            <w:tcW w:w="745"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2017</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5</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3</w:t>
            </w:r>
          </w:p>
        </w:tc>
        <w:tc>
          <w:tcPr>
            <w:tcW w:w="753" w:type="dxa"/>
            <w:noWrap/>
          </w:tcPr>
          <w:p w:rsidR="006B2562" w:rsidRPr="00A27DA5" w:rsidRDefault="006B2562" w:rsidP="00773192">
            <w:pPr>
              <w:jc w:val="center"/>
              <w:rPr>
                <w:color w:val="000000"/>
                <w:sz w:val="16"/>
                <w:szCs w:val="16"/>
              </w:rPr>
            </w:pPr>
            <w:r w:rsidRPr="00A27DA5">
              <w:rPr>
                <w:color w:val="000000"/>
                <w:sz w:val="16"/>
                <w:szCs w:val="16"/>
              </w:rPr>
              <w:t>157,50</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1</w:t>
            </w:r>
          </w:p>
        </w:tc>
        <w:tc>
          <w:tcPr>
            <w:tcW w:w="456" w:type="dxa"/>
            <w:noWrap/>
          </w:tcPr>
          <w:p w:rsidR="006B2562" w:rsidRPr="00A27DA5" w:rsidRDefault="006B2562" w:rsidP="00773192">
            <w:pPr>
              <w:jc w:val="center"/>
              <w:rPr>
                <w:color w:val="000000"/>
                <w:sz w:val="16"/>
                <w:szCs w:val="16"/>
              </w:rPr>
            </w:pPr>
            <w:r w:rsidRPr="00A27DA5">
              <w:rPr>
                <w:color w:val="000000"/>
                <w:spacing w:val="-20"/>
                <w:kern w:val="2"/>
                <w:sz w:val="16"/>
                <w:szCs w:val="16"/>
              </w:rPr>
              <w:t>–</w:t>
            </w:r>
          </w:p>
        </w:tc>
        <w:tc>
          <w:tcPr>
            <w:tcW w:w="376" w:type="dxa"/>
            <w:noWrap/>
          </w:tcPr>
          <w:p w:rsidR="006B2562" w:rsidRPr="00A27DA5" w:rsidRDefault="006B2562" w:rsidP="00773192">
            <w:pPr>
              <w:jc w:val="center"/>
              <w:rPr>
                <w:color w:val="000000"/>
                <w:sz w:val="16"/>
                <w:szCs w:val="16"/>
              </w:rPr>
            </w:pPr>
            <w:r w:rsidRPr="00A27DA5">
              <w:rPr>
                <w:color w:val="000000"/>
                <w:sz w:val="16"/>
                <w:szCs w:val="16"/>
              </w:rPr>
              <w:t>1</w:t>
            </w:r>
          </w:p>
        </w:tc>
        <w:tc>
          <w:tcPr>
            <w:tcW w:w="736" w:type="dxa"/>
            <w:noWrap/>
          </w:tcPr>
          <w:p w:rsidR="006B2562" w:rsidRPr="00A27DA5" w:rsidRDefault="006B2562" w:rsidP="00773192">
            <w:pPr>
              <w:jc w:val="center"/>
              <w:rPr>
                <w:color w:val="000000"/>
                <w:sz w:val="16"/>
                <w:szCs w:val="16"/>
              </w:rPr>
            </w:pPr>
            <w:r w:rsidRPr="00A27DA5">
              <w:rPr>
                <w:color w:val="000000"/>
                <w:sz w:val="16"/>
                <w:szCs w:val="16"/>
              </w:rPr>
              <w:t>43,20</w:t>
            </w:r>
          </w:p>
        </w:tc>
        <w:tc>
          <w:tcPr>
            <w:tcW w:w="736" w:type="dxa"/>
            <w:noWrap/>
          </w:tcPr>
          <w:p w:rsidR="006B2562" w:rsidRPr="00A27DA5" w:rsidRDefault="006B2562" w:rsidP="00773192">
            <w:pPr>
              <w:jc w:val="center"/>
              <w:rPr>
                <w:color w:val="000000"/>
                <w:sz w:val="16"/>
                <w:szCs w:val="16"/>
              </w:rPr>
            </w:pPr>
            <w:r w:rsidRPr="00A27DA5">
              <w:rPr>
                <w:color w:val="000000"/>
                <w:spacing w:val="-20"/>
                <w:kern w:val="2"/>
                <w:sz w:val="16"/>
                <w:szCs w:val="16"/>
              </w:rPr>
              <w:t>–</w:t>
            </w:r>
          </w:p>
        </w:tc>
        <w:tc>
          <w:tcPr>
            <w:tcW w:w="656" w:type="dxa"/>
            <w:noWrap/>
          </w:tcPr>
          <w:p w:rsidR="006B2562" w:rsidRPr="00A27DA5" w:rsidRDefault="006B2562" w:rsidP="00773192">
            <w:pPr>
              <w:jc w:val="center"/>
              <w:rPr>
                <w:color w:val="000000"/>
                <w:sz w:val="16"/>
                <w:szCs w:val="16"/>
              </w:rPr>
            </w:pPr>
            <w:r w:rsidRPr="00A27DA5">
              <w:rPr>
                <w:color w:val="000000"/>
                <w:sz w:val="16"/>
                <w:szCs w:val="16"/>
              </w:rPr>
              <w:t>43,20</w:t>
            </w:r>
          </w:p>
        </w:tc>
        <w:tc>
          <w:tcPr>
            <w:tcW w:w="1136" w:type="dxa"/>
            <w:noWrap/>
          </w:tcPr>
          <w:p w:rsidR="006B2562" w:rsidRPr="00A27DA5" w:rsidRDefault="006B2562" w:rsidP="00773192">
            <w:pPr>
              <w:jc w:val="center"/>
              <w:rPr>
                <w:sz w:val="16"/>
                <w:szCs w:val="16"/>
              </w:rPr>
            </w:pPr>
            <w:r w:rsidRPr="00A27DA5">
              <w:rPr>
                <w:sz w:val="16"/>
                <w:szCs w:val="16"/>
              </w:rPr>
              <w:t>1399680,00</w:t>
            </w:r>
          </w:p>
        </w:tc>
        <w:tc>
          <w:tcPr>
            <w:tcW w:w="1136" w:type="dxa"/>
            <w:noWrap/>
          </w:tcPr>
          <w:p w:rsidR="006B2562" w:rsidRPr="00A27DA5" w:rsidRDefault="006B2562" w:rsidP="00773192">
            <w:pPr>
              <w:jc w:val="center"/>
              <w:rPr>
                <w:sz w:val="16"/>
                <w:szCs w:val="16"/>
              </w:rPr>
            </w:pPr>
            <w:r w:rsidRPr="00A27DA5">
              <w:rPr>
                <w:sz w:val="16"/>
                <w:szCs w:val="16"/>
              </w:rPr>
              <w:t>1259712,00</w:t>
            </w:r>
          </w:p>
        </w:tc>
        <w:tc>
          <w:tcPr>
            <w:tcW w:w="1056" w:type="dxa"/>
            <w:noWrap/>
          </w:tcPr>
          <w:p w:rsidR="006B2562" w:rsidRPr="00A27DA5" w:rsidRDefault="006B2562" w:rsidP="00773192">
            <w:pPr>
              <w:jc w:val="center"/>
              <w:rPr>
                <w:sz w:val="16"/>
                <w:szCs w:val="16"/>
              </w:rPr>
            </w:pPr>
            <w:r w:rsidRPr="00A27DA5">
              <w:rPr>
                <w:sz w:val="16"/>
                <w:szCs w:val="16"/>
              </w:rPr>
              <w:t>131569,92</w:t>
            </w:r>
          </w:p>
        </w:tc>
        <w:tc>
          <w:tcPr>
            <w:tcW w:w="976" w:type="dxa"/>
            <w:noWrap/>
          </w:tcPr>
          <w:p w:rsidR="006B2562" w:rsidRPr="00A27DA5" w:rsidRDefault="006B2562" w:rsidP="00773192">
            <w:pPr>
              <w:jc w:val="center"/>
              <w:rPr>
                <w:sz w:val="16"/>
                <w:szCs w:val="16"/>
              </w:rPr>
            </w:pPr>
            <w:r w:rsidRPr="00A27DA5">
              <w:rPr>
                <w:sz w:val="16"/>
                <w:szCs w:val="16"/>
              </w:rPr>
              <w:t>8398,08</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57"/>
        </w:trPr>
        <w:tc>
          <w:tcPr>
            <w:tcW w:w="416" w:type="dxa"/>
            <w:noWrap/>
            <w:vAlign w:val="center"/>
          </w:tcPr>
          <w:p w:rsidR="006B2562" w:rsidRDefault="006B2562" w:rsidP="00773192">
            <w:pPr>
              <w:jc w:val="center"/>
              <w:rPr>
                <w:color w:val="000000"/>
                <w:sz w:val="16"/>
                <w:szCs w:val="16"/>
              </w:rPr>
            </w:pPr>
            <w:r>
              <w:rPr>
                <w:color w:val="000000"/>
                <w:sz w:val="16"/>
                <w:szCs w:val="16"/>
              </w:rPr>
              <w:t>4</w:t>
            </w:r>
          </w:p>
        </w:tc>
        <w:tc>
          <w:tcPr>
            <w:tcW w:w="1711" w:type="dxa"/>
          </w:tcPr>
          <w:p w:rsidR="006B2562" w:rsidRPr="00A27DA5" w:rsidRDefault="006B2562" w:rsidP="00773192">
            <w:pPr>
              <w:rPr>
                <w:color w:val="000000"/>
                <w:sz w:val="16"/>
                <w:szCs w:val="16"/>
              </w:rPr>
            </w:pPr>
            <w:r w:rsidRPr="00A27DA5">
              <w:rPr>
                <w:color w:val="000000"/>
                <w:sz w:val="16"/>
                <w:szCs w:val="16"/>
              </w:rPr>
              <w:t>пос. Горняцкий, ул. Садовая, д. 2</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212</w:t>
            </w:r>
          </w:p>
        </w:tc>
        <w:tc>
          <w:tcPr>
            <w:tcW w:w="961" w:type="dxa"/>
            <w:noWrap/>
          </w:tcPr>
          <w:p w:rsidR="006B2562" w:rsidRPr="00A27DA5" w:rsidRDefault="006B2562" w:rsidP="00773192">
            <w:pPr>
              <w:jc w:val="center"/>
              <w:rPr>
                <w:color w:val="000000"/>
                <w:sz w:val="16"/>
                <w:szCs w:val="16"/>
              </w:rPr>
            </w:pPr>
            <w:r w:rsidRPr="00A27DA5">
              <w:rPr>
                <w:color w:val="000000"/>
                <w:spacing w:val="-20"/>
                <w:sz w:val="16"/>
                <w:szCs w:val="16"/>
              </w:rPr>
              <w:t>20.12.2010</w:t>
            </w:r>
          </w:p>
        </w:tc>
        <w:tc>
          <w:tcPr>
            <w:tcW w:w="709"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2016</w:t>
            </w:r>
          </w:p>
        </w:tc>
        <w:tc>
          <w:tcPr>
            <w:tcW w:w="745"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2017</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13</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11</w:t>
            </w:r>
          </w:p>
        </w:tc>
        <w:tc>
          <w:tcPr>
            <w:tcW w:w="753" w:type="dxa"/>
            <w:noWrap/>
          </w:tcPr>
          <w:p w:rsidR="006B2562" w:rsidRPr="00A27DA5" w:rsidRDefault="006B2562" w:rsidP="00773192">
            <w:pPr>
              <w:jc w:val="center"/>
              <w:rPr>
                <w:color w:val="000000"/>
                <w:sz w:val="16"/>
                <w:szCs w:val="16"/>
              </w:rPr>
            </w:pPr>
            <w:r w:rsidRPr="00A27DA5">
              <w:rPr>
                <w:color w:val="000000"/>
                <w:sz w:val="16"/>
                <w:szCs w:val="16"/>
              </w:rPr>
              <w:t>316,10</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8</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6</w:t>
            </w:r>
          </w:p>
        </w:tc>
        <w:tc>
          <w:tcPr>
            <w:tcW w:w="376" w:type="dxa"/>
            <w:noWrap/>
          </w:tcPr>
          <w:p w:rsidR="006B2562" w:rsidRPr="00A27DA5" w:rsidRDefault="006B2562" w:rsidP="00773192">
            <w:pPr>
              <w:jc w:val="center"/>
              <w:rPr>
                <w:color w:val="000000"/>
                <w:sz w:val="16"/>
                <w:szCs w:val="16"/>
              </w:rPr>
            </w:pPr>
            <w:r w:rsidRPr="00A27DA5">
              <w:rPr>
                <w:color w:val="000000"/>
                <w:sz w:val="16"/>
                <w:szCs w:val="16"/>
              </w:rPr>
              <w:t>2</w:t>
            </w:r>
          </w:p>
        </w:tc>
        <w:tc>
          <w:tcPr>
            <w:tcW w:w="736" w:type="dxa"/>
            <w:noWrap/>
          </w:tcPr>
          <w:p w:rsidR="006B2562" w:rsidRPr="00A27DA5" w:rsidRDefault="006B2562" w:rsidP="00773192">
            <w:pPr>
              <w:jc w:val="center"/>
              <w:rPr>
                <w:color w:val="000000"/>
                <w:sz w:val="16"/>
                <w:szCs w:val="16"/>
              </w:rPr>
            </w:pPr>
            <w:r w:rsidRPr="00A27DA5">
              <w:rPr>
                <w:color w:val="000000"/>
                <w:sz w:val="16"/>
                <w:szCs w:val="16"/>
              </w:rPr>
              <w:t>285,20</w:t>
            </w:r>
          </w:p>
        </w:tc>
        <w:tc>
          <w:tcPr>
            <w:tcW w:w="736" w:type="dxa"/>
            <w:noWrap/>
          </w:tcPr>
          <w:p w:rsidR="006B2562" w:rsidRPr="00A27DA5" w:rsidRDefault="006B2562" w:rsidP="00773192">
            <w:pPr>
              <w:jc w:val="center"/>
              <w:rPr>
                <w:color w:val="000000"/>
                <w:sz w:val="16"/>
                <w:szCs w:val="16"/>
              </w:rPr>
            </w:pPr>
            <w:r w:rsidRPr="00A27DA5">
              <w:rPr>
                <w:color w:val="000000"/>
                <w:sz w:val="16"/>
                <w:szCs w:val="16"/>
              </w:rPr>
              <w:t>216,20</w:t>
            </w:r>
          </w:p>
        </w:tc>
        <w:tc>
          <w:tcPr>
            <w:tcW w:w="656" w:type="dxa"/>
            <w:noWrap/>
          </w:tcPr>
          <w:p w:rsidR="006B2562" w:rsidRPr="00A27DA5" w:rsidRDefault="006B2562" w:rsidP="00773192">
            <w:pPr>
              <w:jc w:val="center"/>
              <w:rPr>
                <w:color w:val="000000"/>
                <w:sz w:val="16"/>
                <w:szCs w:val="16"/>
              </w:rPr>
            </w:pPr>
            <w:r w:rsidRPr="00A27DA5">
              <w:rPr>
                <w:color w:val="000000"/>
                <w:sz w:val="16"/>
                <w:szCs w:val="16"/>
              </w:rPr>
              <w:t>69,00</w:t>
            </w:r>
          </w:p>
        </w:tc>
        <w:tc>
          <w:tcPr>
            <w:tcW w:w="1136" w:type="dxa"/>
            <w:noWrap/>
          </w:tcPr>
          <w:p w:rsidR="006B2562" w:rsidRPr="00A27DA5" w:rsidRDefault="006B2562" w:rsidP="00773192">
            <w:pPr>
              <w:jc w:val="center"/>
              <w:rPr>
                <w:sz w:val="16"/>
                <w:szCs w:val="16"/>
              </w:rPr>
            </w:pPr>
            <w:r w:rsidRPr="00A27DA5">
              <w:rPr>
                <w:sz w:val="16"/>
                <w:szCs w:val="16"/>
              </w:rPr>
              <w:t>10115280,00</w:t>
            </w:r>
          </w:p>
        </w:tc>
        <w:tc>
          <w:tcPr>
            <w:tcW w:w="1136" w:type="dxa"/>
            <w:noWrap/>
          </w:tcPr>
          <w:p w:rsidR="006B2562" w:rsidRPr="00A27DA5" w:rsidRDefault="006B2562" w:rsidP="00773192">
            <w:pPr>
              <w:jc w:val="center"/>
              <w:rPr>
                <w:sz w:val="16"/>
                <w:szCs w:val="16"/>
              </w:rPr>
            </w:pPr>
            <w:r w:rsidRPr="00A27DA5">
              <w:rPr>
                <w:sz w:val="16"/>
                <w:szCs w:val="16"/>
              </w:rPr>
              <w:t>8316432,00</w:t>
            </w:r>
          </w:p>
        </w:tc>
        <w:tc>
          <w:tcPr>
            <w:tcW w:w="1056" w:type="dxa"/>
            <w:noWrap/>
          </w:tcPr>
          <w:p w:rsidR="006B2562" w:rsidRPr="00A27DA5" w:rsidRDefault="006B2562" w:rsidP="00773192">
            <w:pPr>
              <w:jc w:val="center"/>
              <w:rPr>
                <w:sz w:val="16"/>
                <w:szCs w:val="16"/>
              </w:rPr>
            </w:pPr>
            <w:r w:rsidRPr="00A27DA5">
              <w:rPr>
                <w:sz w:val="16"/>
                <w:szCs w:val="16"/>
              </w:rPr>
              <w:t>1690917,12</w:t>
            </w:r>
          </w:p>
        </w:tc>
        <w:tc>
          <w:tcPr>
            <w:tcW w:w="976" w:type="dxa"/>
            <w:noWrap/>
          </w:tcPr>
          <w:p w:rsidR="006B2562" w:rsidRPr="00A27DA5" w:rsidRDefault="006B2562" w:rsidP="00773192">
            <w:pPr>
              <w:jc w:val="center"/>
              <w:rPr>
                <w:sz w:val="16"/>
                <w:szCs w:val="16"/>
              </w:rPr>
            </w:pPr>
            <w:r w:rsidRPr="00A27DA5">
              <w:rPr>
                <w:sz w:val="16"/>
                <w:szCs w:val="16"/>
              </w:rPr>
              <w:t>107930,88</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57"/>
        </w:trPr>
        <w:tc>
          <w:tcPr>
            <w:tcW w:w="416" w:type="dxa"/>
            <w:noWrap/>
            <w:vAlign w:val="center"/>
          </w:tcPr>
          <w:p w:rsidR="006B2562" w:rsidRDefault="006B2562" w:rsidP="00773192">
            <w:pPr>
              <w:jc w:val="center"/>
              <w:rPr>
                <w:color w:val="000000"/>
                <w:sz w:val="16"/>
                <w:szCs w:val="16"/>
              </w:rPr>
            </w:pPr>
            <w:r>
              <w:rPr>
                <w:color w:val="000000"/>
                <w:sz w:val="16"/>
                <w:szCs w:val="16"/>
              </w:rPr>
              <w:t>5</w:t>
            </w:r>
          </w:p>
        </w:tc>
        <w:tc>
          <w:tcPr>
            <w:tcW w:w="1711" w:type="dxa"/>
          </w:tcPr>
          <w:p w:rsidR="006B2562" w:rsidRPr="00A27DA5" w:rsidRDefault="006B2562" w:rsidP="00773192">
            <w:pPr>
              <w:rPr>
                <w:color w:val="000000"/>
                <w:sz w:val="16"/>
                <w:szCs w:val="16"/>
              </w:rPr>
            </w:pPr>
            <w:r w:rsidRPr="00A27DA5">
              <w:rPr>
                <w:color w:val="000000"/>
                <w:sz w:val="16"/>
                <w:szCs w:val="16"/>
              </w:rPr>
              <w:t>пос. Горняцкий, ул. Циолковского, д. 1</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14</w:t>
            </w:r>
          </w:p>
        </w:tc>
        <w:tc>
          <w:tcPr>
            <w:tcW w:w="961" w:type="dxa"/>
            <w:noWrap/>
          </w:tcPr>
          <w:p w:rsidR="006B2562" w:rsidRPr="00A27DA5" w:rsidRDefault="006B2562" w:rsidP="00773192">
            <w:pPr>
              <w:jc w:val="center"/>
              <w:rPr>
                <w:color w:val="000000"/>
                <w:sz w:val="16"/>
                <w:szCs w:val="16"/>
              </w:rPr>
            </w:pPr>
            <w:r w:rsidRPr="00A27DA5">
              <w:rPr>
                <w:color w:val="000000"/>
                <w:spacing w:val="-20"/>
                <w:sz w:val="16"/>
                <w:szCs w:val="16"/>
              </w:rPr>
              <w:t>18.01.2006</w:t>
            </w:r>
          </w:p>
        </w:tc>
        <w:tc>
          <w:tcPr>
            <w:tcW w:w="709"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2016</w:t>
            </w:r>
          </w:p>
        </w:tc>
        <w:tc>
          <w:tcPr>
            <w:tcW w:w="745"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2017</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15</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1</w:t>
            </w:r>
          </w:p>
        </w:tc>
        <w:tc>
          <w:tcPr>
            <w:tcW w:w="753" w:type="dxa"/>
            <w:noWrap/>
          </w:tcPr>
          <w:p w:rsidR="006B2562" w:rsidRPr="00A27DA5" w:rsidRDefault="006B2562" w:rsidP="00773192">
            <w:pPr>
              <w:jc w:val="center"/>
              <w:rPr>
                <w:color w:val="000000"/>
                <w:sz w:val="16"/>
                <w:szCs w:val="16"/>
              </w:rPr>
            </w:pPr>
            <w:r w:rsidRPr="00A27DA5">
              <w:rPr>
                <w:color w:val="000000"/>
                <w:sz w:val="16"/>
                <w:szCs w:val="16"/>
              </w:rPr>
              <w:t>393,70</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1</w:t>
            </w:r>
          </w:p>
        </w:tc>
        <w:tc>
          <w:tcPr>
            <w:tcW w:w="456" w:type="dxa"/>
            <w:noWrap/>
          </w:tcPr>
          <w:p w:rsidR="006B2562" w:rsidRPr="00A27DA5" w:rsidRDefault="006B2562" w:rsidP="00773192">
            <w:pPr>
              <w:jc w:val="center"/>
              <w:rPr>
                <w:color w:val="000000"/>
                <w:sz w:val="16"/>
                <w:szCs w:val="16"/>
              </w:rPr>
            </w:pPr>
            <w:r w:rsidRPr="00A27DA5">
              <w:rPr>
                <w:color w:val="000000"/>
                <w:spacing w:val="-20"/>
                <w:kern w:val="2"/>
                <w:sz w:val="16"/>
                <w:szCs w:val="16"/>
              </w:rPr>
              <w:t>–</w:t>
            </w:r>
          </w:p>
        </w:tc>
        <w:tc>
          <w:tcPr>
            <w:tcW w:w="376" w:type="dxa"/>
            <w:noWrap/>
          </w:tcPr>
          <w:p w:rsidR="006B2562" w:rsidRPr="00A27DA5" w:rsidRDefault="006B2562" w:rsidP="00773192">
            <w:pPr>
              <w:jc w:val="center"/>
              <w:rPr>
                <w:color w:val="000000"/>
                <w:sz w:val="16"/>
                <w:szCs w:val="16"/>
              </w:rPr>
            </w:pPr>
            <w:r w:rsidRPr="00A27DA5">
              <w:rPr>
                <w:color w:val="000000"/>
                <w:sz w:val="16"/>
                <w:szCs w:val="16"/>
              </w:rPr>
              <w:t>1</w:t>
            </w:r>
          </w:p>
        </w:tc>
        <w:tc>
          <w:tcPr>
            <w:tcW w:w="736" w:type="dxa"/>
            <w:noWrap/>
          </w:tcPr>
          <w:p w:rsidR="006B2562" w:rsidRPr="00A27DA5" w:rsidRDefault="006B2562" w:rsidP="00773192">
            <w:pPr>
              <w:jc w:val="center"/>
              <w:rPr>
                <w:color w:val="000000"/>
                <w:sz w:val="16"/>
                <w:szCs w:val="16"/>
              </w:rPr>
            </w:pPr>
            <w:r w:rsidRPr="00A27DA5">
              <w:rPr>
                <w:color w:val="000000"/>
                <w:sz w:val="16"/>
                <w:szCs w:val="16"/>
              </w:rPr>
              <w:t>18,00</w:t>
            </w:r>
          </w:p>
        </w:tc>
        <w:tc>
          <w:tcPr>
            <w:tcW w:w="736" w:type="dxa"/>
            <w:noWrap/>
          </w:tcPr>
          <w:p w:rsidR="006B2562" w:rsidRPr="00A27DA5" w:rsidRDefault="006B2562" w:rsidP="00773192">
            <w:pPr>
              <w:jc w:val="center"/>
              <w:rPr>
                <w:color w:val="000000"/>
                <w:sz w:val="16"/>
                <w:szCs w:val="16"/>
              </w:rPr>
            </w:pPr>
            <w:r w:rsidRPr="00A27DA5">
              <w:rPr>
                <w:color w:val="000000"/>
                <w:spacing w:val="-20"/>
                <w:kern w:val="2"/>
                <w:sz w:val="16"/>
                <w:szCs w:val="16"/>
              </w:rPr>
              <w:t>–</w:t>
            </w:r>
          </w:p>
        </w:tc>
        <w:tc>
          <w:tcPr>
            <w:tcW w:w="656" w:type="dxa"/>
            <w:noWrap/>
          </w:tcPr>
          <w:p w:rsidR="006B2562" w:rsidRPr="00A27DA5" w:rsidRDefault="006B2562" w:rsidP="00773192">
            <w:pPr>
              <w:jc w:val="center"/>
              <w:rPr>
                <w:color w:val="000000"/>
                <w:sz w:val="16"/>
                <w:szCs w:val="16"/>
              </w:rPr>
            </w:pPr>
            <w:r w:rsidRPr="00A27DA5">
              <w:rPr>
                <w:color w:val="000000"/>
                <w:sz w:val="16"/>
                <w:szCs w:val="16"/>
              </w:rPr>
              <w:t>18,00</w:t>
            </w:r>
          </w:p>
        </w:tc>
        <w:tc>
          <w:tcPr>
            <w:tcW w:w="1136" w:type="dxa"/>
            <w:noWrap/>
          </w:tcPr>
          <w:p w:rsidR="006B2562" w:rsidRPr="00A27DA5" w:rsidRDefault="006B2562" w:rsidP="00773192">
            <w:pPr>
              <w:jc w:val="center"/>
              <w:rPr>
                <w:sz w:val="16"/>
                <w:szCs w:val="16"/>
              </w:rPr>
            </w:pPr>
            <w:r w:rsidRPr="00A27DA5">
              <w:rPr>
                <w:sz w:val="16"/>
                <w:szCs w:val="16"/>
              </w:rPr>
              <w:t>1069200,00</w:t>
            </w:r>
          </w:p>
        </w:tc>
        <w:tc>
          <w:tcPr>
            <w:tcW w:w="1136" w:type="dxa"/>
            <w:noWrap/>
          </w:tcPr>
          <w:p w:rsidR="006B2562" w:rsidRPr="00A27DA5" w:rsidRDefault="006B2562" w:rsidP="00773192">
            <w:pPr>
              <w:jc w:val="center"/>
              <w:rPr>
                <w:sz w:val="16"/>
                <w:szCs w:val="16"/>
              </w:rPr>
            </w:pPr>
            <w:r w:rsidRPr="00A27DA5">
              <w:rPr>
                <w:sz w:val="16"/>
                <w:szCs w:val="16"/>
              </w:rPr>
              <w:t>524880,00</w:t>
            </w:r>
          </w:p>
        </w:tc>
        <w:tc>
          <w:tcPr>
            <w:tcW w:w="1056" w:type="dxa"/>
            <w:noWrap/>
          </w:tcPr>
          <w:p w:rsidR="006B2562" w:rsidRPr="00A27DA5" w:rsidRDefault="006B2562" w:rsidP="00773192">
            <w:pPr>
              <w:jc w:val="center"/>
              <w:rPr>
                <w:sz w:val="16"/>
                <w:szCs w:val="16"/>
              </w:rPr>
            </w:pPr>
            <w:r w:rsidRPr="00A27DA5">
              <w:rPr>
                <w:sz w:val="16"/>
                <w:szCs w:val="16"/>
              </w:rPr>
              <w:t>511660,80</w:t>
            </w:r>
          </w:p>
        </w:tc>
        <w:tc>
          <w:tcPr>
            <w:tcW w:w="976" w:type="dxa"/>
            <w:noWrap/>
          </w:tcPr>
          <w:p w:rsidR="006B2562" w:rsidRPr="00A27DA5" w:rsidRDefault="006B2562" w:rsidP="00773192">
            <w:pPr>
              <w:jc w:val="center"/>
              <w:rPr>
                <w:sz w:val="16"/>
                <w:szCs w:val="16"/>
              </w:rPr>
            </w:pPr>
            <w:r w:rsidRPr="00A27DA5">
              <w:rPr>
                <w:sz w:val="16"/>
                <w:szCs w:val="16"/>
              </w:rPr>
              <w:t>32659,20</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57"/>
        </w:trPr>
        <w:tc>
          <w:tcPr>
            <w:tcW w:w="416" w:type="dxa"/>
            <w:noWrap/>
            <w:vAlign w:val="center"/>
          </w:tcPr>
          <w:p w:rsidR="006B2562" w:rsidRDefault="006B2562" w:rsidP="00773192">
            <w:pPr>
              <w:jc w:val="center"/>
              <w:rPr>
                <w:color w:val="000000"/>
                <w:sz w:val="16"/>
                <w:szCs w:val="16"/>
              </w:rPr>
            </w:pPr>
            <w:r>
              <w:rPr>
                <w:color w:val="000000"/>
                <w:sz w:val="16"/>
                <w:szCs w:val="16"/>
              </w:rPr>
              <w:t>6</w:t>
            </w:r>
          </w:p>
        </w:tc>
        <w:tc>
          <w:tcPr>
            <w:tcW w:w="1711" w:type="dxa"/>
          </w:tcPr>
          <w:p w:rsidR="006B2562" w:rsidRDefault="006B2562" w:rsidP="00773192">
            <w:pPr>
              <w:rPr>
                <w:color w:val="000000"/>
                <w:sz w:val="16"/>
                <w:szCs w:val="16"/>
              </w:rPr>
            </w:pPr>
            <w:r w:rsidRPr="00A27DA5">
              <w:rPr>
                <w:color w:val="000000"/>
                <w:sz w:val="16"/>
                <w:szCs w:val="16"/>
              </w:rPr>
              <w:t xml:space="preserve">пос. Горняцкий, </w:t>
            </w:r>
          </w:p>
          <w:p w:rsidR="006B2562" w:rsidRPr="00A27DA5" w:rsidRDefault="006B2562" w:rsidP="00773192">
            <w:pPr>
              <w:rPr>
                <w:color w:val="000000"/>
                <w:sz w:val="16"/>
                <w:szCs w:val="16"/>
              </w:rPr>
            </w:pPr>
            <w:r w:rsidRPr="00A27DA5">
              <w:rPr>
                <w:color w:val="000000"/>
                <w:sz w:val="16"/>
                <w:szCs w:val="16"/>
              </w:rPr>
              <w:t>ул. Циолковского, д. 5</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243</w:t>
            </w:r>
          </w:p>
        </w:tc>
        <w:tc>
          <w:tcPr>
            <w:tcW w:w="961" w:type="dxa"/>
            <w:noWrap/>
          </w:tcPr>
          <w:p w:rsidR="006B2562" w:rsidRPr="00A27DA5" w:rsidRDefault="006B2562" w:rsidP="00773192">
            <w:pPr>
              <w:jc w:val="center"/>
              <w:rPr>
                <w:color w:val="000000"/>
                <w:sz w:val="16"/>
                <w:szCs w:val="16"/>
              </w:rPr>
            </w:pPr>
            <w:r w:rsidRPr="00A27DA5">
              <w:rPr>
                <w:color w:val="000000"/>
                <w:spacing w:val="-20"/>
                <w:sz w:val="16"/>
                <w:szCs w:val="16"/>
              </w:rPr>
              <w:t>09.02.2011</w:t>
            </w:r>
          </w:p>
        </w:tc>
        <w:tc>
          <w:tcPr>
            <w:tcW w:w="709"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2016</w:t>
            </w:r>
          </w:p>
        </w:tc>
        <w:tc>
          <w:tcPr>
            <w:tcW w:w="745"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2017</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19</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13</w:t>
            </w:r>
          </w:p>
        </w:tc>
        <w:tc>
          <w:tcPr>
            <w:tcW w:w="753" w:type="dxa"/>
            <w:noWrap/>
          </w:tcPr>
          <w:p w:rsidR="006B2562" w:rsidRPr="00A27DA5" w:rsidRDefault="006B2562" w:rsidP="00773192">
            <w:pPr>
              <w:jc w:val="center"/>
              <w:rPr>
                <w:color w:val="000000"/>
                <w:sz w:val="16"/>
                <w:szCs w:val="16"/>
              </w:rPr>
            </w:pPr>
            <w:r w:rsidRPr="00A27DA5">
              <w:rPr>
                <w:color w:val="000000"/>
                <w:sz w:val="16"/>
                <w:szCs w:val="16"/>
              </w:rPr>
              <w:t>418,14</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6</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4</w:t>
            </w:r>
          </w:p>
        </w:tc>
        <w:tc>
          <w:tcPr>
            <w:tcW w:w="376" w:type="dxa"/>
            <w:noWrap/>
          </w:tcPr>
          <w:p w:rsidR="006B2562" w:rsidRPr="00A27DA5" w:rsidRDefault="006B2562" w:rsidP="00773192">
            <w:pPr>
              <w:jc w:val="center"/>
              <w:rPr>
                <w:color w:val="000000"/>
                <w:sz w:val="16"/>
                <w:szCs w:val="16"/>
              </w:rPr>
            </w:pPr>
            <w:r w:rsidRPr="00A27DA5">
              <w:rPr>
                <w:color w:val="000000"/>
                <w:sz w:val="16"/>
                <w:szCs w:val="16"/>
              </w:rPr>
              <w:t>2</w:t>
            </w:r>
          </w:p>
        </w:tc>
        <w:tc>
          <w:tcPr>
            <w:tcW w:w="736" w:type="dxa"/>
            <w:noWrap/>
          </w:tcPr>
          <w:p w:rsidR="006B2562" w:rsidRPr="00A27DA5" w:rsidRDefault="006B2562" w:rsidP="00773192">
            <w:pPr>
              <w:jc w:val="center"/>
              <w:rPr>
                <w:color w:val="000000"/>
                <w:sz w:val="16"/>
                <w:szCs w:val="16"/>
              </w:rPr>
            </w:pPr>
            <w:r w:rsidRPr="00A27DA5">
              <w:rPr>
                <w:color w:val="000000"/>
                <w:sz w:val="16"/>
                <w:szCs w:val="16"/>
              </w:rPr>
              <w:t>301,88</w:t>
            </w:r>
          </w:p>
        </w:tc>
        <w:tc>
          <w:tcPr>
            <w:tcW w:w="736" w:type="dxa"/>
            <w:noWrap/>
          </w:tcPr>
          <w:p w:rsidR="006B2562" w:rsidRPr="00A27DA5" w:rsidRDefault="006B2562" w:rsidP="00773192">
            <w:pPr>
              <w:jc w:val="center"/>
              <w:rPr>
                <w:color w:val="000000"/>
                <w:sz w:val="16"/>
                <w:szCs w:val="16"/>
              </w:rPr>
            </w:pPr>
            <w:r w:rsidRPr="00A27DA5">
              <w:rPr>
                <w:color w:val="000000"/>
                <w:sz w:val="16"/>
                <w:szCs w:val="16"/>
              </w:rPr>
              <w:t>208,68</w:t>
            </w:r>
          </w:p>
        </w:tc>
        <w:tc>
          <w:tcPr>
            <w:tcW w:w="656" w:type="dxa"/>
            <w:noWrap/>
          </w:tcPr>
          <w:p w:rsidR="006B2562" w:rsidRPr="00A27DA5" w:rsidRDefault="006B2562" w:rsidP="00773192">
            <w:pPr>
              <w:jc w:val="center"/>
              <w:rPr>
                <w:color w:val="000000"/>
                <w:sz w:val="16"/>
                <w:szCs w:val="16"/>
              </w:rPr>
            </w:pPr>
            <w:r w:rsidRPr="00A27DA5">
              <w:rPr>
                <w:color w:val="000000"/>
                <w:sz w:val="16"/>
                <w:szCs w:val="16"/>
              </w:rPr>
              <w:t>93,20</w:t>
            </w:r>
          </w:p>
        </w:tc>
        <w:tc>
          <w:tcPr>
            <w:tcW w:w="1136" w:type="dxa"/>
            <w:noWrap/>
          </w:tcPr>
          <w:p w:rsidR="006B2562" w:rsidRPr="00A27DA5" w:rsidRDefault="006B2562" w:rsidP="00773192">
            <w:pPr>
              <w:jc w:val="center"/>
              <w:rPr>
                <w:sz w:val="16"/>
                <w:szCs w:val="16"/>
              </w:rPr>
            </w:pPr>
            <w:r w:rsidRPr="00A27DA5">
              <w:rPr>
                <w:sz w:val="16"/>
                <w:szCs w:val="16"/>
              </w:rPr>
              <w:t>10843632,00</w:t>
            </w:r>
          </w:p>
        </w:tc>
        <w:tc>
          <w:tcPr>
            <w:tcW w:w="1136" w:type="dxa"/>
            <w:noWrap/>
          </w:tcPr>
          <w:p w:rsidR="006B2562" w:rsidRPr="00A27DA5" w:rsidRDefault="006B2562" w:rsidP="00773192">
            <w:pPr>
              <w:jc w:val="center"/>
              <w:rPr>
                <w:sz w:val="16"/>
                <w:szCs w:val="16"/>
              </w:rPr>
            </w:pPr>
            <w:r w:rsidRPr="00A27DA5">
              <w:rPr>
                <w:sz w:val="16"/>
                <w:szCs w:val="16"/>
              </w:rPr>
              <w:t>8802820,80</w:t>
            </w:r>
          </w:p>
        </w:tc>
        <w:tc>
          <w:tcPr>
            <w:tcW w:w="1056" w:type="dxa"/>
            <w:noWrap/>
          </w:tcPr>
          <w:p w:rsidR="006B2562" w:rsidRPr="00A27DA5" w:rsidRDefault="006B2562" w:rsidP="00773192">
            <w:pPr>
              <w:jc w:val="center"/>
              <w:rPr>
                <w:sz w:val="16"/>
                <w:szCs w:val="16"/>
              </w:rPr>
            </w:pPr>
            <w:r w:rsidRPr="00A27DA5">
              <w:rPr>
                <w:sz w:val="16"/>
                <w:szCs w:val="16"/>
              </w:rPr>
              <w:t>1918362,53</w:t>
            </w:r>
          </w:p>
        </w:tc>
        <w:tc>
          <w:tcPr>
            <w:tcW w:w="976" w:type="dxa"/>
            <w:noWrap/>
          </w:tcPr>
          <w:p w:rsidR="006B2562" w:rsidRPr="00A27DA5" w:rsidRDefault="006B2562" w:rsidP="00773192">
            <w:pPr>
              <w:jc w:val="center"/>
              <w:rPr>
                <w:sz w:val="16"/>
                <w:szCs w:val="16"/>
              </w:rPr>
            </w:pPr>
            <w:r w:rsidRPr="00A27DA5">
              <w:rPr>
                <w:sz w:val="16"/>
                <w:szCs w:val="16"/>
              </w:rPr>
              <w:t>122448,67</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c>
          <w:tcPr>
            <w:tcW w:w="416" w:type="dxa"/>
            <w:noWrap/>
            <w:vAlign w:val="center"/>
          </w:tcPr>
          <w:p w:rsidR="006B2562" w:rsidRDefault="006B2562" w:rsidP="00773192">
            <w:pPr>
              <w:jc w:val="center"/>
              <w:rPr>
                <w:color w:val="000000"/>
                <w:sz w:val="16"/>
                <w:szCs w:val="16"/>
              </w:rPr>
            </w:pPr>
            <w:r>
              <w:rPr>
                <w:color w:val="000000"/>
                <w:sz w:val="16"/>
                <w:szCs w:val="16"/>
              </w:rPr>
              <w:lastRenderedPageBreak/>
              <w:t>7</w:t>
            </w:r>
          </w:p>
        </w:tc>
        <w:tc>
          <w:tcPr>
            <w:tcW w:w="1711" w:type="dxa"/>
          </w:tcPr>
          <w:p w:rsidR="006B2562" w:rsidRPr="00A27DA5" w:rsidRDefault="006B2562" w:rsidP="00773192">
            <w:pPr>
              <w:rPr>
                <w:color w:val="000000"/>
                <w:sz w:val="16"/>
                <w:szCs w:val="16"/>
              </w:rPr>
            </w:pPr>
            <w:r w:rsidRPr="00A27DA5">
              <w:rPr>
                <w:color w:val="000000"/>
                <w:sz w:val="16"/>
                <w:szCs w:val="16"/>
              </w:rPr>
              <w:t>ст. Грачи, ул. Железнодорожная, д. 21</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24</w:t>
            </w:r>
          </w:p>
        </w:tc>
        <w:tc>
          <w:tcPr>
            <w:tcW w:w="961" w:type="dxa"/>
            <w:noWrap/>
          </w:tcPr>
          <w:p w:rsidR="006B2562" w:rsidRPr="00A27DA5" w:rsidRDefault="006B2562" w:rsidP="00773192">
            <w:pPr>
              <w:jc w:val="center"/>
              <w:rPr>
                <w:color w:val="000000"/>
                <w:sz w:val="16"/>
                <w:szCs w:val="16"/>
              </w:rPr>
            </w:pPr>
            <w:r w:rsidRPr="00A27DA5">
              <w:rPr>
                <w:color w:val="000000"/>
                <w:spacing w:val="-20"/>
                <w:sz w:val="16"/>
                <w:szCs w:val="16"/>
              </w:rPr>
              <w:t>11.01.2008</w:t>
            </w:r>
          </w:p>
        </w:tc>
        <w:tc>
          <w:tcPr>
            <w:tcW w:w="709"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2016</w:t>
            </w:r>
          </w:p>
        </w:tc>
        <w:tc>
          <w:tcPr>
            <w:tcW w:w="745"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2017</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12</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11</w:t>
            </w:r>
          </w:p>
        </w:tc>
        <w:tc>
          <w:tcPr>
            <w:tcW w:w="753" w:type="dxa"/>
            <w:noWrap/>
          </w:tcPr>
          <w:p w:rsidR="006B2562" w:rsidRPr="00A27DA5" w:rsidRDefault="006B2562" w:rsidP="00773192">
            <w:pPr>
              <w:jc w:val="center"/>
              <w:rPr>
                <w:color w:val="000000"/>
                <w:sz w:val="16"/>
                <w:szCs w:val="16"/>
              </w:rPr>
            </w:pPr>
            <w:r w:rsidRPr="00A27DA5">
              <w:rPr>
                <w:color w:val="000000"/>
                <w:sz w:val="16"/>
                <w:szCs w:val="16"/>
              </w:rPr>
              <w:t>294,70</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6</w:t>
            </w:r>
          </w:p>
        </w:tc>
        <w:tc>
          <w:tcPr>
            <w:tcW w:w="456" w:type="dxa"/>
            <w:noWrap/>
          </w:tcPr>
          <w:p w:rsidR="006B2562" w:rsidRPr="00A27DA5" w:rsidRDefault="006B2562" w:rsidP="00773192">
            <w:pPr>
              <w:jc w:val="center"/>
              <w:rPr>
                <w:color w:val="000000"/>
                <w:sz w:val="16"/>
                <w:szCs w:val="16"/>
              </w:rPr>
            </w:pPr>
            <w:r w:rsidRPr="00A27DA5">
              <w:rPr>
                <w:color w:val="000000"/>
                <w:spacing w:val="-20"/>
                <w:kern w:val="2"/>
                <w:sz w:val="16"/>
                <w:szCs w:val="16"/>
              </w:rPr>
              <w:t>–</w:t>
            </w:r>
          </w:p>
        </w:tc>
        <w:tc>
          <w:tcPr>
            <w:tcW w:w="376" w:type="dxa"/>
            <w:noWrap/>
          </w:tcPr>
          <w:p w:rsidR="006B2562" w:rsidRPr="00A27DA5" w:rsidRDefault="006B2562" w:rsidP="00773192">
            <w:pPr>
              <w:jc w:val="center"/>
              <w:rPr>
                <w:color w:val="000000"/>
                <w:sz w:val="16"/>
                <w:szCs w:val="16"/>
              </w:rPr>
            </w:pPr>
            <w:r w:rsidRPr="00A27DA5">
              <w:rPr>
                <w:color w:val="000000"/>
                <w:sz w:val="16"/>
                <w:szCs w:val="16"/>
              </w:rPr>
              <w:t>6</w:t>
            </w:r>
          </w:p>
        </w:tc>
        <w:tc>
          <w:tcPr>
            <w:tcW w:w="736" w:type="dxa"/>
            <w:noWrap/>
          </w:tcPr>
          <w:p w:rsidR="006B2562" w:rsidRPr="00A27DA5" w:rsidRDefault="006B2562" w:rsidP="00773192">
            <w:pPr>
              <w:jc w:val="center"/>
              <w:rPr>
                <w:color w:val="000000"/>
                <w:sz w:val="16"/>
                <w:szCs w:val="16"/>
              </w:rPr>
            </w:pPr>
            <w:r w:rsidRPr="00A27DA5">
              <w:rPr>
                <w:color w:val="000000"/>
                <w:sz w:val="16"/>
                <w:szCs w:val="16"/>
              </w:rPr>
              <w:t>179,80</w:t>
            </w:r>
          </w:p>
        </w:tc>
        <w:tc>
          <w:tcPr>
            <w:tcW w:w="736" w:type="dxa"/>
            <w:noWrap/>
          </w:tcPr>
          <w:p w:rsidR="006B2562" w:rsidRPr="00A27DA5" w:rsidRDefault="006B2562" w:rsidP="00773192">
            <w:pPr>
              <w:jc w:val="center"/>
              <w:rPr>
                <w:color w:val="000000"/>
                <w:sz w:val="16"/>
                <w:szCs w:val="16"/>
              </w:rPr>
            </w:pPr>
            <w:r w:rsidRPr="00A27DA5">
              <w:rPr>
                <w:color w:val="000000"/>
                <w:spacing w:val="-20"/>
                <w:kern w:val="2"/>
                <w:sz w:val="16"/>
                <w:szCs w:val="16"/>
              </w:rPr>
              <w:t>–</w:t>
            </w:r>
          </w:p>
        </w:tc>
        <w:tc>
          <w:tcPr>
            <w:tcW w:w="656" w:type="dxa"/>
            <w:noWrap/>
          </w:tcPr>
          <w:p w:rsidR="006B2562" w:rsidRPr="00A27DA5" w:rsidRDefault="006B2562" w:rsidP="00773192">
            <w:pPr>
              <w:jc w:val="center"/>
              <w:rPr>
                <w:color w:val="000000"/>
                <w:sz w:val="16"/>
                <w:szCs w:val="16"/>
              </w:rPr>
            </w:pPr>
            <w:r w:rsidRPr="00A27DA5">
              <w:rPr>
                <w:color w:val="000000"/>
                <w:sz w:val="16"/>
                <w:szCs w:val="16"/>
              </w:rPr>
              <w:t>179,80</w:t>
            </w:r>
          </w:p>
        </w:tc>
        <w:tc>
          <w:tcPr>
            <w:tcW w:w="1136" w:type="dxa"/>
            <w:noWrap/>
          </w:tcPr>
          <w:p w:rsidR="006B2562" w:rsidRPr="00A27DA5" w:rsidRDefault="006B2562" w:rsidP="00773192">
            <w:pPr>
              <w:jc w:val="center"/>
              <w:rPr>
                <w:sz w:val="16"/>
                <w:szCs w:val="16"/>
              </w:rPr>
            </w:pPr>
            <w:r w:rsidRPr="00A27DA5">
              <w:rPr>
                <w:sz w:val="16"/>
                <w:szCs w:val="16"/>
              </w:rPr>
              <w:t>6881760,00</w:t>
            </w:r>
          </w:p>
        </w:tc>
        <w:tc>
          <w:tcPr>
            <w:tcW w:w="1136" w:type="dxa"/>
            <w:noWrap/>
          </w:tcPr>
          <w:p w:rsidR="006B2562" w:rsidRPr="00A27DA5" w:rsidRDefault="006B2562" w:rsidP="00773192">
            <w:pPr>
              <w:jc w:val="center"/>
              <w:rPr>
                <w:sz w:val="16"/>
                <w:szCs w:val="16"/>
              </w:rPr>
            </w:pPr>
            <w:r w:rsidRPr="00A27DA5">
              <w:rPr>
                <w:sz w:val="16"/>
                <w:szCs w:val="16"/>
              </w:rPr>
              <w:t>5242968,00</w:t>
            </w:r>
          </w:p>
        </w:tc>
        <w:tc>
          <w:tcPr>
            <w:tcW w:w="1056" w:type="dxa"/>
            <w:noWrap/>
          </w:tcPr>
          <w:p w:rsidR="006B2562" w:rsidRPr="00A27DA5" w:rsidRDefault="006B2562" w:rsidP="00773192">
            <w:pPr>
              <w:jc w:val="center"/>
              <w:rPr>
                <w:sz w:val="16"/>
                <w:szCs w:val="16"/>
              </w:rPr>
            </w:pPr>
            <w:r w:rsidRPr="00A27DA5">
              <w:rPr>
                <w:sz w:val="16"/>
                <w:szCs w:val="16"/>
              </w:rPr>
              <w:t>1540464,48</w:t>
            </w:r>
          </w:p>
        </w:tc>
        <w:tc>
          <w:tcPr>
            <w:tcW w:w="976" w:type="dxa"/>
            <w:noWrap/>
          </w:tcPr>
          <w:p w:rsidR="006B2562" w:rsidRPr="00A27DA5" w:rsidRDefault="006B2562" w:rsidP="00773192">
            <w:pPr>
              <w:jc w:val="center"/>
              <w:rPr>
                <w:sz w:val="16"/>
                <w:szCs w:val="16"/>
              </w:rPr>
            </w:pPr>
            <w:r w:rsidRPr="00A27DA5">
              <w:rPr>
                <w:sz w:val="16"/>
                <w:szCs w:val="16"/>
              </w:rPr>
              <w:t>98327,52</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71"/>
        </w:trPr>
        <w:tc>
          <w:tcPr>
            <w:tcW w:w="416" w:type="dxa"/>
            <w:noWrap/>
            <w:vAlign w:val="center"/>
          </w:tcPr>
          <w:p w:rsidR="006B2562" w:rsidRDefault="006B2562" w:rsidP="00773192">
            <w:pPr>
              <w:jc w:val="center"/>
              <w:rPr>
                <w:color w:val="000000"/>
                <w:sz w:val="16"/>
                <w:szCs w:val="16"/>
              </w:rPr>
            </w:pPr>
            <w:r>
              <w:rPr>
                <w:color w:val="000000"/>
                <w:sz w:val="16"/>
                <w:szCs w:val="16"/>
              </w:rPr>
              <w:t>8</w:t>
            </w:r>
          </w:p>
        </w:tc>
        <w:tc>
          <w:tcPr>
            <w:tcW w:w="1711" w:type="dxa"/>
          </w:tcPr>
          <w:p w:rsidR="006B2562" w:rsidRPr="00A27DA5" w:rsidRDefault="006B2562" w:rsidP="00773192">
            <w:pPr>
              <w:rPr>
                <w:color w:val="000000"/>
                <w:sz w:val="16"/>
                <w:szCs w:val="16"/>
              </w:rPr>
            </w:pPr>
            <w:r w:rsidRPr="00A27DA5">
              <w:rPr>
                <w:color w:val="000000"/>
                <w:sz w:val="16"/>
                <w:szCs w:val="16"/>
              </w:rPr>
              <w:t>ст. Грачи, ул. Железнодорожная, д. 9</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70</w:t>
            </w:r>
          </w:p>
        </w:tc>
        <w:tc>
          <w:tcPr>
            <w:tcW w:w="961" w:type="dxa"/>
            <w:noWrap/>
          </w:tcPr>
          <w:p w:rsidR="006B2562" w:rsidRPr="00A27DA5" w:rsidRDefault="006B2562" w:rsidP="00773192">
            <w:pPr>
              <w:jc w:val="center"/>
              <w:rPr>
                <w:color w:val="000000"/>
                <w:sz w:val="16"/>
                <w:szCs w:val="16"/>
              </w:rPr>
            </w:pPr>
            <w:r w:rsidRPr="00A27DA5">
              <w:rPr>
                <w:color w:val="000000"/>
                <w:spacing w:val="-20"/>
                <w:sz w:val="16"/>
                <w:szCs w:val="16"/>
              </w:rPr>
              <w:t>30.09.2009</w:t>
            </w:r>
          </w:p>
        </w:tc>
        <w:tc>
          <w:tcPr>
            <w:tcW w:w="709"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2016</w:t>
            </w:r>
          </w:p>
        </w:tc>
        <w:tc>
          <w:tcPr>
            <w:tcW w:w="745" w:type="dxa"/>
            <w:noWrap/>
          </w:tcPr>
          <w:p w:rsidR="006B2562" w:rsidRPr="00A27DA5" w:rsidRDefault="006B2562" w:rsidP="00773192">
            <w:pPr>
              <w:jc w:val="center"/>
              <w:rPr>
                <w:color w:val="000000"/>
                <w:sz w:val="16"/>
                <w:szCs w:val="16"/>
              </w:rPr>
            </w:pPr>
            <w:r w:rsidRPr="00A27DA5">
              <w:rPr>
                <w:color w:val="000000"/>
                <w:spacing w:val="-20"/>
                <w:kern w:val="2"/>
                <w:sz w:val="16"/>
                <w:szCs w:val="16"/>
              </w:rPr>
              <w:t>IV,  2017</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6</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6</w:t>
            </w:r>
          </w:p>
        </w:tc>
        <w:tc>
          <w:tcPr>
            <w:tcW w:w="753" w:type="dxa"/>
            <w:noWrap/>
          </w:tcPr>
          <w:p w:rsidR="006B2562" w:rsidRPr="00A27DA5" w:rsidRDefault="006B2562" w:rsidP="00773192">
            <w:pPr>
              <w:jc w:val="center"/>
              <w:rPr>
                <w:color w:val="000000"/>
                <w:sz w:val="16"/>
                <w:szCs w:val="16"/>
              </w:rPr>
            </w:pPr>
            <w:r w:rsidRPr="00A27DA5">
              <w:rPr>
                <w:color w:val="000000"/>
                <w:sz w:val="16"/>
                <w:szCs w:val="16"/>
              </w:rPr>
              <w:t>166,20</w:t>
            </w:r>
          </w:p>
        </w:tc>
        <w:tc>
          <w:tcPr>
            <w:tcW w:w="456" w:type="dxa"/>
            <w:noWrap/>
          </w:tcPr>
          <w:p w:rsidR="006B2562" w:rsidRPr="00A27DA5" w:rsidRDefault="006B2562" w:rsidP="00773192">
            <w:pPr>
              <w:jc w:val="center"/>
              <w:rPr>
                <w:color w:val="000000"/>
                <w:sz w:val="16"/>
                <w:szCs w:val="16"/>
              </w:rPr>
            </w:pPr>
            <w:r w:rsidRPr="00A27DA5">
              <w:rPr>
                <w:color w:val="000000"/>
                <w:sz w:val="16"/>
                <w:szCs w:val="16"/>
              </w:rPr>
              <w:t>3</w:t>
            </w:r>
          </w:p>
        </w:tc>
        <w:tc>
          <w:tcPr>
            <w:tcW w:w="456" w:type="dxa"/>
            <w:noWrap/>
          </w:tcPr>
          <w:p w:rsidR="006B2562" w:rsidRPr="00A27DA5" w:rsidRDefault="006B2562" w:rsidP="00773192">
            <w:pPr>
              <w:jc w:val="center"/>
              <w:rPr>
                <w:color w:val="000000"/>
                <w:sz w:val="16"/>
                <w:szCs w:val="16"/>
              </w:rPr>
            </w:pPr>
            <w:r w:rsidRPr="00A27DA5">
              <w:rPr>
                <w:color w:val="000000"/>
                <w:spacing w:val="-20"/>
                <w:kern w:val="2"/>
                <w:sz w:val="16"/>
                <w:szCs w:val="16"/>
              </w:rPr>
              <w:t>–</w:t>
            </w:r>
          </w:p>
        </w:tc>
        <w:tc>
          <w:tcPr>
            <w:tcW w:w="376" w:type="dxa"/>
            <w:noWrap/>
          </w:tcPr>
          <w:p w:rsidR="006B2562" w:rsidRPr="00A27DA5" w:rsidRDefault="006B2562" w:rsidP="00773192">
            <w:pPr>
              <w:jc w:val="center"/>
              <w:rPr>
                <w:color w:val="000000"/>
                <w:sz w:val="16"/>
                <w:szCs w:val="16"/>
              </w:rPr>
            </w:pPr>
            <w:r w:rsidRPr="00A27DA5">
              <w:rPr>
                <w:color w:val="000000"/>
                <w:sz w:val="16"/>
                <w:szCs w:val="16"/>
              </w:rPr>
              <w:t>3</w:t>
            </w:r>
          </w:p>
        </w:tc>
        <w:tc>
          <w:tcPr>
            <w:tcW w:w="736" w:type="dxa"/>
            <w:noWrap/>
          </w:tcPr>
          <w:p w:rsidR="006B2562" w:rsidRPr="00A27DA5" w:rsidRDefault="006B2562" w:rsidP="00773192">
            <w:pPr>
              <w:jc w:val="center"/>
              <w:rPr>
                <w:color w:val="000000"/>
                <w:sz w:val="16"/>
                <w:szCs w:val="16"/>
              </w:rPr>
            </w:pPr>
            <w:r w:rsidRPr="00A27DA5">
              <w:rPr>
                <w:color w:val="000000"/>
                <w:sz w:val="16"/>
                <w:szCs w:val="16"/>
              </w:rPr>
              <w:t>124,60</w:t>
            </w:r>
          </w:p>
        </w:tc>
        <w:tc>
          <w:tcPr>
            <w:tcW w:w="736" w:type="dxa"/>
            <w:noWrap/>
          </w:tcPr>
          <w:p w:rsidR="006B2562" w:rsidRPr="00A27DA5" w:rsidRDefault="006B2562" w:rsidP="00773192">
            <w:pPr>
              <w:jc w:val="center"/>
              <w:rPr>
                <w:color w:val="000000"/>
                <w:sz w:val="16"/>
                <w:szCs w:val="16"/>
              </w:rPr>
            </w:pPr>
            <w:r w:rsidRPr="00A27DA5">
              <w:rPr>
                <w:color w:val="000000"/>
                <w:spacing w:val="-20"/>
                <w:kern w:val="2"/>
                <w:sz w:val="16"/>
                <w:szCs w:val="16"/>
              </w:rPr>
              <w:t>–</w:t>
            </w:r>
          </w:p>
        </w:tc>
        <w:tc>
          <w:tcPr>
            <w:tcW w:w="656" w:type="dxa"/>
            <w:noWrap/>
          </w:tcPr>
          <w:p w:rsidR="006B2562" w:rsidRPr="00A27DA5" w:rsidRDefault="006B2562" w:rsidP="00773192">
            <w:pPr>
              <w:jc w:val="center"/>
              <w:rPr>
                <w:color w:val="000000"/>
                <w:sz w:val="16"/>
                <w:szCs w:val="16"/>
              </w:rPr>
            </w:pPr>
            <w:r w:rsidRPr="00A27DA5">
              <w:rPr>
                <w:color w:val="000000"/>
                <w:sz w:val="16"/>
                <w:szCs w:val="16"/>
              </w:rPr>
              <w:t>124,60</w:t>
            </w:r>
          </w:p>
        </w:tc>
        <w:tc>
          <w:tcPr>
            <w:tcW w:w="1136" w:type="dxa"/>
            <w:noWrap/>
          </w:tcPr>
          <w:p w:rsidR="006B2562" w:rsidRPr="00A27DA5" w:rsidRDefault="006B2562" w:rsidP="00773192">
            <w:pPr>
              <w:jc w:val="center"/>
              <w:rPr>
                <w:sz w:val="16"/>
                <w:szCs w:val="16"/>
              </w:rPr>
            </w:pPr>
            <w:r w:rsidRPr="00A27DA5">
              <w:rPr>
                <w:sz w:val="16"/>
                <w:szCs w:val="16"/>
              </w:rPr>
              <w:t>4471200,00</w:t>
            </w:r>
          </w:p>
        </w:tc>
        <w:tc>
          <w:tcPr>
            <w:tcW w:w="1136" w:type="dxa"/>
            <w:noWrap/>
          </w:tcPr>
          <w:p w:rsidR="006B2562" w:rsidRPr="00A27DA5" w:rsidRDefault="006B2562" w:rsidP="00773192">
            <w:pPr>
              <w:jc w:val="center"/>
              <w:rPr>
                <w:sz w:val="16"/>
                <w:szCs w:val="16"/>
              </w:rPr>
            </w:pPr>
            <w:r w:rsidRPr="00A27DA5">
              <w:rPr>
                <w:sz w:val="16"/>
                <w:szCs w:val="16"/>
              </w:rPr>
              <w:t>3633336,00</w:t>
            </w:r>
          </w:p>
        </w:tc>
        <w:tc>
          <w:tcPr>
            <w:tcW w:w="1056" w:type="dxa"/>
            <w:noWrap/>
          </w:tcPr>
          <w:p w:rsidR="006B2562" w:rsidRPr="00A27DA5" w:rsidRDefault="006B2562" w:rsidP="00773192">
            <w:pPr>
              <w:jc w:val="center"/>
              <w:rPr>
                <w:sz w:val="16"/>
                <w:szCs w:val="16"/>
              </w:rPr>
            </w:pPr>
            <w:r w:rsidRPr="00A27DA5">
              <w:rPr>
                <w:sz w:val="16"/>
                <w:szCs w:val="16"/>
              </w:rPr>
              <w:t>787592,16</w:t>
            </w:r>
          </w:p>
        </w:tc>
        <w:tc>
          <w:tcPr>
            <w:tcW w:w="976" w:type="dxa"/>
            <w:noWrap/>
          </w:tcPr>
          <w:p w:rsidR="006B2562" w:rsidRPr="00A27DA5" w:rsidRDefault="006B2562" w:rsidP="00773192">
            <w:pPr>
              <w:jc w:val="center"/>
              <w:rPr>
                <w:sz w:val="16"/>
                <w:szCs w:val="16"/>
              </w:rPr>
            </w:pPr>
            <w:r w:rsidRPr="00A27DA5">
              <w:rPr>
                <w:sz w:val="16"/>
                <w:szCs w:val="16"/>
              </w:rPr>
              <w:t>50271,84</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57"/>
        </w:trPr>
        <w:tc>
          <w:tcPr>
            <w:tcW w:w="2127" w:type="dxa"/>
            <w:gridSpan w:val="2"/>
            <w:noWrap/>
          </w:tcPr>
          <w:p w:rsidR="006B2562" w:rsidRPr="00DA6A84" w:rsidRDefault="006B2562" w:rsidP="00773192">
            <w:pPr>
              <w:rPr>
                <w:kern w:val="16"/>
                <w:sz w:val="16"/>
                <w:szCs w:val="16"/>
              </w:rPr>
            </w:pPr>
            <w:r w:rsidRPr="00DA6A84">
              <w:rPr>
                <w:kern w:val="16"/>
                <w:sz w:val="16"/>
                <w:szCs w:val="16"/>
              </w:rPr>
              <w:t xml:space="preserve">Итого по Горняцкому сельскому поселению: </w:t>
            </w:r>
            <w:r>
              <w:rPr>
                <w:kern w:val="16"/>
                <w:sz w:val="16"/>
                <w:szCs w:val="16"/>
              </w:rPr>
              <w:t>8</w:t>
            </w:r>
          </w:p>
        </w:tc>
        <w:tc>
          <w:tcPr>
            <w:tcW w:w="456" w:type="dxa"/>
            <w:noWrap/>
          </w:tcPr>
          <w:p w:rsidR="006B2562" w:rsidRPr="00DA6A84" w:rsidRDefault="006B2562" w:rsidP="00773192">
            <w:pPr>
              <w:jc w:val="center"/>
              <w:rPr>
                <w:sz w:val="16"/>
                <w:szCs w:val="16"/>
              </w:rPr>
            </w:pPr>
            <w:r w:rsidRPr="00DA6A84">
              <w:rPr>
                <w:sz w:val="16"/>
                <w:szCs w:val="16"/>
              </w:rPr>
              <w:sym w:font="Symbol" w:char="F0BE"/>
            </w:r>
          </w:p>
        </w:tc>
        <w:tc>
          <w:tcPr>
            <w:tcW w:w="961" w:type="dxa"/>
            <w:noWrap/>
          </w:tcPr>
          <w:p w:rsidR="006B2562" w:rsidRPr="00DA6A84" w:rsidRDefault="006B2562" w:rsidP="00773192">
            <w:pPr>
              <w:jc w:val="center"/>
              <w:rPr>
                <w:sz w:val="16"/>
                <w:szCs w:val="16"/>
              </w:rPr>
            </w:pPr>
            <w:r w:rsidRPr="00DA6A84">
              <w:rPr>
                <w:sz w:val="16"/>
                <w:szCs w:val="16"/>
              </w:rPr>
              <w:sym w:font="Symbol" w:char="F0BE"/>
            </w:r>
          </w:p>
        </w:tc>
        <w:tc>
          <w:tcPr>
            <w:tcW w:w="709" w:type="dxa"/>
            <w:noWrap/>
          </w:tcPr>
          <w:p w:rsidR="006B2562" w:rsidRPr="00DA6A84" w:rsidRDefault="006B2562" w:rsidP="00773192">
            <w:pPr>
              <w:jc w:val="center"/>
              <w:rPr>
                <w:sz w:val="16"/>
                <w:szCs w:val="16"/>
              </w:rPr>
            </w:pPr>
            <w:r w:rsidRPr="00DA6A84">
              <w:rPr>
                <w:sz w:val="16"/>
                <w:szCs w:val="16"/>
              </w:rPr>
              <w:sym w:font="Symbol" w:char="F0BE"/>
            </w:r>
          </w:p>
        </w:tc>
        <w:tc>
          <w:tcPr>
            <w:tcW w:w="745" w:type="dxa"/>
            <w:noWrap/>
          </w:tcPr>
          <w:p w:rsidR="006B2562" w:rsidRPr="00DA6A84" w:rsidRDefault="006B2562" w:rsidP="00773192">
            <w:pPr>
              <w:jc w:val="center"/>
              <w:rPr>
                <w:sz w:val="16"/>
                <w:szCs w:val="16"/>
              </w:rPr>
            </w:pPr>
            <w:r w:rsidRPr="00DA6A84">
              <w:rPr>
                <w:sz w:val="16"/>
                <w:szCs w:val="16"/>
              </w:rPr>
              <w:sym w:font="Symbol" w:char="F0BE"/>
            </w:r>
          </w:p>
        </w:tc>
        <w:tc>
          <w:tcPr>
            <w:tcW w:w="456" w:type="dxa"/>
            <w:noWrap/>
          </w:tcPr>
          <w:p w:rsidR="006B2562" w:rsidRPr="00A27DA5" w:rsidRDefault="006B2562" w:rsidP="00773192">
            <w:pPr>
              <w:jc w:val="center"/>
              <w:rPr>
                <w:bCs/>
                <w:sz w:val="16"/>
                <w:szCs w:val="16"/>
              </w:rPr>
            </w:pPr>
            <w:r w:rsidRPr="00A27DA5">
              <w:rPr>
                <w:bCs/>
                <w:sz w:val="16"/>
                <w:szCs w:val="16"/>
              </w:rPr>
              <w:t>101</w:t>
            </w:r>
          </w:p>
        </w:tc>
        <w:tc>
          <w:tcPr>
            <w:tcW w:w="456" w:type="dxa"/>
            <w:noWrap/>
          </w:tcPr>
          <w:p w:rsidR="006B2562" w:rsidRPr="00A27DA5" w:rsidRDefault="006B2562" w:rsidP="00773192">
            <w:pPr>
              <w:jc w:val="center"/>
              <w:rPr>
                <w:bCs/>
                <w:sz w:val="16"/>
                <w:szCs w:val="16"/>
              </w:rPr>
            </w:pPr>
            <w:r w:rsidRPr="00A27DA5">
              <w:rPr>
                <w:bCs/>
                <w:sz w:val="16"/>
                <w:szCs w:val="16"/>
              </w:rPr>
              <w:t>73</w:t>
            </w:r>
          </w:p>
        </w:tc>
        <w:tc>
          <w:tcPr>
            <w:tcW w:w="753" w:type="dxa"/>
            <w:noWrap/>
          </w:tcPr>
          <w:p w:rsidR="006B2562" w:rsidRPr="00A27DA5" w:rsidRDefault="006B2562" w:rsidP="00773192">
            <w:pPr>
              <w:jc w:val="center"/>
              <w:rPr>
                <w:bCs/>
                <w:sz w:val="16"/>
                <w:szCs w:val="16"/>
              </w:rPr>
            </w:pPr>
            <w:r w:rsidRPr="00A27DA5">
              <w:rPr>
                <w:bCs/>
                <w:sz w:val="16"/>
                <w:szCs w:val="16"/>
              </w:rPr>
              <w:t>2074,54</w:t>
            </w:r>
          </w:p>
        </w:tc>
        <w:tc>
          <w:tcPr>
            <w:tcW w:w="456" w:type="dxa"/>
            <w:noWrap/>
          </w:tcPr>
          <w:p w:rsidR="006B2562" w:rsidRPr="00A27DA5" w:rsidRDefault="006B2562" w:rsidP="00773192">
            <w:pPr>
              <w:jc w:val="center"/>
              <w:rPr>
                <w:bCs/>
                <w:sz w:val="16"/>
                <w:szCs w:val="16"/>
              </w:rPr>
            </w:pPr>
            <w:r w:rsidRPr="00A27DA5">
              <w:rPr>
                <w:bCs/>
                <w:sz w:val="16"/>
                <w:szCs w:val="16"/>
              </w:rPr>
              <w:t>35</w:t>
            </w:r>
          </w:p>
        </w:tc>
        <w:tc>
          <w:tcPr>
            <w:tcW w:w="456" w:type="dxa"/>
            <w:noWrap/>
          </w:tcPr>
          <w:p w:rsidR="006B2562" w:rsidRPr="00A27DA5" w:rsidRDefault="006B2562" w:rsidP="00773192">
            <w:pPr>
              <w:jc w:val="center"/>
              <w:rPr>
                <w:bCs/>
                <w:sz w:val="16"/>
                <w:szCs w:val="16"/>
              </w:rPr>
            </w:pPr>
            <w:r w:rsidRPr="00A27DA5">
              <w:rPr>
                <w:bCs/>
                <w:sz w:val="16"/>
                <w:szCs w:val="16"/>
              </w:rPr>
              <w:t>13</w:t>
            </w:r>
          </w:p>
        </w:tc>
        <w:tc>
          <w:tcPr>
            <w:tcW w:w="376" w:type="dxa"/>
            <w:noWrap/>
          </w:tcPr>
          <w:p w:rsidR="006B2562" w:rsidRPr="00A27DA5" w:rsidRDefault="006B2562" w:rsidP="00773192">
            <w:pPr>
              <w:jc w:val="center"/>
              <w:rPr>
                <w:bCs/>
                <w:sz w:val="16"/>
                <w:szCs w:val="16"/>
              </w:rPr>
            </w:pPr>
            <w:r w:rsidRPr="00A27DA5">
              <w:rPr>
                <w:bCs/>
                <w:sz w:val="16"/>
                <w:szCs w:val="16"/>
              </w:rPr>
              <w:t>22</w:t>
            </w:r>
          </w:p>
        </w:tc>
        <w:tc>
          <w:tcPr>
            <w:tcW w:w="736" w:type="dxa"/>
            <w:noWrap/>
          </w:tcPr>
          <w:p w:rsidR="006B2562" w:rsidRPr="00A27DA5" w:rsidRDefault="006B2562" w:rsidP="00773192">
            <w:pPr>
              <w:jc w:val="center"/>
              <w:rPr>
                <w:bCs/>
                <w:sz w:val="16"/>
                <w:szCs w:val="16"/>
              </w:rPr>
            </w:pPr>
            <w:r w:rsidRPr="00A27DA5">
              <w:rPr>
                <w:bCs/>
                <w:sz w:val="16"/>
                <w:szCs w:val="16"/>
              </w:rPr>
              <w:t>1221,28</w:t>
            </w:r>
          </w:p>
        </w:tc>
        <w:tc>
          <w:tcPr>
            <w:tcW w:w="736" w:type="dxa"/>
            <w:noWrap/>
          </w:tcPr>
          <w:p w:rsidR="006B2562" w:rsidRPr="00A27DA5" w:rsidRDefault="006B2562" w:rsidP="00773192">
            <w:pPr>
              <w:jc w:val="center"/>
              <w:rPr>
                <w:bCs/>
                <w:sz w:val="16"/>
                <w:szCs w:val="16"/>
              </w:rPr>
            </w:pPr>
            <w:r w:rsidRPr="00A27DA5">
              <w:rPr>
                <w:bCs/>
                <w:sz w:val="16"/>
                <w:szCs w:val="16"/>
              </w:rPr>
              <w:t>501,08</w:t>
            </w:r>
          </w:p>
        </w:tc>
        <w:tc>
          <w:tcPr>
            <w:tcW w:w="656" w:type="dxa"/>
            <w:noWrap/>
          </w:tcPr>
          <w:p w:rsidR="006B2562" w:rsidRPr="00A27DA5" w:rsidRDefault="006B2562" w:rsidP="00773192">
            <w:pPr>
              <w:jc w:val="center"/>
              <w:rPr>
                <w:bCs/>
                <w:sz w:val="16"/>
                <w:szCs w:val="16"/>
              </w:rPr>
            </w:pPr>
            <w:r w:rsidRPr="00A27DA5">
              <w:rPr>
                <w:bCs/>
                <w:sz w:val="16"/>
                <w:szCs w:val="16"/>
              </w:rPr>
              <w:t>720,20</w:t>
            </w:r>
          </w:p>
        </w:tc>
        <w:tc>
          <w:tcPr>
            <w:tcW w:w="1136" w:type="dxa"/>
            <w:noWrap/>
          </w:tcPr>
          <w:p w:rsidR="006B2562" w:rsidRPr="00A27DA5" w:rsidRDefault="006B2562" w:rsidP="00773192">
            <w:pPr>
              <w:jc w:val="center"/>
              <w:rPr>
                <w:color w:val="000000"/>
                <w:sz w:val="16"/>
                <w:szCs w:val="16"/>
              </w:rPr>
            </w:pPr>
            <w:r w:rsidRPr="00A27DA5">
              <w:rPr>
                <w:color w:val="000000"/>
                <w:sz w:val="16"/>
                <w:szCs w:val="16"/>
              </w:rPr>
              <w:t>51073092,00</w:t>
            </w:r>
          </w:p>
        </w:tc>
        <w:tc>
          <w:tcPr>
            <w:tcW w:w="1136" w:type="dxa"/>
            <w:noWrap/>
          </w:tcPr>
          <w:p w:rsidR="006B2562" w:rsidRPr="00A27DA5" w:rsidRDefault="006B2562" w:rsidP="00773192">
            <w:pPr>
              <w:jc w:val="center"/>
              <w:rPr>
                <w:color w:val="000000"/>
                <w:spacing w:val="-20"/>
                <w:sz w:val="16"/>
                <w:szCs w:val="16"/>
              </w:rPr>
            </w:pPr>
            <w:r w:rsidRPr="00A27DA5">
              <w:rPr>
                <w:color w:val="000000"/>
                <w:spacing w:val="-20"/>
                <w:sz w:val="16"/>
                <w:szCs w:val="16"/>
              </w:rPr>
              <w:t>35612524,80</w:t>
            </w:r>
          </w:p>
        </w:tc>
        <w:tc>
          <w:tcPr>
            <w:tcW w:w="1056" w:type="dxa"/>
            <w:noWrap/>
          </w:tcPr>
          <w:p w:rsidR="006B2562" w:rsidRPr="00A27DA5" w:rsidRDefault="006B2562" w:rsidP="00773192">
            <w:pPr>
              <w:jc w:val="center"/>
              <w:rPr>
                <w:color w:val="000000"/>
                <w:sz w:val="16"/>
                <w:szCs w:val="16"/>
              </w:rPr>
            </w:pPr>
            <w:r w:rsidRPr="00A27DA5">
              <w:rPr>
                <w:color w:val="000000"/>
                <w:sz w:val="16"/>
                <w:szCs w:val="16"/>
              </w:rPr>
              <w:t>14532933,17</w:t>
            </w:r>
          </w:p>
        </w:tc>
        <w:tc>
          <w:tcPr>
            <w:tcW w:w="976" w:type="dxa"/>
            <w:noWrap/>
          </w:tcPr>
          <w:p w:rsidR="006B2562" w:rsidRPr="00A27DA5" w:rsidRDefault="006B2562" w:rsidP="00773192">
            <w:pPr>
              <w:jc w:val="center"/>
              <w:rPr>
                <w:color w:val="000000"/>
                <w:sz w:val="16"/>
                <w:szCs w:val="16"/>
              </w:rPr>
            </w:pPr>
            <w:r w:rsidRPr="00A27DA5">
              <w:rPr>
                <w:color w:val="000000"/>
                <w:sz w:val="16"/>
                <w:szCs w:val="16"/>
              </w:rPr>
              <w:t>927634,03</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bl>
    <w:p w:rsidR="006B2562" w:rsidRDefault="006B2562" w:rsidP="006B2562">
      <w:pPr>
        <w:jc w:val="center"/>
      </w:pPr>
    </w:p>
    <w:p w:rsidR="006B2562" w:rsidRPr="0022069A" w:rsidRDefault="006B2562" w:rsidP="006B2562">
      <w:pPr>
        <w:rPr>
          <w:sz w:val="26"/>
          <w:szCs w:val="26"/>
        </w:rPr>
      </w:pPr>
    </w:p>
    <w:p w:rsidR="006B2562" w:rsidRDefault="006B2562" w:rsidP="006B2562">
      <w:pPr>
        <w:jc w:val="cente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Pr="00BF628C" w:rsidRDefault="006B2562" w:rsidP="006B2562">
      <w:pPr>
        <w:jc w:val="right"/>
        <w:rPr>
          <w:sz w:val="28"/>
          <w:szCs w:val="28"/>
        </w:rPr>
      </w:pPr>
      <w:r w:rsidRPr="00BF628C">
        <w:rPr>
          <w:sz w:val="28"/>
          <w:szCs w:val="28"/>
        </w:rPr>
        <w:lastRenderedPageBreak/>
        <w:t>Приложение №</w:t>
      </w:r>
      <w:r>
        <w:rPr>
          <w:sz w:val="28"/>
          <w:szCs w:val="28"/>
        </w:rPr>
        <w:t xml:space="preserve"> 4</w:t>
      </w:r>
    </w:p>
    <w:p w:rsidR="006B2562" w:rsidRPr="00BF628C" w:rsidRDefault="006B2562" w:rsidP="006B2562">
      <w:pPr>
        <w:jc w:val="right"/>
        <w:rPr>
          <w:sz w:val="28"/>
          <w:szCs w:val="28"/>
        </w:rPr>
      </w:pPr>
      <w:r w:rsidRPr="00BF628C">
        <w:rPr>
          <w:sz w:val="28"/>
          <w:szCs w:val="28"/>
        </w:rPr>
        <w:t>к муниципальной программе</w:t>
      </w:r>
    </w:p>
    <w:p w:rsidR="006B2562" w:rsidRDefault="006B2562" w:rsidP="006B2562">
      <w:pPr>
        <w:jc w:val="right"/>
        <w:rPr>
          <w:sz w:val="28"/>
        </w:rPr>
      </w:pPr>
      <w:r w:rsidRPr="00072B87">
        <w:rPr>
          <w:sz w:val="28"/>
        </w:rPr>
        <w:t xml:space="preserve">Белокалитвинского района </w:t>
      </w:r>
      <w:r w:rsidRPr="00072B87">
        <w:rPr>
          <w:sz w:val="28"/>
        </w:rPr>
        <w:br/>
        <w:t>«Переселение граждан из аварийного жилищного фонда,</w:t>
      </w:r>
    </w:p>
    <w:p w:rsidR="006B2562" w:rsidRDefault="006B2562" w:rsidP="006B2562">
      <w:pPr>
        <w:jc w:val="right"/>
        <w:rPr>
          <w:sz w:val="28"/>
        </w:rPr>
      </w:pPr>
      <w:r w:rsidRPr="00072B87">
        <w:rPr>
          <w:sz w:val="28"/>
        </w:rPr>
        <w:t xml:space="preserve"> в том числе с учетом необходимости развития </w:t>
      </w:r>
    </w:p>
    <w:p w:rsidR="006B2562" w:rsidRDefault="006B2562" w:rsidP="006B2562">
      <w:pPr>
        <w:jc w:val="right"/>
        <w:rPr>
          <w:sz w:val="28"/>
        </w:rPr>
      </w:pPr>
      <w:r w:rsidRPr="00072B87">
        <w:rPr>
          <w:sz w:val="28"/>
        </w:rPr>
        <w:t xml:space="preserve">малоэтажного жилищного строительства </w:t>
      </w:r>
    </w:p>
    <w:p w:rsidR="006B2562" w:rsidRDefault="006B2562" w:rsidP="006B2562">
      <w:pPr>
        <w:jc w:val="right"/>
        <w:rPr>
          <w:sz w:val="28"/>
        </w:rPr>
      </w:pPr>
      <w:r w:rsidRPr="00072B87">
        <w:rPr>
          <w:sz w:val="28"/>
        </w:rPr>
        <w:t>в 2014 – 201</w:t>
      </w:r>
      <w:r>
        <w:rPr>
          <w:sz w:val="28"/>
        </w:rPr>
        <w:t>7</w:t>
      </w:r>
      <w:r w:rsidRPr="00072B87">
        <w:rPr>
          <w:sz w:val="28"/>
        </w:rPr>
        <w:t xml:space="preserve"> годах»</w:t>
      </w:r>
    </w:p>
    <w:p w:rsidR="006B2562" w:rsidRDefault="006B2562" w:rsidP="006B2562">
      <w:pPr>
        <w:jc w:val="right"/>
        <w:rPr>
          <w:sz w:val="28"/>
        </w:rPr>
      </w:pPr>
    </w:p>
    <w:p w:rsidR="006B2562" w:rsidRPr="00072B87" w:rsidRDefault="006B2562" w:rsidP="006B2562">
      <w:pPr>
        <w:jc w:val="center"/>
        <w:rPr>
          <w:sz w:val="28"/>
        </w:rPr>
      </w:pPr>
      <w:r w:rsidRPr="00072B87">
        <w:rPr>
          <w:sz w:val="28"/>
        </w:rPr>
        <w:t>ПЕРЕЧЕНЬ</w:t>
      </w:r>
    </w:p>
    <w:p w:rsidR="006B2562" w:rsidRDefault="006B2562" w:rsidP="006B2562">
      <w:pPr>
        <w:jc w:val="center"/>
        <w:rPr>
          <w:sz w:val="28"/>
        </w:rPr>
      </w:pPr>
      <w:r w:rsidRPr="00072B87">
        <w:rPr>
          <w:sz w:val="28"/>
        </w:rPr>
        <w:t xml:space="preserve">аварийных многоквартирных домов, расселяемых в 2016 </w:t>
      </w:r>
      <w:r>
        <w:rPr>
          <w:sz w:val="28"/>
        </w:rPr>
        <w:t xml:space="preserve">– 2017 </w:t>
      </w:r>
      <w:r w:rsidRPr="00072B87">
        <w:rPr>
          <w:sz w:val="28"/>
        </w:rPr>
        <w:t>год</w:t>
      </w:r>
      <w:r>
        <w:rPr>
          <w:sz w:val="28"/>
        </w:rPr>
        <w:t>ах</w:t>
      </w:r>
      <w:r w:rsidRPr="00072B87">
        <w:rPr>
          <w:sz w:val="28"/>
        </w:rPr>
        <w:t xml:space="preserve"> с финансовой поддержкой Фонда</w:t>
      </w:r>
    </w:p>
    <w:tbl>
      <w:tblPr>
        <w:tblpPr w:leftFromText="180" w:rightFromText="180" w:vertAnchor="text" w:horzAnchor="margin" w:tblpX="-625" w:tblpY="234"/>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54"/>
        <w:gridCol w:w="1559"/>
        <w:gridCol w:w="567"/>
        <w:gridCol w:w="850"/>
        <w:gridCol w:w="709"/>
        <w:gridCol w:w="709"/>
        <w:gridCol w:w="567"/>
        <w:gridCol w:w="425"/>
        <w:gridCol w:w="851"/>
        <w:gridCol w:w="425"/>
        <w:gridCol w:w="425"/>
        <w:gridCol w:w="425"/>
        <w:gridCol w:w="709"/>
        <w:gridCol w:w="709"/>
        <w:gridCol w:w="709"/>
        <w:gridCol w:w="992"/>
        <w:gridCol w:w="1134"/>
        <w:gridCol w:w="1134"/>
        <w:gridCol w:w="992"/>
        <w:gridCol w:w="992"/>
      </w:tblGrid>
      <w:tr w:rsidR="006B2562" w:rsidRPr="00DA6A84" w:rsidTr="00773192">
        <w:trPr>
          <w:trHeight w:val="848"/>
        </w:trPr>
        <w:tc>
          <w:tcPr>
            <w:tcW w:w="454"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 xml:space="preserve">№ </w:t>
            </w:r>
          </w:p>
          <w:p w:rsidR="006B2562" w:rsidRPr="00DA6A84" w:rsidRDefault="006B2562" w:rsidP="00773192">
            <w:pPr>
              <w:spacing w:line="228" w:lineRule="auto"/>
              <w:jc w:val="center"/>
              <w:rPr>
                <w:sz w:val="16"/>
                <w:szCs w:val="16"/>
              </w:rPr>
            </w:pPr>
            <w:r w:rsidRPr="00DA6A84">
              <w:rPr>
                <w:sz w:val="16"/>
                <w:szCs w:val="16"/>
              </w:rPr>
              <w:t>п/п</w:t>
            </w:r>
          </w:p>
        </w:tc>
        <w:tc>
          <w:tcPr>
            <w:tcW w:w="1559"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Адрес МКД</w:t>
            </w:r>
          </w:p>
        </w:tc>
        <w:tc>
          <w:tcPr>
            <w:tcW w:w="1417" w:type="dxa"/>
            <w:gridSpan w:val="2"/>
            <w:tcMar>
              <w:left w:w="28" w:type="dxa"/>
              <w:right w:w="28" w:type="dxa"/>
            </w:tcMar>
          </w:tcPr>
          <w:p w:rsidR="006B2562" w:rsidRPr="00DA6A84" w:rsidRDefault="006B2562" w:rsidP="00773192">
            <w:pPr>
              <w:spacing w:line="228" w:lineRule="auto"/>
              <w:ind w:left="-57" w:right="-57"/>
              <w:jc w:val="center"/>
              <w:rPr>
                <w:sz w:val="16"/>
                <w:szCs w:val="16"/>
              </w:rPr>
            </w:pPr>
            <w:r w:rsidRPr="00DA6A84">
              <w:rPr>
                <w:sz w:val="16"/>
                <w:szCs w:val="16"/>
              </w:rPr>
              <w:t xml:space="preserve">Документ, </w:t>
            </w:r>
            <w:r w:rsidRPr="00DA6A84">
              <w:rPr>
                <w:spacing w:val="-6"/>
                <w:sz w:val="16"/>
                <w:szCs w:val="16"/>
              </w:rPr>
              <w:t>подтверждающий</w:t>
            </w:r>
            <w:r w:rsidRPr="00DA6A84">
              <w:rPr>
                <w:sz w:val="16"/>
                <w:szCs w:val="16"/>
              </w:rPr>
              <w:t xml:space="preserve"> признание МКД аварийным</w:t>
            </w:r>
          </w:p>
        </w:tc>
        <w:tc>
          <w:tcPr>
            <w:tcW w:w="709"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 xml:space="preserve">Плани-руемая дата </w:t>
            </w:r>
            <w:r w:rsidRPr="00DA6A84">
              <w:rPr>
                <w:spacing w:val="-8"/>
                <w:sz w:val="16"/>
                <w:szCs w:val="16"/>
              </w:rPr>
              <w:t>окон</w:t>
            </w:r>
            <w:r w:rsidRPr="00DA6A84">
              <w:rPr>
                <w:sz w:val="16"/>
                <w:szCs w:val="16"/>
              </w:rPr>
              <w:t xml:space="preserve">чания </w:t>
            </w:r>
            <w:r w:rsidRPr="00DA6A84">
              <w:rPr>
                <w:spacing w:val="-4"/>
                <w:sz w:val="16"/>
                <w:szCs w:val="16"/>
              </w:rPr>
              <w:t>пере-</w:t>
            </w:r>
            <w:r w:rsidRPr="00DA6A84">
              <w:rPr>
                <w:sz w:val="16"/>
                <w:szCs w:val="16"/>
              </w:rPr>
              <w:t>селения</w:t>
            </w:r>
          </w:p>
        </w:tc>
        <w:tc>
          <w:tcPr>
            <w:tcW w:w="709"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 xml:space="preserve">Плани-руемая дата </w:t>
            </w:r>
            <w:r w:rsidRPr="00DA6A84">
              <w:rPr>
                <w:sz w:val="16"/>
                <w:szCs w:val="16"/>
              </w:rPr>
              <w:br/>
              <w:t>сноса МКД</w:t>
            </w:r>
          </w:p>
        </w:tc>
        <w:tc>
          <w:tcPr>
            <w:tcW w:w="567"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Число жите-лей (всего)</w:t>
            </w:r>
          </w:p>
          <w:p w:rsidR="006B2562" w:rsidRPr="00DA6A84" w:rsidRDefault="006B2562" w:rsidP="00773192">
            <w:pPr>
              <w:spacing w:line="228" w:lineRule="auto"/>
              <w:jc w:val="center"/>
              <w:rPr>
                <w:spacing w:val="-6"/>
                <w:sz w:val="16"/>
                <w:szCs w:val="16"/>
              </w:rPr>
            </w:pPr>
            <w:r w:rsidRPr="00DA6A84">
              <w:rPr>
                <w:spacing w:val="-6"/>
                <w:sz w:val="16"/>
                <w:szCs w:val="16"/>
              </w:rPr>
              <w:t>(чело-век)</w:t>
            </w:r>
          </w:p>
        </w:tc>
        <w:tc>
          <w:tcPr>
            <w:tcW w:w="425"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Число жите-лей, пла-</w:t>
            </w:r>
          </w:p>
          <w:p w:rsidR="006B2562" w:rsidRPr="00DA6A84" w:rsidRDefault="006B2562" w:rsidP="00773192">
            <w:pPr>
              <w:spacing w:line="228" w:lineRule="auto"/>
              <w:jc w:val="center"/>
              <w:rPr>
                <w:sz w:val="16"/>
                <w:szCs w:val="16"/>
              </w:rPr>
            </w:pPr>
            <w:r w:rsidRPr="00DA6A84">
              <w:rPr>
                <w:sz w:val="16"/>
                <w:szCs w:val="16"/>
              </w:rPr>
              <w:t>ниру-</w:t>
            </w:r>
          </w:p>
          <w:p w:rsidR="006B2562" w:rsidRPr="00DA6A84" w:rsidRDefault="006B2562" w:rsidP="00773192">
            <w:pPr>
              <w:spacing w:line="228" w:lineRule="auto"/>
              <w:jc w:val="center"/>
              <w:rPr>
                <w:sz w:val="16"/>
                <w:szCs w:val="16"/>
              </w:rPr>
            </w:pPr>
            <w:r w:rsidRPr="00DA6A84">
              <w:rPr>
                <w:sz w:val="16"/>
                <w:szCs w:val="16"/>
              </w:rPr>
              <w:t>емых к пересе-лению</w:t>
            </w:r>
          </w:p>
          <w:p w:rsidR="006B2562" w:rsidRPr="00DA6A84" w:rsidRDefault="006B2562" w:rsidP="00773192">
            <w:pPr>
              <w:spacing w:line="228" w:lineRule="auto"/>
              <w:jc w:val="center"/>
              <w:rPr>
                <w:spacing w:val="-6"/>
                <w:sz w:val="16"/>
                <w:szCs w:val="16"/>
              </w:rPr>
            </w:pPr>
            <w:r w:rsidRPr="00DA6A84">
              <w:rPr>
                <w:spacing w:val="-6"/>
                <w:sz w:val="16"/>
                <w:szCs w:val="16"/>
              </w:rPr>
              <w:t>(чело</w:t>
            </w:r>
            <w:r w:rsidRPr="00DA6A84">
              <w:rPr>
                <w:spacing w:val="-6"/>
                <w:sz w:val="16"/>
                <w:szCs w:val="16"/>
              </w:rPr>
              <w:softHyphen/>
              <w:t>век)</w:t>
            </w:r>
          </w:p>
        </w:tc>
        <w:tc>
          <w:tcPr>
            <w:tcW w:w="851"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Общая площадь жилых поме-щений МКД</w:t>
            </w:r>
          </w:p>
          <w:p w:rsidR="006B2562" w:rsidRPr="00DA6A84" w:rsidRDefault="006B2562" w:rsidP="00773192">
            <w:pPr>
              <w:spacing w:line="228" w:lineRule="auto"/>
              <w:jc w:val="center"/>
              <w:rPr>
                <w:sz w:val="16"/>
                <w:szCs w:val="16"/>
              </w:rPr>
            </w:pPr>
            <w:r w:rsidRPr="00DA6A84">
              <w:rPr>
                <w:sz w:val="16"/>
                <w:szCs w:val="16"/>
              </w:rPr>
              <w:t>(кв. м)</w:t>
            </w:r>
          </w:p>
        </w:tc>
        <w:tc>
          <w:tcPr>
            <w:tcW w:w="1275" w:type="dxa"/>
            <w:gridSpan w:val="3"/>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Количество расселяемых жилых помещений</w:t>
            </w:r>
          </w:p>
          <w:p w:rsidR="006B2562" w:rsidRPr="00DA6A84" w:rsidRDefault="006B2562" w:rsidP="00773192">
            <w:pPr>
              <w:spacing w:line="228" w:lineRule="auto"/>
              <w:jc w:val="center"/>
              <w:rPr>
                <w:sz w:val="16"/>
                <w:szCs w:val="16"/>
              </w:rPr>
            </w:pPr>
            <w:r w:rsidRPr="00DA6A84">
              <w:rPr>
                <w:sz w:val="16"/>
                <w:szCs w:val="16"/>
              </w:rPr>
              <w:t>(единиц)</w:t>
            </w:r>
          </w:p>
        </w:tc>
        <w:tc>
          <w:tcPr>
            <w:tcW w:w="2127" w:type="dxa"/>
            <w:gridSpan w:val="3"/>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Расселяемая площадь жилых помещений</w:t>
            </w:r>
          </w:p>
          <w:p w:rsidR="006B2562" w:rsidRPr="00DA6A84" w:rsidRDefault="006B2562" w:rsidP="00773192">
            <w:pPr>
              <w:spacing w:line="228" w:lineRule="auto"/>
              <w:jc w:val="center"/>
              <w:rPr>
                <w:sz w:val="16"/>
                <w:szCs w:val="16"/>
              </w:rPr>
            </w:pPr>
            <w:r w:rsidRPr="00DA6A84">
              <w:rPr>
                <w:sz w:val="16"/>
                <w:szCs w:val="16"/>
              </w:rPr>
              <w:t>(кв. м)</w:t>
            </w:r>
          </w:p>
        </w:tc>
        <w:tc>
          <w:tcPr>
            <w:tcW w:w="4252" w:type="dxa"/>
            <w:gridSpan w:val="4"/>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 xml:space="preserve">Стоимость </w:t>
            </w:r>
          </w:p>
          <w:p w:rsidR="006B2562" w:rsidRPr="00DA6A84" w:rsidRDefault="006B2562" w:rsidP="00773192">
            <w:pPr>
              <w:spacing w:line="228" w:lineRule="auto"/>
              <w:jc w:val="center"/>
              <w:rPr>
                <w:sz w:val="16"/>
                <w:szCs w:val="16"/>
              </w:rPr>
            </w:pPr>
            <w:r w:rsidRPr="00DA6A84">
              <w:rPr>
                <w:sz w:val="16"/>
                <w:szCs w:val="16"/>
              </w:rPr>
              <w:t>переселения граждан (рублей)</w:t>
            </w:r>
          </w:p>
        </w:tc>
        <w:tc>
          <w:tcPr>
            <w:tcW w:w="992"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Внебюджет-ные</w:t>
            </w:r>
            <w:r w:rsidRPr="00DA6A84">
              <w:rPr>
                <w:spacing w:val="-4"/>
                <w:sz w:val="16"/>
                <w:szCs w:val="16"/>
              </w:rPr>
              <w:t>источники</w:t>
            </w:r>
            <w:r w:rsidRPr="00DA6A84">
              <w:rPr>
                <w:sz w:val="16"/>
                <w:szCs w:val="16"/>
              </w:rPr>
              <w:t>финанси-рования (рублей)</w:t>
            </w:r>
          </w:p>
        </w:tc>
      </w:tr>
      <w:tr w:rsidR="006B2562" w:rsidRPr="00DA6A84" w:rsidTr="00773192">
        <w:trPr>
          <w:trHeight w:val="146"/>
        </w:trPr>
        <w:tc>
          <w:tcPr>
            <w:tcW w:w="454" w:type="dxa"/>
            <w:vMerge/>
            <w:tcMar>
              <w:left w:w="28" w:type="dxa"/>
              <w:right w:w="28" w:type="dxa"/>
            </w:tcMar>
          </w:tcPr>
          <w:p w:rsidR="006B2562" w:rsidRPr="00DA6A84" w:rsidRDefault="006B2562" w:rsidP="00773192">
            <w:pPr>
              <w:spacing w:line="228" w:lineRule="auto"/>
              <w:jc w:val="center"/>
              <w:rPr>
                <w:sz w:val="16"/>
                <w:szCs w:val="16"/>
              </w:rPr>
            </w:pPr>
          </w:p>
        </w:tc>
        <w:tc>
          <w:tcPr>
            <w:tcW w:w="1559" w:type="dxa"/>
            <w:vMerge/>
            <w:tcMar>
              <w:left w:w="28" w:type="dxa"/>
              <w:right w:w="28" w:type="dxa"/>
            </w:tcMar>
          </w:tcPr>
          <w:p w:rsidR="006B2562" w:rsidRPr="00DA6A84" w:rsidRDefault="006B2562" w:rsidP="00773192">
            <w:pPr>
              <w:spacing w:line="228" w:lineRule="auto"/>
              <w:jc w:val="center"/>
              <w:rPr>
                <w:sz w:val="16"/>
                <w:szCs w:val="16"/>
              </w:rPr>
            </w:pPr>
          </w:p>
        </w:tc>
        <w:tc>
          <w:tcPr>
            <w:tcW w:w="567" w:type="dxa"/>
            <w:vMerge w:val="restart"/>
            <w:noWrap/>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номер</w:t>
            </w:r>
          </w:p>
        </w:tc>
        <w:tc>
          <w:tcPr>
            <w:tcW w:w="850" w:type="dxa"/>
            <w:vMerge w:val="restart"/>
            <w:noWrap/>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дата</w:t>
            </w:r>
          </w:p>
        </w:tc>
        <w:tc>
          <w:tcPr>
            <w:tcW w:w="709" w:type="dxa"/>
            <w:vMerge/>
            <w:tcMar>
              <w:left w:w="28" w:type="dxa"/>
              <w:right w:w="28" w:type="dxa"/>
            </w:tcMar>
          </w:tcPr>
          <w:p w:rsidR="006B2562" w:rsidRPr="00DA6A84" w:rsidRDefault="006B2562" w:rsidP="00773192">
            <w:pPr>
              <w:spacing w:line="228" w:lineRule="auto"/>
              <w:jc w:val="center"/>
              <w:rPr>
                <w:sz w:val="16"/>
                <w:szCs w:val="16"/>
              </w:rPr>
            </w:pPr>
          </w:p>
        </w:tc>
        <w:tc>
          <w:tcPr>
            <w:tcW w:w="709" w:type="dxa"/>
            <w:vMerge/>
            <w:tcMar>
              <w:left w:w="28" w:type="dxa"/>
              <w:right w:w="28" w:type="dxa"/>
            </w:tcMar>
          </w:tcPr>
          <w:p w:rsidR="006B2562" w:rsidRPr="00DA6A84" w:rsidRDefault="006B2562" w:rsidP="00773192">
            <w:pPr>
              <w:spacing w:line="228" w:lineRule="auto"/>
              <w:jc w:val="center"/>
              <w:rPr>
                <w:sz w:val="16"/>
                <w:szCs w:val="16"/>
              </w:rPr>
            </w:pPr>
          </w:p>
        </w:tc>
        <w:tc>
          <w:tcPr>
            <w:tcW w:w="567" w:type="dxa"/>
            <w:vMerge/>
            <w:tcMar>
              <w:left w:w="28" w:type="dxa"/>
              <w:right w:w="28" w:type="dxa"/>
            </w:tcMar>
          </w:tcPr>
          <w:p w:rsidR="006B2562" w:rsidRPr="00DA6A84" w:rsidRDefault="006B2562" w:rsidP="00773192">
            <w:pPr>
              <w:spacing w:line="228" w:lineRule="auto"/>
              <w:jc w:val="center"/>
              <w:rPr>
                <w:sz w:val="16"/>
                <w:szCs w:val="16"/>
              </w:rPr>
            </w:pPr>
          </w:p>
        </w:tc>
        <w:tc>
          <w:tcPr>
            <w:tcW w:w="425" w:type="dxa"/>
            <w:vMerge/>
            <w:tcMar>
              <w:left w:w="28" w:type="dxa"/>
              <w:right w:w="28" w:type="dxa"/>
            </w:tcMar>
          </w:tcPr>
          <w:p w:rsidR="006B2562" w:rsidRPr="00DA6A84" w:rsidRDefault="006B2562" w:rsidP="00773192">
            <w:pPr>
              <w:spacing w:line="228" w:lineRule="auto"/>
              <w:jc w:val="center"/>
              <w:rPr>
                <w:sz w:val="16"/>
                <w:szCs w:val="16"/>
              </w:rPr>
            </w:pPr>
          </w:p>
        </w:tc>
        <w:tc>
          <w:tcPr>
            <w:tcW w:w="851" w:type="dxa"/>
            <w:vMerge/>
            <w:tcMar>
              <w:left w:w="28" w:type="dxa"/>
              <w:right w:w="28" w:type="dxa"/>
            </w:tcMar>
          </w:tcPr>
          <w:p w:rsidR="006B2562" w:rsidRPr="00DA6A84" w:rsidRDefault="006B2562" w:rsidP="00773192">
            <w:pPr>
              <w:spacing w:line="228" w:lineRule="auto"/>
              <w:jc w:val="center"/>
              <w:rPr>
                <w:sz w:val="16"/>
                <w:szCs w:val="16"/>
              </w:rPr>
            </w:pPr>
          </w:p>
        </w:tc>
        <w:tc>
          <w:tcPr>
            <w:tcW w:w="425"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всего</w:t>
            </w:r>
          </w:p>
          <w:p w:rsidR="006B2562" w:rsidRPr="00DA6A84" w:rsidRDefault="006B2562" w:rsidP="00773192">
            <w:pPr>
              <w:spacing w:line="228" w:lineRule="auto"/>
              <w:jc w:val="center"/>
              <w:rPr>
                <w:sz w:val="16"/>
                <w:szCs w:val="16"/>
              </w:rPr>
            </w:pPr>
          </w:p>
        </w:tc>
        <w:tc>
          <w:tcPr>
            <w:tcW w:w="850" w:type="dxa"/>
            <w:gridSpan w:val="2"/>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в том числе</w:t>
            </w:r>
          </w:p>
        </w:tc>
        <w:tc>
          <w:tcPr>
            <w:tcW w:w="709"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всего</w:t>
            </w:r>
          </w:p>
          <w:p w:rsidR="006B2562" w:rsidRPr="00DA6A84" w:rsidRDefault="006B2562" w:rsidP="00773192">
            <w:pPr>
              <w:spacing w:line="228" w:lineRule="auto"/>
              <w:jc w:val="center"/>
              <w:rPr>
                <w:sz w:val="16"/>
                <w:szCs w:val="16"/>
              </w:rPr>
            </w:pPr>
          </w:p>
        </w:tc>
        <w:tc>
          <w:tcPr>
            <w:tcW w:w="1418" w:type="dxa"/>
            <w:gridSpan w:val="2"/>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в том числе</w:t>
            </w:r>
          </w:p>
        </w:tc>
        <w:tc>
          <w:tcPr>
            <w:tcW w:w="992" w:type="dxa"/>
            <w:vMerge w:val="restart"/>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всего</w:t>
            </w:r>
          </w:p>
        </w:tc>
        <w:tc>
          <w:tcPr>
            <w:tcW w:w="3260" w:type="dxa"/>
            <w:gridSpan w:val="3"/>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в том числе</w:t>
            </w:r>
          </w:p>
        </w:tc>
        <w:tc>
          <w:tcPr>
            <w:tcW w:w="992" w:type="dxa"/>
            <w:vMerge/>
            <w:tcMar>
              <w:left w:w="28" w:type="dxa"/>
              <w:right w:w="28" w:type="dxa"/>
            </w:tcMar>
          </w:tcPr>
          <w:p w:rsidR="006B2562" w:rsidRPr="00DA6A84" w:rsidRDefault="006B2562" w:rsidP="00773192">
            <w:pPr>
              <w:spacing w:line="228" w:lineRule="auto"/>
              <w:jc w:val="center"/>
              <w:rPr>
                <w:sz w:val="16"/>
                <w:szCs w:val="16"/>
              </w:rPr>
            </w:pPr>
          </w:p>
        </w:tc>
      </w:tr>
      <w:tr w:rsidR="006B2562" w:rsidRPr="00DA6A84" w:rsidTr="00773192">
        <w:trPr>
          <w:trHeight w:val="146"/>
        </w:trPr>
        <w:tc>
          <w:tcPr>
            <w:tcW w:w="454" w:type="dxa"/>
            <w:vMerge/>
            <w:tcMar>
              <w:left w:w="28" w:type="dxa"/>
              <w:right w:w="28" w:type="dxa"/>
            </w:tcMar>
          </w:tcPr>
          <w:p w:rsidR="006B2562" w:rsidRPr="00DA6A84" w:rsidRDefault="006B2562" w:rsidP="00773192">
            <w:pPr>
              <w:spacing w:line="228" w:lineRule="auto"/>
              <w:jc w:val="center"/>
              <w:rPr>
                <w:sz w:val="16"/>
                <w:szCs w:val="16"/>
              </w:rPr>
            </w:pPr>
          </w:p>
        </w:tc>
        <w:tc>
          <w:tcPr>
            <w:tcW w:w="1559" w:type="dxa"/>
            <w:vMerge/>
            <w:tcMar>
              <w:left w:w="28" w:type="dxa"/>
              <w:right w:w="28" w:type="dxa"/>
            </w:tcMar>
          </w:tcPr>
          <w:p w:rsidR="006B2562" w:rsidRPr="00DA6A84" w:rsidRDefault="006B2562" w:rsidP="00773192">
            <w:pPr>
              <w:spacing w:line="228" w:lineRule="auto"/>
              <w:jc w:val="center"/>
              <w:rPr>
                <w:sz w:val="16"/>
                <w:szCs w:val="16"/>
              </w:rPr>
            </w:pPr>
          </w:p>
        </w:tc>
        <w:tc>
          <w:tcPr>
            <w:tcW w:w="567" w:type="dxa"/>
            <w:vMerge/>
            <w:tcMar>
              <w:left w:w="28" w:type="dxa"/>
              <w:right w:w="28" w:type="dxa"/>
            </w:tcMar>
          </w:tcPr>
          <w:p w:rsidR="006B2562" w:rsidRPr="00DA6A84" w:rsidRDefault="006B2562" w:rsidP="00773192">
            <w:pPr>
              <w:spacing w:line="228" w:lineRule="auto"/>
              <w:jc w:val="center"/>
              <w:rPr>
                <w:sz w:val="16"/>
                <w:szCs w:val="16"/>
              </w:rPr>
            </w:pPr>
          </w:p>
        </w:tc>
        <w:tc>
          <w:tcPr>
            <w:tcW w:w="850" w:type="dxa"/>
            <w:vMerge/>
            <w:tcMar>
              <w:left w:w="28" w:type="dxa"/>
              <w:right w:w="28" w:type="dxa"/>
            </w:tcMar>
          </w:tcPr>
          <w:p w:rsidR="006B2562" w:rsidRPr="00DA6A84" w:rsidRDefault="006B2562" w:rsidP="00773192">
            <w:pPr>
              <w:spacing w:line="228" w:lineRule="auto"/>
              <w:jc w:val="center"/>
              <w:rPr>
                <w:sz w:val="16"/>
                <w:szCs w:val="16"/>
              </w:rPr>
            </w:pPr>
          </w:p>
        </w:tc>
        <w:tc>
          <w:tcPr>
            <w:tcW w:w="709" w:type="dxa"/>
            <w:vMerge/>
            <w:tcMar>
              <w:left w:w="28" w:type="dxa"/>
              <w:right w:w="28" w:type="dxa"/>
            </w:tcMar>
          </w:tcPr>
          <w:p w:rsidR="006B2562" w:rsidRPr="00DA6A84" w:rsidRDefault="006B2562" w:rsidP="00773192">
            <w:pPr>
              <w:spacing w:line="228" w:lineRule="auto"/>
              <w:jc w:val="center"/>
              <w:rPr>
                <w:sz w:val="16"/>
                <w:szCs w:val="16"/>
              </w:rPr>
            </w:pPr>
          </w:p>
        </w:tc>
        <w:tc>
          <w:tcPr>
            <w:tcW w:w="709" w:type="dxa"/>
            <w:vMerge/>
            <w:tcMar>
              <w:left w:w="28" w:type="dxa"/>
              <w:right w:w="28" w:type="dxa"/>
            </w:tcMar>
          </w:tcPr>
          <w:p w:rsidR="006B2562" w:rsidRPr="00DA6A84" w:rsidRDefault="006B2562" w:rsidP="00773192">
            <w:pPr>
              <w:spacing w:line="228" w:lineRule="auto"/>
              <w:jc w:val="center"/>
              <w:rPr>
                <w:sz w:val="16"/>
                <w:szCs w:val="16"/>
              </w:rPr>
            </w:pPr>
          </w:p>
        </w:tc>
        <w:tc>
          <w:tcPr>
            <w:tcW w:w="567" w:type="dxa"/>
            <w:vMerge/>
            <w:tcMar>
              <w:left w:w="28" w:type="dxa"/>
              <w:right w:w="28" w:type="dxa"/>
            </w:tcMar>
          </w:tcPr>
          <w:p w:rsidR="006B2562" w:rsidRPr="00DA6A84" w:rsidRDefault="006B2562" w:rsidP="00773192">
            <w:pPr>
              <w:spacing w:line="228" w:lineRule="auto"/>
              <w:jc w:val="center"/>
              <w:rPr>
                <w:sz w:val="16"/>
                <w:szCs w:val="16"/>
              </w:rPr>
            </w:pPr>
          </w:p>
        </w:tc>
        <w:tc>
          <w:tcPr>
            <w:tcW w:w="425" w:type="dxa"/>
            <w:vMerge/>
            <w:tcMar>
              <w:left w:w="28" w:type="dxa"/>
              <w:right w:w="28" w:type="dxa"/>
            </w:tcMar>
          </w:tcPr>
          <w:p w:rsidR="006B2562" w:rsidRPr="00DA6A84" w:rsidRDefault="006B2562" w:rsidP="00773192">
            <w:pPr>
              <w:spacing w:line="228" w:lineRule="auto"/>
              <w:jc w:val="center"/>
              <w:rPr>
                <w:sz w:val="16"/>
                <w:szCs w:val="16"/>
              </w:rPr>
            </w:pPr>
          </w:p>
        </w:tc>
        <w:tc>
          <w:tcPr>
            <w:tcW w:w="851" w:type="dxa"/>
            <w:vMerge/>
            <w:tcMar>
              <w:left w:w="28" w:type="dxa"/>
              <w:right w:w="28" w:type="dxa"/>
            </w:tcMar>
          </w:tcPr>
          <w:p w:rsidR="006B2562" w:rsidRPr="00DA6A84" w:rsidRDefault="006B2562" w:rsidP="00773192">
            <w:pPr>
              <w:spacing w:line="228" w:lineRule="auto"/>
              <w:jc w:val="center"/>
              <w:rPr>
                <w:sz w:val="16"/>
                <w:szCs w:val="16"/>
              </w:rPr>
            </w:pPr>
          </w:p>
        </w:tc>
        <w:tc>
          <w:tcPr>
            <w:tcW w:w="425" w:type="dxa"/>
            <w:vMerge/>
            <w:tcMar>
              <w:left w:w="28" w:type="dxa"/>
              <w:right w:w="28" w:type="dxa"/>
            </w:tcMar>
          </w:tcPr>
          <w:p w:rsidR="006B2562" w:rsidRPr="00DA6A84" w:rsidRDefault="006B2562" w:rsidP="00773192">
            <w:pPr>
              <w:spacing w:line="228" w:lineRule="auto"/>
              <w:jc w:val="center"/>
              <w:rPr>
                <w:sz w:val="16"/>
                <w:szCs w:val="16"/>
              </w:rPr>
            </w:pPr>
          </w:p>
        </w:tc>
        <w:tc>
          <w:tcPr>
            <w:tcW w:w="425" w:type="dxa"/>
            <w:tcMar>
              <w:left w:w="28" w:type="dxa"/>
              <w:right w:w="28" w:type="dxa"/>
            </w:tcMar>
          </w:tcPr>
          <w:p w:rsidR="006B2562" w:rsidRPr="00DA6A84" w:rsidRDefault="006B2562" w:rsidP="00773192">
            <w:pPr>
              <w:spacing w:line="228" w:lineRule="auto"/>
              <w:jc w:val="center"/>
              <w:rPr>
                <w:sz w:val="16"/>
                <w:szCs w:val="16"/>
              </w:rPr>
            </w:pPr>
            <w:r w:rsidRPr="00DA6A84">
              <w:rPr>
                <w:spacing w:val="-6"/>
                <w:sz w:val="16"/>
                <w:szCs w:val="16"/>
              </w:rPr>
              <w:t>частная</w:t>
            </w:r>
            <w:r w:rsidRPr="00DA6A84">
              <w:rPr>
                <w:sz w:val="16"/>
                <w:szCs w:val="16"/>
              </w:rPr>
              <w:t>собст-вен-ность</w:t>
            </w:r>
          </w:p>
          <w:p w:rsidR="006B2562" w:rsidRPr="00DA6A84" w:rsidRDefault="006B2562" w:rsidP="00773192">
            <w:pPr>
              <w:spacing w:line="228" w:lineRule="auto"/>
              <w:jc w:val="center"/>
              <w:rPr>
                <w:sz w:val="16"/>
                <w:szCs w:val="16"/>
              </w:rPr>
            </w:pPr>
          </w:p>
        </w:tc>
        <w:tc>
          <w:tcPr>
            <w:tcW w:w="425" w:type="dxa"/>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муни-</w:t>
            </w:r>
          </w:p>
          <w:p w:rsidR="006B2562" w:rsidRPr="00DA6A84" w:rsidRDefault="006B2562" w:rsidP="00773192">
            <w:pPr>
              <w:spacing w:line="228" w:lineRule="auto"/>
              <w:jc w:val="center"/>
              <w:rPr>
                <w:spacing w:val="-8"/>
                <w:sz w:val="16"/>
                <w:szCs w:val="16"/>
              </w:rPr>
            </w:pPr>
            <w:r w:rsidRPr="00DA6A84">
              <w:rPr>
                <w:spacing w:val="-8"/>
                <w:sz w:val="16"/>
                <w:szCs w:val="16"/>
              </w:rPr>
              <w:t>ципаль-</w:t>
            </w:r>
          </w:p>
          <w:p w:rsidR="006B2562" w:rsidRPr="00DA6A84" w:rsidRDefault="006B2562" w:rsidP="00773192">
            <w:pPr>
              <w:spacing w:line="228" w:lineRule="auto"/>
              <w:jc w:val="center"/>
              <w:rPr>
                <w:sz w:val="16"/>
                <w:szCs w:val="16"/>
              </w:rPr>
            </w:pPr>
            <w:r w:rsidRPr="00DA6A84">
              <w:rPr>
                <w:sz w:val="16"/>
                <w:szCs w:val="16"/>
              </w:rPr>
              <w:t>наясобст-венность</w:t>
            </w:r>
          </w:p>
        </w:tc>
        <w:tc>
          <w:tcPr>
            <w:tcW w:w="709" w:type="dxa"/>
            <w:vMerge/>
            <w:tcMar>
              <w:left w:w="28" w:type="dxa"/>
              <w:right w:w="28" w:type="dxa"/>
            </w:tcMar>
          </w:tcPr>
          <w:p w:rsidR="006B2562" w:rsidRPr="00DA6A84" w:rsidRDefault="006B2562" w:rsidP="00773192">
            <w:pPr>
              <w:spacing w:line="228" w:lineRule="auto"/>
              <w:jc w:val="center"/>
              <w:rPr>
                <w:sz w:val="16"/>
                <w:szCs w:val="16"/>
              </w:rPr>
            </w:pPr>
          </w:p>
        </w:tc>
        <w:tc>
          <w:tcPr>
            <w:tcW w:w="709" w:type="dxa"/>
            <w:tcMar>
              <w:left w:w="28" w:type="dxa"/>
              <w:right w:w="28" w:type="dxa"/>
            </w:tcMar>
          </w:tcPr>
          <w:p w:rsidR="006B2562" w:rsidRPr="00DA6A84" w:rsidRDefault="006B2562" w:rsidP="00773192">
            <w:pPr>
              <w:spacing w:line="228" w:lineRule="auto"/>
              <w:jc w:val="center"/>
              <w:rPr>
                <w:sz w:val="16"/>
                <w:szCs w:val="16"/>
              </w:rPr>
            </w:pPr>
            <w:r w:rsidRPr="00DA6A84">
              <w:rPr>
                <w:spacing w:val="-4"/>
                <w:sz w:val="16"/>
                <w:szCs w:val="16"/>
              </w:rPr>
              <w:t>частная</w:t>
            </w:r>
            <w:r w:rsidRPr="00DA6A84">
              <w:rPr>
                <w:sz w:val="16"/>
                <w:szCs w:val="16"/>
              </w:rPr>
              <w:t>собст-венность</w:t>
            </w:r>
          </w:p>
          <w:p w:rsidR="006B2562" w:rsidRPr="00DA6A84" w:rsidRDefault="006B2562" w:rsidP="00773192">
            <w:pPr>
              <w:spacing w:line="228" w:lineRule="auto"/>
              <w:jc w:val="center"/>
              <w:rPr>
                <w:sz w:val="16"/>
                <w:szCs w:val="16"/>
              </w:rPr>
            </w:pPr>
          </w:p>
        </w:tc>
        <w:tc>
          <w:tcPr>
            <w:tcW w:w="709" w:type="dxa"/>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муни-</w:t>
            </w:r>
            <w:r w:rsidRPr="00DA6A84">
              <w:rPr>
                <w:spacing w:val="-6"/>
                <w:sz w:val="16"/>
                <w:szCs w:val="16"/>
              </w:rPr>
              <w:t>ципаль</w:t>
            </w:r>
            <w:r w:rsidRPr="00DA6A84">
              <w:rPr>
                <w:sz w:val="16"/>
                <w:szCs w:val="16"/>
              </w:rPr>
              <w:t>наясобствен-ность</w:t>
            </w:r>
          </w:p>
        </w:tc>
        <w:tc>
          <w:tcPr>
            <w:tcW w:w="992" w:type="dxa"/>
            <w:vMerge/>
            <w:tcMar>
              <w:left w:w="28" w:type="dxa"/>
              <w:right w:w="28" w:type="dxa"/>
            </w:tcMar>
          </w:tcPr>
          <w:p w:rsidR="006B2562" w:rsidRPr="00DA6A84" w:rsidRDefault="006B2562" w:rsidP="00773192">
            <w:pPr>
              <w:spacing w:line="228" w:lineRule="auto"/>
              <w:jc w:val="center"/>
              <w:rPr>
                <w:sz w:val="16"/>
                <w:szCs w:val="16"/>
              </w:rPr>
            </w:pPr>
          </w:p>
        </w:tc>
        <w:tc>
          <w:tcPr>
            <w:tcW w:w="1134" w:type="dxa"/>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за счет средств Фонда</w:t>
            </w:r>
          </w:p>
        </w:tc>
        <w:tc>
          <w:tcPr>
            <w:tcW w:w="1134" w:type="dxa"/>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 xml:space="preserve">за счет средств бюджета субъекта </w:t>
            </w:r>
            <w:r w:rsidRPr="00DA6A84">
              <w:rPr>
                <w:spacing w:val="-8"/>
                <w:sz w:val="16"/>
                <w:szCs w:val="16"/>
              </w:rPr>
              <w:t xml:space="preserve">Российской </w:t>
            </w:r>
            <w:r w:rsidRPr="00DA6A84">
              <w:rPr>
                <w:sz w:val="16"/>
                <w:szCs w:val="16"/>
              </w:rPr>
              <w:t>Федерации</w:t>
            </w:r>
          </w:p>
        </w:tc>
        <w:tc>
          <w:tcPr>
            <w:tcW w:w="992" w:type="dxa"/>
            <w:tcMar>
              <w:left w:w="28" w:type="dxa"/>
              <w:right w:w="28" w:type="dxa"/>
            </w:tcMar>
          </w:tcPr>
          <w:p w:rsidR="006B2562" w:rsidRPr="00DA6A84" w:rsidRDefault="006B2562" w:rsidP="00773192">
            <w:pPr>
              <w:spacing w:line="228" w:lineRule="auto"/>
              <w:jc w:val="center"/>
              <w:rPr>
                <w:sz w:val="16"/>
                <w:szCs w:val="16"/>
              </w:rPr>
            </w:pPr>
            <w:r w:rsidRPr="00DA6A84">
              <w:rPr>
                <w:sz w:val="16"/>
                <w:szCs w:val="16"/>
              </w:rPr>
              <w:t>за счет средств местного бюджета</w:t>
            </w:r>
          </w:p>
        </w:tc>
        <w:tc>
          <w:tcPr>
            <w:tcW w:w="992" w:type="dxa"/>
            <w:vMerge/>
            <w:tcMar>
              <w:left w:w="28" w:type="dxa"/>
              <w:right w:w="28" w:type="dxa"/>
            </w:tcMar>
          </w:tcPr>
          <w:p w:rsidR="006B2562" w:rsidRPr="00DA6A84" w:rsidRDefault="006B2562" w:rsidP="00773192">
            <w:pPr>
              <w:spacing w:line="228" w:lineRule="auto"/>
              <w:jc w:val="center"/>
              <w:rPr>
                <w:sz w:val="16"/>
                <w:szCs w:val="16"/>
              </w:rPr>
            </w:pPr>
          </w:p>
        </w:tc>
      </w:tr>
    </w:tbl>
    <w:p w:rsidR="006B2562" w:rsidRPr="00072B87" w:rsidRDefault="006B2562" w:rsidP="006B2562">
      <w:pPr>
        <w:rPr>
          <w:sz w:val="16"/>
          <w:szCs w:val="16"/>
        </w:rPr>
      </w:pPr>
    </w:p>
    <w:p w:rsidR="006B2562" w:rsidRPr="00072B87" w:rsidRDefault="006B2562" w:rsidP="006B2562">
      <w:pPr>
        <w:ind w:left="10773"/>
        <w:jc w:val="center"/>
        <w:rPr>
          <w:sz w:val="2"/>
          <w:szCs w:val="2"/>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1711"/>
        <w:gridCol w:w="456"/>
        <w:gridCol w:w="961"/>
        <w:gridCol w:w="709"/>
        <w:gridCol w:w="745"/>
        <w:gridCol w:w="456"/>
        <w:gridCol w:w="456"/>
        <w:gridCol w:w="753"/>
        <w:gridCol w:w="456"/>
        <w:gridCol w:w="456"/>
        <w:gridCol w:w="376"/>
        <w:gridCol w:w="736"/>
        <w:gridCol w:w="736"/>
        <w:gridCol w:w="656"/>
        <w:gridCol w:w="1136"/>
        <w:gridCol w:w="1136"/>
        <w:gridCol w:w="1056"/>
        <w:gridCol w:w="976"/>
        <w:gridCol w:w="1068"/>
      </w:tblGrid>
      <w:tr w:rsidR="006B2562" w:rsidRPr="00DA6A84" w:rsidTr="00773192">
        <w:trPr>
          <w:trHeight w:val="178"/>
          <w:tblHeader/>
        </w:trPr>
        <w:tc>
          <w:tcPr>
            <w:tcW w:w="416" w:type="dxa"/>
            <w:noWrap/>
          </w:tcPr>
          <w:p w:rsidR="006B2562" w:rsidRPr="00DA6A84" w:rsidRDefault="006B2562" w:rsidP="00773192">
            <w:pPr>
              <w:jc w:val="center"/>
              <w:rPr>
                <w:sz w:val="16"/>
                <w:szCs w:val="16"/>
              </w:rPr>
            </w:pPr>
            <w:r w:rsidRPr="00DA6A84">
              <w:rPr>
                <w:sz w:val="16"/>
                <w:szCs w:val="16"/>
              </w:rPr>
              <w:t>1</w:t>
            </w:r>
          </w:p>
        </w:tc>
        <w:tc>
          <w:tcPr>
            <w:tcW w:w="1711" w:type="dxa"/>
            <w:noWrap/>
          </w:tcPr>
          <w:p w:rsidR="006B2562" w:rsidRPr="00DA6A84" w:rsidRDefault="006B2562" w:rsidP="00773192">
            <w:pPr>
              <w:jc w:val="center"/>
              <w:rPr>
                <w:kern w:val="16"/>
                <w:sz w:val="16"/>
                <w:szCs w:val="16"/>
              </w:rPr>
            </w:pPr>
            <w:r w:rsidRPr="00DA6A84">
              <w:rPr>
                <w:kern w:val="16"/>
                <w:sz w:val="16"/>
                <w:szCs w:val="16"/>
              </w:rPr>
              <w:t>2</w:t>
            </w:r>
          </w:p>
        </w:tc>
        <w:tc>
          <w:tcPr>
            <w:tcW w:w="456" w:type="dxa"/>
            <w:noWrap/>
          </w:tcPr>
          <w:p w:rsidR="006B2562" w:rsidRPr="00DA6A84" w:rsidRDefault="006B2562" w:rsidP="00773192">
            <w:pPr>
              <w:jc w:val="center"/>
              <w:rPr>
                <w:sz w:val="16"/>
                <w:szCs w:val="16"/>
              </w:rPr>
            </w:pPr>
            <w:r w:rsidRPr="00DA6A84">
              <w:rPr>
                <w:sz w:val="16"/>
                <w:szCs w:val="16"/>
              </w:rPr>
              <w:t>3</w:t>
            </w:r>
          </w:p>
        </w:tc>
        <w:tc>
          <w:tcPr>
            <w:tcW w:w="961" w:type="dxa"/>
            <w:noWrap/>
          </w:tcPr>
          <w:p w:rsidR="006B2562" w:rsidRPr="00DA6A84" w:rsidRDefault="006B2562" w:rsidP="00773192">
            <w:pPr>
              <w:jc w:val="center"/>
              <w:rPr>
                <w:spacing w:val="-20"/>
                <w:sz w:val="16"/>
                <w:szCs w:val="16"/>
              </w:rPr>
            </w:pPr>
            <w:r w:rsidRPr="00DA6A84">
              <w:rPr>
                <w:spacing w:val="-20"/>
                <w:sz w:val="16"/>
                <w:szCs w:val="16"/>
              </w:rPr>
              <w:t>4</w:t>
            </w:r>
          </w:p>
        </w:tc>
        <w:tc>
          <w:tcPr>
            <w:tcW w:w="709" w:type="dxa"/>
            <w:noWrap/>
          </w:tcPr>
          <w:p w:rsidR="006B2562" w:rsidRPr="00DA6A84" w:rsidRDefault="006B2562" w:rsidP="00773192">
            <w:pPr>
              <w:jc w:val="center"/>
              <w:rPr>
                <w:spacing w:val="-20"/>
                <w:sz w:val="16"/>
                <w:szCs w:val="16"/>
              </w:rPr>
            </w:pPr>
            <w:r w:rsidRPr="00DA6A84">
              <w:rPr>
                <w:spacing w:val="-20"/>
                <w:sz w:val="16"/>
                <w:szCs w:val="16"/>
              </w:rPr>
              <w:t>5</w:t>
            </w:r>
          </w:p>
        </w:tc>
        <w:tc>
          <w:tcPr>
            <w:tcW w:w="745" w:type="dxa"/>
            <w:noWrap/>
          </w:tcPr>
          <w:p w:rsidR="006B2562" w:rsidRPr="00DA6A84" w:rsidRDefault="006B2562" w:rsidP="00773192">
            <w:pPr>
              <w:jc w:val="center"/>
              <w:rPr>
                <w:spacing w:val="-20"/>
                <w:sz w:val="16"/>
                <w:szCs w:val="16"/>
              </w:rPr>
            </w:pPr>
            <w:r w:rsidRPr="00DA6A84">
              <w:rPr>
                <w:spacing w:val="-20"/>
                <w:sz w:val="16"/>
                <w:szCs w:val="16"/>
              </w:rPr>
              <w:t>6</w:t>
            </w:r>
          </w:p>
        </w:tc>
        <w:tc>
          <w:tcPr>
            <w:tcW w:w="456" w:type="dxa"/>
            <w:noWrap/>
          </w:tcPr>
          <w:p w:rsidR="006B2562" w:rsidRPr="00DA6A84" w:rsidRDefault="006B2562" w:rsidP="00773192">
            <w:pPr>
              <w:jc w:val="center"/>
              <w:rPr>
                <w:spacing w:val="-20"/>
                <w:sz w:val="16"/>
                <w:szCs w:val="16"/>
              </w:rPr>
            </w:pPr>
            <w:r w:rsidRPr="00DA6A84">
              <w:rPr>
                <w:spacing w:val="-20"/>
                <w:sz w:val="16"/>
                <w:szCs w:val="16"/>
              </w:rPr>
              <w:t>7</w:t>
            </w:r>
          </w:p>
        </w:tc>
        <w:tc>
          <w:tcPr>
            <w:tcW w:w="456" w:type="dxa"/>
            <w:noWrap/>
          </w:tcPr>
          <w:p w:rsidR="006B2562" w:rsidRPr="00DA6A84" w:rsidRDefault="006B2562" w:rsidP="00773192">
            <w:pPr>
              <w:jc w:val="center"/>
              <w:rPr>
                <w:spacing w:val="-20"/>
                <w:sz w:val="16"/>
                <w:szCs w:val="16"/>
              </w:rPr>
            </w:pPr>
            <w:r w:rsidRPr="00DA6A84">
              <w:rPr>
                <w:spacing w:val="-20"/>
                <w:sz w:val="16"/>
                <w:szCs w:val="16"/>
              </w:rPr>
              <w:t>8</w:t>
            </w:r>
          </w:p>
        </w:tc>
        <w:tc>
          <w:tcPr>
            <w:tcW w:w="753" w:type="dxa"/>
            <w:noWrap/>
          </w:tcPr>
          <w:p w:rsidR="006B2562" w:rsidRPr="00DA6A84" w:rsidRDefault="006B2562" w:rsidP="00773192">
            <w:pPr>
              <w:jc w:val="center"/>
              <w:rPr>
                <w:spacing w:val="-20"/>
                <w:sz w:val="16"/>
                <w:szCs w:val="16"/>
              </w:rPr>
            </w:pPr>
            <w:r w:rsidRPr="00DA6A84">
              <w:rPr>
                <w:spacing w:val="-20"/>
                <w:sz w:val="16"/>
                <w:szCs w:val="16"/>
              </w:rPr>
              <w:t>9</w:t>
            </w:r>
          </w:p>
        </w:tc>
        <w:tc>
          <w:tcPr>
            <w:tcW w:w="456" w:type="dxa"/>
            <w:noWrap/>
          </w:tcPr>
          <w:p w:rsidR="006B2562" w:rsidRPr="00DA6A84" w:rsidRDefault="006B2562" w:rsidP="00773192">
            <w:pPr>
              <w:jc w:val="center"/>
              <w:rPr>
                <w:sz w:val="16"/>
                <w:szCs w:val="16"/>
              </w:rPr>
            </w:pPr>
            <w:r w:rsidRPr="00DA6A84">
              <w:rPr>
                <w:sz w:val="16"/>
                <w:szCs w:val="16"/>
              </w:rPr>
              <w:t>10</w:t>
            </w:r>
          </w:p>
        </w:tc>
        <w:tc>
          <w:tcPr>
            <w:tcW w:w="456" w:type="dxa"/>
            <w:noWrap/>
          </w:tcPr>
          <w:p w:rsidR="006B2562" w:rsidRPr="00DA6A84" w:rsidRDefault="006B2562" w:rsidP="00773192">
            <w:pPr>
              <w:jc w:val="center"/>
              <w:rPr>
                <w:sz w:val="16"/>
                <w:szCs w:val="16"/>
              </w:rPr>
            </w:pPr>
            <w:r w:rsidRPr="00DA6A84">
              <w:rPr>
                <w:sz w:val="16"/>
                <w:szCs w:val="16"/>
              </w:rPr>
              <w:t>11</w:t>
            </w:r>
          </w:p>
        </w:tc>
        <w:tc>
          <w:tcPr>
            <w:tcW w:w="376" w:type="dxa"/>
            <w:noWrap/>
          </w:tcPr>
          <w:p w:rsidR="006B2562" w:rsidRPr="00DA6A84" w:rsidRDefault="006B2562" w:rsidP="00773192">
            <w:pPr>
              <w:jc w:val="center"/>
              <w:rPr>
                <w:sz w:val="16"/>
                <w:szCs w:val="16"/>
              </w:rPr>
            </w:pPr>
            <w:r w:rsidRPr="00DA6A84">
              <w:rPr>
                <w:sz w:val="16"/>
                <w:szCs w:val="16"/>
              </w:rPr>
              <w:t>12</w:t>
            </w:r>
          </w:p>
        </w:tc>
        <w:tc>
          <w:tcPr>
            <w:tcW w:w="736" w:type="dxa"/>
            <w:noWrap/>
          </w:tcPr>
          <w:p w:rsidR="006B2562" w:rsidRPr="00DA6A84" w:rsidRDefault="006B2562" w:rsidP="00773192">
            <w:pPr>
              <w:jc w:val="center"/>
              <w:rPr>
                <w:sz w:val="16"/>
                <w:szCs w:val="16"/>
              </w:rPr>
            </w:pPr>
            <w:r w:rsidRPr="00DA6A84">
              <w:rPr>
                <w:sz w:val="16"/>
                <w:szCs w:val="16"/>
              </w:rPr>
              <w:t>13</w:t>
            </w:r>
          </w:p>
        </w:tc>
        <w:tc>
          <w:tcPr>
            <w:tcW w:w="736" w:type="dxa"/>
            <w:noWrap/>
          </w:tcPr>
          <w:p w:rsidR="006B2562" w:rsidRPr="00DA6A84" w:rsidRDefault="006B2562" w:rsidP="00773192">
            <w:pPr>
              <w:jc w:val="center"/>
              <w:rPr>
                <w:sz w:val="16"/>
                <w:szCs w:val="16"/>
              </w:rPr>
            </w:pPr>
            <w:r w:rsidRPr="00DA6A84">
              <w:rPr>
                <w:sz w:val="16"/>
                <w:szCs w:val="16"/>
              </w:rPr>
              <w:t>14</w:t>
            </w:r>
          </w:p>
        </w:tc>
        <w:tc>
          <w:tcPr>
            <w:tcW w:w="656" w:type="dxa"/>
            <w:noWrap/>
          </w:tcPr>
          <w:p w:rsidR="006B2562" w:rsidRPr="00DA6A84" w:rsidRDefault="006B2562" w:rsidP="00773192">
            <w:pPr>
              <w:jc w:val="center"/>
              <w:rPr>
                <w:sz w:val="16"/>
                <w:szCs w:val="16"/>
              </w:rPr>
            </w:pPr>
            <w:r w:rsidRPr="00DA6A84">
              <w:rPr>
                <w:sz w:val="16"/>
                <w:szCs w:val="16"/>
              </w:rPr>
              <w:t>15</w:t>
            </w:r>
          </w:p>
        </w:tc>
        <w:tc>
          <w:tcPr>
            <w:tcW w:w="1136" w:type="dxa"/>
            <w:noWrap/>
          </w:tcPr>
          <w:p w:rsidR="006B2562" w:rsidRPr="00DA6A84" w:rsidRDefault="006B2562" w:rsidP="00773192">
            <w:pPr>
              <w:jc w:val="center"/>
              <w:rPr>
                <w:sz w:val="16"/>
                <w:szCs w:val="16"/>
              </w:rPr>
            </w:pPr>
            <w:r w:rsidRPr="00DA6A84">
              <w:rPr>
                <w:sz w:val="16"/>
                <w:szCs w:val="16"/>
              </w:rPr>
              <w:t>16</w:t>
            </w:r>
          </w:p>
        </w:tc>
        <w:tc>
          <w:tcPr>
            <w:tcW w:w="1136" w:type="dxa"/>
            <w:noWrap/>
          </w:tcPr>
          <w:p w:rsidR="006B2562" w:rsidRPr="00DA6A84" w:rsidRDefault="006B2562" w:rsidP="00773192">
            <w:pPr>
              <w:jc w:val="center"/>
              <w:rPr>
                <w:sz w:val="16"/>
                <w:szCs w:val="16"/>
              </w:rPr>
            </w:pPr>
            <w:r w:rsidRPr="00DA6A84">
              <w:rPr>
                <w:sz w:val="16"/>
                <w:szCs w:val="16"/>
              </w:rPr>
              <w:t>17</w:t>
            </w:r>
          </w:p>
        </w:tc>
        <w:tc>
          <w:tcPr>
            <w:tcW w:w="1056" w:type="dxa"/>
            <w:noWrap/>
          </w:tcPr>
          <w:p w:rsidR="006B2562" w:rsidRPr="00DA6A84" w:rsidRDefault="006B2562" w:rsidP="00773192">
            <w:pPr>
              <w:jc w:val="center"/>
              <w:rPr>
                <w:sz w:val="16"/>
                <w:szCs w:val="16"/>
              </w:rPr>
            </w:pPr>
            <w:r w:rsidRPr="00DA6A84">
              <w:rPr>
                <w:sz w:val="16"/>
                <w:szCs w:val="16"/>
              </w:rPr>
              <w:t>18</w:t>
            </w:r>
          </w:p>
        </w:tc>
        <w:tc>
          <w:tcPr>
            <w:tcW w:w="976" w:type="dxa"/>
            <w:noWrap/>
          </w:tcPr>
          <w:p w:rsidR="006B2562" w:rsidRPr="00DA6A84" w:rsidRDefault="006B2562" w:rsidP="00773192">
            <w:pPr>
              <w:jc w:val="center"/>
              <w:rPr>
                <w:sz w:val="16"/>
                <w:szCs w:val="16"/>
              </w:rPr>
            </w:pPr>
            <w:r w:rsidRPr="00DA6A84">
              <w:rPr>
                <w:sz w:val="16"/>
                <w:szCs w:val="16"/>
              </w:rPr>
              <w:t>19</w:t>
            </w:r>
          </w:p>
        </w:tc>
        <w:tc>
          <w:tcPr>
            <w:tcW w:w="1068" w:type="dxa"/>
            <w:noWrap/>
          </w:tcPr>
          <w:p w:rsidR="006B2562" w:rsidRPr="00DA6A84" w:rsidRDefault="006B2562" w:rsidP="00773192">
            <w:pPr>
              <w:jc w:val="center"/>
              <w:rPr>
                <w:sz w:val="16"/>
                <w:szCs w:val="16"/>
              </w:rPr>
            </w:pPr>
            <w:r w:rsidRPr="00DA6A84">
              <w:rPr>
                <w:sz w:val="16"/>
                <w:szCs w:val="16"/>
              </w:rPr>
              <w:t>20</w:t>
            </w:r>
          </w:p>
        </w:tc>
      </w:tr>
      <w:tr w:rsidR="006B2562" w:rsidRPr="00DA6A84" w:rsidTr="00773192">
        <w:trPr>
          <w:trHeight w:val="161"/>
        </w:trPr>
        <w:tc>
          <w:tcPr>
            <w:tcW w:w="2127" w:type="dxa"/>
            <w:gridSpan w:val="2"/>
          </w:tcPr>
          <w:p w:rsidR="006B2562" w:rsidRPr="00DA6A84" w:rsidRDefault="006B2562" w:rsidP="00773192">
            <w:pPr>
              <w:rPr>
                <w:kern w:val="16"/>
                <w:sz w:val="16"/>
                <w:szCs w:val="16"/>
              </w:rPr>
            </w:pPr>
            <w:r w:rsidRPr="00DA6A84">
              <w:rPr>
                <w:kern w:val="16"/>
                <w:sz w:val="16"/>
                <w:szCs w:val="16"/>
              </w:rPr>
              <w:t>Итого</w:t>
            </w:r>
            <w:r>
              <w:rPr>
                <w:kern w:val="16"/>
                <w:sz w:val="16"/>
                <w:szCs w:val="16"/>
              </w:rPr>
              <w:t xml:space="preserve"> по Белокалитвинскому району: 72</w:t>
            </w:r>
          </w:p>
        </w:tc>
        <w:tc>
          <w:tcPr>
            <w:tcW w:w="456" w:type="dxa"/>
            <w:noWrap/>
          </w:tcPr>
          <w:p w:rsidR="006B2562" w:rsidRPr="00DA6A84" w:rsidRDefault="006B2562" w:rsidP="00773192">
            <w:pPr>
              <w:jc w:val="center"/>
              <w:rPr>
                <w:sz w:val="16"/>
                <w:szCs w:val="16"/>
              </w:rPr>
            </w:pPr>
            <w:r w:rsidRPr="00DA6A84">
              <w:rPr>
                <w:sz w:val="16"/>
                <w:szCs w:val="16"/>
              </w:rPr>
              <w:sym w:font="Symbol" w:char="F0BE"/>
            </w:r>
          </w:p>
        </w:tc>
        <w:tc>
          <w:tcPr>
            <w:tcW w:w="961" w:type="dxa"/>
            <w:noWrap/>
          </w:tcPr>
          <w:p w:rsidR="006B2562" w:rsidRPr="00DA6A84" w:rsidRDefault="006B2562" w:rsidP="00773192">
            <w:pPr>
              <w:jc w:val="center"/>
              <w:rPr>
                <w:sz w:val="16"/>
                <w:szCs w:val="16"/>
              </w:rPr>
            </w:pPr>
            <w:r w:rsidRPr="00DA6A84">
              <w:rPr>
                <w:sz w:val="16"/>
                <w:szCs w:val="16"/>
              </w:rPr>
              <w:sym w:font="Symbol" w:char="F0BE"/>
            </w:r>
          </w:p>
        </w:tc>
        <w:tc>
          <w:tcPr>
            <w:tcW w:w="709" w:type="dxa"/>
            <w:noWrap/>
          </w:tcPr>
          <w:p w:rsidR="006B2562" w:rsidRPr="00DA6A84" w:rsidRDefault="006B2562" w:rsidP="00773192">
            <w:pPr>
              <w:jc w:val="center"/>
              <w:rPr>
                <w:sz w:val="16"/>
                <w:szCs w:val="16"/>
              </w:rPr>
            </w:pPr>
            <w:r w:rsidRPr="00DA6A84">
              <w:rPr>
                <w:sz w:val="16"/>
                <w:szCs w:val="16"/>
              </w:rPr>
              <w:sym w:font="Symbol" w:char="F0BE"/>
            </w:r>
          </w:p>
        </w:tc>
        <w:tc>
          <w:tcPr>
            <w:tcW w:w="745" w:type="dxa"/>
            <w:noWrap/>
          </w:tcPr>
          <w:p w:rsidR="006B2562" w:rsidRPr="00DA6A84" w:rsidRDefault="006B2562" w:rsidP="00773192">
            <w:pPr>
              <w:jc w:val="center"/>
              <w:rPr>
                <w:sz w:val="16"/>
                <w:szCs w:val="16"/>
              </w:rPr>
            </w:pPr>
            <w:r w:rsidRPr="00DA6A84">
              <w:rPr>
                <w:sz w:val="16"/>
                <w:szCs w:val="16"/>
              </w:rPr>
              <w:sym w:font="Symbol" w:char="F0BE"/>
            </w:r>
          </w:p>
        </w:tc>
        <w:tc>
          <w:tcPr>
            <w:tcW w:w="456" w:type="dxa"/>
            <w:noWrap/>
            <w:vAlign w:val="center"/>
          </w:tcPr>
          <w:p w:rsidR="006B2562" w:rsidRPr="00F55C05" w:rsidRDefault="006B2562" w:rsidP="00773192">
            <w:pPr>
              <w:jc w:val="right"/>
              <w:rPr>
                <w:bCs/>
                <w:color w:val="000000"/>
                <w:sz w:val="16"/>
                <w:szCs w:val="16"/>
              </w:rPr>
            </w:pPr>
            <w:r>
              <w:rPr>
                <w:bCs/>
                <w:color w:val="000000"/>
                <w:sz w:val="16"/>
                <w:szCs w:val="16"/>
              </w:rPr>
              <w:t>707</w:t>
            </w:r>
          </w:p>
        </w:tc>
        <w:tc>
          <w:tcPr>
            <w:tcW w:w="456" w:type="dxa"/>
            <w:noWrap/>
            <w:vAlign w:val="center"/>
          </w:tcPr>
          <w:p w:rsidR="006B2562" w:rsidRPr="00F55C05" w:rsidRDefault="006B2562" w:rsidP="00773192">
            <w:pPr>
              <w:jc w:val="right"/>
              <w:rPr>
                <w:bCs/>
                <w:color w:val="000000"/>
                <w:sz w:val="16"/>
                <w:szCs w:val="16"/>
              </w:rPr>
            </w:pPr>
            <w:r>
              <w:rPr>
                <w:bCs/>
                <w:color w:val="000000"/>
                <w:sz w:val="16"/>
                <w:szCs w:val="16"/>
              </w:rPr>
              <w:t>356</w:t>
            </w:r>
          </w:p>
        </w:tc>
        <w:tc>
          <w:tcPr>
            <w:tcW w:w="753" w:type="dxa"/>
            <w:noWrap/>
            <w:vAlign w:val="center"/>
          </w:tcPr>
          <w:p w:rsidR="006B2562" w:rsidRPr="00F55C05" w:rsidRDefault="006B2562" w:rsidP="00773192">
            <w:pPr>
              <w:jc w:val="right"/>
              <w:rPr>
                <w:bCs/>
                <w:color w:val="000000"/>
                <w:sz w:val="16"/>
                <w:szCs w:val="16"/>
              </w:rPr>
            </w:pPr>
            <w:r>
              <w:rPr>
                <w:bCs/>
                <w:color w:val="000000"/>
                <w:sz w:val="16"/>
                <w:szCs w:val="16"/>
              </w:rPr>
              <w:t>14787, 35</w:t>
            </w:r>
          </w:p>
        </w:tc>
        <w:tc>
          <w:tcPr>
            <w:tcW w:w="456" w:type="dxa"/>
            <w:noWrap/>
            <w:vAlign w:val="center"/>
          </w:tcPr>
          <w:p w:rsidR="006B2562" w:rsidRPr="00F55C05" w:rsidRDefault="006B2562" w:rsidP="00773192">
            <w:pPr>
              <w:jc w:val="right"/>
              <w:rPr>
                <w:bCs/>
                <w:color w:val="000000"/>
                <w:sz w:val="16"/>
                <w:szCs w:val="16"/>
              </w:rPr>
            </w:pPr>
            <w:r>
              <w:rPr>
                <w:bCs/>
                <w:color w:val="000000"/>
                <w:sz w:val="16"/>
                <w:szCs w:val="16"/>
              </w:rPr>
              <w:t>164</w:t>
            </w:r>
          </w:p>
        </w:tc>
        <w:tc>
          <w:tcPr>
            <w:tcW w:w="456" w:type="dxa"/>
            <w:noWrap/>
            <w:vAlign w:val="center"/>
          </w:tcPr>
          <w:p w:rsidR="006B2562" w:rsidRPr="00F55C05" w:rsidRDefault="006B2562" w:rsidP="00773192">
            <w:pPr>
              <w:jc w:val="right"/>
              <w:rPr>
                <w:bCs/>
                <w:color w:val="000000"/>
                <w:sz w:val="16"/>
                <w:szCs w:val="16"/>
              </w:rPr>
            </w:pPr>
            <w:r>
              <w:rPr>
                <w:bCs/>
                <w:color w:val="000000"/>
                <w:sz w:val="16"/>
                <w:szCs w:val="16"/>
              </w:rPr>
              <w:t>148</w:t>
            </w:r>
          </w:p>
        </w:tc>
        <w:tc>
          <w:tcPr>
            <w:tcW w:w="376" w:type="dxa"/>
            <w:noWrap/>
            <w:vAlign w:val="center"/>
          </w:tcPr>
          <w:p w:rsidR="006B2562" w:rsidRPr="00F55C05" w:rsidRDefault="006B2562" w:rsidP="00773192">
            <w:pPr>
              <w:jc w:val="right"/>
              <w:rPr>
                <w:bCs/>
                <w:color w:val="000000"/>
                <w:sz w:val="16"/>
                <w:szCs w:val="16"/>
              </w:rPr>
            </w:pPr>
            <w:r>
              <w:rPr>
                <w:bCs/>
                <w:color w:val="000000"/>
                <w:sz w:val="16"/>
                <w:szCs w:val="16"/>
              </w:rPr>
              <w:t>16</w:t>
            </w:r>
          </w:p>
        </w:tc>
        <w:tc>
          <w:tcPr>
            <w:tcW w:w="736" w:type="dxa"/>
            <w:noWrap/>
            <w:vAlign w:val="center"/>
          </w:tcPr>
          <w:p w:rsidR="006B2562" w:rsidRPr="007F6DAF" w:rsidRDefault="006B2562" w:rsidP="00773192">
            <w:pPr>
              <w:jc w:val="center"/>
              <w:rPr>
                <w:bCs/>
                <w:color w:val="000000"/>
                <w:sz w:val="16"/>
                <w:szCs w:val="16"/>
              </w:rPr>
            </w:pPr>
            <w:r>
              <w:rPr>
                <w:bCs/>
                <w:color w:val="000000"/>
                <w:sz w:val="16"/>
                <w:szCs w:val="16"/>
              </w:rPr>
              <w:t>5</w:t>
            </w:r>
            <w:r w:rsidRPr="007F6DAF">
              <w:rPr>
                <w:bCs/>
                <w:color w:val="000000"/>
                <w:sz w:val="16"/>
                <w:szCs w:val="16"/>
              </w:rPr>
              <w:t>986,55</w:t>
            </w:r>
          </w:p>
        </w:tc>
        <w:tc>
          <w:tcPr>
            <w:tcW w:w="736" w:type="dxa"/>
            <w:noWrap/>
            <w:vAlign w:val="center"/>
          </w:tcPr>
          <w:p w:rsidR="006B2562" w:rsidRPr="007F6DAF" w:rsidRDefault="006B2562" w:rsidP="00773192">
            <w:pPr>
              <w:jc w:val="center"/>
              <w:rPr>
                <w:bCs/>
                <w:color w:val="000000"/>
                <w:sz w:val="16"/>
                <w:szCs w:val="16"/>
              </w:rPr>
            </w:pPr>
            <w:r>
              <w:rPr>
                <w:bCs/>
                <w:color w:val="000000"/>
                <w:sz w:val="16"/>
                <w:szCs w:val="16"/>
              </w:rPr>
              <w:t>5</w:t>
            </w:r>
            <w:r w:rsidRPr="007F6DAF">
              <w:rPr>
                <w:bCs/>
                <w:color w:val="000000"/>
                <w:sz w:val="16"/>
                <w:szCs w:val="16"/>
              </w:rPr>
              <w:t>416,05</w:t>
            </w:r>
          </w:p>
        </w:tc>
        <w:tc>
          <w:tcPr>
            <w:tcW w:w="656" w:type="dxa"/>
            <w:noWrap/>
            <w:vAlign w:val="center"/>
          </w:tcPr>
          <w:p w:rsidR="006B2562" w:rsidRPr="007F6DAF" w:rsidRDefault="006B2562" w:rsidP="00773192">
            <w:pPr>
              <w:jc w:val="center"/>
              <w:rPr>
                <w:bCs/>
                <w:color w:val="000000"/>
                <w:sz w:val="16"/>
                <w:szCs w:val="16"/>
              </w:rPr>
            </w:pPr>
            <w:r w:rsidRPr="007F6DAF">
              <w:rPr>
                <w:bCs/>
                <w:color w:val="000000"/>
                <w:sz w:val="16"/>
                <w:szCs w:val="16"/>
              </w:rPr>
              <w:t>570,50</w:t>
            </w:r>
          </w:p>
        </w:tc>
        <w:tc>
          <w:tcPr>
            <w:tcW w:w="1136" w:type="dxa"/>
            <w:noWrap/>
            <w:vAlign w:val="center"/>
          </w:tcPr>
          <w:p w:rsidR="006B2562" w:rsidRPr="007F6DAF" w:rsidRDefault="006B2562" w:rsidP="00773192">
            <w:pPr>
              <w:jc w:val="center"/>
              <w:rPr>
                <w:bCs/>
                <w:color w:val="000000"/>
                <w:sz w:val="16"/>
                <w:szCs w:val="16"/>
              </w:rPr>
            </w:pPr>
            <w:r>
              <w:rPr>
                <w:bCs/>
                <w:color w:val="000000"/>
                <w:sz w:val="16"/>
                <w:szCs w:val="16"/>
              </w:rPr>
              <w:t>239504</w:t>
            </w:r>
            <w:r w:rsidRPr="007F6DAF">
              <w:rPr>
                <w:bCs/>
                <w:color w:val="000000"/>
                <w:sz w:val="16"/>
                <w:szCs w:val="16"/>
              </w:rPr>
              <w:t>200,00</w:t>
            </w:r>
          </w:p>
        </w:tc>
        <w:tc>
          <w:tcPr>
            <w:tcW w:w="1136" w:type="dxa"/>
            <w:noWrap/>
            <w:vAlign w:val="center"/>
          </w:tcPr>
          <w:p w:rsidR="006B2562" w:rsidRPr="007F6DAF" w:rsidRDefault="006B2562" w:rsidP="00773192">
            <w:pPr>
              <w:jc w:val="center"/>
              <w:rPr>
                <w:bCs/>
                <w:color w:val="000000"/>
                <w:sz w:val="16"/>
                <w:szCs w:val="16"/>
              </w:rPr>
            </w:pPr>
            <w:r w:rsidRPr="007F6DAF">
              <w:rPr>
                <w:bCs/>
                <w:color w:val="000000"/>
                <w:sz w:val="16"/>
                <w:szCs w:val="16"/>
              </w:rPr>
              <w:t>215632721,70</w:t>
            </w:r>
          </w:p>
        </w:tc>
        <w:tc>
          <w:tcPr>
            <w:tcW w:w="1056" w:type="dxa"/>
            <w:noWrap/>
            <w:vAlign w:val="center"/>
          </w:tcPr>
          <w:p w:rsidR="006B2562" w:rsidRPr="007F6DAF" w:rsidRDefault="006B2562" w:rsidP="00773192">
            <w:pPr>
              <w:jc w:val="center"/>
              <w:rPr>
                <w:bCs/>
                <w:color w:val="000000"/>
                <w:sz w:val="16"/>
                <w:szCs w:val="16"/>
              </w:rPr>
            </w:pPr>
            <w:r w:rsidRPr="007F6DAF">
              <w:rPr>
                <w:bCs/>
                <w:color w:val="000000"/>
                <w:sz w:val="16"/>
                <w:szCs w:val="16"/>
              </w:rPr>
              <w:t>22439189,58</w:t>
            </w:r>
          </w:p>
        </w:tc>
        <w:tc>
          <w:tcPr>
            <w:tcW w:w="976" w:type="dxa"/>
            <w:noWrap/>
            <w:vAlign w:val="center"/>
          </w:tcPr>
          <w:p w:rsidR="006B2562" w:rsidRPr="007F6DAF" w:rsidRDefault="006B2562" w:rsidP="00773192">
            <w:pPr>
              <w:jc w:val="center"/>
              <w:rPr>
                <w:bCs/>
                <w:color w:val="000000"/>
                <w:sz w:val="16"/>
                <w:szCs w:val="16"/>
              </w:rPr>
            </w:pPr>
            <w:r w:rsidRPr="007F6DAF">
              <w:rPr>
                <w:bCs/>
                <w:color w:val="000000"/>
                <w:sz w:val="16"/>
                <w:szCs w:val="16"/>
              </w:rPr>
              <w:t>1432288,72</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222"/>
        </w:trPr>
        <w:tc>
          <w:tcPr>
            <w:tcW w:w="15451" w:type="dxa"/>
            <w:gridSpan w:val="20"/>
          </w:tcPr>
          <w:p w:rsidR="006B2562" w:rsidRPr="00DA6A84" w:rsidRDefault="006B2562" w:rsidP="00773192">
            <w:pPr>
              <w:jc w:val="center"/>
              <w:rPr>
                <w:kern w:val="16"/>
                <w:sz w:val="16"/>
                <w:szCs w:val="16"/>
              </w:rPr>
            </w:pPr>
            <w:r>
              <w:rPr>
                <w:kern w:val="16"/>
                <w:sz w:val="16"/>
                <w:szCs w:val="16"/>
              </w:rPr>
              <w:t>Горняцкое</w:t>
            </w:r>
            <w:r w:rsidRPr="00DA6A84">
              <w:rPr>
                <w:kern w:val="16"/>
                <w:sz w:val="16"/>
                <w:szCs w:val="16"/>
              </w:rPr>
              <w:t xml:space="preserve"> сельское поселение Белокалитвинского района</w:t>
            </w:r>
          </w:p>
        </w:tc>
      </w:tr>
      <w:tr w:rsidR="006B2562" w:rsidRPr="00DA6A84" w:rsidTr="00773192">
        <w:trPr>
          <w:trHeight w:val="178"/>
        </w:trPr>
        <w:tc>
          <w:tcPr>
            <w:tcW w:w="416" w:type="dxa"/>
            <w:noWrap/>
          </w:tcPr>
          <w:p w:rsidR="006B2562" w:rsidRPr="007A206E" w:rsidRDefault="006B2562" w:rsidP="00773192">
            <w:pPr>
              <w:jc w:val="center"/>
              <w:rPr>
                <w:kern w:val="2"/>
                <w:sz w:val="16"/>
                <w:szCs w:val="16"/>
              </w:rPr>
            </w:pPr>
            <w:r w:rsidRPr="007A206E">
              <w:rPr>
                <w:kern w:val="2"/>
                <w:sz w:val="16"/>
                <w:szCs w:val="16"/>
              </w:rPr>
              <w:t>1.</w:t>
            </w:r>
          </w:p>
        </w:tc>
        <w:tc>
          <w:tcPr>
            <w:tcW w:w="1711" w:type="dxa"/>
          </w:tcPr>
          <w:p w:rsidR="006B2562" w:rsidRPr="007A206E" w:rsidRDefault="006B2562" w:rsidP="00773192">
            <w:pPr>
              <w:rPr>
                <w:sz w:val="16"/>
                <w:szCs w:val="16"/>
              </w:rPr>
            </w:pPr>
            <w:r w:rsidRPr="007A206E">
              <w:rPr>
                <w:sz w:val="16"/>
                <w:szCs w:val="16"/>
              </w:rPr>
              <w:t>пос. Горняцкий, ул. Телеграфная, 9</w:t>
            </w:r>
          </w:p>
        </w:tc>
        <w:tc>
          <w:tcPr>
            <w:tcW w:w="456" w:type="dxa"/>
            <w:noWrap/>
          </w:tcPr>
          <w:p w:rsidR="006B2562" w:rsidRPr="007A206E" w:rsidRDefault="006B2562" w:rsidP="00773192">
            <w:pPr>
              <w:jc w:val="center"/>
              <w:rPr>
                <w:spacing w:val="-20"/>
                <w:sz w:val="16"/>
                <w:szCs w:val="16"/>
              </w:rPr>
            </w:pPr>
            <w:r w:rsidRPr="007A206E">
              <w:rPr>
                <w:spacing w:val="-20"/>
                <w:sz w:val="16"/>
                <w:szCs w:val="16"/>
              </w:rPr>
              <w:t>б/н</w:t>
            </w:r>
          </w:p>
        </w:tc>
        <w:tc>
          <w:tcPr>
            <w:tcW w:w="961" w:type="dxa"/>
            <w:noWrap/>
          </w:tcPr>
          <w:p w:rsidR="006B2562" w:rsidRPr="007A206E" w:rsidRDefault="006B2562" w:rsidP="00773192">
            <w:pPr>
              <w:jc w:val="center"/>
              <w:rPr>
                <w:spacing w:val="-20"/>
                <w:sz w:val="16"/>
                <w:szCs w:val="16"/>
              </w:rPr>
            </w:pPr>
            <w:r w:rsidRPr="007A206E">
              <w:rPr>
                <w:spacing w:val="-20"/>
                <w:sz w:val="16"/>
                <w:szCs w:val="16"/>
              </w:rPr>
              <w:t>12.04.2000</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753" w:type="dxa"/>
            <w:noWrap/>
          </w:tcPr>
          <w:p w:rsidR="006B2562" w:rsidRPr="007A206E" w:rsidRDefault="006B2562" w:rsidP="00773192">
            <w:pPr>
              <w:jc w:val="center"/>
              <w:rPr>
                <w:spacing w:val="-20"/>
                <w:sz w:val="16"/>
                <w:szCs w:val="16"/>
              </w:rPr>
            </w:pPr>
            <w:r w:rsidRPr="007A206E">
              <w:rPr>
                <w:spacing w:val="-20"/>
                <w:sz w:val="16"/>
                <w:szCs w:val="16"/>
              </w:rPr>
              <w:t>72,60</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72,60</w:t>
            </w:r>
          </w:p>
        </w:tc>
        <w:tc>
          <w:tcPr>
            <w:tcW w:w="736" w:type="dxa"/>
            <w:noWrap/>
          </w:tcPr>
          <w:p w:rsidR="006B2562" w:rsidRPr="007A206E" w:rsidRDefault="006B2562" w:rsidP="00773192">
            <w:pPr>
              <w:jc w:val="center"/>
              <w:rPr>
                <w:spacing w:val="-20"/>
                <w:sz w:val="16"/>
                <w:szCs w:val="16"/>
              </w:rPr>
            </w:pPr>
            <w:r w:rsidRPr="007A206E">
              <w:rPr>
                <w:spacing w:val="-20"/>
                <w:sz w:val="16"/>
                <w:szCs w:val="16"/>
              </w:rPr>
              <w:t>72,60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2 664 420,00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2 637 775,80</w:t>
            </w:r>
          </w:p>
        </w:tc>
        <w:tc>
          <w:tcPr>
            <w:tcW w:w="1056" w:type="dxa"/>
            <w:noWrap/>
          </w:tcPr>
          <w:p w:rsidR="006B2562" w:rsidRPr="007A206E" w:rsidRDefault="006B2562" w:rsidP="00773192">
            <w:pPr>
              <w:jc w:val="center"/>
              <w:rPr>
                <w:spacing w:val="-20"/>
                <w:sz w:val="16"/>
                <w:szCs w:val="16"/>
              </w:rPr>
            </w:pPr>
            <w:r w:rsidRPr="007A206E">
              <w:rPr>
                <w:spacing w:val="-20"/>
                <w:sz w:val="16"/>
                <w:szCs w:val="16"/>
              </w:rPr>
              <w:t>25 045,55</w:t>
            </w:r>
          </w:p>
        </w:tc>
        <w:tc>
          <w:tcPr>
            <w:tcW w:w="976" w:type="dxa"/>
            <w:noWrap/>
          </w:tcPr>
          <w:p w:rsidR="006B2562" w:rsidRPr="007A206E" w:rsidRDefault="006B2562" w:rsidP="00773192">
            <w:pPr>
              <w:jc w:val="center"/>
              <w:rPr>
                <w:spacing w:val="-20"/>
                <w:sz w:val="16"/>
                <w:szCs w:val="16"/>
              </w:rPr>
            </w:pPr>
            <w:r w:rsidRPr="007A206E">
              <w:rPr>
                <w:spacing w:val="-20"/>
                <w:sz w:val="16"/>
                <w:szCs w:val="16"/>
              </w:rPr>
              <w:t>1 598,65</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178"/>
        </w:trPr>
        <w:tc>
          <w:tcPr>
            <w:tcW w:w="416" w:type="dxa"/>
            <w:noWrap/>
          </w:tcPr>
          <w:p w:rsidR="006B2562" w:rsidRPr="007A206E" w:rsidRDefault="006B2562" w:rsidP="00773192">
            <w:pPr>
              <w:jc w:val="center"/>
              <w:rPr>
                <w:kern w:val="2"/>
                <w:sz w:val="16"/>
                <w:szCs w:val="16"/>
              </w:rPr>
            </w:pPr>
            <w:r w:rsidRPr="007A206E">
              <w:rPr>
                <w:kern w:val="2"/>
                <w:sz w:val="16"/>
                <w:szCs w:val="16"/>
              </w:rPr>
              <w:t>2.</w:t>
            </w:r>
          </w:p>
        </w:tc>
        <w:tc>
          <w:tcPr>
            <w:tcW w:w="1711" w:type="dxa"/>
          </w:tcPr>
          <w:p w:rsidR="006B2562" w:rsidRPr="007A206E" w:rsidRDefault="006B2562" w:rsidP="00773192">
            <w:pPr>
              <w:rPr>
                <w:sz w:val="16"/>
                <w:szCs w:val="16"/>
              </w:rPr>
            </w:pPr>
            <w:r w:rsidRPr="007A206E">
              <w:rPr>
                <w:sz w:val="16"/>
                <w:szCs w:val="16"/>
              </w:rPr>
              <w:t>пос. Горняцкий, ул. Циолковского, д.1</w:t>
            </w:r>
          </w:p>
        </w:tc>
        <w:tc>
          <w:tcPr>
            <w:tcW w:w="456" w:type="dxa"/>
            <w:noWrap/>
          </w:tcPr>
          <w:p w:rsidR="006B2562" w:rsidRPr="007A206E" w:rsidRDefault="006B2562" w:rsidP="00773192">
            <w:pPr>
              <w:jc w:val="center"/>
              <w:rPr>
                <w:spacing w:val="-20"/>
                <w:sz w:val="16"/>
                <w:szCs w:val="16"/>
              </w:rPr>
            </w:pPr>
            <w:r w:rsidRPr="007A206E">
              <w:rPr>
                <w:spacing w:val="-20"/>
                <w:sz w:val="16"/>
                <w:szCs w:val="16"/>
              </w:rPr>
              <w:t>14</w:t>
            </w:r>
          </w:p>
        </w:tc>
        <w:tc>
          <w:tcPr>
            <w:tcW w:w="961" w:type="dxa"/>
            <w:noWrap/>
          </w:tcPr>
          <w:p w:rsidR="006B2562" w:rsidRPr="007A206E" w:rsidRDefault="006B2562" w:rsidP="00773192">
            <w:pPr>
              <w:jc w:val="center"/>
              <w:rPr>
                <w:spacing w:val="-20"/>
                <w:sz w:val="16"/>
                <w:szCs w:val="16"/>
              </w:rPr>
            </w:pPr>
            <w:r w:rsidRPr="007A206E">
              <w:rPr>
                <w:spacing w:val="-20"/>
                <w:sz w:val="16"/>
                <w:szCs w:val="16"/>
              </w:rPr>
              <w:t>18.01.2006</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15</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753" w:type="dxa"/>
            <w:noWrap/>
          </w:tcPr>
          <w:p w:rsidR="006B2562" w:rsidRPr="007A206E" w:rsidRDefault="006B2562" w:rsidP="00773192">
            <w:pPr>
              <w:jc w:val="center"/>
              <w:rPr>
                <w:spacing w:val="-20"/>
                <w:sz w:val="16"/>
                <w:szCs w:val="16"/>
              </w:rPr>
            </w:pPr>
            <w:r w:rsidRPr="007A206E">
              <w:rPr>
                <w:spacing w:val="-20"/>
                <w:sz w:val="16"/>
                <w:szCs w:val="16"/>
              </w:rPr>
              <w:t>393,70</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58,90</w:t>
            </w:r>
          </w:p>
        </w:tc>
        <w:tc>
          <w:tcPr>
            <w:tcW w:w="736" w:type="dxa"/>
            <w:noWrap/>
          </w:tcPr>
          <w:p w:rsidR="006B2562" w:rsidRPr="007A206E" w:rsidRDefault="006B2562" w:rsidP="00773192">
            <w:pPr>
              <w:jc w:val="center"/>
              <w:rPr>
                <w:spacing w:val="-20"/>
                <w:sz w:val="16"/>
                <w:szCs w:val="16"/>
              </w:rPr>
            </w:pPr>
            <w:r w:rsidRPr="007A206E">
              <w:rPr>
                <w:spacing w:val="-20"/>
                <w:sz w:val="16"/>
                <w:szCs w:val="16"/>
              </w:rPr>
              <w:t>58,90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2 161 630,00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2 140 013,70</w:t>
            </w:r>
          </w:p>
        </w:tc>
        <w:tc>
          <w:tcPr>
            <w:tcW w:w="1056" w:type="dxa"/>
            <w:noWrap/>
          </w:tcPr>
          <w:p w:rsidR="006B2562" w:rsidRPr="007A206E" w:rsidRDefault="006B2562" w:rsidP="00773192">
            <w:pPr>
              <w:jc w:val="center"/>
              <w:rPr>
                <w:spacing w:val="-20"/>
                <w:sz w:val="16"/>
                <w:szCs w:val="16"/>
              </w:rPr>
            </w:pPr>
            <w:r w:rsidRPr="007A206E">
              <w:rPr>
                <w:spacing w:val="-20"/>
                <w:sz w:val="16"/>
                <w:szCs w:val="16"/>
              </w:rPr>
              <w:t>20 319,32</w:t>
            </w:r>
          </w:p>
        </w:tc>
        <w:tc>
          <w:tcPr>
            <w:tcW w:w="976" w:type="dxa"/>
            <w:noWrap/>
          </w:tcPr>
          <w:p w:rsidR="006B2562" w:rsidRPr="007A206E" w:rsidRDefault="006B2562" w:rsidP="00773192">
            <w:pPr>
              <w:jc w:val="center"/>
              <w:rPr>
                <w:spacing w:val="-20"/>
                <w:sz w:val="16"/>
                <w:szCs w:val="16"/>
              </w:rPr>
            </w:pPr>
            <w:r w:rsidRPr="007A206E">
              <w:rPr>
                <w:spacing w:val="-20"/>
                <w:sz w:val="16"/>
                <w:szCs w:val="16"/>
              </w:rPr>
              <w:t>1 296,98</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57"/>
        </w:trPr>
        <w:tc>
          <w:tcPr>
            <w:tcW w:w="416" w:type="dxa"/>
            <w:noWrap/>
          </w:tcPr>
          <w:p w:rsidR="006B2562" w:rsidRPr="007A206E" w:rsidRDefault="006B2562" w:rsidP="00773192">
            <w:pPr>
              <w:jc w:val="center"/>
              <w:rPr>
                <w:kern w:val="2"/>
                <w:sz w:val="16"/>
                <w:szCs w:val="16"/>
              </w:rPr>
            </w:pPr>
            <w:r w:rsidRPr="007A206E">
              <w:rPr>
                <w:kern w:val="2"/>
                <w:sz w:val="16"/>
                <w:szCs w:val="16"/>
              </w:rPr>
              <w:t>3.</w:t>
            </w:r>
          </w:p>
        </w:tc>
        <w:tc>
          <w:tcPr>
            <w:tcW w:w="1711" w:type="dxa"/>
          </w:tcPr>
          <w:p w:rsidR="006B2562" w:rsidRPr="007A206E" w:rsidRDefault="006B2562" w:rsidP="00773192">
            <w:pPr>
              <w:rPr>
                <w:sz w:val="16"/>
                <w:szCs w:val="16"/>
              </w:rPr>
            </w:pPr>
            <w:r w:rsidRPr="007A206E">
              <w:rPr>
                <w:sz w:val="16"/>
                <w:szCs w:val="16"/>
              </w:rPr>
              <w:t>пос. Горняцкий, ул. Гоголя, д.13 А</w:t>
            </w:r>
          </w:p>
        </w:tc>
        <w:tc>
          <w:tcPr>
            <w:tcW w:w="456" w:type="dxa"/>
            <w:noWrap/>
          </w:tcPr>
          <w:p w:rsidR="006B2562" w:rsidRPr="007A206E" w:rsidRDefault="006B2562" w:rsidP="00773192">
            <w:pPr>
              <w:jc w:val="center"/>
              <w:rPr>
                <w:spacing w:val="-20"/>
                <w:sz w:val="16"/>
                <w:szCs w:val="16"/>
              </w:rPr>
            </w:pPr>
            <w:r w:rsidRPr="007A206E">
              <w:rPr>
                <w:spacing w:val="-20"/>
                <w:sz w:val="16"/>
                <w:szCs w:val="16"/>
              </w:rPr>
              <w:t>185</w:t>
            </w:r>
          </w:p>
        </w:tc>
        <w:tc>
          <w:tcPr>
            <w:tcW w:w="961" w:type="dxa"/>
            <w:noWrap/>
          </w:tcPr>
          <w:p w:rsidR="006B2562" w:rsidRPr="007A206E" w:rsidRDefault="006B2562" w:rsidP="00773192">
            <w:pPr>
              <w:jc w:val="center"/>
              <w:rPr>
                <w:spacing w:val="-20"/>
                <w:sz w:val="16"/>
                <w:szCs w:val="16"/>
              </w:rPr>
            </w:pPr>
            <w:r w:rsidRPr="007A206E">
              <w:rPr>
                <w:spacing w:val="-20"/>
                <w:sz w:val="16"/>
                <w:szCs w:val="16"/>
              </w:rPr>
              <w:t>22.11.2010</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5</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753" w:type="dxa"/>
            <w:noWrap/>
          </w:tcPr>
          <w:p w:rsidR="006B2562" w:rsidRPr="007A206E" w:rsidRDefault="006B2562" w:rsidP="00773192">
            <w:pPr>
              <w:jc w:val="center"/>
              <w:rPr>
                <w:spacing w:val="-20"/>
                <w:sz w:val="16"/>
                <w:szCs w:val="16"/>
              </w:rPr>
            </w:pPr>
            <w:r w:rsidRPr="007A206E">
              <w:rPr>
                <w:spacing w:val="-20"/>
                <w:sz w:val="16"/>
                <w:szCs w:val="16"/>
              </w:rPr>
              <w:t>113,20</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56,60</w:t>
            </w:r>
          </w:p>
        </w:tc>
        <w:tc>
          <w:tcPr>
            <w:tcW w:w="736" w:type="dxa"/>
            <w:noWrap/>
          </w:tcPr>
          <w:p w:rsidR="006B2562" w:rsidRPr="007A206E" w:rsidRDefault="006B2562" w:rsidP="00773192">
            <w:pPr>
              <w:jc w:val="center"/>
              <w:rPr>
                <w:spacing w:val="-20"/>
                <w:sz w:val="16"/>
                <w:szCs w:val="16"/>
              </w:rPr>
            </w:pPr>
            <w:r w:rsidRPr="007A206E">
              <w:rPr>
                <w:spacing w:val="-20"/>
                <w:sz w:val="16"/>
                <w:szCs w:val="16"/>
              </w:rPr>
              <w:t>56,60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2 077 220,00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2 056 447,80</w:t>
            </w:r>
          </w:p>
        </w:tc>
        <w:tc>
          <w:tcPr>
            <w:tcW w:w="1056" w:type="dxa"/>
            <w:noWrap/>
          </w:tcPr>
          <w:p w:rsidR="006B2562" w:rsidRPr="007A206E" w:rsidRDefault="006B2562" w:rsidP="00773192">
            <w:pPr>
              <w:jc w:val="center"/>
              <w:rPr>
                <w:spacing w:val="-20"/>
                <w:sz w:val="16"/>
                <w:szCs w:val="16"/>
              </w:rPr>
            </w:pPr>
            <w:r w:rsidRPr="007A206E">
              <w:rPr>
                <w:spacing w:val="-20"/>
                <w:sz w:val="16"/>
                <w:szCs w:val="16"/>
              </w:rPr>
              <w:t>19 525,87</w:t>
            </w:r>
          </w:p>
        </w:tc>
        <w:tc>
          <w:tcPr>
            <w:tcW w:w="976" w:type="dxa"/>
            <w:noWrap/>
          </w:tcPr>
          <w:p w:rsidR="006B2562" w:rsidRPr="007A206E" w:rsidRDefault="006B2562" w:rsidP="00773192">
            <w:pPr>
              <w:jc w:val="center"/>
              <w:rPr>
                <w:spacing w:val="-20"/>
                <w:sz w:val="16"/>
                <w:szCs w:val="16"/>
              </w:rPr>
            </w:pPr>
            <w:r w:rsidRPr="007A206E">
              <w:rPr>
                <w:spacing w:val="-20"/>
                <w:sz w:val="16"/>
                <w:szCs w:val="16"/>
              </w:rPr>
              <w:t>1 246,33</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72"/>
        </w:trPr>
        <w:tc>
          <w:tcPr>
            <w:tcW w:w="416" w:type="dxa"/>
            <w:noWrap/>
          </w:tcPr>
          <w:p w:rsidR="006B2562" w:rsidRPr="007A206E" w:rsidRDefault="006B2562" w:rsidP="00773192">
            <w:pPr>
              <w:jc w:val="center"/>
              <w:rPr>
                <w:kern w:val="2"/>
                <w:sz w:val="16"/>
                <w:szCs w:val="16"/>
              </w:rPr>
            </w:pPr>
            <w:r w:rsidRPr="007A206E">
              <w:rPr>
                <w:kern w:val="2"/>
                <w:sz w:val="16"/>
                <w:szCs w:val="16"/>
              </w:rPr>
              <w:t>4.</w:t>
            </w:r>
          </w:p>
        </w:tc>
        <w:tc>
          <w:tcPr>
            <w:tcW w:w="1711" w:type="dxa"/>
          </w:tcPr>
          <w:p w:rsidR="006B2562" w:rsidRPr="007A206E" w:rsidRDefault="006B2562" w:rsidP="00773192">
            <w:pPr>
              <w:rPr>
                <w:sz w:val="16"/>
                <w:szCs w:val="16"/>
              </w:rPr>
            </w:pPr>
            <w:r w:rsidRPr="007A206E">
              <w:rPr>
                <w:sz w:val="16"/>
                <w:szCs w:val="16"/>
              </w:rPr>
              <w:t>пос. Горняцкий, ул. Радищева, д.5</w:t>
            </w:r>
          </w:p>
        </w:tc>
        <w:tc>
          <w:tcPr>
            <w:tcW w:w="456" w:type="dxa"/>
            <w:noWrap/>
          </w:tcPr>
          <w:p w:rsidR="006B2562" w:rsidRPr="007A206E" w:rsidRDefault="006B2562" w:rsidP="00773192">
            <w:pPr>
              <w:jc w:val="center"/>
              <w:rPr>
                <w:spacing w:val="-20"/>
                <w:sz w:val="16"/>
                <w:szCs w:val="16"/>
              </w:rPr>
            </w:pPr>
            <w:r w:rsidRPr="007A206E">
              <w:rPr>
                <w:spacing w:val="-20"/>
                <w:sz w:val="16"/>
                <w:szCs w:val="16"/>
              </w:rPr>
              <w:t>208</w:t>
            </w:r>
          </w:p>
        </w:tc>
        <w:tc>
          <w:tcPr>
            <w:tcW w:w="961" w:type="dxa"/>
            <w:noWrap/>
          </w:tcPr>
          <w:p w:rsidR="006B2562" w:rsidRPr="007A206E" w:rsidRDefault="006B2562" w:rsidP="00773192">
            <w:pPr>
              <w:jc w:val="center"/>
              <w:rPr>
                <w:spacing w:val="-20"/>
                <w:sz w:val="16"/>
                <w:szCs w:val="16"/>
              </w:rPr>
            </w:pPr>
            <w:r w:rsidRPr="007A206E">
              <w:rPr>
                <w:spacing w:val="-20"/>
                <w:sz w:val="16"/>
                <w:szCs w:val="16"/>
              </w:rPr>
              <w:t>20.12.2010</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753" w:type="dxa"/>
            <w:noWrap/>
          </w:tcPr>
          <w:p w:rsidR="006B2562" w:rsidRPr="007A206E" w:rsidRDefault="006B2562" w:rsidP="00773192">
            <w:pPr>
              <w:jc w:val="center"/>
              <w:rPr>
                <w:spacing w:val="-20"/>
                <w:sz w:val="16"/>
                <w:szCs w:val="16"/>
              </w:rPr>
            </w:pPr>
            <w:r w:rsidRPr="007A206E">
              <w:rPr>
                <w:spacing w:val="-20"/>
                <w:sz w:val="16"/>
                <w:szCs w:val="16"/>
              </w:rPr>
              <w:t>168,40</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46,80</w:t>
            </w:r>
          </w:p>
        </w:tc>
        <w:tc>
          <w:tcPr>
            <w:tcW w:w="736" w:type="dxa"/>
            <w:noWrap/>
          </w:tcPr>
          <w:p w:rsidR="006B2562" w:rsidRPr="007A206E" w:rsidRDefault="006B2562" w:rsidP="00773192">
            <w:pPr>
              <w:jc w:val="center"/>
              <w:rPr>
                <w:spacing w:val="-20"/>
                <w:sz w:val="16"/>
                <w:szCs w:val="16"/>
              </w:rPr>
            </w:pPr>
            <w:r w:rsidRPr="007A206E">
              <w:rPr>
                <w:spacing w:val="-20"/>
                <w:sz w:val="16"/>
                <w:szCs w:val="16"/>
              </w:rPr>
              <w:t>46,80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1 717 560,00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1 700 384,40</w:t>
            </w:r>
          </w:p>
        </w:tc>
        <w:tc>
          <w:tcPr>
            <w:tcW w:w="1056" w:type="dxa"/>
            <w:noWrap/>
          </w:tcPr>
          <w:p w:rsidR="006B2562" w:rsidRPr="007A206E" w:rsidRDefault="006B2562" w:rsidP="00773192">
            <w:pPr>
              <w:jc w:val="center"/>
              <w:rPr>
                <w:spacing w:val="-20"/>
                <w:sz w:val="16"/>
                <w:szCs w:val="16"/>
              </w:rPr>
            </w:pPr>
            <w:r w:rsidRPr="007A206E">
              <w:rPr>
                <w:spacing w:val="-20"/>
                <w:sz w:val="16"/>
                <w:szCs w:val="16"/>
              </w:rPr>
              <w:t>16 145,06</w:t>
            </w:r>
          </w:p>
        </w:tc>
        <w:tc>
          <w:tcPr>
            <w:tcW w:w="976" w:type="dxa"/>
            <w:noWrap/>
          </w:tcPr>
          <w:p w:rsidR="006B2562" w:rsidRPr="007A206E" w:rsidRDefault="006B2562" w:rsidP="00773192">
            <w:pPr>
              <w:jc w:val="center"/>
              <w:rPr>
                <w:spacing w:val="-20"/>
                <w:sz w:val="16"/>
                <w:szCs w:val="16"/>
              </w:rPr>
            </w:pPr>
            <w:r w:rsidRPr="007A206E">
              <w:rPr>
                <w:spacing w:val="-20"/>
                <w:sz w:val="16"/>
                <w:szCs w:val="16"/>
              </w:rPr>
              <w:t>1 030,54</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57"/>
        </w:trPr>
        <w:tc>
          <w:tcPr>
            <w:tcW w:w="416" w:type="dxa"/>
            <w:noWrap/>
          </w:tcPr>
          <w:p w:rsidR="006B2562" w:rsidRPr="007A206E" w:rsidRDefault="006B2562" w:rsidP="00773192">
            <w:pPr>
              <w:jc w:val="center"/>
              <w:rPr>
                <w:kern w:val="2"/>
                <w:sz w:val="16"/>
                <w:szCs w:val="16"/>
              </w:rPr>
            </w:pPr>
            <w:r w:rsidRPr="007A206E">
              <w:rPr>
                <w:kern w:val="2"/>
                <w:sz w:val="16"/>
                <w:szCs w:val="16"/>
              </w:rPr>
              <w:t>5.</w:t>
            </w:r>
          </w:p>
        </w:tc>
        <w:tc>
          <w:tcPr>
            <w:tcW w:w="1711" w:type="dxa"/>
          </w:tcPr>
          <w:p w:rsidR="006B2562" w:rsidRPr="007A206E" w:rsidRDefault="006B2562" w:rsidP="00773192">
            <w:pPr>
              <w:rPr>
                <w:sz w:val="16"/>
                <w:szCs w:val="16"/>
              </w:rPr>
            </w:pPr>
            <w:r w:rsidRPr="007A206E">
              <w:rPr>
                <w:sz w:val="16"/>
                <w:szCs w:val="16"/>
              </w:rPr>
              <w:t>пос. Горняцкий, ул.</w:t>
            </w:r>
            <w:r>
              <w:rPr>
                <w:sz w:val="16"/>
                <w:szCs w:val="16"/>
              </w:rPr>
              <w:t xml:space="preserve"> </w:t>
            </w:r>
            <w:r w:rsidRPr="007A206E">
              <w:rPr>
                <w:sz w:val="16"/>
                <w:szCs w:val="16"/>
              </w:rPr>
              <w:t>Циолковского, д.3</w:t>
            </w:r>
          </w:p>
        </w:tc>
        <w:tc>
          <w:tcPr>
            <w:tcW w:w="456" w:type="dxa"/>
            <w:noWrap/>
          </w:tcPr>
          <w:p w:rsidR="006B2562" w:rsidRPr="007A206E" w:rsidRDefault="006B2562" w:rsidP="00773192">
            <w:pPr>
              <w:jc w:val="center"/>
              <w:rPr>
                <w:spacing w:val="-20"/>
                <w:sz w:val="16"/>
                <w:szCs w:val="16"/>
              </w:rPr>
            </w:pPr>
            <w:r w:rsidRPr="007A206E">
              <w:rPr>
                <w:spacing w:val="-20"/>
                <w:sz w:val="16"/>
                <w:szCs w:val="16"/>
              </w:rPr>
              <w:t>263</w:t>
            </w:r>
          </w:p>
        </w:tc>
        <w:tc>
          <w:tcPr>
            <w:tcW w:w="961" w:type="dxa"/>
            <w:noWrap/>
          </w:tcPr>
          <w:p w:rsidR="006B2562" w:rsidRPr="007A206E" w:rsidRDefault="006B2562" w:rsidP="00773192">
            <w:pPr>
              <w:jc w:val="center"/>
              <w:rPr>
                <w:spacing w:val="-20"/>
                <w:sz w:val="16"/>
                <w:szCs w:val="16"/>
              </w:rPr>
            </w:pPr>
            <w:r w:rsidRPr="007A206E">
              <w:rPr>
                <w:spacing w:val="-20"/>
                <w:sz w:val="16"/>
                <w:szCs w:val="16"/>
              </w:rPr>
              <w:t>25.02.2011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23</w:t>
            </w:r>
          </w:p>
        </w:tc>
        <w:tc>
          <w:tcPr>
            <w:tcW w:w="456" w:type="dxa"/>
            <w:noWrap/>
          </w:tcPr>
          <w:p w:rsidR="006B2562" w:rsidRPr="007A206E" w:rsidRDefault="006B2562" w:rsidP="00773192">
            <w:pPr>
              <w:jc w:val="center"/>
              <w:rPr>
                <w:spacing w:val="-20"/>
                <w:sz w:val="16"/>
                <w:szCs w:val="16"/>
              </w:rPr>
            </w:pPr>
            <w:r w:rsidRPr="007A206E">
              <w:rPr>
                <w:spacing w:val="-20"/>
                <w:sz w:val="16"/>
                <w:szCs w:val="16"/>
              </w:rPr>
              <w:t>8</w:t>
            </w:r>
          </w:p>
        </w:tc>
        <w:tc>
          <w:tcPr>
            <w:tcW w:w="753" w:type="dxa"/>
            <w:noWrap/>
          </w:tcPr>
          <w:p w:rsidR="006B2562" w:rsidRPr="007A206E" w:rsidRDefault="006B2562" w:rsidP="00773192">
            <w:pPr>
              <w:jc w:val="center"/>
              <w:rPr>
                <w:spacing w:val="-20"/>
                <w:sz w:val="16"/>
                <w:szCs w:val="16"/>
              </w:rPr>
            </w:pPr>
            <w:r w:rsidRPr="007A206E">
              <w:rPr>
                <w:spacing w:val="-20"/>
                <w:sz w:val="16"/>
                <w:szCs w:val="16"/>
              </w:rPr>
              <w:t>394,50</w:t>
            </w:r>
          </w:p>
        </w:tc>
        <w:tc>
          <w:tcPr>
            <w:tcW w:w="456" w:type="dxa"/>
            <w:noWrap/>
          </w:tcPr>
          <w:p w:rsidR="006B2562" w:rsidRPr="007A206E" w:rsidRDefault="006B2562" w:rsidP="00773192">
            <w:pPr>
              <w:jc w:val="center"/>
              <w:rPr>
                <w:spacing w:val="-20"/>
                <w:sz w:val="16"/>
                <w:szCs w:val="16"/>
              </w:rPr>
            </w:pPr>
            <w:r w:rsidRPr="007A206E">
              <w:rPr>
                <w:spacing w:val="-20"/>
                <w:sz w:val="16"/>
                <w:szCs w:val="16"/>
              </w:rPr>
              <w:t>3</w:t>
            </w:r>
          </w:p>
        </w:tc>
        <w:tc>
          <w:tcPr>
            <w:tcW w:w="456" w:type="dxa"/>
            <w:noWrap/>
          </w:tcPr>
          <w:p w:rsidR="006B2562" w:rsidRPr="007A206E" w:rsidRDefault="006B2562" w:rsidP="00773192">
            <w:pPr>
              <w:jc w:val="center"/>
              <w:rPr>
                <w:spacing w:val="-20"/>
                <w:sz w:val="16"/>
                <w:szCs w:val="16"/>
              </w:rPr>
            </w:pPr>
            <w:r w:rsidRPr="007A206E">
              <w:rPr>
                <w:spacing w:val="-20"/>
                <w:sz w:val="16"/>
                <w:szCs w:val="16"/>
              </w:rPr>
              <w:t>3</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133,30</w:t>
            </w:r>
          </w:p>
        </w:tc>
        <w:tc>
          <w:tcPr>
            <w:tcW w:w="736" w:type="dxa"/>
            <w:noWrap/>
          </w:tcPr>
          <w:p w:rsidR="006B2562" w:rsidRPr="007A206E" w:rsidRDefault="006B2562" w:rsidP="00773192">
            <w:pPr>
              <w:jc w:val="center"/>
              <w:rPr>
                <w:spacing w:val="-20"/>
                <w:sz w:val="16"/>
                <w:szCs w:val="16"/>
              </w:rPr>
            </w:pPr>
            <w:r w:rsidRPr="007A206E">
              <w:rPr>
                <w:spacing w:val="-20"/>
                <w:sz w:val="16"/>
                <w:szCs w:val="16"/>
              </w:rPr>
              <w:t>133,30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4 892 110,00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4 843 188,90</w:t>
            </w:r>
          </w:p>
        </w:tc>
        <w:tc>
          <w:tcPr>
            <w:tcW w:w="1056" w:type="dxa"/>
            <w:noWrap/>
          </w:tcPr>
          <w:p w:rsidR="006B2562" w:rsidRPr="007A206E" w:rsidRDefault="006B2562" w:rsidP="00773192">
            <w:pPr>
              <w:jc w:val="center"/>
              <w:rPr>
                <w:spacing w:val="-20"/>
                <w:sz w:val="16"/>
                <w:szCs w:val="16"/>
              </w:rPr>
            </w:pPr>
            <w:r w:rsidRPr="007A206E">
              <w:rPr>
                <w:spacing w:val="-20"/>
                <w:sz w:val="16"/>
                <w:szCs w:val="16"/>
              </w:rPr>
              <w:t>45 985,83</w:t>
            </w:r>
          </w:p>
        </w:tc>
        <w:tc>
          <w:tcPr>
            <w:tcW w:w="976" w:type="dxa"/>
            <w:noWrap/>
          </w:tcPr>
          <w:p w:rsidR="006B2562" w:rsidRPr="007A206E" w:rsidRDefault="006B2562" w:rsidP="00773192">
            <w:pPr>
              <w:jc w:val="center"/>
              <w:rPr>
                <w:spacing w:val="-20"/>
                <w:sz w:val="16"/>
                <w:szCs w:val="16"/>
              </w:rPr>
            </w:pPr>
            <w:r w:rsidRPr="007A206E">
              <w:rPr>
                <w:spacing w:val="-20"/>
                <w:sz w:val="16"/>
                <w:szCs w:val="16"/>
              </w:rPr>
              <w:t>2 935,27</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57"/>
        </w:trPr>
        <w:tc>
          <w:tcPr>
            <w:tcW w:w="416" w:type="dxa"/>
            <w:noWrap/>
          </w:tcPr>
          <w:p w:rsidR="006B2562" w:rsidRPr="007A206E" w:rsidRDefault="006B2562" w:rsidP="00773192">
            <w:pPr>
              <w:jc w:val="center"/>
              <w:rPr>
                <w:kern w:val="2"/>
                <w:sz w:val="16"/>
                <w:szCs w:val="16"/>
              </w:rPr>
            </w:pPr>
            <w:r w:rsidRPr="007A206E">
              <w:rPr>
                <w:kern w:val="2"/>
                <w:sz w:val="16"/>
                <w:szCs w:val="16"/>
              </w:rPr>
              <w:t>6.</w:t>
            </w:r>
          </w:p>
        </w:tc>
        <w:tc>
          <w:tcPr>
            <w:tcW w:w="1711" w:type="dxa"/>
          </w:tcPr>
          <w:p w:rsidR="006B2562" w:rsidRPr="007A206E" w:rsidRDefault="006B2562" w:rsidP="00773192">
            <w:pPr>
              <w:rPr>
                <w:sz w:val="16"/>
                <w:szCs w:val="16"/>
              </w:rPr>
            </w:pPr>
            <w:r w:rsidRPr="007A206E">
              <w:rPr>
                <w:sz w:val="16"/>
                <w:szCs w:val="16"/>
              </w:rPr>
              <w:t>пос. Горняцкий,</w:t>
            </w:r>
            <w:r>
              <w:rPr>
                <w:sz w:val="16"/>
                <w:szCs w:val="16"/>
              </w:rPr>
              <w:t xml:space="preserve"> </w:t>
            </w:r>
            <w:r w:rsidRPr="007A206E">
              <w:rPr>
                <w:sz w:val="16"/>
                <w:szCs w:val="16"/>
              </w:rPr>
              <w:t>ул. Строительная, д.24</w:t>
            </w:r>
          </w:p>
        </w:tc>
        <w:tc>
          <w:tcPr>
            <w:tcW w:w="456" w:type="dxa"/>
            <w:noWrap/>
          </w:tcPr>
          <w:p w:rsidR="006B2562" w:rsidRPr="007A206E" w:rsidRDefault="006B2562" w:rsidP="00773192">
            <w:pPr>
              <w:jc w:val="center"/>
              <w:rPr>
                <w:spacing w:val="-20"/>
                <w:sz w:val="16"/>
                <w:szCs w:val="16"/>
              </w:rPr>
            </w:pPr>
            <w:r w:rsidRPr="007A206E">
              <w:rPr>
                <w:spacing w:val="-20"/>
                <w:sz w:val="16"/>
                <w:szCs w:val="16"/>
              </w:rPr>
              <w:t>267</w:t>
            </w:r>
          </w:p>
        </w:tc>
        <w:tc>
          <w:tcPr>
            <w:tcW w:w="961" w:type="dxa"/>
            <w:noWrap/>
          </w:tcPr>
          <w:p w:rsidR="006B2562" w:rsidRPr="007A206E" w:rsidRDefault="006B2562" w:rsidP="00773192">
            <w:pPr>
              <w:jc w:val="center"/>
              <w:rPr>
                <w:spacing w:val="-20"/>
                <w:sz w:val="16"/>
                <w:szCs w:val="16"/>
              </w:rPr>
            </w:pPr>
            <w:r w:rsidRPr="007A206E">
              <w:rPr>
                <w:spacing w:val="-20"/>
                <w:sz w:val="16"/>
                <w:szCs w:val="16"/>
              </w:rPr>
              <w:t>18.02.2011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28</w:t>
            </w:r>
          </w:p>
        </w:tc>
        <w:tc>
          <w:tcPr>
            <w:tcW w:w="456" w:type="dxa"/>
            <w:noWrap/>
          </w:tcPr>
          <w:p w:rsidR="006B2562" w:rsidRPr="007A206E" w:rsidRDefault="006B2562" w:rsidP="00773192">
            <w:pPr>
              <w:jc w:val="center"/>
              <w:rPr>
                <w:spacing w:val="-20"/>
                <w:sz w:val="16"/>
                <w:szCs w:val="16"/>
              </w:rPr>
            </w:pPr>
            <w:r w:rsidRPr="007A206E">
              <w:rPr>
                <w:spacing w:val="-20"/>
                <w:sz w:val="16"/>
                <w:szCs w:val="16"/>
              </w:rPr>
              <w:t>24</w:t>
            </w:r>
          </w:p>
        </w:tc>
        <w:tc>
          <w:tcPr>
            <w:tcW w:w="753" w:type="dxa"/>
            <w:noWrap/>
          </w:tcPr>
          <w:p w:rsidR="006B2562" w:rsidRPr="007A206E" w:rsidRDefault="006B2562" w:rsidP="00773192">
            <w:pPr>
              <w:jc w:val="center"/>
              <w:rPr>
                <w:spacing w:val="-20"/>
                <w:sz w:val="16"/>
                <w:szCs w:val="16"/>
              </w:rPr>
            </w:pPr>
            <w:r w:rsidRPr="007A206E">
              <w:rPr>
                <w:spacing w:val="-20"/>
                <w:sz w:val="16"/>
                <w:szCs w:val="16"/>
              </w:rPr>
              <w:t>635,30</w:t>
            </w:r>
          </w:p>
        </w:tc>
        <w:tc>
          <w:tcPr>
            <w:tcW w:w="456" w:type="dxa"/>
            <w:noWrap/>
          </w:tcPr>
          <w:p w:rsidR="006B2562" w:rsidRPr="007A206E" w:rsidRDefault="006B2562" w:rsidP="00773192">
            <w:pPr>
              <w:jc w:val="center"/>
              <w:rPr>
                <w:spacing w:val="-20"/>
                <w:sz w:val="16"/>
                <w:szCs w:val="16"/>
              </w:rPr>
            </w:pPr>
            <w:r w:rsidRPr="007A206E">
              <w:rPr>
                <w:spacing w:val="-20"/>
                <w:sz w:val="16"/>
                <w:szCs w:val="16"/>
              </w:rPr>
              <w:t>10</w:t>
            </w:r>
          </w:p>
        </w:tc>
        <w:tc>
          <w:tcPr>
            <w:tcW w:w="456" w:type="dxa"/>
            <w:noWrap/>
          </w:tcPr>
          <w:p w:rsidR="006B2562" w:rsidRPr="007A206E" w:rsidRDefault="006B2562" w:rsidP="00773192">
            <w:pPr>
              <w:jc w:val="center"/>
              <w:rPr>
                <w:spacing w:val="-20"/>
                <w:sz w:val="16"/>
                <w:szCs w:val="16"/>
              </w:rPr>
            </w:pPr>
            <w:r w:rsidRPr="007A206E">
              <w:rPr>
                <w:spacing w:val="-20"/>
                <w:sz w:val="16"/>
                <w:szCs w:val="16"/>
              </w:rPr>
              <w:t>10</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494,40</w:t>
            </w:r>
          </w:p>
        </w:tc>
        <w:tc>
          <w:tcPr>
            <w:tcW w:w="736" w:type="dxa"/>
            <w:noWrap/>
          </w:tcPr>
          <w:p w:rsidR="006B2562" w:rsidRPr="007A206E" w:rsidRDefault="006B2562" w:rsidP="00773192">
            <w:pPr>
              <w:jc w:val="center"/>
              <w:rPr>
                <w:spacing w:val="-20"/>
                <w:sz w:val="16"/>
                <w:szCs w:val="16"/>
              </w:rPr>
            </w:pPr>
            <w:r w:rsidRPr="007A206E">
              <w:rPr>
                <w:spacing w:val="-20"/>
                <w:sz w:val="16"/>
                <w:szCs w:val="16"/>
              </w:rPr>
              <w:t>494,40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18 144 480,00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17 963 035,20</w:t>
            </w:r>
          </w:p>
        </w:tc>
        <w:tc>
          <w:tcPr>
            <w:tcW w:w="1056" w:type="dxa"/>
            <w:noWrap/>
          </w:tcPr>
          <w:p w:rsidR="006B2562" w:rsidRPr="007A206E" w:rsidRDefault="006B2562" w:rsidP="00773192">
            <w:pPr>
              <w:jc w:val="center"/>
              <w:rPr>
                <w:spacing w:val="-20"/>
                <w:sz w:val="16"/>
                <w:szCs w:val="16"/>
              </w:rPr>
            </w:pPr>
            <w:r w:rsidRPr="007A206E">
              <w:rPr>
                <w:spacing w:val="-20"/>
                <w:sz w:val="16"/>
                <w:szCs w:val="16"/>
              </w:rPr>
              <w:t>170 558,11</w:t>
            </w:r>
          </w:p>
        </w:tc>
        <w:tc>
          <w:tcPr>
            <w:tcW w:w="976" w:type="dxa"/>
            <w:noWrap/>
          </w:tcPr>
          <w:p w:rsidR="006B2562" w:rsidRPr="007A206E" w:rsidRDefault="006B2562" w:rsidP="00773192">
            <w:pPr>
              <w:jc w:val="center"/>
              <w:rPr>
                <w:spacing w:val="-20"/>
                <w:sz w:val="16"/>
                <w:szCs w:val="16"/>
              </w:rPr>
            </w:pPr>
            <w:r w:rsidRPr="007A206E">
              <w:rPr>
                <w:spacing w:val="-20"/>
                <w:sz w:val="16"/>
                <w:szCs w:val="16"/>
              </w:rPr>
              <w:t>10 886,69</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72"/>
        </w:trPr>
        <w:tc>
          <w:tcPr>
            <w:tcW w:w="416" w:type="dxa"/>
            <w:noWrap/>
          </w:tcPr>
          <w:p w:rsidR="006B2562" w:rsidRPr="007A206E" w:rsidRDefault="006B2562" w:rsidP="00773192">
            <w:pPr>
              <w:jc w:val="center"/>
              <w:rPr>
                <w:kern w:val="2"/>
                <w:sz w:val="16"/>
                <w:szCs w:val="16"/>
              </w:rPr>
            </w:pPr>
            <w:r w:rsidRPr="007A206E">
              <w:rPr>
                <w:kern w:val="2"/>
                <w:sz w:val="16"/>
                <w:szCs w:val="16"/>
              </w:rPr>
              <w:t>7.</w:t>
            </w:r>
          </w:p>
        </w:tc>
        <w:tc>
          <w:tcPr>
            <w:tcW w:w="1711" w:type="dxa"/>
          </w:tcPr>
          <w:p w:rsidR="006B2562" w:rsidRPr="007A206E" w:rsidRDefault="006B2562" w:rsidP="00773192">
            <w:pPr>
              <w:rPr>
                <w:sz w:val="16"/>
                <w:szCs w:val="16"/>
              </w:rPr>
            </w:pPr>
            <w:r w:rsidRPr="007A206E">
              <w:rPr>
                <w:sz w:val="16"/>
                <w:szCs w:val="16"/>
              </w:rPr>
              <w:t>пос. Горняцкий, ул. Театральная, д.33</w:t>
            </w:r>
          </w:p>
        </w:tc>
        <w:tc>
          <w:tcPr>
            <w:tcW w:w="456" w:type="dxa"/>
            <w:noWrap/>
          </w:tcPr>
          <w:p w:rsidR="006B2562" w:rsidRPr="007A206E" w:rsidRDefault="006B2562" w:rsidP="00773192">
            <w:pPr>
              <w:jc w:val="center"/>
              <w:rPr>
                <w:spacing w:val="-20"/>
                <w:sz w:val="16"/>
                <w:szCs w:val="16"/>
              </w:rPr>
            </w:pPr>
            <w:r w:rsidRPr="007A206E">
              <w:rPr>
                <w:spacing w:val="-20"/>
                <w:sz w:val="16"/>
                <w:szCs w:val="16"/>
              </w:rPr>
              <w:t>234</w:t>
            </w:r>
          </w:p>
        </w:tc>
        <w:tc>
          <w:tcPr>
            <w:tcW w:w="961" w:type="dxa"/>
            <w:noWrap/>
          </w:tcPr>
          <w:p w:rsidR="006B2562" w:rsidRPr="007A206E" w:rsidRDefault="006B2562" w:rsidP="00773192">
            <w:pPr>
              <w:jc w:val="center"/>
              <w:rPr>
                <w:spacing w:val="-20"/>
                <w:sz w:val="16"/>
                <w:szCs w:val="16"/>
              </w:rPr>
            </w:pPr>
            <w:r w:rsidRPr="007A206E">
              <w:rPr>
                <w:spacing w:val="-20"/>
                <w:sz w:val="16"/>
                <w:szCs w:val="16"/>
              </w:rPr>
              <w:t>07.02.2011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29</w:t>
            </w:r>
          </w:p>
        </w:tc>
        <w:tc>
          <w:tcPr>
            <w:tcW w:w="456" w:type="dxa"/>
            <w:noWrap/>
          </w:tcPr>
          <w:p w:rsidR="006B2562" w:rsidRPr="007A206E" w:rsidRDefault="006B2562" w:rsidP="00773192">
            <w:pPr>
              <w:jc w:val="center"/>
              <w:rPr>
                <w:spacing w:val="-20"/>
                <w:sz w:val="16"/>
                <w:szCs w:val="16"/>
              </w:rPr>
            </w:pPr>
            <w:r w:rsidRPr="007A206E">
              <w:rPr>
                <w:spacing w:val="-20"/>
                <w:sz w:val="16"/>
                <w:szCs w:val="16"/>
              </w:rPr>
              <w:t>8</w:t>
            </w:r>
          </w:p>
        </w:tc>
        <w:tc>
          <w:tcPr>
            <w:tcW w:w="753" w:type="dxa"/>
            <w:noWrap/>
          </w:tcPr>
          <w:p w:rsidR="006B2562" w:rsidRPr="007A206E" w:rsidRDefault="006B2562" w:rsidP="00773192">
            <w:pPr>
              <w:jc w:val="center"/>
              <w:rPr>
                <w:spacing w:val="-20"/>
                <w:sz w:val="16"/>
                <w:szCs w:val="16"/>
              </w:rPr>
            </w:pPr>
            <w:r w:rsidRPr="007A206E">
              <w:rPr>
                <w:spacing w:val="-20"/>
                <w:sz w:val="16"/>
                <w:szCs w:val="16"/>
              </w:rPr>
              <w:t>420,00</w:t>
            </w:r>
          </w:p>
        </w:tc>
        <w:tc>
          <w:tcPr>
            <w:tcW w:w="456" w:type="dxa"/>
            <w:noWrap/>
          </w:tcPr>
          <w:p w:rsidR="006B2562" w:rsidRPr="007A206E" w:rsidRDefault="006B2562" w:rsidP="00773192">
            <w:pPr>
              <w:jc w:val="center"/>
              <w:rPr>
                <w:spacing w:val="-20"/>
                <w:sz w:val="16"/>
                <w:szCs w:val="16"/>
              </w:rPr>
            </w:pPr>
            <w:r w:rsidRPr="007A206E">
              <w:rPr>
                <w:spacing w:val="-20"/>
                <w:sz w:val="16"/>
                <w:szCs w:val="16"/>
              </w:rPr>
              <w:t>3</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376" w:type="dxa"/>
            <w:noWrap/>
          </w:tcPr>
          <w:p w:rsidR="006B2562" w:rsidRPr="007A206E" w:rsidRDefault="006B2562" w:rsidP="00773192">
            <w:pPr>
              <w:jc w:val="center"/>
              <w:rPr>
                <w:spacing w:val="-20"/>
                <w:sz w:val="16"/>
                <w:szCs w:val="16"/>
              </w:rPr>
            </w:pPr>
            <w:r w:rsidRPr="007A206E">
              <w:rPr>
                <w:spacing w:val="-20"/>
                <w:sz w:val="16"/>
                <w:szCs w:val="16"/>
              </w:rPr>
              <w:t>1</w:t>
            </w:r>
          </w:p>
        </w:tc>
        <w:tc>
          <w:tcPr>
            <w:tcW w:w="736" w:type="dxa"/>
            <w:noWrap/>
          </w:tcPr>
          <w:p w:rsidR="006B2562" w:rsidRPr="007A206E" w:rsidRDefault="006B2562" w:rsidP="00773192">
            <w:pPr>
              <w:jc w:val="center"/>
              <w:rPr>
                <w:spacing w:val="-20"/>
                <w:sz w:val="16"/>
                <w:szCs w:val="16"/>
              </w:rPr>
            </w:pPr>
            <w:r w:rsidRPr="007A206E">
              <w:rPr>
                <w:spacing w:val="-20"/>
                <w:sz w:val="16"/>
                <w:szCs w:val="16"/>
              </w:rPr>
              <w:t>151,00</w:t>
            </w:r>
          </w:p>
        </w:tc>
        <w:tc>
          <w:tcPr>
            <w:tcW w:w="736" w:type="dxa"/>
            <w:noWrap/>
          </w:tcPr>
          <w:p w:rsidR="006B2562" w:rsidRPr="007A206E" w:rsidRDefault="006B2562" w:rsidP="00773192">
            <w:pPr>
              <w:jc w:val="center"/>
              <w:rPr>
                <w:spacing w:val="-20"/>
                <w:sz w:val="16"/>
                <w:szCs w:val="16"/>
              </w:rPr>
            </w:pPr>
            <w:r w:rsidRPr="007A206E">
              <w:rPr>
                <w:spacing w:val="-20"/>
                <w:sz w:val="16"/>
                <w:szCs w:val="16"/>
              </w:rPr>
              <w:t>104,00</w:t>
            </w:r>
          </w:p>
        </w:tc>
        <w:tc>
          <w:tcPr>
            <w:tcW w:w="656" w:type="dxa"/>
            <w:noWrap/>
          </w:tcPr>
          <w:p w:rsidR="006B2562" w:rsidRPr="007A206E" w:rsidRDefault="006B2562" w:rsidP="00773192">
            <w:pPr>
              <w:jc w:val="center"/>
              <w:rPr>
                <w:spacing w:val="-20"/>
                <w:sz w:val="16"/>
                <w:szCs w:val="16"/>
              </w:rPr>
            </w:pPr>
            <w:r w:rsidRPr="007A206E">
              <w:rPr>
                <w:spacing w:val="-20"/>
                <w:sz w:val="16"/>
                <w:szCs w:val="16"/>
              </w:rPr>
              <w:t>47,00</w:t>
            </w:r>
          </w:p>
        </w:tc>
        <w:tc>
          <w:tcPr>
            <w:tcW w:w="1136" w:type="dxa"/>
            <w:noWrap/>
          </w:tcPr>
          <w:p w:rsidR="006B2562" w:rsidRPr="007A206E" w:rsidRDefault="006B2562" w:rsidP="00773192">
            <w:pPr>
              <w:jc w:val="center"/>
              <w:rPr>
                <w:spacing w:val="-20"/>
                <w:sz w:val="16"/>
                <w:szCs w:val="16"/>
              </w:rPr>
            </w:pPr>
            <w:r w:rsidRPr="007A206E">
              <w:rPr>
                <w:spacing w:val="-20"/>
                <w:sz w:val="16"/>
                <w:szCs w:val="16"/>
              </w:rPr>
              <w:t>6 459 200,00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5 486 283,00</w:t>
            </w:r>
          </w:p>
        </w:tc>
        <w:tc>
          <w:tcPr>
            <w:tcW w:w="1056" w:type="dxa"/>
            <w:noWrap/>
          </w:tcPr>
          <w:p w:rsidR="006B2562" w:rsidRPr="007A206E" w:rsidRDefault="006B2562" w:rsidP="00773192">
            <w:pPr>
              <w:jc w:val="center"/>
              <w:rPr>
                <w:spacing w:val="-20"/>
                <w:sz w:val="16"/>
                <w:szCs w:val="16"/>
              </w:rPr>
            </w:pPr>
            <w:r w:rsidRPr="007A206E">
              <w:rPr>
                <w:spacing w:val="-20"/>
                <w:sz w:val="16"/>
                <w:szCs w:val="16"/>
              </w:rPr>
              <w:t>914 541,98</w:t>
            </w:r>
          </w:p>
        </w:tc>
        <w:tc>
          <w:tcPr>
            <w:tcW w:w="976" w:type="dxa"/>
            <w:noWrap/>
          </w:tcPr>
          <w:p w:rsidR="006B2562" w:rsidRPr="007A206E" w:rsidRDefault="006B2562" w:rsidP="00773192">
            <w:pPr>
              <w:jc w:val="center"/>
              <w:rPr>
                <w:spacing w:val="-20"/>
                <w:sz w:val="16"/>
                <w:szCs w:val="16"/>
              </w:rPr>
            </w:pPr>
            <w:r w:rsidRPr="007A206E">
              <w:rPr>
                <w:spacing w:val="-20"/>
                <w:sz w:val="16"/>
                <w:szCs w:val="16"/>
              </w:rPr>
              <w:t>58 375,02</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82"/>
        </w:trPr>
        <w:tc>
          <w:tcPr>
            <w:tcW w:w="416" w:type="dxa"/>
            <w:noWrap/>
          </w:tcPr>
          <w:p w:rsidR="006B2562" w:rsidRPr="007A206E" w:rsidRDefault="006B2562" w:rsidP="00773192">
            <w:pPr>
              <w:jc w:val="center"/>
              <w:rPr>
                <w:kern w:val="2"/>
                <w:sz w:val="16"/>
                <w:szCs w:val="16"/>
              </w:rPr>
            </w:pPr>
            <w:r w:rsidRPr="007A206E">
              <w:rPr>
                <w:kern w:val="2"/>
                <w:sz w:val="16"/>
                <w:szCs w:val="16"/>
              </w:rPr>
              <w:lastRenderedPageBreak/>
              <w:t>8.</w:t>
            </w:r>
          </w:p>
        </w:tc>
        <w:tc>
          <w:tcPr>
            <w:tcW w:w="1711" w:type="dxa"/>
          </w:tcPr>
          <w:p w:rsidR="006B2562" w:rsidRPr="007A206E" w:rsidRDefault="006B2562" w:rsidP="00773192">
            <w:pPr>
              <w:rPr>
                <w:sz w:val="16"/>
                <w:szCs w:val="16"/>
              </w:rPr>
            </w:pPr>
            <w:r w:rsidRPr="007A206E">
              <w:rPr>
                <w:sz w:val="16"/>
                <w:szCs w:val="16"/>
              </w:rPr>
              <w:t>пос. Горняцкий, ул. Путевая, д. 9</w:t>
            </w:r>
          </w:p>
        </w:tc>
        <w:tc>
          <w:tcPr>
            <w:tcW w:w="456" w:type="dxa"/>
            <w:noWrap/>
          </w:tcPr>
          <w:p w:rsidR="006B2562" w:rsidRPr="007A206E" w:rsidRDefault="006B2562" w:rsidP="00773192">
            <w:pPr>
              <w:jc w:val="center"/>
              <w:rPr>
                <w:spacing w:val="-20"/>
                <w:sz w:val="16"/>
                <w:szCs w:val="16"/>
              </w:rPr>
            </w:pPr>
            <w:r w:rsidRPr="007A206E">
              <w:rPr>
                <w:spacing w:val="-20"/>
                <w:sz w:val="16"/>
                <w:szCs w:val="16"/>
              </w:rPr>
              <w:t>286</w:t>
            </w:r>
          </w:p>
        </w:tc>
        <w:tc>
          <w:tcPr>
            <w:tcW w:w="961" w:type="dxa"/>
            <w:noWrap/>
          </w:tcPr>
          <w:p w:rsidR="006B2562" w:rsidRPr="007A206E" w:rsidRDefault="006B2562" w:rsidP="00773192">
            <w:pPr>
              <w:jc w:val="center"/>
              <w:rPr>
                <w:spacing w:val="-20"/>
                <w:sz w:val="16"/>
                <w:szCs w:val="16"/>
              </w:rPr>
            </w:pPr>
            <w:r w:rsidRPr="007A206E">
              <w:rPr>
                <w:spacing w:val="-20"/>
                <w:sz w:val="16"/>
                <w:szCs w:val="16"/>
              </w:rPr>
              <w:t>08.04.2011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10</w:t>
            </w:r>
          </w:p>
        </w:tc>
        <w:tc>
          <w:tcPr>
            <w:tcW w:w="456" w:type="dxa"/>
            <w:noWrap/>
          </w:tcPr>
          <w:p w:rsidR="006B2562" w:rsidRPr="007A206E" w:rsidRDefault="006B2562" w:rsidP="00773192">
            <w:pPr>
              <w:jc w:val="center"/>
              <w:rPr>
                <w:spacing w:val="-20"/>
                <w:sz w:val="16"/>
                <w:szCs w:val="16"/>
              </w:rPr>
            </w:pPr>
            <w:r w:rsidRPr="007A206E">
              <w:rPr>
                <w:spacing w:val="-20"/>
                <w:sz w:val="16"/>
                <w:szCs w:val="16"/>
              </w:rPr>
              <w:t>7</w:t>
            </w:r>
          </w:p>
        </w:tc>
        <w:tc>
          <w:tcPr>
            <w:tcW w:w="753" w:type="dxa"/>
            <w:noWrap/>
          </w:tcPr>
          <w:p w:rsidR="006B2562" w:rsidRPr="007A206E" w:rsidRDefault="006B2562" w:rsidP="00773192">
            <w:pPr>
              <w:jc w:val="center"/>
              <w:rPr>
                <w:spacing w:val="-20"/>
                <w:sz w:val="16"/>
                <w:szCs w:val="16"/>
              </w:rPr>
            </w:pPr>
            <w:r w:rsidRPr="007A206E">
              <w:rPr>
                <w:spacing w:val="-20"/>
                <w:sz w:val="16"/>
                <w:szCs w:val="16"/>
              </w:rPr>
              <w:t>147,60</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77,10</w:t>
            </w:r>
          </w:p>
        </w:tc>
        <w:tc>
          <w:tcPr>
            <w:tcW w:w="736" w:type="dxa"/>
            <w:noWrap/>
          </w:tcPr>
          <w:p w:rsidR="006B2562" w:rsidRPr="007A206E" w:rsidRDefault="006B2562" w:rsidP="00773192">
            <w:pPr>
              <w:jc w:val="center"/>
              <w:rPr>
                <w:spacing w:val="-20"/>
                <w:sz w:val="16"/>
                <w:szCs w:val="16"/>
              </w:rPr>
            </w:pPr>
            <w:r w:rsidRPr="007A206E">
              <w:rPr>
                <w:spacing w:val="-20"/>
                <w:sz w:val="16"/>
                <w:szCs w:val="16"/>
              </w:rPr>
              <w:t>77,10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2 829 570,00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2 801 274,30</w:t>
            </w:r>
          </w:p>
        </w:tc>
        <w:tc>
          <w:tcPr>
            <w:tcW w:w="1056" w:type="dxa"/>
            <w:noWrap/>
          </w:tcPr>
          <w:p w:rsidR="006B2562" w:rsidRPr="007A206E" w:rsidRDefault="006B2562" w:rsidP="00773192">
            <w:pPr>
              <w:jc w:val="center"/>
              <w:rPr>
                <w:spacing w:val="-20"/>
                <w:sz w:val="16"/>
                <w:szCs w:val="16"/>
              </w:rPr>
            </w:pPr>
            <w:r w:rsidRPr="007A206E">
              <w:rPr>
                <w:spacing w:val="-20"/>
                <w:sz w:val="16"/>
                <w:szCs w:val="16"/>
              </w:rPr>
              <w:t>26 597,96</w:t>
            </w:r>
          </w:p>
        </w:tc>
        <w:tc>
          <w:tcPr>
            <w:tcW w:w="976" w:type="dxa"/>
            <w:noWrap/>
          </w:tcPr>
          <w:p w:rsidR="006B2562" w:rsidRPr="007A206E" w:rsidRDefault="006B2562" w:rsidP="00773192">
            <w:pPr>
              <w:jc w:val="center"/>
              <w:rPr>
                <w:spacing w:val="-20"/>
                <w:sz w:val="16"/>
                <w:szCs w:val="16"/>
              </w:rPr>
            </w:pPr>
            <w:r w:rsidRPr="007A206E">
              <w:rPr>
                <w:spacing w:val="-20"/>
                <w:sz w:val="16"/>
                <w:szCs w:val="16"/>
              </w:rPr>
              <w:t>1 697,74</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262"/>
        </w:trPr>
        <w:tc>
          <w:tcPr>
            <w:tcW w:w="416" w:type="dxa"/>
            <w:noWrap/>
          </w:tcPr>
          <w:p w:rsidR="006B2562" w:rsidRPr="007A206E" w:rsidRDefault="006B2562" w:rsidP="00773192">
            <w:pPr>
              <w:jc w:val="center"/>
              <w:rPr>
                <w:kern w:val="2"/>
                <w:sz w:val="16"/>
                <w:szCs w:val="16"/>
              </w:rPr>
            </w:pPr>
            <w:r w:rsidRPr="007A206E">
              <w:rPr>
                <w:kern w:val="2"/>
                <w:sz w:val="16"/>
                <w:szCs w:val="16"/>
              </w:rPr>
              <w:t>9.</w:t>
            </w:r>
          </w:p>
        </w:tc>
        <w:tc>
          <w:tcPr>
            <w:tcW w:w="1711" w:type="dxa"/>
          </w:tcPr>
          <w:p w:rsidR="006B2562" w:rsidRPr="007A206E" w:rsidRDefault="006B2562" w:rsidP="00773192">
            <w:pPr>
              <w:rPr>
                <w:sz w:val="16"/>
                <w:szCs w:val="16"/>
              </w:rPr>
            </w:pPr>
            <w:r w:rsidRPr="007A206E">
              <w:rPr>
                <w:sz w:val="16"/>
                <w:szCs w:val="16"/>
              </w:rPr>
              <w:t>пос. Горняцкий, ул. Путевая, д.25</w:t>
            </w:r>
          </w:p>
        </w:tc>
        <w:tc>
          <w:tcPr>
            <w:tcW w:w="456" w:type="dxa"/>
            <w:noWrap/>
          </w:tcPr>
          <w:p w:rsidR="006B2562" w:rsidRPr="007A206E" w:rsidRDefault="006B2562" w:rsidP="00773192">
            <w:pPr>
              <w:jc w:val="center"/>
              <w:rPr>
                <w:spacing w:val="-20"/>
                <w:sz w:val="16"/>
                <w:szCs w:val="16"/>
              </w:rPr>
            </w:pPr>
            <w:r w:rsidRPr="007A206E">
              <w:rPr>
                <w:spacing w:val="-20"/>
                <w:sz w:val="16"/>
                <w:szCs w:val="16"/>
              </w:rPr>
              <w:t>288</w:t>
            </w:r>
          </w:p>
        </w:tc>
        <w:tc>
          <w:tcPr>
            <w:tcW w:w="961" w:type="dxa"/>
            <w:noWrap/>
          </w:tcPr>
          <w:p w:rsidR="006B2562" w:rsidRPr="007A206E" w:rsidRDefault="006B2562" w:rsidP="00773192">
            <w:pPr>
              <w:jc w:val="center"/>
              <w:rPr>
                <w:spacing w:val="-20"/>
                <w:sz w:val="16"/>
                <w:szCs w:val="16"/>
              </w:rPr>
            </w:pPr>
            <w:r w:rsidRPr="007A206E">
              <w:rPr>
                <w:spacing w:val="-20"/>
                <w:sz w:val="16"/>
                <w:szCs w:val="16"/>
              </w:rPr>
              <w:t>08.04.2011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6</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753" w:type="dxa"/>
            <w:noWrap/>
          </w:tcPr>
          <w:p w:rsidR="006B2562" w:rsidRPr="007A206E" w:rsidRDefault="006B2562" w:rsidP="00773192">
            <w:pPr>
              <w:jc w:val="center"/>
              <w:rPr>
                <w:spacing w:val="-20"/>
                <w:sz w:val="16"/>
                <w:szCs w:val="16"/>
              </w:rPr>
            </w:pPr>
            <w:r w:rsidRPr="007A206E">
              <w:rPr>
                <w:spacing w:val="-20"/>
                <w:sz w:val="16"/>
                <w:szCs w:val="16"/>
              </w:rPr>
              <w:t>165,40</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89,20</w:t>
            </w:r>
          </w:p>
        </w:tc>
        <w:tc>
          <w:tcPr>
            <w:tcW w:w="736" w:type="dxa"/>
            <w:noWrap/>
          </w:tcPr>
          <w:p w:rsidR="006B2562" w:rsidRPr="007A206E" w:rsidRDefault="006B2562" w:rsidP="00773192">
            <w:pPr>
              <w:jc w:val="center"/>
              <w:rPr>
                <w:spacing w:val="-20"/>
                <w:sz w:val="16"/>
                <w:szCs w:val="16"/>
              </w:rPr>
            </w:pPr>
            <w:r w:rsidRPr="007A206E">
              <w:rPr>
                <w:spacing w:val="-20"/>
                <w:sz w:val="16"/>
                <w:szCs w:val="16"/>
              </w:rPr>
              <w:t>89,20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3 273 640,00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3 240 903,60</w:t>
            </w:r>
          </w:p>
        </w:tc>
        <w:tc>
          <w:tcPr>
            <w:tcW w:w="1056" w:type="dxa"/>
            <w:noWrap/>
          </w:tcPr>
          <w:p w:rsidR="006B2562" w:rsidRPr="007A206E" w:rsidRDefault="006B2562" w:rsidP="00773192">
            <w:pPr>
              <w:jc w:val="center"/>
              <w:rPr>
                <w:spacing w:val="-20"/>
                <w:sz w:val="16"/>
                <w:szCs w:val="16"/>
              </w:rPr>
            </w:pPr>
            <w:r w:rsidRPr="007A206E">
              <w:rPr>
                <w:spacing w:val="-20"/>
                <w:sz w:val="16"/>
                <w:szCs w:val="16"/>
              </w:rPr>
              <w:t>30 772,22</w:t>
            </w:r>
          </w:p>
        </w:tc>
        <w:tc>
          <w:tcPr>
            <w:tcW w:w="976" w:type="dxa"/>
            <w:noWrap/>
          </w:tcPr>
          <w:p w:rsidR="006B2562" w:rsidRPr="007A206E" w:rsidRDefault="006B2562" w:rsidP="00773192">
            <w:pPr>
              <w:jc w:val="center"/>
              <w:rPr>
                <w:spacing w:val="-20"/>
                <w:sz w:val="16"/>
                <w:szCs w:val="16"/>
              </w:rPr>
            </w:pPr>
            <w:r w:rsidRPr="007A206E">
              <w:rPr>
                <w:spacing w:val="-20"/>
                <w:sz w:val="16"/>
                <w:szCs w:val="16"/>
              </w:rPr>
              <w:t>1 964,18</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10.</w:t>
            </w:r>
          </w:p>
        </w:tc>
        <w:tc>
          <w:tcPr>
            <w:tcW w:w="1711" w:type="dxa"/>
          </w:tcPr>
          <w:p w:rsidR="006B2562" w:rsidRPr="007A206E" w:rsidRDefault="006B2562" w:rsidP="00773192">
            <w:pPr>
              <w:rPr>
                <w:sz w:val="16"/>
                <w:szCs w:val="16"/>
              </w:rPr>
            </w:pPr>
            <w:r w:rsidRPr="007A206E">
              <w:rPr>
                <w:sz w:val="16"/>
                <w:szCs w:val="16"/>
              </w:rPr>
              <w:t>пос. Горняцкий, ул. Мира, д. 9</w:t>
            </w:r>
          </w:p>
        </w:tc>
        <w:tc>
          <w:tcPr>
            <w:tcW w:w="456" w:type="dxa"/>
            <w:noWrap/>
          </w:tcPr>
          <w:p w:rsidR="006B2562" w:rsidRPr="007A206E" w:rsidRDefault="006B2562" w:rsidP="00773192">
            <w:pPr>
              <w:jc w:val="center"/>
              <w:rPr>
                <w:spacing w:val="-20"/>
                <w:sz w:val="16"/>
                <w:szCs w:val="16"/>
              </w:rPr>
            </w:pPr>
            <w:r w:rsidRPr="007A206E">
              <w:rPr>
                <w:spacing w:val="-20"/>
                <w:sz w:val="16"/>
                <w:szCs w:val="16"/>
              </w:rPr>
              <w:t>294</w:t>
            </w:r>
          </w:p>
        </w:tc>
        <w:tc>
          <w:tcPr>
            <w:tcW w:w="961" w:type="dxa"/>
            <w:noWrap/>
          </w:tcPr>
          <w:p w:rsidR="006B2562" w:rsidRPr="007A206E" w:rsidRDefault="006B2562" w:rsidP="00773192">
            <w:pPr>
              <w:jc w:val="center"/>
              <w:rPr>
                <w:spacing w:val="-20"/>
                <w:sz w:val="16"/>
                <w:szCs w:val="16"/>
              </w:rPr>
            </w:pPr>
            <w:r w:rsidRPr="007A206E">
              <w:rPr>
                <w:spacing w:val="-20"/>
                <w:sz w:val="16"/>
                <w:szCs w:val="16"/>
              </w:rPr>
              <w:t>26.05.2011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753" w:type="dxa"/>
            <w:noWrap/>
          </w:tcPr>
          <w:p w:rsidR="006B2562" w:rsidRPr="007A206E" w:rsidRDefault="006B2562" w:rsidP="00773192">
            <w:pPr>
              <w:jc w:val="center"/>
              <w:rPr>
                <w:spacing w:val="-20"/>
                <w:sz w:val="16"/>
                <w:szCs w:val="16"/>
              </w:rPr>
            </w:pPr>
            <w:r w:rsidRPr="007A206E">
              <w:rPr>
                <w:spacing w:val="-20"/>
                <w:sz w:val="16"/>
                <w:szCs w:val="16"/>
              </w:rPr>
              <w:t>82,10</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33,00</w:t>
            </w:r>
          </w:p>
        </w:tc>
        <w:tc>
          <w:tcPr>
            <w:tcW w:w="736" w:type="dxa"/>
            <w:noWrap/>
          </w:tcPr>
          <w:p w:rsidR="006B2562" w:rsidRPr="007A206E" w:rsidRDefault="006B2562" w:rsidP="00773192">
            <w:pPr>
              <w:jc w:val="center"/>
              <w:rPr>
                <w:spacing w:val="-20"/>
                <w:sz w:val="16"/>
                <w:szCs w:val="16"/>
              </w:rPr>
            </w:pPr>
            <w:r w:rsidRPr="007A206E">
              <w:rPr>
                <w:spacing w:val="-20"/>
                <w:sz w:val="16"/>
                <w:szCs w:val="16"/>
              </w:rPr>
              <w:t>33,00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1 211 100,00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1 198 989,00</w:t>
            </w:r>
          </w:p>
        </w:tc>
        <w:tc>
          <w:tcPr>
            <w:tcW w:w="1056" w:type="dxa"/>
            <w:noWrap/>
          </w:tcPr>
          <w:p w:rsidR="006B2562" w:rsidRPr="007A206E" w:rsidRDefault="006B2562" w:rsidP="00773192">
            <w:pPr>
              <w:jc w:val="center"/>
              <w:rPr>
                <w:spacing w:val="-20"/>
                <w:sz w:val="16"/>
                <w:szCs w:val="16"/>
              </w:rPr>
            </w:pPr>
            <w:r w:rsidRPr="007A206E">
              <w:rPr>
                <w:spacing w:val="-20"/>
                <w:sz w:val="16"/>
                <w:szCs w:val="16"/>
              </w:rPr>
              <w:t>11 384,34</w:t>
            </w:r>
          </w:p>
        </w:tc>
        <w:tc>
          <w:tcPr>
            <w:tcW w:w="976" w:type="dxa"/>
            <w:noWrap/>
          </w:tcPr>
          <w:p w:rsidR="006B2562" w:rsidRPr="007A206E" w:rsidRDefault="006B2562" w:rsidP="00773192">
            <w:pPr>
              <w:jc w:val="center"/>
              <w:rPr>
                <w:spacing w:val="-20"/>
                <w:sz w:val="16"/>
                <w:szCs w:val="16"/>
              </w:rPr>
            </w:pPr>
            <w:r w:rsidRPr="007A206E">
              <w:rPr>
                <w:spacing w:val="-20"/>
                <w:sz w:val="16"/>
                <w:szCs w:val="16"/>
              </w:rPr>
              <w:t>726,66</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11.</w:t>
            </w:r>
          </w:p>
        </w:tc>
        <w:tc>
          <w:tcPr>
            <w:tcW w:w="1711" w:type="dxa"/>
          </w:tcPr>
          <w:p w:rsidR="006B2562" w:rsidRPr="007A206E" w:rsidRDefault="006B2562" w:rsidP="00773192">
            <w:pPr>
              <w:rPr>
                <w:sz w:val="16"/>
                <w:szCs w:val="16"/>
              </w:rPr>
            </w:pPr>
            <w:r w:rsidRPr="007A206E">
              <w:rPr>
                <w:sz w:val="16"/>
                <w:szCs w:val="16"/>
              </w:rPr>
              <w:t>пос. Горняцкий, ул. Путевая, д.39</w:t>
            </w:r>
          </w:p>
        </w:tc>
        <w:tc>
          <w:tcPr>
            <w:tcW w:w="456" w:type="dxa"/>
            <w:noWrap/>
          </w:tcPr>
          <w:p w:rsidR="006B2562" w:rsidRPr="007A206E" w:rsidRDefault="006B2562" w:rsidP="00773192">
            <w:pPr>
              <w:jc w:val="center"/>
              <w:rPr>
                <w:spacing w:val="-20"/>
                <w:sz w:val="16"/>
                <w:szCs w:val="16"/>
              </w:rPr>
            </w:pPr>
            <w:r w:rsidRPr="007A206E">
              <w:rPr>
                <w:spacing w:val="-20"/>
                <w:sz w:val="16"/>
                <w:szCs w:val="16"/>
              </w:rPr>
              <w:t>335</w:t>
            </w:r>
          </w:p>
        </w:tc>
        <w:tc>
          <w:tcPr>
            <w:tcW w:w="961" w:type="dxa"/>
            <w:noWrap/>
          </w:tcPr>
          <w:p w:rsidR="006B2562" w:rsidRPr="007A206E" w:rsidRDefault="006B2562" w:rsidP="00773192">
            <w:pPr>
              <w:jc w:val="center"/>
              <w:rPr>
                <w:spacing w:val="-20"/>
                <w:sz w:val="16"/>
                <w:szCs w:val="16"/>
              </w:rPr>
            </w:pPr>
            <w:r w:rsidRPr="007A206E">
              <w:rPr>
                <w:spacing w:val="-20"/>
                <w:sz w:val="16"/>
                <w:szCs w:val="16"/>
              </w:rPr>
              <w:t>22.06.2011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5</w:t>
            </w:r>
          </w:p>
        </w:tc>
        <w:tc>
          <w:tcPr>
            <w:tcW w:w="456" w:type="dxa"/>
            <w:noWrap/>
          </w:tcPr>
          <w:p w:rsidR="006B2562" w:rsidRPr="007A206E" w:rsidRDefault="006B2562" w:rsidP="00773192">
            <w:pPr>
              <w:jc w:val="center"/>
              <w:rPr>
                <w:spacing w:val="-20"/>
                <w:sz w:val="16"/>
                <w:szCs w:val="16"/>
              </w:rPr>
            </w:pPr>
            <w:r w:rsidRPr="007A206E">
              <w:rPr>
                <w:spacing w:val="-20"/>
                <w:sz w:val="16"/>
                <w:szCs w:val="16"/>
              </w:rPr>
              <w:t>5</w:t>
            </w:r>
          </w:p>
        </w:tc>
        <w:tc>
          <w:tcPr>
            <w:tcW w:w="753" w:type="dxa"/>
            <w:noWrap/>
          </w:tcPr>
          <w:p w:rsidR="006B2562" w:rsidRPr="007A206E" w:rsidRDefault="006B2562" w:rsidP="00773192">
            <w:pPr>
              <w:jc w:val="center"/>
              <w:rPr>
                <w:spacing w:val="-20"/>
                <w:sz w:val="16"/>
                <w:szCs w:val="16"/>
              </w:rPr>
            </w:pPr>
            <w:r w:rsidRPr="007A206E">
              <w:rPr>
                <w:spacing w:val="-20"/>
                <w:sz w:val="16"/>
                <w:szCs w:val="16"/>
              </w:rPr>
              <w:t>82,60</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82,60</w:t>
            </w:r>
          </w:p>
        </w:tc>
        <w:tc>
          <w:tcPr>
            <w:tcW w:w="736" w:type="dxa"/>
            <w:noWrap/>
          </w:tcPr>
          <w:p w:rsidR="006B2562" w:rsidRPr="007A206E" w:rsidRDefault="006B2562" w:rsidP="00773192">
            <w:pPr>
              <w:jc w:val="center"/>
              <w:rPr>
                <w:spacing w:val="-20"/>
                <w:sz w:val="16"/>
                <w:szCs w:val="16"/>
              </w:rPr>
            </w:pPr>
            <w:r w:rsidRPr="007A206E">
              <w:rPr>
                <w:spacing w:val="-20"/>
                <w:sz w:val="16"/>
                <w:szCs w:val="16"/>
              </w:rPr>
              <w:t>82,60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3 031 420,00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3 001 105,80</w:t>
            </w:r>
          </w:p>
        </w:tc>
        <w:tc>
          <w:tcPr>
            <w:tcW w:w="1056" w:type="dxa"/>
            <w:noWrap/>
          </w:tcPr>
          <w:p w:rsidR="006B2562" w:rsidRPr="007A206E" w:rsidRDefault="006B2562" w:rsidP="00773192">
            <w:pPr>
              <w:jc w:val="center"/>
              <w:rPr>
                <w:spacing w:val="-20"/>
                <w:sz w:val="16"/>
                <w:szCs w:val="16"/>
              </w:rPr>
            </w:pPr>
            <w:r w:rsidRPr="007A206E">
              <w:rPr>
                <w:spacing w:val="-20"/>
                <w:sz w:val="16"/>
                <w:szCs w:val="16"/>
              </w:rPr>
              <w:t>28 495,35</w:t>
            </w:r>
          </w:p>
        </w:tc>
        <w:tc>
          <w:tcPr>
            <w:tcW w:w="976" w:type="dxa"/>
            <w:noWrap/>
          </w:tcPr>
          <w:p w:rsidR="006B2562" w:rsidRPr="007A206E" w:rsidRDefault="006B2562" w:rsidP="00773192">
            <w:pPr>
              <w:jc w:val="center"/>
              <w:rPr>
                <w:spacing w:val="-20"/>
                <w:sz w:val="16"/>
                <w:szCs w:val="16"/>
              </w:rPr>
            </w:pPr>
            <w:r w:rsidRPr="007A206E">
              <w:rPr>
                <w:spacing w:val="-20"/>
                <w:sz w:val="16"/>
                <w:szCs w:val="16"/>
              </w:rPr>
              <w:t>1 818,85</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12.</w:t>
            </w:r>
          </w:p>
        </w:tc>
        <w:tc>
          <w:tcPr>
            <w:tcW w:w="1711" w:type="dxa"/>
          </w:tcPr>
          <w:p w:rsidR="006B2562" w:rsidRPr="007A206E" w:rsidRDefault="006B2562" w:rsidP="00773192">
            <w:pPr>
              <w:rPr>
                <w:sz w:val="16"/>
                <w:szCs w:val="16"/>
              </w:rPr>
            </w:pPr>
            <w:r w:rsidRPr="007A206E">
              <w:rPr>
                <w:sz w:val="16"/>
                <w:szCs w:val="16"/>
              </w:rPr>
              <w:t>пос. Горняцкий, ул. Садовая, д.5</w:t>
            </w:r>
          </w:p>
        </w:tc>
        <w:tc>
          <w:tcPr>
            <w:tcW w:w="456" w:type="dxa"/>
            <w:noWrap/>
          </w:tcPr>
          <w:p w:rsidR="006B2562" w:rsidRPr="007A206E" w:rsidRDefault="006B2562" w:rsidP="00773192">
            <w:pPr>
              <w:jc w:val="center"/>
              <w:rPr>
                <w:spacing w:val="-20"/>
                <w:sz w:val="16"/>
                <w:szCs w:val="16"/>
              </w:rPr>
            </w:pPr>
            <w:r w:rsidRPr="007A206E">
              <w:rPr>
                <w:spacing w:val="-20"/>
                <w:sz w:val="16"/>
                <w:szCs w:val="16"/>
              </w:rPr>
              <w:t>379</w:t>
            </w:r>
          </w:p>
        </w:tc>
        <w:tc>
          <w:tcPr>
            <w:tcW w:w="961" w:type="dxa"/>
            <w:noWrap/>
          </w:tcPr>
          <w:p w:rsidR="006B2562" w:rsidRPr="007A206E" w:rsidRDefault="006B2562" w:rsidP="00773192">
            <w:pPr>
              <w:jc w:val="center"/>
              <w:rPr>
                <w:spacing w:val="-20"/>
                <w:sz w:val="16"/>
                <w:szCs w:val="16"/>
              </w:rPr>
            </w:pPr>
            <w:r w:rsidRPr="007A206E">
              <w:rPr>
                <w:spacing w:val="-20"/>
                <w:sz w:val="16"/>
                <w:szCs w:val="16"/>
              </w:rPr>
              <w:t>12.09.2011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10</w:t>
            </w:r>
          </w:p>
        </w:tc>
        <w:tc>
          <w:tcPr>
            <w:tcW w:w="456" w:type="dxa"/>
            <w:noWrap/>
          </w:tcPr>
          <w:p w:rsidR="006B2562" w:rsidRPr="007A206E" w:rsidRDefault="006B2562" w:rsidP="00773192">
            <w:pPr>
              <w:jc w:val="center"/>
              <w:rPr>
                <w:spacing w:val="-20"/>
                <w:sz w:val="16"/>
                <w:szCs w:val="16"/>
              </w:rPr>
            </w:pPr>
            <w:r w:rsidRPr="007A206E">
              <w:rPr>
                <w:spacing w:val="-20"/>
                <w:sz w:val="16"/>
                <w:szCs w:val="16"/>
              </w:rPr>
              <w:t>9</w:t>
            </w:r>
          </w:p>
        </w:tc>
        <w:tc>
          <w:tcPr>
            <w:tcW w:w="753" w:type="dxa"/>
            <w:noWrap/>
          </w:tcPr>
          <w:p w:rsidR="006B2562" w:rsidRPr="007A206E" w:rsidRDefault="006B2562" w:rsidP="00773192">
            <w:pPr>
              <w:jc w:val="center"/>
              <w:rPr>
                <w:spacing w:val="-20"/>
                <w:sz w:val="16"/>
                <w:szCs w:val="16"/>
              </w:rPr>
            </w:pPr>
            <w:r w:rsidRPr="007A206E">
              <w:rPr>
                <w:spacing w:val="-20"/>
                <w:sz w:val="16"/>
                <w:szCs w:val="16"/>
              </w:rPr>
              <w:t>208,30</w:t>
            </w:r>
          </w:p>
        </w:tc>
        <w:tc>
          <w:tcPr>
            <w:tcW w:w="456" w:type="dxa"/>
            <w:noWrap/>
          </w:tcPr>
          <w:p w:rsidR="006B2562" w:rsidRPr="007A206E" w:rsidRDefault="006B2562" w:rsidP="00773192">
            <w:pPr>
              <w:jc w:val="center"/>
              <w:rPr>
                <w:spacing w:val="-20"/>
                <w:sz w:val="16"/>
                <w:szCs w:val="16"/>
              </w:rPr>
            </w:pPr>
            <w:r w:rsidRPr="007A206E">
              <w:rPr>
                <w:spacing w:val="-20"/>
                <w:sz w:val="16"/>
                <w:szCs w:val="16"/>
              </w:rPr>
              <w:t>5</w:t>
            </w:r>
          </w:p>
        </w:tc>
        <w:tc>
          <w:tcPr>
            <w:tcW w:w="456" w:type="dxa"/>
            <w:noWrap/>
          </w:tcPr>
          <w:p w:rsidR="006B2562" w:rsidRPr="007A206E" w:rsidRDefault="006B2562" w:rsidP="00773192">
            <w:pPr>
              <w:jc w:val="center"/>
              <w:rPr>
                <w:spacing w:val="-20"/>
                <w:sz w:val="16"/>
                <w:szCs w:val="16"/>
              </w:rPr>
            </w:pPr>
            <w:r w:rsidRPr="007A206E">
              <w:rPr>
                <w:spacing w:val="-20"/>
                <w:sz w:val="16"/>
                <w:szCs w:val="16"/>
              </w:rPr>
              <w:t>5</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174,00</w:t>
            </w:r>
          </w:p>
        </w:tc>
        <w:tc>
          <w:tcPr>
            <w:tcW w:w="736" w:type="dxa"/>
            <w:noWrap/>
          </w:tcPr>
          <w:p w:rsidR="006B2562" w:rsidRPr="007A206E" w:rsidRDefault="006B2562" w:rsidP="00773192">
            <w:pPr>
              <w:jc w:val="center"/>
              <w:rPr>
                <w:spacing w:val="-20"/>
                <w:sz w:val="16"/>
                <w:szCs w:val="16"/>
              </w:rPr>
            </w:pPr>
            <w:r w:rsidRPr="007A206E">
              <w:rPr>
                <w:spacing w:val="-20"/>
                <w:sz w:val="16"/>
                <w:szCs w:val="16"/>
              </w:rPr>
              <w:t>174,00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6 385 800,00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6 321 942,00</w:t>
            </w:r>
          </w:p>
        </w:tc>
        <w:tc>
          <w:tcPr>
            <w:tcW w:w="1056" w:type="dxa"/>
            <w:noWrap/>
          </w:tcPr>
          <w:p w:rsidR="006B2562" w:rsidRPr="007A206E" w:rsidRDefault="006B2562" w:rsidP="00773192">
            <w:pPr>
              <w:jc w:val="center"/>
              <w:rPr>
                <w:spacing w:val="-20"/>
                <w:sz w:val="16"/>
                <w:szCs w:val="16"/>
              </w:rPr>
            </w:pPr>
            <w:r w:rsidRPr="007A206E">
              <w:rPr>
                <w:spacing w:val="-20"/>
                <w:sz w:val="16"/>
                <w:szCs w:val="16"/>
              </w:rPr>
              <w:t>60 026,52</w:t>
            </w:r>
          </w:p>
        </w:tc>
        <w:tc>
          <w:tcPr>
            <w:tcW w:w="976" w:type="dxa"/>
            <w:noWrap/>
          </w:tcPr>
          <w:p w:rsidR="006B2562" w:rsidRPr="007A206E" w:rsidRDefault="006B2562" w:rsidP="00773192">
            <w:pPr>
              <w:jc w:val="center"/>
              <w:rPr>
                <w:spacing w:val="-20"/>
                <w:sz w:val="16"/>
                <w:szCs w:val="16"/>
              </w:rPr>
            </w:pPr>
            <w:r w:rsidRPr="007A206E">
              <w:rPr>
                <w:spacing w:val="-20"/>
                <w:sz w:val="16"/>
                <w:szCs w:val="16"/>
              </w:rPr>
              <w:t>3 831,48</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13.</w:t>
            </w:r>
          </w:p>
        </w:tc>
        <w:tc>
          <w:tcPr>
            <w:tcW w:w="1711" w:type="dxa"/>
          </w:tcPr>
          <w:p w:rsidR="006B2562" w:rsidRPr="007A206E" w:rsidRDefault="006B2562" w:rsidP="00773192">
            <w:pPr>
              <w:rPr>
                <w:sz w:val="16"/>
                <w:szCs w:val="16"/>
              </w:rPr>
            </w:pPr>
            <w:r w:rsidRPr="007A206E">
              <w:rPr>
                <w:sz w:val="16"/>
                <w:szCs w:val="16"/>
              </w:rPr>
              <w:t>пос. Горняцкий, ул. Путевая, д.17</w:t>
            </w:r>
          </w:p>
        </w:tc>
        <w:tc>
          <w:tcPr>
            <w:tcW w:w="456" w:type="dxa"/>
            <w:noWrap/>
          </w:tcPr>
          <w:p w:rsidR="006B2562" w:rsidRPr="007A206E" w:rsidRDefault="006B2562" w:rsidP="00773192">
            <w:pPr>
              <w:jc w:val="center"/>
              <w:rPr>
                <w:spacing w:val="-20"/>
                <w:sz w:val="16"/>
                <w:szCs w:val="16"/>
              </w:rPr>
            </w:pPr>
            <w:r w:rsidRPr="007A206E">
              <w:rPr>
                <w:spacing w:val="-20"/>
                <w:sz w:val="16"/>
                <w:szCs w:val="16"/>
              </w:rPr>
              <w:t>392</w:t>
            </w:r>
          </w:p>
        </w:tc>
        <w:tc>
          <w:tcPr>
            <w:tcW w:w="961" w:type="dxa"/>
            <w:noWrap/>
          </w:tcPr>
          <w:p w:rsidR="006B2562" w:rsidRPr="007A206E" w:rsidRDefault="006B2562" w:rsidP="00773192">
            <w:pPr>
              <w:jc w:val="center"/>
              <w:rPr>
                <w:spacing w:val="-20"/>
                <w:sz w:val="16"/>
                <w:szCs w:val="16"/>
              </w:rPr>
            </w:pPr>
            <w:r w:rsidRPr="007A206E">
              <w:rPr>
                <w:spacing w:val="-20"/>
                <w:sz w:val="16"/>
                <w:szCs w:val="16"/>
              </w:rPr>
              <w:t>19.09.2011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16</w:t>
            </w:r>
          </w:p>
        </w:tc>
        <w:tc>
          <w:tcPr>
            <w:tcW w:w="456" w:type="dxa"/>
            <w:noWrap/>
          </w:tcPr>
          <w:p w:rsidR="006B2562" w:rsidRPr="007A206E" w:rsidRDefault="006B2562" w:rsidP="00773192">
            <w:pPr>
              <w:jc w:val="center"/>
              <w:rPr>
                <w:spacing w:val="-20"/>
                <w:sz w:val="16"/>
                <w:szCs w:val="16"/>
              </w:rPr>
            </w:pPr>
            <w:r w:rsidRPr="007A206E">
              <w:rPr>
                <w:spacing w:val="-20"/>
                <w:sz w:val="16"/>
                <w:szCs w:val="16"/>
              </w:rPr>
              <w:t>16</w:t>
            </w:r>
          </w:p>
        </w:tc>
        <w:tc>
          <w:tcPr>
            <w:tcW w:w="753" w:type="dxa"/>
            <w:noWrap/>
          </w:tcPr>
          <w:p w:rsidR="006B2562" w:rsidRPr="007A206E" w:rsidRDefault="006B2562" w:rsidP="00773192">
            <w:pPr>
              <w:jc w:val="center"/>
              <w:rPr>
                <w:spacing w:val="-20"/>
                <w:sz w:val="16"/>
                <w:szCs w:val="16"/>
              </w:rPr>
            </w:pPr>
            <w:r w:rsidRPr="007A206E">
              <w:rPr>
                <w:spacing w:val="-20"/>
                <w:sz w:val="16"/>
                <w:szCs w:val="16"/>
              </w:rPr>
              <w:t>157,20</w:t>
            </w:r>
          </w:p>
        </w:tc>
        <w:tc>
          <w:tcPr>
            <w:tcW w:w="456" w:type="dxa"/>
            <w:noWrap/>
          </w:tcPr>
          <w:p w:rsidR="006B2562" w:rsidRPr="007A206E" w:rsidRDefault="006B2562" w:rsidP="00773192">
            <w:pPr>
              <w:jc w:val="center"/>
              <w:rPr>
                <w:spacing w:val="-20"/>
                <w:sz w:val="16"/>
                <w:szCs w:val="16"/>
              </w:rPr>
            </w:pPr>
            <w:r w:rsidRPr="007A206E">
              <w:rPr>
                <w:spacing w:val="-20"/>
                <w:sz w:val="16"/>
                <w:szCs w:val="16"/>
              </w:rPr>
              <w:t>4</w:t>
            </w:r>
          </w:p>
        </w:tc>
        <w:tc>
          <w:tcPr>
            <w:tcW w:w="456" w:type="dxa"/>
            <w:noWrap/>
          </w:tcPr>
          <w:p w:rsidR="006B2562" w:rsidRPr="007A206E" w:rsidRDefault="006B2562" w:rsidP="00773192">
            <w:pPr>
              <w:jc w:val="center"/>
              <w:rPr>
                <w:spacing w:val="-20"/>
                <w:sz w:val="16"/>
                <w:szCs w:val="16"/>
              </w:rPr>
            </w:pPr>
            <w:r w:rsidRPr="007A206E">
              <w:rPr>
                <w:spacing w:val="-20"/>
                <w:sz w:val="16"/>
                <w:szCs w:val="16"/>
              </w:rPr>
              <w:t>4</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157,20</w:t>
            </w:r>
          </w:p>
        </w:tc>
        <w:tc>
          <w:tcPr>
            <w:tcW w:w="736" w:type="dxa"/>
            <w:noWrap/>
          </w:tcPr>
          <w:p w:rsidR="006B2562" w:rsidRPr="007A206E" w:rsidRDefault="006B2562" w:rsidP="00773192">
            <w:pPr>
              <w:jc w:val="center"/>
              <w:rPr>
                <w:spacing w:val="-20"/>
                <w:sz w:val="16"/>
                <w:szCs w:val="16"/>
              </w:rPr>
            </w:pPr>
            <w:r w:rsidRPr="007A206E">
              <w:rPr>
                <w:spacing w:val="-20"/>
                <w:sz w:val="16"/>
                <w:szCs w:val="16"/>
              </w:rPr>
              <w:t>157,20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5 769 240,00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5 711 547,60</w:t>
            </w:r>
          </w:p>
        </w:tc>
        <w:tc>
          <w:tcPr>
            <w:tcW w:w="1056" w:type="dxa"/>
            <w:noWrap/>
          </w:tcPr>
          <w:p w:rsidR="006B2562" w:rsidRPr="007A206E" w:rsidRDefault="006B2562" w:rsidP="00773192">
            <w:pPr>
              <w:jc w:val="center"/>
              <w:rPr>
                <w:spacing w:val="-20"/>
                <w:sz w:val="16"/>
                <w:szCs w:val="16"/>
              </w:rPr>
            </w:pPr>
            <w:r w:rsidRPr="007A206E">
              <w:rPr>
                <w:spacing w:val="-20"/>
                <w:sz w:val="16"/>
                <w:szCs w:val="16"/>
              </w:rPr>
              <w:t>54 230,86</w:t>
            </w:r>
          </w:p>
        </w:tc>
        <w:tc>
          <w:tcPr>
            <w:tcW w:w="976" w:type="dxa"/>
            <w:noWrap/>
          </w:tcPr>
          <w:p w:rsidR="006B2562" w:rsidRPr="007A206E" w:rsidRDefault="006B2562" w:rsidP="00773192">
            <w:pPr>
              <w:jc w:val="center"/>
              <w:rPr>
                <w:spacing w:val="-20"/>
                <w:sz w:val="16"/>
                <w:szCs w:val="16"/>
              </w:rPr>
            </w:pPr>
            <w:r w:rsidRPr="007A206E">
              <w:rPr>
                <w:spacing w:val="-20"/>
                <w:sz w:val="16"/>
                <w:szCs w:val="16"/>
              </w:rPr>
              <w:t>3 461,54</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14.</w:t>
            </w:r>
          </w:p>
        </w:tc>
        <w:tc>
          <w:tcPr>
            <w:tcW w:w="1711" w:type="dxa"/>
          </w:tcPr>
          <w:p w:rsidR="006B2562" w:rsidRPr="007A206E" w:rsidRDefault="006B2562" w:rsidP="00773192">
            <w:pPr>
              <w:rPr>
                <w:sz w:val="16"/>
                <w:szCs w:val="16"/>
              </w:rPr>
            </w:pPr>
            <w:r w:rsidRPr="007A206E">
              <w:rPr>
                <w:sz w:val="16"/>
                <w:szCs w:val="16"/>
              </w:rPr>
              <w:t>пос. Горняцкий, ул. Путевая, д.7</w:t>
            </w:r>
          </w:p>
        </w:tc>
        <w:tc>
          <w:tcPr>
            <w:tcW w:w="456" w:type="dxa"/>
            <w:noWrap/>
          </w:tcPr>
          <w:p w:rsidR="006B2562" w:rsidRPr="007A206E" w:rsidRDefault="006B2562" w:rsidP="00773192">
            <w:pPr>
              <w:jc w:val="center"/>
              <w:rPr>
                <w:spacing w:val="-20"/>
                <w:sz w:val="16"/>
                <w:szCs w:val="16"/>
              </w:rPr>
            </w:pPr>
            <w:r w:rsidRPr="007A206E">
              <w:rPr>
                <w:spacing w:val="-20"/>
                <w:sz w:val="16"/>
                <w:szCs w:val="16"/>
              </w:rPr>
              <w:t>395</w:t>
            </w:r>
          </w:p>
        </w:tc>
        <w:tc>
          <w:tcPr>
            <w:tcW w:w="961" w:type="dxa"/>
            <w:noWrap/>
          </w:tcPr>
          <w:p w:rsidR="006B2562" w:rsidRPr="007A206E" w:rsidRDefault="006B2562" w:rsidP="00773192">
            <w:pPr>
              <w:jc w:val="center"/>
              <w:rPr>
                <w:spacing w:val="-20"/>
                <w:sz w:val="16"/>
                <w:szCs w:val="16"/>
              </w:rPr>
            </w:pPr>
            <w:r w:rsidRPr="007A206E">
              <w:rPr>
                <w:spacing w:val="-20"/>
                <w:sz w:val="16"/>
                <w:szCs w:val="16"/>
              </w:rPr>
              <w:t>19.09.2011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10</w:t>
            </w:r>
          </w:p>
        </w:tc>
        <w:tc>
          <w:tcPr>
            <w:tcW w:w="456" w:type="dxa"/>
            <w:noWrap/>
          </w:tcPr>
          <w:p w:rsidR="006B2562" w:rsidRPr="007A206E" w:rsidRDefault="006B2562" w:rsidP="00773192">
            <w:pPr>
              <w:jc w:val="center"/>
              <w:rPr>
                <w:spacing w:val="-20"/>
                <w:sz w:val="16"/>
                <w:szCs w:val="16"/>
              </w:rPr>
            </w:pPr>
            <w:r w:rsidRPr="007A206E">
              <w:rPr>
                <w:spacing w:val="-20"/>
                <w:sz w:val="16"/>
                <w:szCs w:val="16"/>
              </w:rPr>
              <w:t>10</w:t>
            </w:r>
          </w:p>
        </w:tc>
        <w:tc>
          <w:tcPr>
            <w:tcW w:w="753" w:type="dxa"/>
            <w:noWrap/>
          </w:tcPr>
          <w:p w:rsidR="006B2562" w:rsidRPr="007A206E" w:rsidRDefault="006B2562" w:rsidP="00773192">
            <w:pPr>
              <w:jc w:val="center"/>
              <w:rPr>
                <w:spacing w:val="-20"/>
                <w:sz w:val="16"/>
                <w:szCs w:val="16"/>
              </w:rPr>
            </w:pPr>
            <w:r w:rsidRPr="007A206E">
              <w:rPr>
                <w:spacing w:val="-20"/>
                <w:sz w:val="16"/>
                <w:szCs w:val="16"/>
              </w:rPr>
              <w:t>176,70</w:t>
            </w:r>
          </w:p>
        </w:tc>
        <w:tc>
          <w:tcPr>
            <w:tcW w:w="456" w:type="dxa"/>
            <w:noWrap/>
          </w:tcPr>
          <w:p w:rsidR="006B2562" w:rsidRPr="007A206E" w:rsidRDefault="006B2562" w:rsidP="00773192">
            <w:pPr>
              <w:jc w:val="center"/>
              <w:rPr>
                <w:spacing w:val="-20"/>
                <w:sz w:val="16"/>
                <w:szCs w:val="16"/>
              </w:rPr>
            </w:pPr>
            <w:r w:rsidRPr="007A206E">
              <w:rPr>
                <w:spacing w:val="-20"/>
                <w:sz w:val="16"/>
                <w:szCs w:val="16"/>
              </w:rPr>
              <w:t>4</w:t>
            </w:r>
          </w:p>
        </w:tc>
        <w:tc>
          <w:tcPr>
            <w:tcW w:w="456" w:type="dxa"/>
            <w:noWrap/>
          </w:tcPr>
          <w:p w:rsidR="006B2562" w:rsidRPr="007A206E" w:rsidRDefault="006B2562" w:rsidP="00773192">
            <w:pPr>
              <w:jc w:val="center"/>
              <w:rPr>
                <w:spacing w:val="-20"/>
                <w:sz w:val="16"/>
                <w:szCs w:val="16"/>
              </w:rPr>
            </w:pPr>
            <w:r w:rsidRPr="007A206E">
              <w:rPr>
                <w:spacing w:val="-20"/>
                <w:sz w:val="16"/>
                <w:szCs w:val="16"/>
              </w:rPr>
              <w:t>3</w:t>
            </w:r>
          </w:p>
        </w:tc>
        <w:tc>
          <w:tcPr>
            <w:tcW w:w="376" w:type="dxa"/>
            <w:noWrap/>
          </w:tcPr>
          <w:p w:rsidR="006B2562" w:rsidRPr="007A206E" w:rsidRDefault="006B2562" w:rsidP="00773192">
            <w:pPr>
              <w:jc w:val="center"/>
              <w:rPr>
                <w:spacing w:val="-20"/>
                <w:sz w:val="16"/>
                <w:szCs w:val="16"/>
              </w:rPr>
            </w:pPr>
            <w:r w:rsidRPr="007A206E">
              <w:rPr>
                <w:spacing w:val="-20"/>
                <w:sz w:val="16"/>
                <w:szCs w:val="16"/>
              </w:rPr>
              <w:t>1</w:t>
            </w:r>
          </w:p>
        </w:tc>
        <w:tc>
          <w:tcPr>
            <w:tcW w:w="736" w:type="dxa"/>
            <w:noWrap/>
          </w:tcPr>
          <w:p w:rsidR="006B2562" w:rsidRPr="007A206E" w:rsidRDefault="006B2562" w:rsidP="00773192">
            <w:pPr>
              <w:jc w:val="center"/>
              <w:rPr>
                <w:spacing w:val="-20"/>
                <w:sz w:val="16"/>
                <w:szCs w:val="16"/>
              </w:rPr>
            </w:pPr>
            <w:r w:rsidRPr="007A206E">
              <w:rPr>
                <w:spacing w:val="-20"/>
                <w:sz w:val="16"/>
                <w:szCs w:val="16"/>
              </w:rPr>
              <w:t>176,70</w:t>
            </w:r>
          </w:p>
        </w:tc>
        <w:tc>
          <w:tcPr>
            <w:tcW w:w="736" w:type="dxa"/>
            <w:noWrap/>
          </w:tcPr>
          <w:p w:rsidR="006B2562" w:rsidRPr="007A206E" w:rsidRDefault="006B2562" w:rsidP="00773192">
            <w:pPr>
              <w:jc w:val="center"/>
              <w:rPr>
                <w:spacing w:val="-20"/>
                <w:sz w:val="16"/>
                <w:szCs w:val="16"/>
              </w:rPr>
            </w:pPr>
            <w:r w:rsidRPr="007A206E">
              <w:rPr>
                <w:spacing w:val="-20"/>
                <w:sz w:val="16"/>
                <w:szCs w:val="16"/>
              </w:rPr>
              <w:t>130,80</w:t>
            </w:r>
          </w:p>
        </w:tc>
        <w:tc>
          <w:tcPr>
            <w:tcW w:w="656" w:type="dxa"/>
            <w:noWrap/>
          </w:tcPr>
          <w:p w:rsidR="006B2562" w:rsidRPr="007A206E" w:rsidRDefault="006B2562" w:rsidP="00773192">
            <w:pPr>
              <w:jc w:val="center"/>
              <w:rPr>
                <w:spacing w:val="-20"/>
                <w:sz w:val="16"/>
                <w:szCs w:val="16"/>
              </w:rPr>
            </w:pPr>
            <w:r w:rsidRPr="007A206E">
              <w:rPr>
                <w:spacing w:val="-20"/>
                <w:sz w:val="16"/>
                <w:szCs w:val="16"/>
              </w:rPr>
              <w:t>45,90</w:t>
            </w:r>
          </w:p>
        </w:tc>
        <w:tc>
          <w:tcPr>
            <w:tcW w:w="1136" w:type="dxa"/>
            <w:noWrap/>
          </w:tcPr>
          <w:p w:rsidR="006B2562" w:rsidRPr="007A206E" w:rsidRDefault="006B2562" w:rsidP="00773192">
            <w:pPr>
              <w:jc w:val="center"/>
              <w:rPr>
                <w:spacing w:val="-20"/>
                <w:sz w:val="16"/>
                <w:szCs w:val="16"/>
              </w:rPr>
            </w:pPr>
            <w:r w:rsidRPr="007A206E">
              <w:rPr>
                <w:spacing w:val="-20"/>
                <w:sz w:val="16"/>
                <w:szCs w:val="16"/>
              </w:rPr>
              <w:t>6 782 160,00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6 420 041,10</w:t>
            </w:r>
          </w:p>
        </w:tc>
        <w:tc>
          <w:tcPr>
            <w:tcW w:w="1056" w:type="dxa"/>
            <w:noWrap/>
          </w:tcPr>
          <w:p w:rsidR="006B2562" w:rsidRPr="007A206E" w:rsidRDefault="006B2562" w:rsidP="00773192">
            <w:pPr>
              <w:jc w:val="center"/>
              <w:rPr>
                <w:spacing w:val="-20"/>
                <w:sz w:val="16"/>
                <w:szCs w:val="16"/>
              </w:rPr>
            </w:pPr>
            <w:r w:rsidRPr="007A206E">
              <w:rPr>
                <w:spacing w:val="-20"/>
                <w:sz w:val="16"/>
                <w:szCs w:val="16"/>
              </w:rPr>
              <w:t>340 391,77</w:t>
            </w:r>
          </w:p>
        </w:tc>
        <w:tc>
          <w:tcPr>
            <w:tcW w:w="976" w:type="dxa"/>
            <w:noWrap/>
          </w:tcPr>
          <w:p w:rsidR="006B2562" w:rsidRPr="007A206E" w:rsidRDefault="006B2562" w:rsidP="00773192">
            <w:pPr>
              <w:jc w:val="center"/>
              <w:rPr>
                <w:spacing w:val="-20"/>
                <w:sz w:val="16"/>
                <w:szCs w:val="16"/>
              </w:rPr>
            </w:pPr>
            <w:r w:rsidRPr="007A206E">
              <w:rPr>
                <w:spacing w:val="-20"/>
                <w:sz w:val="16"/>
                <w:szCs w:val="16"/>
              </w:rPr>
              <w:t>21 727,13</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15.</w:t>
            </w:r>
          </w:p>
        </w:tc>
        <w:tc>
          <w:tcPr>
            <w:tcW w:w="1711" w:type="dxa"/>
          </w:tcPr>
          <w:p w:rsidR="006B2562" w:rsidRPr="007A206E" w:rsidRDefault="006B2562" w:rsidP="00773192">
            <w:pPr>
              <w:rPr>
                <w:sz w:val="16"/>
                <w:szCs w:val="16"/>
              </w:rPr>
            </w:pPr>
            <w:r w:rsidRPr="007A206E">
              <w:rPr>
                <w:sz w:val="16"/>
                <w:szCs w:val="16"/>
              </w:rPr>
              <w:t>пос. Горняцкий, ул. Путевая, д.31</w:t>
            </w:r>
          </w:p>
        </w:tc>
        <w:tc>
          <w:tcPr>
            <w:tcW w:w="456" w:type="dxa"/>
            <w:noWrap/>
          </w:tcPr>
          <w:p w:rsidR="006B2562" w:rsidRPr="007A206E" w:rsidRDefault="006B2562" w:rsidP="00773192">
            <w:pPr>
              <w:jc w:val="center"/>
              <w:rPr>
                <w:spacing w:val="-20"/>
                <w:sz w:val="16"/>
                <w:szCs w:val="16"/>
              </w:rPr>
            </w:pPr>
            <w:r w:rsidRPr="007A206E">
              <w:rPr>
                <w:spacing w:val="-20"/>
                <w:sz w:val="16"/>
                <w:szCs w:val="16"/>
              </w:rPr>
              <w:t>393</w:t>
            </w:r>
          </w:p>
        </w:tc>
        <w:tc>
          <w:tcPr>
            <w:tcW w:w="961" w:type="dxa"/>
            <w:noWrap/>
          </w:tcPr>
          <w:p w:rsidR="006B2562" w:rsidRPr="007A206E" w:rsidRDefault="006B2562" w:rsidP="00773192">
            <w:pPr>
              <w:jc w:val="center"/>
              <w:rPr>
                <w:spacing w:val="-20"/>
                <w:sz w:val="16"/>
                <w:szCs w:val="16"/>
              </w:rPr>
            </w:pPr>
            <w:r w:rsidRPr="007A206E">
              <w:rPr>
                <w:spacing w:val="-20"/>
                <w:sz w:val="16"/>
                <w:szCs w:val="16"/>
              </w:rPr>
              <w:t>19.09.2011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5</w:t>
            </w:r>
          </w:p>
        </w:tc>
        <w:tc>
          <w:tcPr>
            <w:tcW w:w="456" w:type="dxa"/>
            <w:noWrap/>
          </w:tcPr>
          <w:p w:rsidR="006B2562" w:rsidRPr="007A206E" w:rsidRDefault="006B2562" w:rsidP="00773192">
            <w:pPr>
              <w:jc w:val="center"/>
              <w:rPr>
                <w:spacing w:val="-20"/>
                <w:sz w:val="16"/>
                <w:szCs w:val="16"/>
              </w:rPr>
            </w:pPr>
            <w:r w:rsidRPr="007A206E">
              <w:rPr>
                <w:spacing w:val="-20"/>
                <w:sz w:val="16"/>
                <w:szCs w:val="16"/>
              </w:rPr>
              <w:t>4</w:t>
            </w:r>
          </w:p>
        </w:tc>
        <w:tc>
          <w:tcPr>
            <w:tcW w:w="753" w:type="dxa"/>
            <w:noWrap/>
          </w:tcPr>
          <w:p w:rsidR="006B2562" w:rsidRPr="007A206E" w:rsidRDefault="006B2562" w:rsidP="00773192">
            <w:pPr>
              <w:jc w:val="center"/>
              <w:rPr>
                <w:spacing w:val="-20"/>
                <w:sz w:val="16"/>
                <w:szCs w:val="16"/>
              </w:rPr>
            </w:pPr>
            <w:r w:rsidRPr="007A206E">
              <w:rPr>
                <w:spacing w:val="-20"/>
                <w:sz w:val="16"/>
                <w:szCs w:val="16"/>
              </w:rPr>
              <w:t>155,90</w:t>
            </w:r>
          </w:p>
        </w:tc>
        <w:tc>
          <w:tcPr>
            <w:tcW w:w="456" w:type="dxa"/>
            <w:noWrap/>
          </w:tcPr>
          <w:p w:rsidR="006B2562" w:rsidRPr="007A206E" w:rsidRDefault="006B2562" w:rsidP="00773192">
            <w:pPr>
              <w:jc w:val="center"/>
              <w:rPr>
                <w:spacing w:val="-20"/>
                <w:sz w:val="16"/>
                <w:szCs w:val="16"/>
              </w:rPr>
            </w:pPr>
            <w:r w:rsidRPr="007A206E">
              <w:rPr>
                <w:spacing w:val="-20"/>
                <w:sz w:val="16"/>
                <w:szCs w:val="16"/>
              </w:rPr>
              <w:t>3</w:t>
            </w:r>
          </w:p>
        </w:tc>
        <w:tc>
          <w:tcPr>
            <w:tcW w:w="456" w:type="dxa"/>
            <w:noWrap/>
          </w:tcPr>
          <w:p w:rsidR="006B2562" w:rsidRPr="007A206E" w:rsidRDefault="006B2562" w:rsidP="00773192">
            <w:pPr>
              <w:jc w:val="center"/>
              <w:rPr>
                <w:spacing w:val="-20"/>
                <w:sz w:val="16"/>
                <w:szCs w:val="16"/>
              </w:rPr>
            </w:pPr>
            <w:r w:rsidRPr="007A206E">
              <w:rPr>
                <w:spacing w:val="-20"/>
                <w:sz w:val="16"/>
                <w:szCs w:val="16"/>
              </w:rPr>
              <w:t>3</w:t>
            </w:r>
          </w:p>
        </w:tc>
        <w:tc>
          <w:tcPr>
            <w:tcW w:w="376" w:type="dxa"/>
            <w:noWrap/>
          </w:tcPr>
          <w:p w:rsidR="006B2562" w:rsidRPr="007A206E" w:rsidRDefault="006B2562" w:rsidP="00773192">
            <w:pPr>
              <w:jc w:val="center"/>
              <w:rPr>
                <w:spacing w:val="-20"/>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117,90</w:t>
            </w:r>
          </w:p>
        </w:tc>
        <w:tc>
          <w:tcPr>
            <w:tcW w:w="736" w:type="dxa"/>
            <w:noWrap/>
          </w:tcPr>
          <w:p w:rsidR="006B2562" w:rsidRPr="007A206E" w:rsidRDefault="006B2562" w:rsidP="00773192">
            <w:pPr>
              <w:jc w:val="center"/>
              <w:rPr>
                <w:spacing w:val="-20"/>
                <w:sz w:val="16"/>
                <w:szCs w:val="16"/>
              </w:rPr>
            </w:pPr>
            <w:r w:rsidRPr="007A206E">
              <w:rPr>
                <w:spacing w:val="-20"/>
                <w:sz w:val="16"/>
                <w:szCs w:val="16"/>
              </w:rPr>
              <w:t>117,90</w:t>
            </w:r>
          </w:p>
        </w:tc>
        <w:tc>
          <w:tcPr>
            <w:tcW w:w="656" w:type="dxa"/>
            <w:noWrap/>
          </w:tcPr>
          <w:p w:rsidR="006B2562" w:rsidRPr="007A206E" w:rsidRDefault="006B2562" w:rsidP="00773192">
            <w:pPr>
              <w:jc w:val="center"/>
              <w:rPr>
                <w:spacing w:val="-20"/>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4 326 930,00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4 283 660,70</w:t>
            </w:r>
          </w:p>
        </w:tc>
        <w:tc>
          <w:tcPr>
            <w:tcW w:w="1056" w:type="dxa"/>
            <w:noWrap/>
          </w:tcPr>
          <w:p w:rsidR="006B2562" w:rsidRPr="007A206E" w:rsidRDefault="006B2562" w:rsidP="00773192">
            <w:pPr>
              <w:jc w:val="center"/>
              <w:rPr>
                <w:spacing w:val="-20"/>
                <w:sz w:val="16"/>
                <w:szCs w:val="16"/>
              </w:rPr>
            </w:pPr>
            <w:r w:rsidRPr="007A206E">
              <w:rPr>
                <w:spacing w:val="-20"/>
                <w:sz w:val="16"/>
                <w:szCs w:val="16"/>
              </w:rPr>
              <w:t>40 673,14</w:t>
            </w:r>
          </w:p>
        </w:tc>
        <w:tc>
          <w:tcPr>
            <w:tcW w:w="976" w:type="dxa"/>
            <w:noWrap/>
          </w:tcPr>
          <w:p w:rsidR="006B2562" w:rsidRPr="007A206E" w:rsidRDefault="006B2562" w:rsidP="00773192">
            <w:pPr>
              <w:jc w:val="center"/>
              <w:rPr>
                <w:spacing w:val="-20"/>
                <w:sz w:val="16"/>
                <w:szCs w:val="16"/>
              </w:rPr>
            </w:pPr>
            <w:r w:rsidRPr="007A206E">
              <w:rPr>
                <w:spacing w:val="-20"/>
                <w:sz w:val="16"/>
                <w:szCs w:val="16"/>
              </w:rPr>
              <w:t>2 596,16</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16.</w:t>
            </w:r>
          </w:p>
        </w:tc>
        <w:tc>
          <w:tcPr>
            <w:tcW w:w="1711" w:type="dxa"/>
          </w:tcPr>
          <w:p w:rsidR="006B2562" w:rsidRPr="007A206E" w:rsidRDefault="006B2562" w:rsidP="00773192">
            <w:pPr>
              <w:rPr>
                <w:sz w:val="16"/>
                <w:szCs w:val="16"/>
              </w:rPr>
            </w:pPr>
            <w:r w:rsidRPr="007A206E">
              <w:rPr>
                <w:sz w:val="16"/>
                <w:szCs w:val="16"/>
              </w:rPr>
              <w:t>пос. Горняцкий, ул. Путевая, д.1</w:t>
            </w:r>
          </w:p>
        </w:tc>
        <w:tc>
          <w:tcPr>
            <w:tcW w:w="456" w:type="dxa"/>
            <w:noWrap/>
          </w:tcPr>
          <w:p w:rsidR="006B2562" w:rsidRPr="007A206E" w:rsidRDefault="006B2562" w:rsidP="00773192">
            <w:pPr>
              <w:jc w:val="center"/>
              <w:rPr>
                <w:spacing w:val="-20"/>
                <w:sz w:val="16"/>
                <w:szCs w:val="16"/>
              </w:rPr>
            </w:pPr>
            <w:r w:rsidRPr="007A206E">
              <w:rPr>
                <w:spacing w:val="-20"/>
                <w:sz w:val="16"/>
                <w:szCs w:val="16"/>
              </w:rPr>
              <w:t>407</w:t>
            </w:r>
          </w:p>
        </w:tc>
        <w:tc>
          <w:tcPr>
            <w:tcW w:w="961" w:type="dxa"/>
            <w:noWrap/>
          </w:tcPr>
          <w:p w:rsidR="006B2562" w:rsidRPr="007A206E" w:rsidRDefault="006B2562" w:rsidP="00773192">
            <w:pPr>
              <w:jc w:val="center"/>
              <w:rPr>
                <w:spacing w:val="-20"/>
                <w:sz w:val="16"/>
                <w:szCs w:val="16"/>
              </w:rPr>
            </w:pPr>
            <w:r w:rsidRPr="007A206E">
              <w:rPr>
                <w:spacing w:val="-20"/>
                <w:sz w:val="16"/>
                <w:szCs w:val="16"/>
              </w:rPr>
              <w:t>10.10.2011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9</w:t>
            </w:r>
          </w:p>
        </w:tc>
        <w:tc>
          <w:tcPr>
            <w:tcW w:w="456" w:type="dxa"/>
            <w:noWrap/>
          </w:tcPr>
          <w:p w:rsidR="006B2562" w:rsidRPr="007A206E" w:rsidRDefault="006B2562" w:rsidP="00773192">
            <w:pPr>
              <w:jc w:val="center"/>
              <w:rPr>
                <w:spacing w:val="-20"/>
                <w:sz w:val="16"/>
                <w:szCs w:val="16"/>
              </w:rPr>
            </w:pPr>
            <w:r w:rsidRPr="007A206E">
              <w:rPr>
                <w:spacing w:val="-20"/>
                <w:sz w:val="16"/>
                <w:szCs w:val="16"/>
              </w:rPr>
              <w:t>9</w:t>
            </w:r>
          </w:p>
        </w:tc>
        <w:tc>
          <w:tcPr>
            <w:tcW w:w="753" w:type="dxa"/>
            <w:noWrap/>
          </w:tcPr>
          <w:p w:rsidR="006B2562" w:rsidRPr="007A206E" w:rsidRDefault="006B2562" w:rsidP="00773192">
            <w:pPr>
              <w:jc w:val="center"/>
              <w:rPr>
                <w:spacing w:val="-20"/>
                <w:sz w:val="16"/>
                <w:szCs w:val="16"/>
              </w:rPr>
            </w:pPr>
            <w:r w:rsidRPr="007A206E">
              <w:rPr>
                <w:spacing w:val="-20"/>
                <w:sz w:val="16"/>
                <w:szCs w:val="16"/>
              </w:rPr>
              <w:t>140,10</w:t>
            </w:r>
          </w:p>
        </w:tc>
        <w:tc>
          <w:tcPr>
            <w:tcW w:w="456" w:type="dxa"/>
            <w:noWrap/>
          </w:tcPr>
          <w:p w:rsidR="006B2562" w:rsidRPr="007A206E" w:rsidRDefault="006B2562" w:rsidP="00773192">
            <w:pPr>
              <w:jc w:val="center"/>
              <w:rPr>
                <w:spacing w:val="-20"/>
                <w:sz w:val="16"/>
                <w:szCs w:val="16"/>
              </w:rPr>
            </w:pPr>
            <w:r w:rsidRPr="007A206E">
              <w:rPr>
                <w:spacing w:val="-20"/>
                <w:sz w:val="16"/>
                <w:szCs w:val="16"/>
              </w:rPr>
              <w:t>4</w:t>
            </w:r>
          </w:p>
        </w:tc>
        <w:tc>
          <w:tcPr>
            <w:tcW w:w="456" w:type="dxa"/>
            <w:noWrap/>
          </w:tcPr>
          <w:p w:rsidR="006B2562" w:rsidRPr="007A206E" w:rsidRDefault="006B2562" w:rsidP="00773192">
            <w:pPr>
              <w:jc w:val="center"/>
              <w:rPr>
                <w:spacing w:val="-20"/>
                <w:sz w:val="16"/>
                <w:szCs w:val="16"/>
              </w:rPr>
            </w:pPr>
            <w:r w:rsidRPr="007A206E">
              <w:rPr>
                <w:spacing w:val="-20"/>
                <w:sz w:val="16"/>
                <w:szCs w:val="16"/>
              </w:rPr>
              <w:t>3</w:t>
            </w:r>
          </w:p>
        </w:tc>
        <w:tc>
          <w:tcPr>
            <w:tcW w:w="376" w:type="dxa"/>
            <w:noWrap/>
          </w:tcPr>
          <w:p w:rsidR="006B2562" w:rsidRPr="007A206E" w:rsidRDefault="006B2562" w:rsidP="00773192">
            <w:pPr>
              <w:jc w:val="center"/>
              <w:rPr>
                <w:spacing w:val="-20"/>
                <w:sz w:val="16"/>
                <w:szCs w:val="16"/>
              </w:rPr>
            </w:pPr>
            <w:r w:rsidRPr="007A206E">
              <w:rPr>
                <w:spacing w:val="-20"/>
                <w:sz w:val="16"/>
                <w:szCs w:val="16"/>
              </w:rPr>
              <w:t>1</w:t>
            </w:r>
          </w:p>
        </w:tc>
        <w:tc>
          <w:tcPr>
            <w:tcW w:w="736" w:type="dxa"/>
            <w:noWrap/>
          </w:tcPr>
          <w:p w:rsidR="006B2562" w:rsidRPr="007A206E" w:rsidRDefault="006B2562" w:rsidP="00773192">
            <w:pPr>
              <w:jc w:val="center"/>
              <w:rPr>
                <w:spacing w:val="-20"/>
                <w:sz w:val="16"/>
                <w:szCs w:val="16"/>
              </w:rPr>
            </w:pPr>
            <w:r w:rsidRPr="007A206E">
              <w:rPr>
                <w:spacing w:val="-20"/>
                <w:sz w:val="16"/>
                <w:szCs w:val="16"/>
              </w:rPr>
              <w:t>140,10</w:t>
            </w:r>
          </w:p>
        </w:tc>
        <w:tc>
          <w:tcPr>
            <w:tcW w:w="736" w:type="dxa"/>
            <w:noWrap/>
          </w:tcPr>
          <w:p w:rsidR="006B2562" w:rsidRPr="007A206E" w:rsidRDefault="006B2562" w:rsidP="00773192">
            <w:pPr>
              <w:jc w:val="center"/>
              <w:rPr>
                <w:spacing w:val="-20"/>
                <w:sz w:val="16"/>
                <w:szCs w:val="16"/>
              </w:rPr>
            </w:pPr>
            <w:r w:rsidRPr="007A206E">
              <w:rPr>
                <w:spacing w:val="-20"/>
                <w:sz w:val="16"/>
                <w:szCs w:val="16"/>
              </w:rPr>
              <w:t>102,80</w:t>
            </w:r>
          </w:p>
        </w:tc>
        <w:tc>
          <w:tcPr>
            <w:tcW w:w="656" w:type="dxa"/>
            <w:noWrap/>
          </w:tcPr>
          <w:p w:rsidR="006B2562" w:rsidRPr="007A206E" w:rsidRDefault="006B2562" w:rsidP="00773192">
            <w:pPr>
              <w:jc w:val="center"/>
              <w:rPr>
                <w:spacing w:val="-20"/>
                <w:sz w:val="16"/>
                <w:szCs w:val="16"/>
              </w:rPr>
            </w:pPr>
            <w:r w:rsidRPr="007A206E">
              <w:rPr>
                <w:spacing w:val="-20"/>
                <w:sz w:val="16"/>
                <w:szCs w:val="16"/>
              </w:rPr>
              <w:t>37,30</w:t>
            </w:r>
          </w:p>
        </w:tc>
        <w:tc>
          <w:tcPr>
            <w:tcW w:w="1136" w:type="dxa"/>
            <w:noWrap/>
          </w:tcPr>
          <w:p w:rsidR="006B2562" w:rsidRPr="007A206E" w:rsidRDefault="006B2562" w:rsidP="00773192">
            <w:pPr>
              <w:jc w:val="center"/>
              <w:rPr>
                <w:spacing w:val="-20"/>
                <w:sz w:val="16"/>
                <w:szCs w:val="16"/>
              </w:rPr>
            </w:pPr>
            <w:r w:rsidRPr="007A206E">
              <w:rPr>
                <w:spacing w:val="-20"/>
                <w:sz w:val="16"/>
                <w:szCs w:val="16"/>
              </w:rPr>
              <w:t>5 141 670,00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5 090 253,30</w:t>
            </w:r>
          </w:p>
        </w:tc>
        <w:tc>
          <w:tcPr>
            <w:tcW w:w="1056" w:type="dxa"/>
            <w:noWrap/>
          </w:tcPr>
          <w:p w:rsidR="006B2562" w:rsidRPr="007A206E" w:rsidRDefault="006B2562" w:rsidP="00773192">
            <w:pPr>
              <w:jc w:val="center"/>
              <w:rPr>
                <w:spacing w:val="-20"/>
                <w:sz w:val="16"/>
                <w:szCs w:val="16"/>
              </w:rPr>
            </w:pPr>
            <w:r w:rsidRPr="007A206E">
              <w:rPr>
                <w:spacing w:val="-20"/>
                <w:sz w:val="16"/>
                <w:szCs w:val="16"/>
              </w:rPr>
              <w:t>48 331,70</w:t>
            </w:r>
          </w:p>
        </w:tc>
        <w:tc>
          <w:tcPr>
            <w:tcW w:w="976" w:type="dxa"/>
            <w:noWrap/>
          </w:tcPr>
          <w:p w:rsidR="006B2562" w:rsidRPr="007A206E" w:rsidRDefault="006B2562" w:rsidP="00773192">
            <w:pPr>
              <w:jc w:val="center"/>
              <w:rPr>
                <w:spacing w:val="-20"/>
                <w:sz w:val="16"/>
                <w:szCs w:val="16"/>
              </w:rPr>
            </w:pPr>
            <w:r w:rsidRPr="007A206E">
              <w:rPr>
                <w:spacing w:val="-20"/>
                <w:sz w:val="16"/>
                <w:szCs w:val="16"/>
              </w:rPr>
              <w:t>3 085,00</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17.</w:t>
            </w:r>
          </w:p>
        </w:tc>
        <w:tc>
          <w:tcPr>
            <w:tcW w:w="1711" w:type="dxa"/>
          </w:tcPr>
          <w:p w:rsidR="006B2562" w:rsidRPr="007A206E" w:rsidRDefault="006B2562" w:rsidP="00773192">
            <w:pPr>
              <w:rPr>
                <w:sz w:val="16"/>
                <w:szCs w:val="16"/>
              </w:rPr>
            </w:pPr>
            <w:r w:rsidRPr="007A206E">
              <w:rPr>
                <w:sz w:val="16"/>
                <w:szCs w:val="16"/>
              </w:rPr>
              <w:t>пос. Горняцкий, ул. Берегового, д.5</w:t>
            </w:r>
          </w:p>
        </w:tc>
        <w:tc>
          <w:tcPr>
            <w:tcW w:w="456" w:type="dxa"/>
            <w:noWrap/>
          </w:tcPr>
          <w:p w:rsidR="006B2562" w:rsidRPr="007A206E" w:rsidRDefault="006B2562" w:rsidP="00773192">
            <w:pPr>
              <w:jc w:val="center"/>
              <w:rPr>
                <w:spacing w:val="-20"/>
                <w:sz w:val="16"/>
                <w:szCs w:val="16"/>
              </w:rPr>
            </w:pPr>
            <w:r w:rsidRPr="007A206E">
              <w:rPr>
                <w:spacing w:val="-20"/>
                <w:sz w:val="16"/>
                <w:szCs w:val="16"/>
              </w:rPr>
              <w:t>433</w:t>
            </w:r>
          </w:p>
        </w:tc>
        <w:tc>
          <w:tcPr>
            <w:tcW w:w="961" w:type="dxa"/>
            <w:noWrap/>
          </w:tcPr>
          <w:p w:rsidR="006B2562" w:rsidRPr="007A206E" w:rsidRDefault="006B2562" w:rsidP="00773192">
            <w:pPr>
              <w:jc w:val="center"/>
              <w:rPr>
                <w:spacing w:val="-20"/>
                <w:sz w:val="16"/>
                <w:szCs w:val="16"/>
              </w:rPr>
            </w:pPr>
            <w:r w:rsidRPr="007A206E">
              <w:rPr>
                <w:spacing w:val="-20"/>
                <w:sz w:val="16"/>
                <w:szCs w:val="16"/>
              </w:rPr>
              <w:t>18.11.2011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8</w:t>
            </w:r>
          </w:p>
        </w:tc>
        <w:tc>
          <w:tcPr>
            <w:tcW w:w="456" w:type="dxa"/>
            <w:noWrap/>
          </w:tcPr>
          <w:p w:rsidR="006B2562" w:rsidRPr="007A206E" w:rsidRDefault="006B2562" w:rsidP="00773192">
            <w:pPr>
              <w:jc w:val="center"/>
              <w:rPr>
                <w:spacing w:val="-20"/>
                <w:sz w:val="16"/>
                <w:szCs w:val="16"/>
              </w:rPr>
            </w:pPr>
            <w:r w:rsidRPr="007A206E">
              <w:rPr>
                <w:spacing w:val="-20"/>
                <w:sz w:val="16"/>
                <w:szCs w:val="16"/>
              </w:rPr>
              <w:t>8</w:t>
            </w:r>
          </w:p>
        </w:tc>
        <w:tc>
          <w:tcPr>
            <w:tcW w:w="753" w:type="dxa"/>
            <w:noWrap/>
          </w:tcPr>
          <w:p w:rsidR="006B2562" w:rsidRPr="007A206E" w:rsidRDefault="006B2562" w:rsidP="00773192">
            <w:pPr>
              <w:jc w:val="center"/>
              <w:rPr>
                <w:spacing w:val="-20"/>
                <w:sz w:val="16"/>
                <w:szCs w:val="16"/>
              </w:rPr>
            </w:pPr>
            <w:r w:rsidRPr="007A206E">
              <w:rPr>
                <w:spacing w:val="-20"/>
                <w:sz w:val="16"/>
                <w:szCs w:val="16"/>
              </w:rPr>
              <w:t>201,20</w:t>
            </w:r>
          </w:p>
        </w:tc>
        <w:tc>
          <w:tcPr>
            <w:tcW w:w="456" w:type="dxa"/>
            <w:noWrap/>
          </w:tcPr>
          <w:p w:rsidR="006B2562" w:rsidRPr="007A206E" w:rsidRDefault="006B2562" w:rsidP="00773192">
            <w:pPr>
              <w:jc w:val="center"/>
              <w:rPr>
                <w:spacing w:val="-20"/>
                <w:sz w:val="16"/>
                <w:szCs w:val="16"/>
              </w:rPr>
            </w:pPr>
            <w:r w:rsidRPr="007A206E">
              <w:rPr>
                <w:spacing w:val="-20"/>
                <w:sz w:val="16"/>
                <w:szCs w:val="16"/>
              </w:rPr>
              <w:t>4</w:t>
            </w:r>
          </w:p>
        </w:tc>
        <w:tc>
          <w:tcPr>
            <w:tcW w:w="456" w:type="dxa"/>
            <w:noWrap/>
          </w:tcPr>
          <w:p w:rsidR="006B2562" w:rsidRPr="007A206E" w:rsidRDefault="006B2562" w:rsidP="00773192">
            <w:pPr>
              <w:jc w:val="center"/>
              <w:rPr>
                <w:spacing w:val="-20"/>
                <w:sz w:val="16"/>
                <w:szCs w:val="16"/>
              </w:rPr>
            </w:pPr>
            <w:r w:rsidRPr="007A206E">
              <w:rPr>
                <w:spacing w:val="-20"/>
                <w:sz w:val="16"/>
                <w:szCs w:val="16"/>
              </w:rPr>
              <w:t>4</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201,20</w:t>
            </w:r>
          </w:p>
        </w:tc>
        <w:tc>
          <w:tcPr>
            <w:tcW w:w="736" w:type="dxa"/>
            <w:noWrap/>
          </w:tcPr>
          <w:p w:rsidR="006B2562" w:rsidRPr="007A206E" w:rsidRDefault="006B2562" w:rsidP="00773192">
            <w:pPr>
              <w:jc w:val="center"/>
              <w:rPr>
                <w:spacing w:val="-20"/>
                <w:sz w:val="16"/>
                <w:szCs w:val="16"/>
              </w:rPr>
            </w:pPr>
            <w:r w:rsidRPr="007A206E">
              <w:rPr>
                <w:spacing w:val="-20"/>
                <w:sz w:val="16"/>
                <w:szCs w:val="16"/>
              </w:rPr>
              <w:t>201,20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7 384 040,00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7 310 199,60</w:t>
            </w:r>
          </w:p>
        </w:tc>
        <w:tc>
          <w:tcPr>
            <w:tcW w:w="1056" w:type="dxa"/>
            <w:noWrap/>
          </w:tcPr>
          <w:p w:rsidR="006B2562" w:rsidRPr="007A206E" w:rsidRDefault="006B2562" w:rsidP="00773192">
            <w:pPr>
              <w:jc w:val="center"/>
              <w:rPr>
                <w:spacing w:val="-20"/>
                <w:sz w:val="16"/>
                <w:szCs w:val="16"/>
              </w:rPr>
            </w:pPr>
            <w:r w:rsidRPr="007A206E">
              <w:rPr>
                <w:spacing w:val="-20"/>
                <w:sz w:val="16"/>
                <w:szCs w:val="16"/>
              </w:rPr>
              <w:t>69 409,98</w:t>
            </w:r>
          </w:p>
        </w:tc>
        <w:tc>
          <w:tcPr>
            <w:tcW w:w="976" w:type="dxa"/>
            <w:noWrap/>
          </w:tcPr>
          <w:p w:rsidR="006B2562" w:rsidRPr="007A206E" w:rsidRDefault="006B2562" w:rsidP="00773192">
            <w:pPr>
              <w:jc w:val="center"/>
              <w:rPr>
                <w:spacing w:val="-20"/>
                <w:sz w:val="16"/>
                <w:szCs w:val="16"/>
              </w:rPr>
            </w:pPr>
            <w:r w:rsidRPr="007A206E">
              <w:rPr>
                <w:spacing w:val="-20"/>
                <w:sz w:val="16"/>
                <w:szCs w:val="16"/>
              </w:rPr>
              <w:t>4 430,42</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18.</w:t>
            </w:r>
          </w:p>
        </w:tc>
        <w:tc>
          <w:tcPr>
            <w:tcW w:w="1711" w:type="dxa"/>
          </w:tcPr>
          <w:p w:rsidR="006B2562" w:rsidRPr="007A206E" w:rsidRDefault="006B2562" w:rsidP="00773192">
            <w:pPr>
              <w:rPr>
                <w:sz w:val="16"/>
                <w:szCs w:val="16"/>
              </w:rPr>
            </w:pPr>
            <w:r w:rsidRPr="007A206E">
              <w:rPr>
                <w:sz w:val="16"/>
                <w:szCs w:val="16"/>
              </w:rPr>
              <w:t>пос. Горняцкий, ул. Центральная, д.6</w:t>
            </w:r>
          </w:p>
        </w:tc>
        <w:tc>
          <w:tcPr>
            <w:tcW w:w="456" w:type="dxa"/>
            <w:noWrap/>
          </w:tcPr>
          <w:p w:rsidR="006B2562" w:rsidRPr="007A206E" w:rsidRDefault="006B2562" w:rsidP="00773192">
            <w:pPr>
              <w:jc w:val="center"/>
              <w:rPr>
                <w:spacing w:val="-20"/>
                <w:sz w:val="16"/>
                <w:szCs w:val="16"/>
              </w:rPr>
            </w:pPr>
            <w:r w:rsidRPr="007A206E">
              <w:rPr>
                <w:spacing w:val="-20"/>
                <w:sz w:val="16"/>
                <w:szCs w:val="16"/>
              </w:rPr>
              <w:t>458</w:t>
            </w:r>
          </w:p>
        </w:tc>
        <w:tc>
          <w:tcPr>
            <w:tcW w:w="961" w:type="dxa"/>
            <w:noWrap/>
          </w:tcPr>
          <w:p w:rsidR="006B2562" w:rsidRPr="007A206E" w:rsidRDefault="006B2562" w:rsidP="00773192">
            <w:pPr>
              <w:jc w:val="center"/>
              <w:rPr>
                <w:spacing w:val="-20"/>
                <w:sz w:val="16"/>
                <w:szCs w:val="16"/>
              </w:rPr>
            </w:pPr>
            <w:r w:rsidRPr="007A206E">
              <w:rPr>
                <w:spacing w:val="-20"/>
                <w:sz w:val="16"/>
                <w:szCs w:val="16"/>
              </w:rPr>
              <w:t>07.12.2011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18</w:t>
            </w:r>
          </w:p>
        </w:tc>
        <w:tc>
          <w:tcPr>
            <w:tcW w:w="456" w:type="dxa"/>
            <w:noWrap/>
          </w:tcPr>
          <w:p w:rsidR="006B2562" w:rsidRPr="007A206E" w:rsidRDefault="006B2562" w:rsidP="00773192">
            <w:pPr>
              <w:jc w:val="center"/>
              <w:rPr>
                <w:spacing w:val="-20"/>
                <w:sz w:val="16"/>
                <w:szCs w:val="16"/>
              </w:rPr>
            </w:pPr>
            <w:r w:rsidRPr="007A206E">
              <w:rPr>
                <w:spacing w:val="-20"/>
                <w:sz w:val="16"/>
                <w:szCs w:val="16"/>
              </w:rPr>
              <w:t>9</w:t>
            </w:r>
          </w:p>
        </w:tc>
        <w:tc>
          <w:tcPr>
            <w:tcW w:w="753" w:type="dxa"/>
            <w:noWrap/>
          </w:tcPr>
          <w:p w:rsidR="006B2562" w:rsidRPr="007A206E" w:rsidRDefault="006B2562" w:rsidP="00773192">
            <w:pPr>
              <w:jc w:val="center"/>
              <w:rPr>
                <w:spacing w:val="-20"/>
                <w:sz w:val="16"/>
                <w:szCs w:val="16"/>
              </w:rPr>
            </w:pPr>
            <w:r w:rsidRPr="007A206E">
              <w:rPr>
                <w:spacing w:val="-20"/>
                <w:sz w:val="16"/>
                <w:szCs w:val="16"/>
              </w:rPr>
              <w:t>368,10</w:t>
            </w:r>
          </w:p>
        </w:tc>
        <w:tc>
          <w:tcPr>
            <w:tcW w:w="456" w:type="dxa"/>
            <w:noWrap/>
          </w:tcPr>
          <w:p w:rsidR="006B2562" w:rsidRPr="007A206E" w:rsidRDefault="006B2562" w:rsidP="00773192">
            <w:pPr>
              <w:jc w:val="center"/>
              <w:rPr>
                <w:spacing w:val="-20"/>
                <w:sz w:val="16"/>
                <w:szCs w:val="16"/>
              </w:rPr>
            </w:pPr>
            <w:r w:rsidRPr="007A206E">
              <w:rPr>
                <w:spacing w:val="-20"/>
                <w:sz w:val="16"/>
                <w:szCs w:val="16"/>
              </w:rPr>
              <w:t>6</w:t>
            </w:r>
          </w:p>
        </w:tc>
        <w:tc>
          <w:tcPr>
            <w:tcW w:w="456" w:type="dxa"/>
            <w:noWrap/>
          </w:tcPr>
          <w:p w:rsidR="006B2562" w:rsidRPr="007A206E" w:rsidRDefault="006B2562" w:rsidP="00773192">
            <w:pPr>
              <w:jc w:val="center"/>
              <w:rPr>
                <w:spacing w:val="-20"/>
                <w:sz w:val="16"/>
                <w:szCs w:val="16"/>
              </w:rPr>
            </w:pPr>
            <w:r w:rsidRPr="007A206E">
              <w:rPr>
                <w:spacing w:val="-20"/>
                <w:sz w:val="16"/>
                <w:szCs w:val="16"/>
              </w:rPr>
              <w:t>6</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179,10</w:t>
            </w:r>
          </w:p>
        </w:tc>
        <w:tc>
          <w:tcPr>
            <w:tcW w:w="736" w:type="dxa"/>
            <w:noWrap/>
          </w:tcPr>
          <w:p w:rsidR="006B2562" w:rsidRPr="007A206E" w:rsidRDefault="006B2562" w:rsidP="00773192">
            <w:pPr>
              <w:jc w:val="center"/>
              <w:rPr>
                <w:spacing w:val="-20"/>
                <w:sz w:val="16"/>
                <w:szCs w:val="16"/>
              </w:rPr>
            </w:pPr>
            <w:r w:rsidRPr="007A206E">
              <w:rPr>
                <w:spacing w:val="-20"/>
                <w:sz w:val="16"/>
                <w:szCs w:val="16"/>
              </w:rPr>
              <w:t>179,10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6 572 970,00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6 507 240,30</w:t>
            </w:r>
          </w:p>
        </w:tc>
        <w:tc>
          <w:tcPr>
            <w:tcW w:w="1056" w:type="dxa"/>
            <w:noWrap/>
          </w:tcPr>
          <w:p w:rsidR="006B2562" w:rsidRPr="007A206E" w:rsidRDefault="006B2562" w:rsidP="00773192">
            <w:pPr>
              <w:jc w:val="center"/>
              <w:rPr>
                <w:spacing w:val="-20"/>
                <w:sz w:val="16"/>
                <w:szCs w:val="16"/>
              </w:rPr>
            </w:pPr>
            <w:r w:rsidRPr="007A206E">
              <w:rPr>
                <w:spacing w:val="-20"/>
                <w:sz w:val="16"/>
                <w:szCs w:val="16"/>
              </w:rPr>
              <w:t>61 785,92</w:t>
            </w:r>
          </w:p>
        </w:tc>
        <w:tc>
          <w:tcPr>
            <w:tcW w:w="976" w:type="dxa"/>
            <w:noWrap/>
          </w:tcPr>
          <w:p w:rsidR="006B2562" w:rsidRPr="007A206E" w:rsidRDefault="006B2562" w:rsidP="00773192">
            <w:pPr>
              <w:jc w:val="center"/>
              <w:rPr>
                <w:spacing w:val="-20"/>
                <w:sz w:val="16"/>
                <w:szCs w:val="16"/>
              </w:rPr>
            </w:pPr>
            <w:r w:rsidRPr="007A206E">
              <w:rPr>
                <w:spacing w:val="-20"/>
                <w:sz w:val="16"/>
                <w:szCs w:val="16"/>
              </w:rPr>
              <w:t>3 943,78</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19.</w:t>
            </w:r>
          </w:p>
        </w:tc>
        <w:tc>
          <w:tcPr>
            <w:tcW w:w="1711" w:type="dxa"/>
          </w:tcPr>
          <w:p w:rsidR="006B2562" w:rsidRPr="007A206E" w:rsidRDefault="006B2562" w:rsidP="00773192">
            <w:pPr>
              <w:rPr>
                <w:sz w:val="16"/>
                <w:szCs w:val="16"/>
              </w:rPr>
            </w:pPr>
            <w:r w:rsidRPr="007A206E">
              <w:rPr>
                <w:sz w:val="16"/>
                <w:szCs w:val="16"/>
              </w:rPr>
              <w:t>пос. Горняцкий, ул.</w:t>
            </w:r>
            <w:r>
              <w:rPr>
                <w:sz w:val="16"/>
                <w:szCs w:val="16"/>
              </w:rPr>
              <w:t xml:space="preserve"> </w:t>
            </w:r>
            <w:r w:rsidRPr="007A206E">
              <w:rPr>
                <w:sz w:val="16"/>
                <w:szCs w:val="16"/>
              </w:rPr>
              <w:t>Телеграфная, д.26</w:t>
            </w:r>
          </w:p>
        </w:tc>
        <w:tc>
          <w:tcPr>
            <w:tcW w:w="456" w:type="dxa"/>
            <w:noWrap/>
          </w:tcPr>
          <w:p w:rsidR="006B2562" w:rsidRPr="007A206E" w:rsidRDefault="006B2562" w:rsidP="00773192">
            <w:pPr>
              <w:jc w:val="center"/>
              <w:rPr>
                <w:spacing w:val="-20"/>
                <w:sz w:val="16"/>
                <w:szCs w:val="16"/>
              </w:rPr>
            </w:pPr>
            <w:r w:rsidRPr="007A206E">
              <w:rPr>
                <w:spacing w:val="-20"/>
                <w:sz w:val="16"/>
                <w:szCs w:val="16"/>
              </w:rPr>
              <w:t>10</w:t>
            </w:r>
          </w:p>
        </w:tc>
        <w:tc>
          <w:tcPr>
            <w:tcW w:w="961" w:type="dxa"/>
            <w:noWrap/>
          </w:tcPr>
          <w:p w:rsidR="006B2562" w:rsidRPr="007A206E" w:rsidRDefault="006B2562" w:rsidP="00773192">
            <w:pPr>
              <w:jc w:val="center"/>
              <w:rPr>
                <w:spacing w:val="-20"/>
                <w:sz w:val="16"/>
                <w:szCs w:val="16"/>
              </w:rPr>
            </w:pPr>
            <w:r w:rsidRPr="007A206E">
              <w:rPr>
                <w:spacing w:val="-20"/>
                <w:sz w:val="16"/>
                <w:szCs w:val="16"/>
              </w:rPr>
              <w:t>19.01.2006</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5</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753" w:type="dxa"/>
            <w:noWrap/>
          </w:tcPr>
          <w:p w:rsidR="006B2562" w:rsidRPr="007A206E" w:rsidRDefault="006B2562" w:rsidP="00773192">
            <w:pPr>
              <w:jc w:val="center"/>
              <w:rPr>
                <w:spacing w:val="-20"/>
                <w:sz w:val="16"/>
                <w:szCs w:val="16"/>
              </w:rPr>
            </w:pPr>
            <w:r w:rsidRPr="007A206E">
              <w:rPr>
                <w:spacing w:val="-20"/>
                <w:sz w:val="16"/>
                <w:szCs w:val="16"/>
              </w:rPr>
              <w:t>182,50</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20,00</w:t>
            </w:r>
          </w:p>
        </w:tc>
        <w:tc>
          <w:tcPr>
            <w:tcW w:w="736" w:type="dxa"/>
            <w:noWrap/>
          </w:tcPr>
          <w:p w:rsidR="006B2562" w:rsidRPr="007A206E" w:rsidRDefault="006B2562" w:rsidP="00773192">
            <w:pPr>
              <w:jc w:val="center"/>
              <w:rPr>
                <w:spacing w:val="-20"/>
                <w:sz w:val="16"/>
                <w:szCs w:val="16"/>
              </w:rPr>
            </w:pPr>
            <w:r w:rsidRPr="007A206E">
              <w:rPr>
                <w:spacing w:val="-20"/>
                <w:sz w:val="16"/>
                <w:szCs w:val="16"/>
              </w:rPr>
              <w:t>20,00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734 000,00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726 660,00</w:t>
            </w:r>
          </w:p>
        </w:tc>
        <w:tc>
          <w:tcPr>
            <w:tcW w:w="1056" w:type="dxa"/>
            <w:noWrap/>
          </w:tcPr>
          <w:p w:rsidR="006B2562" w:rsidRPr="007A206E" w:rsidRDefault="006B2562" w:rsidP="00773192">
            <w:pPr>
              <w:jc w:val="center"/>
              <w:rPr>
                <w:spacing w:val="-20"/>
                <w:sz w:val="16"/>
                <w:szCs w:val="16"/>
              </w:rPr>
            </w:pPr>
            <w:r w:rsidRPr="007A206E">
              <w:rPr>
                <w:spacing w:val="-20"/>
                <w:sz w:val="16"/>
                <w:szCs w:val="16"/>
              </w:rPr>
              <w:t>6 899,60</w:t>
            </w:r>
          </w:p>
        </w:tc>
        <w:tc>
          <w:tcPr>
            <w:tcW w:w="976" w:type="dxa"/>
            <w:noWrap/>
          </w:tcPr>
          <w:p w:rsidR="006B2562" w:rsidRPr="007A206E" w:rsidRDefault="006B2562" w:rsidP="00773192">
            <w:pPr>
              <w:jc w:val="center"/>
              <w:rPr>
                <w:spacing w:val="-20"/>
                <w:sz w:val="16"/>
                <w:szCs w:val="16"/>
              </w:rPr>
            </w:pPr>
            <w:r w:rsidRPr="007A206E">
              <w:rPr>
                <w:spacing w:val="-20"/>
                <w:sz w:val="16"/>
                <w:szCs w:val="16"/>
              </w:rPr>
              <w:t>440,40</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20.</w:t>
            </w:r>
          </w:p>
        </w:tc>
        <w:tc>
          <w:tcPr>
            <w:tcW w:w="1711" w:type="dxa"/>
          </w:tcPr>
          <w:p w:rsidR="006B2562" w:rsidRPr="007A206E" w:rsidRDefault="006B2562" w:rsidP="00773192">
            <w:pPr>
              <w:rPr>
                <w:sz w:val="16"/>
                <w:szCs w:val="16"/>
              </w:rPr>
            </w:pPr>
            <w:r w:rsidRPr="007A206E">
              <w:rPr>
                <w:sz w:val="16"/>
                <w:szCs w:val="16"/>
              </w:rPr>
              <w:t>пос. Горняцкий, ул. Путевая, д. 15</w:t>
            </w:r>
          </w:p>
        </w:tc>
        <w:tc>
          <w:tcPr>
            <w:tcW w:w="456" w:type="dxa"/>
            <w:noWrap/>
          </w:tcPr>
          <w:p w:rsidR="006B2562" w:rsidRPr="007A206E" w:rsidRDefault="006B2562" w:rsidP="00773192">
            <w:pPr>
              <w:jc w:val="center"/>
              <w:rPr>
                <w:spacing w:val="-20"/>
                <w:sz w:val="16"/>
                <w:szCs w:val="16"/>
              </w:rPr>
            </w:pPr>
            <w:r w:rsidRPr="007A206E">
              <w:rPr>
                <w:spacing w:val="-20"/>
                <w:sz w:val="16"/>
                <w:szCs w:val="16"/>
              </w:rPr>
              <w:t>169</w:t>
            </w:r>
          </w:p>
        </w:tc>
        <w:tc>
          <w:tcPr>
            <w:tcW w:w="961" w:type="dxa"/>
            <w:noWrap/>
          </w:tcPr>
          <w:p w:rsidR="006B2562" w:rsidRPr="007A206E" w:rsidRDefault="006B2562" w:rsidP="00773192">
            <w:pPr>
              <w:jc w:val="center"/>
              <w:rPr>
                <w:spacing w:val="-20"/>
                <w:sz w:val="16"/>
                <w:szCs w:val="16"/>
              </w:rPr>
            </w:pPr>
            <w:r w:rsidRPr="007A206E">
              <w:rPr>
                <w:spacing w:val="-20"/>
                <w:sz w:val="16"/>
                <w:szCs w:val="16"/>
              </w:rPr>
              <w:t>10.11.2010</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753" w:type="dxa"/>
            <w:noWrap/>
          </w:tcPr>
          <w:p w:rsidR="006B2562" w:rsidRPr="007A206E" w:rsidRDefault="006B2562" w:rsidP="00773192">
            <w:pPr>
              <w:jc w:val="center"/>
              <w:rPr>
                <w:spacing w:val="-20"/>
                <w:sz w:val="16"/>
                <w:szCs w:val="16"/>
              </w:rPr>
            </w:pPr>
            <w:r w:rsidRPr="007A206E">
              <w:rPr>
                <w:spacing w:val="-20"/>
                <w:sz w:val="16"/>
                <w:szCs w:val="16"/>
              </w:rPr>
              <w:t>184,70</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22,60</w:t>
            </w:r>
          </w:p>
        </w:tc>
        <w:tc>
          <w:tcPr>
            <w:tcW w:w="736" w:type="dxa"/>
            <w:noWrap/>
          </w:tcPr>
          <w:p w:rsidR="006B2562" w:rsidRPr="007A206E" w:rsidRDefault="006B2562" w:rsidP="00773192">
            <w:pPr>
              <w:jc w:val="center"/>
              <w:rPr>
                <w:spacing w:val="-20"/>
                <w:sz w:val="16"/>
                <w:szCs w:val="16"/>
              </w:rPr>
            </w:pPr>
            <w:r w:rsidRPr="007A206E">
              <w:rPr>
                <w:spacing w:val="-20"/>
                <w:sz w:val="16"/>
                <w:szCs w:val="16"/>
              </w:rPr>
              <w:t>22,60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829 420,00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821 125,80</w:t>
            </w:r>
          </w:p>
        </w:tc>
        <w:tc>
          <w:tcPr>
            <w:tcW w:w="1056" w:type="dxa"/>
            <w:noWrap/>
          </w:tcPr>
          <w:p w:rsidR="006B2562" w:rsidRPr="007A206E" w:rsidRDefault="006B2562" w:rsidP="00773192">
            <w:pPr>
              <w:jc w:val="center"/>
              <w:rPr>
                <w:spacing w:val="-20"/>
                <w:sz w:val="16"/>
                <w:szCs w:val="16"/>
              </w:rPr>
            </w:pPr>
            <w:r w:rsidRPr="007A206E">
              <w:rPr>
                <w:spacing w:val="-20"/>
                <w:sz w:val="16"/>
                <w:szCs w:val="16"/>
              </w:rPr>
              <w:t>7 796,55</w:t>
            </w:r>
          </w:p>
        </w:tc>
        <w:tc>
          <w:tcPr>
            <w:tcW w:w="976" w:type="dxa"/>
            <w:noWrap/>
          </w:tcPr>
          <w:p w:rsidR="006B2562" w:rsidRPr="007A206E" w:rsidRDefault="006B2562" w:rsidP="00773192">
            <w:pPr>
              <w:jc w:val="center"/>
              <w:rPr>
                <w:spacing w:val="-20"/>
                <w:sz w:val="16"/>
                <w:szCs w:val="16"/>
              </w:rPr>
            </w:pPr>
            <w:r w:rsidRPr="007A206E">
              <w:rPr>
                <w:spacing w:val="-20"/>
                <w:sz w:val="16"/>
                <w:szCs w:val="16"/>
              </w:rPr>
              <w:t>497,65</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21.</w:t>
            </w:r>
          </w:p>
        </w:tc>
        <w:tc>
          <w:tcPr>
            <w:tcW w:w="1711" w:type="dxa"/>
          </w:tcPr>
          <w:p w:rsidR="006B2562" w:rsidRPr="007A206E" w:rsidRDefault="006B2562" w:rsidP="00773192">
            <w:pPr>
              <w:rPr>
                <w:sz w:val="16"/>
                <w:szCs w:val="16"/>
              </w:rPr>
            </w:pPr>
            <w:r w:rsidRPr="007A206E">
              <w:rPr>
                <w:sz w:val="16"/>
                <w:szCs w:val="16"/>
              </w:rPr>
              <w:t>пос. Горняцкий, ул. Садовая, д.7</w:t>
            </w:r>
          </w:p>
        </w:tc>
        <w:tc>
          <w:tcPr>
            <w:tcW w:w="456" w:type="dxa"/>
            <w:noWrap/>
          </w:tcPr>
          <w:p w:rsidR="006B2562" w:rsidRPr="007A206E" w:rsidRDefault="006B2562" w:rsidP="00773192">
            <w:pPr>
              <w:jc w:val="center"/>
              <w:rPr>
                <w:spacing w:val="-20"/>
                <w:sz w:val="16"/>
                <w:szCs w:val="16"/>
              </w:rPr>
            </w:pPr>
            <w:r w:rsidRPr="007A206E">
              <w:rPr>
                <w:spacing w:val="-20"/>
                <w:sz w:val="16"/>
                <w:szCs w:val="16"/>
              </w:rPr>
              <w:t>379</w:t>
            </w:r>
          </w:p>
        </w:tc>
        <w:tc>
          <w:tcPr>
            <w:tcW w:w="961" w:type="dxa"/>
            <w:noWrap/>
          </w:tcPr>
          <w:p w:rsidR="006B2562" w:rsidRPr="007A206E" w:rsidRDefault="006B2562" w:rsidP="00773192">
            <w:pPr>
              <w:jc w:val="center"/>
              <w:rPr>
                <w:spacing w:val="-20"/>
                <w:sz w:val="16"/>
                <w:szCs w:val="16"/>
              </w:rPr>
            </w:pPr>
            <w:r w:rsidRPr="007A206E">
              <w:rPr>
                <w:spacing w:val="-20"/>
                <w:sz w:val="16"/>
                <w:szCs w:val="16"/>
              </w:rPr>
              <w:t>12.09.2011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5</w:t>
            </w:r>
          </w:p>
        </w:tc>
        <w:tc>
          <w:tcPr>
            <w:tcW w:w="456" w:type="dxa"/>
            <w:noWrap/>
          </w:tcPr>
          <w:p w:rsidR="006B2562" w:rsidRPr="007A206E" w:rsidRDefault="006B2562" w:rsidP="00773192">
            <w:pPr>
              <w:jc w:val="center"/>
              <w:rPr>
                <w:spacing w:val="-20"/>
                <w:sz w:val="16"/>
                <w:szCs w:val="16"/>
              </w:rPr>
            </w:pPr>
            <w:r w:rsidRPr="007A206E">
              <w:rPr>
                <w:spacing w:val="-20"/>
                <w:sz w:val="16"/>
                <w:szCs w:val="16"/>
              </w:rPr>
              <w:t>5</w:t>
            </w:r>
          </w:p>
        </w:tc>
        <w:tc>
          <w:tcPr>
            <w:tcW w:w="753" w:type="dxa"/>
            <w:noWrap/>
          </w:tcPr>
          <w:p w:rsidR="006B2562" w:rsidRPr="007A206E" w:rsidRDefault="006B2562" w:rsidP="00773192">
            <w:pPr>
              <w:jc w:val="center"/>
              <w:rPr>
                <w:spacing w:val="-20"/>
                <w:sz w:val="16"/>
                <w:szCs w:val="16"/>
              </w:rPr>
            </w:pPr>
            <w:r w:rsidRPr="007A206E">
              <w:rPr>
                <w:spacing w:val="-20"/>
                <w:sz w:val="16"/>
                <w:szCs w:val="16"/>
              </w:rPr>
              <w:t>83,80</w:t>
            </w:r>
          </w:p>
        </w:tc>
        <w:tc>
          <w:tcPr>
            <w:tcW w:w="456" w:type="dxa"/>
            <w:noWrap/>
          </w:tcPr>
          <w:p w:rsidR="006B2562" w:rsidRPr="007A206E" w:rsidRDefault="006B2562" w:rsidP="00773192">
            <w:pPr>
              <w:jc w:val="center"/>
              <w:rPr>
                <w:spacing w:val="-20"/>
                <w:sz w:val="16"/>
                <w:szCs w:val="16"/>
              </w:rPr>
            </w:pPr>
            <w:r w:rsidRPr="007A206E">
              <w:rPr>
                <w:spacing w:val="-20"/>
                <w:sz w:val="16"/>
                <w:szCs w:val="16"/>
              </w:rPr>
              <w:t>3</w:t>
            </w:r>
          </w:p>
        </w:tc>
        <w:tc>
          <w:tcPr>
            <w:tcW w:w="456" w:type="dxa"/>
            <w:noWrap/>
          </w:tcPr>
          <w:p w:rsidR="006B2562" w:rsidRPr="007A206E" w:rsidRDefault="006B2562" w:rsidP="00773192">
            <w:pPr>
              <w:jc w:val="center"/>
              <w:rPr>
                <w:spacing w:val="-20"/>
                <w:sz w:val="16"/>
                <w:szCs w:val="16"/>
              </w:rPr>
            </w:pPr>
            <w:r w:rsidRPr="007A206E">
              <w:rPr>
                <w:spacing w:val="-20"/>
                <w:sz w:val="16"/>
                <w:szCs w:val="16"/>
              </w:rPr>
              <w:t>3</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63,50</w:t>
            </w:r>
          </w:p>
        </w:tc>
        <w:tc>
          <w:tcPr>
            <w:tcW w:w="736" w:type="dxa"/>
            <w:noWrap/>
          </w:tcPr>
          <w:p w:rsidR="006B2562" w:rsidRPr="007A206E" w:rsidRDefault="006B2562" w:rsidP="00773192">
            <w:pPr>
              <w:jc w:val="center"/>
              <w:rPr>
                <w:spacing w:val="-20"/>
                <w:sz w:val="16"/>
                <w:szCs w:val="16"/>
              </w:rPr>
            </w:pPr>
            <w:r w:rsidRPr="007A206E">
              <w:rPr>
                <w:spacing w:val="-20"/>
                <w:sz w:val="16"/>
                <w:szCs w:val="16"/>
              </w:rPr>
              <w:t>63,50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2 330 450,00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2 307 145,50</w:t>
            </w:r>
          </w:p>
        </w:tc>
        <w:tc>
          <w:tcPr>
            <w:tcW w:w="1056" w:type="dxa"/>
            <w:noWrap/>
          </w:tcPr>
          <w:p w:rsidR="006B2562" w:rsidRPr="007A206E" w:rsidRDefault="006B2562" w:rsidP="00773192">
            <w:pPr>
              <w:jc w:val="center"/>
              <w:rPr>
                <w:spacing w:val="-20"/>
                <w:sz w:val="16"/>
                <w:szCs w:val="16"/>
              </w:rPr>
            </w:pPr>
            <w:r w:rsidRPr="007A206E">
              <w:rPr>
                <w:spacing w:val="-20"/>
                <w:sz w:val="16"/>
                <w:szCs w:val="16"/>
              </w:rPr>
              <w:t>21 906,23</w:t>
            </w:r>
          </w:p>
        </w:tc>
        <w:tc>
          <w:tcPr>
            <w:tcW w:w="976" w:type="dxa"/>
            <w:noWrap/>
          </w:tcPr>
          <w:p w:rsidR="006B2562" w:rsidRPr="007A206E" w:rsidRDefault="006B2562" w:rsidP="00773192">
            <w:pPr>
              <w:jc w:val="center"/>
              <w:rPr>
                <w:spacing w:val="-20"/>
                <w:sz w:val="16"/>
                <w:szCs w:val="16"/>
              </w:rPr>
            </w:pPr>
            <w:r w:rsidRPr="007A206E">
              <w:rPr>
                <w:spacing w:val="-20"/>
                <w:sz w:val="16"/>
                <w:szCs w:val="16"/>
              </w:rPr>
              <w:t>1 398,27</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22.</w:t>
            </w:r>
          </w:p>
        </w:tc>
        <w:tc>
          <w:tcPr>
            <w:tcW w:w="1711" w:type="dxa"/>
          </w:tcPr>
          <w:p w:rsidR="006B2562" w:rsidRPr="007A206E" w:rsidRDefault="006B2562" w:rsidP="00773192">
            <w:pPr>
              <w:rPr>
                <w:sz w:val="16"/>
                <w:szCs w:val="16"/>
              </w:rPr>
            </w:pPr>
            <w:r w:rsidRPr="007A206E">
              <w:rPr>
                <w:sz w:val="16"/>
                <w:szCs w:val="16"/>
              </w:rPr>
              <w:t>пос. Горняцкий, ул. Путевая, д.45</w:t>
            </w:r>
          </w:p>
        </w:tc>
        <w:tc>
          <w:tcPr>
            <w:tcW w:w="456" w:type="dxa"/>
            <w:noWrap/>
          </w:tcPr>
          <w:p w:rsidR="006B2562" w:rsidRPr="007A206E" w:rsidRDefault="006B2562" w:rsidP="00773192">
            <w:pPr>
              <w:jc w:val="center"/>
              <w:rPr>
                <w:spacing w:val="-20"/>
                <w:sz w:val="16"/>
                <w:szCs w:val="16"/>
              </w:rPr>
            </w:pPr>
            <w:r w:rsidRPr="007A206E">
              <w:rPr>
                <w:spacing w:val="-20"/>
                <w:sz w:val="16"/>
                <w:szCs w:val="16"/>
              </w:rPr>
              <w:t>459</w:t>
            </w:r>
          </w:p>
        </w:tc>
        <w:tc>
          <w:tcPr>
            <w:tcW w:w="961" w:type="dxa"/>
            <w:noWrap/>
          </w:tcPr>
          <w:p w:rsidR="006B2562" w:rsidRPr="007A206E" w:rsidRDefault="006B2562" w:rsidP="00773192">
            <w:pPr>
              <w:jc w:val="center"/>
              <w:rPr>
                <w:spacing w:val="-20"/>
                <w:sz w:val="16"/>
                <w:szCs w:val="16"/>
              </w:rPr>
            </w:pPr>
            <w:r w:rsidRPr="007A206E">
              <w:rPr>
                <w:spacing w:val="-20"/>
                <w:sz w:val="16"/>
                <w:szCs w:val="16"/>
              </w:rPr>
              <w:t>07.12.2011</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4</w:t>
            </w:r>
          </w:p>
        </w:tc>
        <w:tc>
          <w:tcPr>
            <w:tcW w:w="456" w:type="dxa"/>
            <w:noWrap/>
          </w:tcPr>
          <w:p w:rsidR="006B2562" w:rsidRPr="007A206E" w:rsidRDefault="006B2562" w:rsidP="00773192">
            <w:pPr>
              <w:jc w:val="center"/>
              <w:rPr>
                <w:spacing w:val="-20"/>
                <w:sz w:val="16"/>
                <w:szCs w:val="16"/>
              </w:rPr>
            </w:pPr>
            <w:r w:rsidRPr="007A206E">
              <w:rPr>
                <w:spacing w:val="-20"/>
                <w:sz w:val="16"/>
                <w:szCs w:val="16"/>
              </w:rPr>
              <w:t>3</w:t>
            </w:r>
          </w:p>
        </w:tc>
        <w:tc>
          <w:tcPr>
            <w:tcW w:w="753" w:type="dxa"/>
            <w:noWrap/>
          </w:tcPr>
          <w:p w:rsidR="006B2562" w:rsidRPr="007A206E" w:rsidRDefault="006B2562" w:rsidP="00773192">
            <w:pPr>
              <w:jc w:val="center"/>
              <w:rPr>
                <w:spacing w:val="-20"/>
                <w:sz w:val="16"/>
                <w:szCs w:val="16"/>
              </w:rPr>
            </w:pPr>
            <w:r w:rsidRPr="007A206E">
              <w:rPr>
                <w:spacing w:val="-20"/>
                <w:sz w:val="16"/>
                <w:szCs w:val="16"/>
              </w:rPr>
              <w:t>103,20</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43,50</w:t>
            </w:r>
          </w:p>
        </w:tc>
        <w:tc>
          <w:tcPr>
            <w:tcW w:w="736" w:type="dxa"/>
            <w:noWrap/>
          </w:tcPr>
          <w:p w:rsidR="006B2562" w:rsidRPr="007A206E" w:rsidRDefault="006B2562" w:rsidP="00773192">
            <w:pPr>
              <w:jc w:val="center"/>
              <w:rPr>
                <w:spacing w:val="-20"/>
                <w:sz w:val="16"/>
                <w:szCs w:val="16"/>
              </w:rPr>
            </w:pPr>
            <w:r w:rsidRPr="007A206E">
              <w:rPr>
                <w:spacing w:val="-20"/>
                <w:sz w:val="16"/>
                <w:szCs w:val="16"/>
              </w:rPr>
              <w:t>43,50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1 596 450,00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1 580 485,50</w:t>
            </w:r>
          </w:p>
        </w:tc>
        <w:tc>
          <w:tcPr>
            <w:tcW w:w="1056" w:type="dxa"/>
            <w:noWrap/>
          </w:tcPr>
          <w:p w:rsidR="006B2562" w:rsidRPr="007A206E" w:rsidRDefault="006B2562" w:rsidP="00773192">
            <w:pPr>
              <w:jc w:val="center"/>
              <w:rPr>
                <w:spacing w:val="-20"/>
                <w:sz w:val="16"/>
                <w:szCs w:val="16"/>
              </w:rPr>
            </w:pPr>
            <w:r w:rsidRPr="007A206E">
              <w:rPr>
                <w:spacing w:val="-20"/>
                <w:sz w:val="16"/>
                <w:szCs w:val="16"/>
              </w:rPr>
              <w:t>15 006,63</w:t>
            </w:r>
          </w:p>
        </w:tc>
        <w:tc>
          <w:tcPr>
            <w:tcW w:w="976" w:type="dxa"/>
            <w:noWrap/>
          </w:tcPr>
          <w:p w:rsidR="006B2562" w:rsidRPr="007A206E" w:rsidRDefault="006B2562" w:rsidP="00773192">
            <w:pPr>
              <w:jc w:val="center"/>
              <w:rPr>
                <w:spacing w:val="-20"/>
                <w:sz w:val="16"/>
                <w:szCs w:val="16"/>
              </w:rPr>
            </w:pPr>
            <w:r w:rsidRPr="007A206E">
              <w:rPr>
                <w:spacing w:val="-20"/>
                <w:sz w:val="16"/>
                <w:szCs w:val="16"/>
              </w:rPr>
              <w:t>957,87</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23.</w:t>
            </w:r>
          </w:p>
        </w:tc>
        <w:tc>
          <w:tcPr>
            <w:tcW w:w="1711" w:type="dxa"/>
          </w:tcPr>
          <w:p w:rsidR="006B2562" w:rsidRPr="007A206E" w:rsidRDefault="006B2562" w:rsidP="00773192">
            <w:pPr>
              <w:rPr>
                <w:sz w:val="16"/>
                <w:szCs w:val="16"/>
              </w:rPr>
            </w:pPr>
            <w:r w:rsidRPr="007A206E">
              <w:rPr>
                <w:sz w:val="16"/>
                <w:szCs w:val="16"/>
              </w:rPr>
              <w:t>пос. Горняцкий, ул. Гоголя, д. 11</w:t>
            </w:r>
          </w:p>
        </w:tc>
        <w:tc>
          <w:tcPr>
            <w:tcW w:w="456" w:type="dxa"/>
            <w:noWrap/>
          </w:tcPr>
          <w:p w:rsidR="006B2562" w:rsidRPr="007A206E" w:rsidRDefault="006B2562" w:rsidP="00773192">
            <w:pPr>
              <w:jc w:val="center"/>
              <w:rPr>
                <w:spacing w:val="-20"/>
                <w:sz w:val="16"/>
                <w:szCs w:val="16"/>
              </w:rPr>
            </w:pPr>
            <w:r w:rsidRPr="007A206E">
              <w:rPr>
                <w:spacing w:val="-20"/>
                <w:sz w:val="16"/>
                <w:szCs w:val="16"/>
              </w:rPr>
              <w:t>69</w:t>
            </w:r>
          </w:p>
        </w:tc>
        <w:tc>
          <w:tcPr>
            <w:tcW w:w="961" w:type="dxa"/>
            <w:noWrap/>
          </w:tcPr>
          <w:p w:rsidR="006B2562" w:rsidRPr="007A206E" w:rsidRDefault="006B2562" w:rsidP="00773192">
            <w:pPr>
              <w:jc w:val="center"/>
              <w:rPr>
                <w:spacing w:val="-20"/>
                <w:sz w:val="16"/>
                <w:szCs w:val="16"/>
              </w:rPr>
            </w:pPr>
            <w:r w:rsidRPr="007A206E">
              <w:rPr>
                <w:spacing w:val="-20"/>
                <w:sz w:val="16"/>
                <w:szCs w:val="16"/>
              </w:rPr>
              <w:t>25.01.2006</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753" w:type="dxa"/>
            <w:noWrap/>
          </w:tcPr>
          <w:p w:rsidR="006B2562" w:rsidRPr="007A206E" w:rsidRDefault="006B2562" w:rsidP="00773192">
            <w:pPr>
              <w:jc w:val="center"/>
              <w:rPr>
                <w:spacing w:val="-20"/>
                <w:sz w:val="16"/>
                <w:szCs w:val="16"/>
              </w:rPr>
            </w:pPr>
            <w:r w:rsidRPr="007A206E">
              <w:rPr>
                <w:spacing w:val="-20"/>
                <w:sz w:val="16"/>
                <w:szCs w:val="16"/>
              </w:rPr>
              <w:t>137,40</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12,83</w:t>
            </w:r>
          </w:p>
        </w:tc>
        <w:tc>
          <w:tcPr>
            <w:tcW w:w="736" w:type="dxa"/>
            <w:noWrap/>
          </w:tcPr>
          <w:p w:rsidR="006B2562" w:rsidRPr="007A206E" w:rsidRDefault="006B2562" w:rsidP="00773192">
            <w:pPr>
              <w:jc w:val="center"/>
              <w:rPr>
                <w:spacing w:val="-20"/>
                <w:sz w:val="16"/>
                <w:szCs w:val="16"/>
              </w:rPr>
            </w:pPr>
            <w:r w:rsidRPr="007A206E">
              <w:rPr>
                <w:spacing w:val="-20"/>
                <w:sz w:val="16"/>
                <w:szCs w:val="16"/>
              </w:rPr>
              <w:t>12,83</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470 861,00</w:t>
            </w:r>
          </w:p>
        </w:tc>
        <w:tc>
          <w:tcPr>
            <w:tcW w:w="1136" w:type="dxa"/>
            <w:noWrap/>
          </w:tcPr>
          <w:p w:rsidR="006B2562" w:rsidRPr="007A206E" w:rsidRDefault="006B2562" w:rsidP="00773192">
            <w:pPr>
              <w:jc w:val="center"/>
              <w:rPr>
                <w:spacing w:val="-20"/>
                <w:sz w:val="16"/>
                <w:szCs w:val="16"/>
              </w:rPr>
            </w:pPr>
            <w:r w:rsidRPr="007A206E">
              <w:rPr>
                <w:spacing w:val="-20"/>
                <w:sz w:val="16"/>
                <w:szCs w:val="16"/>
              </w:rPr>
              <w:t>466 152,39</w:t>
            </w:r>
          </w:p>
        </w:tc>
        <w:tc>
          <w:tcPr>
            <w:tcW w:w="1056" w:type="dxa"/>
            <w:noWrap/>
          </w:tcPr>
          <w:p w:rsidR="006B2562" w:rsidRPr="007A206E" w:rsidRDefault="006B2562" w:rsidP="00773192">
            <w:pPr>
              <w:jc w:val="center"/>
              <w:rPr>
                <w:spacing w:val="-20"/>
                <w:sz w:val="16"/>
                <w:szCs w:val="16"/>
              </w:rPr>
            </w:pPr>
            <w:r w:rsidRPr="007A206E">
              <w:rPr>
                <w:spacing w:val="-20"/>
                <w:sz w:val="16"/>
                <w:szCs w:val="16"/>
              </w:rPr>
              <w:t>4 426,09</w:t>
            </w:r>
          </w:p>
        </w:tc>
        <w:tc>
          <w:tcPr>
            <w:tcW w:w="976" w:type="dxa"/>
            <w:noWrap/>
          </w:tcPr>
          <w:p w:rsidR="006B2562" w:rsidRPr="007A206E" w:rsidRDefault="006B2562" w:rsidP="00773192">
            <w:pPr>
              <w:jc w:val="center"/>
              <w:rPr>
                <w:spacing w:val="-20"/>
                <w:sz w:val="16"/>
                <w:szCs w:val="16"/>
              </w:rPr>
            </w:pPr>
            <w:r w:rsidRPr="007A206E">
              <w:rPr>
                <w:spacing w:val="-20"/>
                <w:sz w:val="16"/>
                <w:szCs w:val="16"/>
              </w:rPr>
              <w:t>282,52</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24.</w:t>
            </w:r>
          </w:p>
        </w:tc>
        <w:tc>
          <w:tcPr>
            <w:tcW w:w="1711" w:type="dxa"/>
          </w:tcPr>
          <w:p w:rsidR="006B2562" w:rsidRPr="007A206E" w:rsidRDefault="006B2562" w:rsidP="00773192">
            <w:pPr>
              <w:rPr>
                <w:sz w:val="16"/>
                <w:szCs w:val="16"/>
              </w:rPr>
            </w:pPr>
            <w:r w:rsidRPr="007A206E">
              <w:rPr>
                <w:sz w:val="16"/>
                <w:szCs w:val="16"/>
              </w:rPr>
              <w:t>пос. Горняцкий, ул. Спасательная, д. 15</w:t>
            </w:r>
          </w:p>
        </w:tc>
        <w:tc>
          <w:tcPr>
            <w:tcW w:w="456" w:type="dxa"/>
            <w:noWrap/>
          </w:tcPr>
          <w:p w:rsidR="006B2562" w:rsidRPr="007A206E" w:rsidRDefault="006B2562" w:rsidP="00773192">
            <w:pPr>
              <w:jc w:val="center"/>
              <w:rPr>
                <w:spacing w:val="-20"/>
                <w:sz w:val="16"/>
                <w:szCs w:val="16"/>
              </w:rPr>
            </w:pPr>
            <w:r w:rsidRPr="007A206E">
              <w:rPr>
                <w:spacing w:val="-20"/>
                <w:sz w:val="16"/>
                <w:szCs w:val="16"/>
              </w:rPr>
              <w:t>22</w:t>
            </w:r>
          </w:p>
        </w:tc>
        <w:tc>
          <w:tcPr>
            <w:tcW w:w="961" w:type="dxa"/>
            <w:noWrap/>
          </w:tcPr>
          <w:p w:rsidR="006B2562" w:rsidRPr="007A206E" w:rsidRDefault="006B2562" w:rsidP="00773192">
            <w:pPr>
              <w:jc w:val="center"/>
              <w:rPr>
                <w:spacing w:val="-20"/>
                <w:sz w:val="16"/>
                <w:szCs w:val="16"/>
              </w:rPr>
            </w:pPr>
            <w:r w:rsidRPr="007A206E">
              <w:rPr>
                <w:spacing w:val="-20"/>
                <w:sz w:val="16"/>
                <w:szCs w:val="16"/>
              </w:rPr>
              <w:t>11.01.2008</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20</w:t>
            </w:r>
          </w:p>
        </w:tc>
        <w:tc>
          <w:tcPr>
            <w:tcW w:w="456" w:type="dxa"/>
            <w:noWrap/>
          </w:tcPr>
          <w:p w:rsidR="006B2562" w:rsidRPr="007A206E" w:rsidRDefault="006B2562" w:rsidP="00773192">
            <w:pPr>
              <w:jc w:val="center"/>
              <w:rPr>
                <w:spacing w:val="-20"/>
                <w:sz w:val="16"/>
                <w:szCs w:val="16"/>
              </w:rPr>
            </w:pPr>
            <w:r w:rsidRPr="007A206E">
              <w:rPr>
                <w:spacing w:val="-20"/>
                <w:sz w:val="16"/>
                <w:szCs w:val="16"/>
              </w:rPr>
              <w:t>4</w:t>
            </w:r>
          </w:p>
        </w:tc>
        <w:tc>
          <w:tcPr>
            <w:tcW w:w="753" w:type="dxa"/>
            <w:noWrap/>
          </w:tcPr>
          <w:p w:rsidR="006B2562" w:rsidRPr="007A206E" w:rsidRDefault="006B2562" w:rsidP="00773192">
            <w:pPr>
              <w:jc w:val="center"/>
              <w:rPr>
                <w:spacing w:val="-20"/>
                <w:sz w:val="16"/>
                <w:szCs w:val="16"/>
              </w:rPr>
            </w:pPr>
            <w:r w:rsidRPr="007A206E">
              <w:rPr>
                <w:spacing w:val="-20"/>
                <w:sz w:val="16"/>
                <w:szCs w:val="16"/>
              </w:rPr>
              <w:t>279,60</w:t>
            </w:r>
          </w:p>
        </w:tc>
        <w:tc>
          <w:tcPr>
            <w:tcW w:w="456" w:type="dxa"/>
            <w:noWrap/>
          </w:tcPr>
          <w:p w:rsidR="006B2562" w:rsidRPr="007A206E" w:rsidRDefault="006B2562" w:rsidP="00773192">
            <w:pPr>
              <w:jc w:val="center"/>
              <w:rPr>
                <w:spacing w:val="-20"/>
                <w:sz w:val="16"/>
                <w:szCs w:val="16"/>
              </w:rPr>
            </w:pPr>
            <w:r w:rsidRPr="007A206E">
              <w:rPr>
                <w:spacing w:val="-20"/>
                <w:sz w:val="16"/>
                <w:szCs w:val="16"/>
              </w:rPr>
              <w:t>4</w:t>
            </w:r>
          </w:p>
        </w:tc>
        <w:tc>
          <w:tcPr>
            <w:tcW w:w="456" w:type="dxa"/>
            <w:noWrap/>
          </w:tcPr>
          <w:p w:rsidR="006B2562" w:rsidRPr="007A206E" w:rsidRDefault="006B2562" w:rsidP="00773192">
            <w:pPr>
              <w:jc w:val="center"/>
              <w:rPr>
                <w:spacing w:val="-20"/>
                <w:sz w:val="16"/>
                <w:szCs w:val="16"/>
              </w:rPr>
            </w:pPr>
            <w:r w:rsidRPr="007A206E">
              <w:rPr>
                <w:spacing w:val="-20"/>
                <w:sz w:val="16"/>
                <w:szCs w:val="16"/>
              </w:rPr>
              <w:t>4</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104,30</w:t>
            </w:r>
          </w:p>
        </w:tc>
        <w:tc>
          <w:tcPr>
            <w:tcW w:w="736" w:type="dxa"/>
            <w:noWrap/>
          </w:tcPr>
          <w:p w:rsidR="006B2562" w:rsidRPr="007A206E" w:rsidRDefault="006B2562" w:rsidP="00773192">
            <w:pPr>
              <w:jc w:val="center"/>
              <w:rPr>
                <w:spacing w:val="-20"/>
                <w:sz w:val="16"/>
                <w:szCs w:val="16"/>
              </w:rPr>
            </w:pPr>
            <w:r w:rsidRPr="007A206E">
              <w:rPr>
                <w:spacing w:val="-20"/>
                <w:sz w:val="16"/>
                <w:szCs w:val="16"/>
              </w:rPr>
              <w:t>104,30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3 827 810,00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3 789 531,90</w:t>
            </w:r>
          </w:p>
        </w:tc>
        <w:tc>
          <w:tcPr>
            <w:tcW w:w="1056" w:type="dxa"/>
            <w:noWrap/>
          </w:tcPr>
          <w:p w:rsidR="006B2562" w:rsidRPr="007A206E" w:rsidRDefault="006B2562" w:rsidP="00773192">
            <w:pPr>
              <w:jc w:val="center"/>
              <w:rPr>
                <w:spacing w:val="-20"/>
                <w:sz w:val="16"/>
                <w:szCs w:val="16"/>
              </w:rPr>
            </w:pPr>
            <w:r w:rsidRPr="007A206E">
              <w:rPr>
                <w:spacing w:val="-20"/>
                <w:sz w:val="16"/>
                <w:szCs w:val="16"/>
              </w:rPr>
              <w:t>35 981,41</w:t>
            </w:r>
          </w:p>
        </w:tc>
        <w:tc>
          <w:tcPr>
            <w:tcW w:w="976" w:type="dxa"/>
            <w:noWrap/>
          </w:tcPr>
          <w:p w:rsidR="006B2562" w:rsidRPr="007A206E" w:rsidRDefault="006B2562" w:rsidP="00773192">
            <w:pPr>
              <w:jc w:val="center"/>
              <w:rPr>
                <w:spacing w:val="-20"/>
                <w:sz w:val="16"/>
                <w:szCs w:val="16"/>
              </w:rPr>
            </w:pPr>
            <w:r w:rsidRPr="007A206E">
              <w:rPr>
                <w:spacing w:val="-20"/>
                <w:sz w:val="16"/>
                <w:szCs w:val="16"/>
              </w:rPr>
              <w:t>2 296,69</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25.</w:t>
            </w:r>
          </w:p>
        </w:tc>
        <w:tc>
          <w:tcPr>
            <w:tcW w:w="1711" w:type="dxa"/>
          </w:tcPr>
          <w:p w:rsidR="006B2562" w:rsidRPr="007A206E" w:rsidRDefault="006B2562" w:rsidP="00773192">
            <w:pPr>
              <w:rPr>
                <w:sz w:val="16"/>
                <w:szCs w:val="16"/>
              </w:rPr>
            </w:pPr>
            <w:r w:rsidRPr="007A206E">
              <w:rPr>
                <w:sz w:val="16"/>
                <w:szCs w:val="16"/>
              </w:rPr>
              <w:t>пос. Горняцкий, пер. Западный д. 2</w:t>
            </w:r>
          </w:p>
        </w:tc>
        <w:tc>
          <w:tcPr>
            <w:tcW w:w="456" w:type="dxa"/>
            <w:noWrap/>
          </w:tcPr>
          <w:p w:rsidR="006B2562" w:rsidRPr="007A206E" w:rsidRDefault="006B2562" w:rsidP="00773192">
            <w:pPr>
              <w:jc w:val="center"/>
              <w:rPr>
                <w:spacing w:val="-20"/>
                <w:sz w:val="16"/>
                <w:szCs w:val="16"/>
              </w:rPr>
            </w:pPr>
            <w:r w:rsidRPr="007A206E">
              <w:rPr>
                <w:spacing w:val="-20"/>
                <w:sz w:val="16"/>
                <w:szCs w:val="16"/>
              </w:rPr>
              <w:t>5</w:t>
            </w:r>
          </w:p>
        </w:tc>
        <w:tc>
          <w:tcPr>
            <w:tcW w:w="961" w:type="dxa"/>
            <w:noWrap/>
          </w:tcPr>
          <w:p w:rsidR="006B2562" w:rsidRPr="007A206E" w:rsidRDefault="006B2562" w:rsidP="00773192">
            <w:pPr>
              <w:jc w:val="center"/>
              <w:rPr>
                <w:spacing w:val="-20"/>
                <w:sz w:val="16"/>
                <w:szCs w:val="16"/>
              </w:rPr>
            </w:pPr>
            <w:r w:rsidRPr="007A206E">
              <w:rPr>
                <w:spacing w:val="-20"/>
                <w:sz w:val="16"/>
                <w:szCs w:val="16"/>
              </w:rPr>
              <w:t>20.06.2008</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27</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753" w:type="dxa"/>
            <w:noWrap/>
          </w:tcPr>
          <w:p w:rsidR="006B2562" w:rsidRPr="007A206E" w:rsidRDefault="006B2562" w:rsidP="00773192">
            <w:pPr>
              <w:jc w:val="center"/>
              <w:rPr>
                <w:spacing w:val="-20"/>
                <w:sz w:val="16"/>
                <w:szCs w:val="16"/>
              </w:rPr>
            </w:pPr>
            <w:r w:rsidRPr="007A206E">
              <w:rPr>
                <w:spacing w:val="-20"/>
                <w:sz w:val="16"/>
                <w:szCs w:val="16"/>
              </w:rPr>
              <w:t>256,70</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31,00</w:t>
            </w:r>
          </w:p>
        </w:tc>
        <w:tc>
          <w:tcPr>
            <w:tcW w:w="736" w:type="dxa"/>
            <w:noWrap/>
          </w:tcPr>
          <w:p w:rsidR="006B2562" w:rsidRPr="007A206E" w:rsidRDefault="006B2562" w:rsidP="00773192">
            <w:pPr>
              <w:jc w:val="center"/>
              <w:rPr>
                <w:spacing w:val="-20"/>
                <w:sz w:val="16"/>
                <w:szCs w:val="16"/>
              </w:rPr>
            </w:pPr>
            <w:r w:rsidRPr="007A206E">
              <w:rPr>
                <w:spacing w:val="-20"/>
                <w:sz w:val="16"/>
                <w:szCs w:val="16"/>
              </w:rPr>
              <w:t>31,00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1 137 700,00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1 126 323,00</w:t>
            </w:r>
          </w:p>
        </w:tc>
        <w:tc>
          <w:tcPr>
            <w:tcW w:w="1056" w:type="dxa"/>
            <w:noWrap/>
          </w:tcPr>
          <w:p w:rsidR="006B2562" w:rsidRPr="007A206E" w:rsidRDefault="006B2562" w:rsidP="00773192">
            <w:pPr>
              <w:jc w:val="center"/>
              <w:rPr>
                <w:spacing w:val="-20"/>
                <w:sz w:val="16"/>
                <w:szCs w:val="16"/>
              </w:rPr>
            </w:pPr>
            <w:r w:rsidRPr="007A206E">
              <w:rPr>
                <w:spacing w:val="-20"/>
                <w:sz w:val="16"/>
                <w:szCs w:val="16"/>
              </w:rPr>
              <w:t>10 694,38</w:t>
            </w:r>
          </w:p>
        </w:tc>
        <w:tc>
          <w:tcPr>
            <w:tcW w:w="976" w:type="dxa"/>
            <w:noWrap/>
          </w:tcPr>
          <w:p w:rsidR="006B2562" w:rsidRPr="007A206E" w:rsidRDefault="006B2562" w:rsidP="00773192">
            <w:pPr>
              <w:jc w:val="center"/>
              <w:rPr>
                <w:spacing w:val="-20"/>
                <w:sz w:val="16"/>
                <w:szCs w:val="16"/>
              </w:rPr>
            </w:pPr>
            <w:r w:rsidRPr="007A206E">
              <w:rPr>
                <w:spacing w:val="-20"/>
                <w:sz w:val="16"/>
                <w:szCs w:val="16"/>
              </w:rPr>
              <w:t>682,62</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lastRenderedPageBreak/>
              <w:t>26.</w:t>
            </w:r>
          </w:p>
        </w:tc>
        <w:tc>
          <w:tcPr>
            <w:tcW w:w="1711" w:type="dxa"/>
          </w:tcPr>
          <w:p w:rsidR="006B2562" w:rsidRPr="007A206E" w:rsidRDefault="006B2562" w:rsidP="00773192">
            <w:pPr>
              <w:rPr>
                <w:sz w:val="16"/>
                <w:szCs w:val="16"/>
              </w:rPr>
            </w:pPr>
            <w:r w:rsidRPr="007A206E">
              <w:rPr>
                <w:sz w:val="16"/>
                <w:szCs w:val="16"/>
              </w:rPr>
              <w:t>пос. Горняцкий, ул. Спасательная, д. 18</w:t>
            </w:r>
          </w:p>
        </w:tc>
        <w:tc>
          <w:tcPr>
            <w:tcW w:w="456" w:type="dxa"/>
            <w:noWrap/>
          </w:tcPr>
          <w:p w:rsidR="006B2562" w:rsidRPr="007A206E" w:rsidRDefault="006B2562" w:rsidP="00773192">
            <w:pPr>
              <w:jc w:val="center"/>
              <w:rPr>
                <w:spacing w:val="-20"/>
                <w:sz w:val="16"/>
                <w:szCs w:val="16"/>
              </w:rPr>
            </w:pPr>
            <w:r w:rsidRPr="007A206E">
              <w:rPr>
                <w:spacing w:val="-20"/>
                <w:sz w:val="16"/>
                <w:szCs w:val="16"/>
              </w:rPr>
              <w:t>91</w:t>
            </w:r>
          </w:p>
        </w:tc>
        <w:tc>
          <w:tcPr>
            <w:tcW w:w="961" w:type="dxa"/>
            <w:noWrap/>
          </w:tcPr>
          <w:p w:rsidR="006B2562" w:rsidRPr="007A206E" w:rsidRDefault="006B2562" w:rsidP="00773192">
            <w:pPr>
              <w:jc w:val="center"/>
              <w:rPr>
                <w:spacing w:val="-20"/>
                <w:sz w:val="16"/>
                <w:szCs w:val="16"/>
              </w:rPr>
            </w:pPr>
            <w:r w:rsidRPr="007A206E">
              <w:rPr>
                <w:spacing w:val="-20"/>
                <w:sz w:val="16"/>
                <w:szCs w:val="16"/>
              </w:rPr>
              <w:t>14.12.2009</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9</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753" w:type="dxa"/>
            <w:noWrap/>
          </w:tcPr>
          <w:p w:rsidR="006B2562" w:rsidRPr="007A206E" w:rsidRDefault="006B2562" w:rsidP="00773192">
            <w:pPr>
              <w:jc w:val="center"/>
              <w:rPr>
                <w:spacing w:val="-20"/>
                <w:sz w:val="16"/>
                <w:szCs w:val="16"/>
              </w:rPr>
            </w:pPr>
            <w:r w:rsidRPr="007A206E">
              <w:rPr>
                <w:spacing w:val="-20"/>
                <w:sz w:val="16"/>
                <w:szCs w:val="16"/>
              </w:rPr>
              <w:t>249,40</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62,50</w:t>
            </w:r>
          </w:p>
        </w:tc>
        <w:tc>
          <w:tcPr>
            <w:tcW w:w="736" w:type="dxa"/>
            <w:noWrap/>
          </w:tcPr>
          <w:p w:rsidR="006B2562" w:rsidRPr="007A206E" w:rsidRDefault="006B2562" w:rsidP="00773192">
            <w:pPr>
              <w:jc w:val="center"/>
              <w:rPr>
                <w:spacing w:val="-20"/>
                <w:sz w:val="16"/>
                <w:szCs w:val="16"/>
              </w:rPr>
            </w:pPr>
            <w:r w:rsidRPr="007A206E">
              <w:rPr>
                <w:spacing w:val="-20"/>
                <w:sz w:val="16"/>
                <w:szCs w:val="16"/>
              </w:rPr>
              <w:t>62,50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2 293 750,00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2 270 812,50</w:t>
            </w:r>
          </w:p>
        </w:tc>
        <w:tc>
          <w:tcPr>
            <w:tcW w:w="1056" w:type="dxa"/>
            <w:noWrap/>
          </w:tcPr>
          <w:p w:rsidR="006B2562" w:rsidRPr="007A206E" w:rsidRDefault="006B2562" w:rsidP="00773192">
            <w:pPr>
              <w:jc w:val="center"/>
              <w:rPr>
                <w:spacing w:val="-20"/>
                <w:sz w:val="16"/>
                <w:szCs w:val="16"/>
              </w:rPr>
            </w:pPr>
            <w:r w:rsidRPr="007A206E">
              <w:rPr>
                <w:spacing w:val="-20"/>
                <w:sz w:val="16"/>
                <w:szCs w:val="16"/>
              </w:rPr>
              <w:t>21 561,25</w:t>
            </w:r>
          </w:p>
        </w:tc>
        <w:tc>
          <w:tcPr>
            <w:tcW w:w="976" w:type="dxa"/>
            <w:noWrap/>
          </w:tcPr>
          <w:p w:rsidR="006B2562" w:rsidRPr="007A206E" w:rsidRDefault="006B2562" w:rsidP="00773192">
            <w:pPr>
              <w:jc w:val="center"/>
              <w:rPr>
                <w:spacing w:val="-20"/>
                <w:sz w:val="16"/>
                <w:szCs w:val="16"/>
              </w:rPr>
            </w:pPr>
            <w:r w:rsidRPr="007A206E">
              <w:rPr>
                <w:spacing w:val="-20"/>
                <w:sz w:val="16"/>
                <w:szCs w:val="16"/>
              </w:rPr>
              <w:t>1 376,25</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27.</w:t>
            </w:r>
          </w:p>
        </w:tc>
        <w:tc>
          <w:tcPr>
            <w:tcW w:w="1711" w:type="dxa"/>
          </w:tcPr>
          <w:p w:rsidR="006B2562" w:rsidRPr="007A206E" w:rsidRDefault="006B2562" w:rsidP="00773192">
            <w:pPr>
              <w:rPr>
                <w:sz w:val="16"/>
                <w:szCs w:val="16"/>
              </w:rPr>
            </w:pPr>
            <w:r w:rsidRPr="007A206E">
              <w:rPr>
                <w:sz w:val="16"/>
                <w:szCs w:val="16"/>
              </w:rPr>
              <w:t>пос. Горняцкий, ул. Спасательная, д. 12</w:t>
            </w:r>
          </w:p>
        </w:tc>
        <w:tc>
          <w:tcPr>
            <w:tcW w:w="456" w:type="dxa"/>
            <w:noWrap/>
          </w:tcPr>
          <w:p w:rsidR="006B2562" w:rsidRPr="007A206E" w:rsidRDefault="006B2562" w:rsidP="00773192">
            <w:pPr>
              <w:jc w:val="center"/>
              <w:rPr>
                <w:spacing w:val="-20"/>
                <w:sz w:val="16"/>
                <w:szCs w:val="16"/>
              </w:rPr>
            </w:pPr>
            <w:r w:rsidRPr="007A206E">
              <w:rPr>
                <w:spacing w:val="-20"/>
                <w:sz w:val="16"/>
                <w:szCs w:val="16"/>
              </w:rPr>
              <w:t>105</w:t>
            </w:r>
          </w:p>
        </w:tc>
        <w:tc>
          <w:tcPr>
            <w:tcW w:w="961" w:type="dxa"/>
            <w:noWrap/>
          </w:tcPr>
          <w:p w:rsidR="006B2562" w:rsidRPr="007A206E" w:rsidRDefault="006B2562" w:rsidP="00773192">
            <w:pPr>
              <w:jc w:val="center"/>
              <w:rPr>
                <w:spacing w:val="-20"/>
                <w:sz w:val="16"/>
                <w:szCs w:val="16"/>
              </w:rPr>
            </w:pPr>
            <w:r w:rsidRPr="007A206E">
              <w:rPr>
                <w:spacing w:val="-20"/>
                <w:sz w:val="16"/>
                <w:szCs w:val="16"/>
              </w:rPr>
              <w:t>27.01.2010</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12</w:t>
            </w:r>
          </w:p>
        </w:tc>
        <w:tc>
          <w:tcPr>
            <w:tcW w:w="456" w:type="dxa"/>
            <w:noWrap/>
          </w:tcPr>
          <w:p w:rsidR="006B2562" w:rsidRPr="007A206E" w:rsidRDefault="006B2562" w:rsidP="00773192">
            <w:pPr>
              <w:jc w:val="center"/>
              <w:rPr>
                <w:spacing w:val="-20"/>
                <w:sz w:val="16"/>
                <w:szCs w:val="16"/>
              </w:rPr>
            </w:pPr>
            <w:r w:rsidRPr="007A206E">
              <w:rPr>
                <w:spacing w:val="-20"/>
                <w:sz w:val="16"/>
                <w:szCs w:val="16"/>
              </w:rPr>
              <w:t>3</w:t>
            </w:r>
          </w:p>
        </w:tc>
        <w:tc>
          <w:tcPr>
            <w:tcW w:w="753" w:type="dxa"/>
            <w:noWrap/>
          </w:tcPr>
          <w:p w:rsidR="006B2562" w:rsidRPr="007A206E" w:rsidRDefault="006B2562" w:rsidP="00773192">
            <w:pPr>
              <w:jc w:val="center"/>
              <w:rPr>
                <w:spacing w:val="-20"/>
                <w:sz w:val="16"/>
                <w:szCs w:val="16"/>
              </w:rPr>
            </w:pPr>
            <w:r w:rsidRPr="007A206E">
              <w:rPr>
                <w:spacing w:val="-20"/>
                <w:sz w:val="16"/>
                <w:szCs w:val="16"/>
              </w:rPr>
              <w:t>207,60</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48,80</w:t>
            </w:r>
          </w:p>
        </w:tc>
        <w:tc>
          <w:tcPr>
            <w:tcW w:w="736" w:type="dxa"/>
            <w:noWrap/>
          </w:tcPr>
          <w:p w:rsidR="006B2562" w:rsidRPr="007A206E" w:rsidRDefault="006B2562" w:rsidP="00773192">
            <w:pPr>
              <w:jc w:val="center"/>
              <w:rPr>
                <w:spacing w:val="-20"/>
                <w:sz w:val="16"/>
                <w:szCs w:val="16"/>
              </w:rPr>
            </w:pPr>
            <w:r w:rsidRPr="007A206E">
              <w:rPr>
                <w:spacing w:val="-20"/>
                <w:sz w:val="16"/>
                <w:szCs w:val="16"/>
              </w:rPr>
              <w:t>48,80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1 790 960,00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1 773 050,40</w:t>
            </w:r>
          </w:p>
        </w:tc>
        <w:tc>
          <w:tcPr>
            <w:tcW w:w="1056" w:type="dxa"/>
            <w:noWrap/>
          </w:tcPr>
          <w:p w:rsidR="006B2562" w:rsidRPr="007A206E" w:rsidRDefault="006B2562" w:rsidP="00773192">
            <w:pPr>
              <w:jc w:val="center"/>
              <w:rPr>
                <w:spacing w:val="-20"/>
                <w:sz w:val="16"/>
                <w:szCs w:val="16"/>
              </w:rPr>
            </w:pPr>
            <w:r w:rsidRPr="007A206E">
              <w:rPr>
                <w:spacing w:val="-20"/>
                <w:sz w:val="16"/>
                <w:szCs w:val="16"/>
              </w:rPr>
              <w:t>16 835,02</w:t>
            </w:r>
          </w:p>
        </w:tc>
        <w:tc>
          <w:tcPr>
            <w:tcW w:w="976" w:type="dxa"/>
            <w:noWrap/>
          </w:tcPr>
          <w:p w:rsidR="006B2562" w:rsidRPr="007A206E" w:rsidRDefault="006B2562" w:rsidP="00773192">
            <w:pPr>
              <w:jc w:val="center"/>
              <w:rPr>
                <w:spacing w:val="-20"/>
                <w:sz w:val="16"/>
                <w:szCs w:val="16"/>
              </w:rPr>
            </w:pPr>
            <w:r w:rsidRPr="007A206E">
              <w:rPr>
                <w:spacing w:val="-20"/>
                <w:sz w:val="16"/>
                <w:szCs w:val="16"/>
              </w:rPr>
              <w:t>1 074,58</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28.</w:t>
            </w:r>
          </w:p>
        </w:tc>
        <w:tc>
          <w:tcPr>
            <w:tcW w:w="1711" w:type="dxa"/>
          </w:tcPr>
          <w:p w:rsidR="006B2562" w:rsidRPr="007A206E" w:rsidRDefault="006B2562" w:rsidP="00773192">
            <w:pPr>
              <w:rPr>
                <w:sz w:val="16"/>
                <w:szCs w:val="16"/>
              </w:rPr>
            </w:pPr>
            <w:r w:rsidRPr="007A206E">
              <w:rPr>
                <w:sz w:val="16"/>
                <w:szCs w:val="16"/>
              </w:rPr>
              <w:t>пос. Горняцкий, ул.М. Горького, д. 31</w:t>
            </w:r>
          </w:p>
        </w:tc>
        <w:tc>
          <w:tcPr>
            <w:tcW w:w="456" w:type="dxa"/>
            <w:noWrap/>
          </w:tcPr>
          <w:p w:rsidR="006B2562" w:rsidRPr="007A206E" w:rsidRDefault="006B2562" w:rsidP="00773192">
            <w:pPr>
              <w:jc w:val="center"/>
              <w:rPr>
                <w:spacing w:val="-20"/>
                <w:sz w:val="16"/>
                <w:szCs w:val="16"/>
              </w:rPr>
            </w:pPr>
            <w:r w:rsidRPr="007A206E">
              <w:rPr>
                <w:spacing w:val="-20"/>
                <w:sz w:val="16"/>
                <w:szCs w:val="16"/>
              </w:rPr>
              <w:t>94</w:t>
            </w:r>
          </w:p>
        </w:tc>
        <w:tc>
          <w:tcPr>
            <w:tcW w:w="961" w:type="dxa"/>
            <w:noWrap/>
          </w:tcPr>
          <w:p w:rsidR="006B2562" w:rsidRPr="007A206E" w:rsidRDefault="006B2562" w:rsidP="00773192">
            <w:pPr>
              <w:jc w:val="center"/>
              <w:rPr>
                <w:spacing w:val="-20"/>
                <w:sz w:val="16"/>
                <w:szCs w:val="16"/>
              </w:rPr>
            </w:pPr>
            <w:r w:rsidRPr="007A206E">
              <w:rPr>
                <w:spacing w:val="-20"/>
                <w:sz w:val="16"/>
                <w:szCs w:val="16"/>
              </w:rPr>
              <w:t>17.08.2010</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3</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753" w:type="dxa"/>
            <w:noWrap/>
          </w:tcPr>
          <w:p w:rsidR="006B2562" w:rsidRPr="007A206E" w:rsidRDefault="006B2562" w:rsidP="00773192">
            <w:pPr>
              <w:jc w:val="center"/>
              <w:rPr>
                <w:spacing w:val="-20"/>
                <w:sz w:val="16"/>
                <w:szCs w:val="16"/>
              </w:rPr>
            </w:pPr>
            <w:r w:rsidRPr="007A206E">
              <w:rPr>
                <w:spacing w:val="-20"/>
                <w:sz w:val="16"/>
                <w:szCs w:val="16"/>
              </w:rPr>
              <w:t>85,10</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59,30</w:t>
            </w:r>
          </w:p>
        </w:tc>
        <w:tc>
          <w:tcPr>
            <w:tcW w:w="736" w:type="dxa"/>
            <w:noWrap/>
          </w:tcPr>
          <w:p w:rsidR="006B2562" w:rsidRPr="007A206E" w:rsidRDefault="006B2562" w:rsidP="00773192">
            <w:pPr>
              <w:jc w:val="center"/>
              <w:rPr>
                <w:spacing w:val="-20"/>
                <w:sz w:val="16"/>
                <w:szCs w:val="16"/>
              </w:rPr>
            </w:pPr>
            <w:r w:rsidRPr="007A206E">
              <w:rPr>
                <w:spacing w:val="-20"/>
                <w:sz w:val="16"/>
                <w:szCs w:val="16"/>
              </w:rPr>
              <w:t>59,30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2 176 310,00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2 154 546,90</w:t>
            </w:r>
          </w:p>
        </w:tc>
        <w:tc>
          <w:tcPr>
            <w:tcW w:w="1056" w:type="dxa"/>
            <w:noWrap/>
          </w:tcPr>
          <w:p w:rsidR="006B2562" w:rsidRPr="007A206E" w:rsidRDefault="006B2562" w:rsidP="00773192">
            <w:pPr>
              <w:jc w:val="center"/>
              <w:rPr>
                <w:spacing w:val="-20"/>
                <w:sz w:val="16"/>
                <w:szCs w:val="16"/>
              </w:rPr>
            </w:pPr>
            <w:r w:rsidRPr="007A206E">
              <w:rPr>
                <w:spacing w:val="-20"/>
                <w:sz w:val="16"/>
                <w:szCs w:val="16"/>
              </w:rPr>
              <w:t>20 457,31</w:t>
            </w:r>
          </w:p>
        </w:tc>
        <w:tc>
          <w:tcPr>
            <w:tcW w:w="976" w:type="dxa"/>
            <w:noWrap/>
          </w:tcPr>
          <w:p w:rsidR="006B2562" w:rsidRPr="007A206E" w:rsidRDefault="006B2562" w:rsidP="00773192">
            <w:pPr>
              <w:jc w:val="center"/>
              <w:rPr>
                <w:spacing w:val="-20"/>
                <w:sz w:val="16"/>
                <w:szCs w:val="16"/>
              </w:rPr>
            </w:pPr>
            <w:r w:rsidRPr="007A206E">
              <w:rPr>
                <w:spacing w:val="-20"/>
                <w:sz w:val="16"/>
                <w:szCs w:val="16"/>
              </w:rPr>
              <w:t>1 305,79</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29.</w:t>
            </w:r>
          </w:p>
        </w:tc>
        <w:tc>
          <w:tcPr>
            <w:tcW w:w="1711" w:type="dxa"/>
          </w:tcPr>
          <w:p w:rsidR="006B2562" w:rsidRPr="007A206E" w:rsidRDefault="006B2562" w:rsidP="00773192">
            <w:pPr>
              <w:rPr>
                <w:sz w:val="16"/>
                <w:szCs w:val="16"/>
              </w:rPr>
            </w:pPr>
            <w:r w:rsidRPr="007A206E">
              <w:rPr>
                <w:sz w:val="16"/>
                <w:szCs w:val="16"/>
              </w:rPr>
              <w:t>пос. Горняцкий, ул. Лермонтова, д.23</w:t>
            </w:r>
          </w:p>
        </w:tc>
        <w:tc>
          <w:tcPr>
            <w:tcW w:w="456" w:type="dxa"/>
            <w:noWrap/>
          </w:tcPr>
          <w:p w:rsidR="006B2562" w:rsidRPr="007A206E" w:rsidRDefault="006B2562" w:rsidP="00773192">
            <w:pPr>
              <w:jc w:val="center"/>
              <w:rPr>
                <w:spacing w:val="-20"/>
                <w:sz w:val="16"/>
                <w:szCs w:val="16"/>
              </w:rPr>
            </w:pPr>
            <w:r w:rsidRPr="007A206E">
              <w:rPr>
                <w:spacing w:val="-20"/>
                <w:sz w:val="16"/>
                <w:szCs w:val="16"/>
              </w:rPr>
              <w:t>99</w:t>
            </w:r>
          </w:p>
        </w:tc>
        <w:tc>
          <w:tcPr>
            <w:tcW w:w="961" w:type="dxa"/>
            <w:noWrap/>
          </w:tcPr>
          <w:p w:rsidR="006B2562" w:rsidRPr="007A206E" w:rsidRDefault="006B2562" w:rsidP="00773192">
            <w:pPr>
              <w:jc w:val="center"/>
              <w:rPr>
                <w:spacing w:val="-20"/>
                <w:sz w:val="16"/>
                <w:szCs w:val="16"/>
              </w:rPr>
            </w:pPr>
            <w:r w:rsidRPr="007A206E">
              <w:rPr>
                <w:spacing w:val="-20"/>
                <w:sz w:val="16"/>
                <w:szCs w:val="16"/>
              </w:rPr>
              <w:t>31.08.2010</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5</w:t>
            </w:r>
          </w:p>
        </w:tc>
        <w:tc>
          <w:tcPr>
            <w:tcW w:w="456" w:type="dxa"/>
            <w:noWrap/>
          </w:tcPr>
          <w:p w:rsidR="006B2562" w:rsidRPr="007A206E" w:rsidRDefault="006B2562" w:rsidP="00773192">
            <w:pPr>
              <w:jc w:val="center"/>
              <w:rPr>
                <w:spacing w:val="-20"/>
                <w:sz w:val="16"/>
                <w:szCs w:val="16"/>
              </w:rPr>
            </w:pPr>
            <w:r w:rsidRPr="007A206E">
              <w:rPr>
                <w:spacing w:val="-20"/>
                <w:sz w:val="16"/>
                <w:szCs w:val="16"/>
              </w:rPr>
              <w:t>3</w:t>
            </w:r>
          </w:p>
        </w:tc>
        <w:tc>
          <w:tcPr>
            <w:tcW w:w="753" w:type="dxa"/>
            <w:noWrap/>
          </w:tcPr>
          <w:p w:rsidR="006B2562" w:rsidRPr="007A206E" w:rsidRDefault="006B2562" w:rsidP="00773192">
            <w:pPr>
              <w:jc w:val="center"/>
              <w:rPr>
                <w:spacing w:val="-20"/>
                <w:sz w:val="16"/>
                <w:szCs w:val="16"/>
              </w:rPr>
            </w:pPr>
            <w:r w:rsidRPr="007A206E">
              <w:rPr>
                <w:spacing w:val="-20"/>
                <w:sz w:val="16"/>
                <w:szCs w:val="16"/>
              </w:rPr>
              <w:t>69,70</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33,40</w:t>
            </w:r>
          </w:p>
        </w:tc>
        <w:tc>
          <w:tcPr>
            <w:tcW w:w="736" w:type="dxa"/>
            <w:noWrap/>
          </w:tcPr>
          <w:p w:rsidR="006B2562" w:rsidRPr="007A206E" w:rsidRDefault="006B2562" w:rsidP="00773192">
            <w:pPr>
              <w:jc w:val="center"/>
              <w:rPr>
                <w:spacing w:val="-20"/>
                <w:sz w:val="16"/>
                <w:szCs w:val="16"/>
              </w:rPr>
            </w:pPr>
            <w:r w:rsidRPr="007A206E">
              <w:rPr>
                <w:spacing w:val="-20"/>
                <w:sz w:val="16"/>
                <w:szCs w:val="16"/>
              </w:rPr>
              <w:t>33,40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1 225 780,00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1 213 522,20</w:t>
            </w:r>
          </w:p>
        </w:tc>
        <w:tc>
          <w:tcPr>
            <w:tcW w:w="1056" w:type="dxa"/>
            <w:noWrap/>
          </w:tcPr>
          <w:p w:rsidR="006B2562" w:rsidRPr="007A206E" w:rsidRDefault="006B2562" w:rsidP="00773192">
            <w:pPr>
              <w:jc w:val="center"/>
              <w:rPr>
                <w:spacing w:val="-20"/>
                <w:sz w:val="16"/>
                <w:szCs w:val="16"/>
              </w:rPr>
            </w:pPr>
            <w:r w:rsidRPr="007A206E">
              <w:rPr>
                <w:spacing w:val="-20"/>
                <w:sz w:val="16"/>
                <w:szCs w:val="16"/>
              </w:rPr>
              <w:t>11 522,33</w:t>
            </w:r>
          </w:p>
        </w:tc>
        <w:tc>
          <w:tcPr>
            <w:tcW w:w="976" w:type="dxa"/>
            <w:noWrap/>
          </w:tcPr>
          <w:p w:rsidR="006B2562" w:rsidRPr="007A206E" w:rsidRDefault="006B2562" w:rsidP="00773192">
            <w:pPr>
              <w:jc w:val="center"/>
              <w:rPr>
                <w:spacing w:val="-20"/>
                <w:sz w:val="16"/>
                <w:szCs w:val="16"/>
              </w:rPr>
            </w:pPr>
            <w:r w:rsidRPr="007A206E">
              <w:rPr>
                <w:spacing w:val="-20"/>
                <w:sz w:val="16"/>
                <w:szCs w:val="16"/>
              </w:rPr>
              <w:t>735,47</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30.</w:t>
            </w:r>
          </w:p>
        </w:tc>
        <w:tc>
          <w:tcPr>
            <w:tcW w:w="1711" w:type="dxa"/>
          </w:tcPr>
          <w:p w:rsidR="006B2562" w:rsidRPr="007A206E" w:rsidRDefault="006B2562" w:rsidP="00773192">
            <w:pPr>
              <w:rPr>
                <w:sz w:val="16"/>
                <w:szCs w:val="16"/>
              </w:rPr>
            </w:pPr>
            <w:r w:rsidRPr="007A206E">
              <w:rPr>
                <w:sz w:val="16"/>
                <w:szCs w:val="16"/>
              </w:rPr>
              <w:t>пос. Горняцкий, ул. Железнодорожная, д.48</w:t>
            </w:r>
          </w:p>
        </w:tc>
        <w:tc>
          <w:tcPr>
            <w:tcW w:w="456" w:type="dxa"/>
            <w:noWrap/>
          </w:tcPr>
          <w:p w:rsidR="006B2562" w:rsidRPr="007A206E" w:rsidRDefault="006B2562" w:rsidP="00773192">
            <w:pPr>
              <w:jc w:val="center"/>
              <w:rPr>
                <w:spacing w:val="-20"/>
                <w:sz w:val="16"/>
                <w:szCs w:val="16"/>
              </w:rPr>
            </w:pPr>
            <w:r w:rsidRPr="007A206E">
              <w:rPr>
                <w:spacing w:val="-20"/>
                <w:sz w:val="16"/>
                <w:szCs w:val="16"/>
              </w:rPr>
              <w:t>133</w:t>
            </w:r>
          </w:p>
        </w:tc>
        <w:tc>
          <w:tcPr>
            <w:tcW w:w="961" w:type="dxa"/>
            <w:noWrap/>
          </w:tcPr>
          <w:p w:rsidR="006B2562" w:rsidRPr="007A206E" w:rsidRDefault="006B2562" w:rsidP="00773192">
            <w:pPr>
              <w:jc w:val="center"/>
              <w:rPr>
                <w:spacing w:val="-20"/>
                <w:sz w:val="16"/>
                <w:szCs w:val="16"/>
              </w:rPr>
            </w:pPr>
            <w:r w:rsidRPr="007A206E">
              <w:rPr>
                <w:spacing w:val="-20"/>
                <w:sz w:val="16"/>
                <w:szCs w:val="16"/>
              </w:rPr>
              <w:t>05.10.2010</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9</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753" w:type="dxa"/>
            <w:noWrap/>
          </w:tcPr>
          <w:p w:rsidR="006B2562" w:rsidRPr="007A206E" w:rsidRDefault="006B2562" w:rsidP="00773192">
            <w:pPr>
              <w:jc w:val="center"/>
              <w:rPr>
                <w:spacing w:val="-20"/>
                <w:sz w:val="16"/>
                <w:szCs w:val="16"/>
              </w:rPr>
            </w:pPr>
            <w:r w:rsidRPr="007A206E">
              <w:rPr>
                <w:spacing w:val="-20"/>
                <w:sz w:val="16"/>
                <w:szCs w:val="16"/>
              </w:rPr>
              <w:t>171,90</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27,00</w:t>
            </w:r>
          </w:p>
        </w:tc>
        <w:tc>
          <w:tcPr>
            <w:tcW w:w="736" w:type="dxa"/>
            <w:noWrap/>
          </w:tcPr>
          <w:p w:rsidR="006B2562" w:rsidRPr="007A206E" w:rsidRDefault="006B2562" w:rsidP="00773192">
            <w:pPr>
              <w:jc w:val="center"/>
              <w:rPr>
                <w:spacing w:val="-20"/>
                <w:sz w:val="16"/>
                <w:szCs w:val="16"/>
              </w:rPr>
            </w:pPr>
            <w:r w:rsidRPr="007A206E">
              <w:rPr>
                <w:spacing w:val="-20"/>
                <w:sz w:val="16"/>
                <w:szCs w:val="16"/>
              </w:rPr>
              <w:t>27,00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990 900,00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980 991,00</w:t>
            </w:r>
          </w:p>
        </w:tc>
        <w:tc>
          <w:tcPr>
            <w:tcW w:w="1056" w:type="dxa"/>
            <w:noWrap/>
          </w:tcPr>
          <w:p w:rsidR="006B2562" w:rsidRPr="007A206E" w:rsidRDefault="006B2562" w:rsidP="00773192">
            <w:pPr>
              <w:jc w:val="center"/>
              <w:rPr>
                <w:spacing w:val="-20"/>
                <w:sz w:val="16"/>
                <w:szCs w:val="16"/>
              </w:rPr>
            </w:pPr>
            <w:r w:rsidRPr="007A206E">
              <w:rPr>
                <w:spacing w:val="-20"/>
                <w:sz w:val="16"/>
                <w:szCs w:val="16"/>
              </w:rPr>
              <w:t>9 314,46</w:t>
            </w:r>
          </w:p>
        </w:tc>
        <w:tc>
          <w:tcPr>
            <w:tcW w:w="976" w:type="dxa"/>
            <w:noWrap/>
          </w:tcPr>
          <w:p w:rsidR="006B2562" w:rsidRPr="007A206E" w:rsidRDefault="006B2562" w:rsidP="00773192">
            <w:pPr>
              <w:jc w:val="center"/>
              <w:rPr>
                <w:spacing w:val="-20"/>
                <w:sz w:val="16"/>
                <w:szCs w:val="16"/>
              </w:rPr>
            </w:pPr>
            <w:r w:rsidRPr="007A206E">
              <w:rPr>
                <w:spacing w:val="-20"/>
                <w:sz w:val="16"/>
                <w:szCs w:val="16"/>
              </w:rPr>
              <w:t>594,54</w:t>
            </w:r>
          </w:p>
        </w:tc>
        <w:tc>
          <w:tcPr>
            <w:tcW w:w="1068" w:type="dxa"/>
            <w:noWrap/>
          </w:tcPr>
          <w:p w:rsidR="006B2562" w:rsidRPr="00DA6A84" w:rsidRDefault="006B2562" w:rsidP="00773192">
            <w:pPr>
              <w:jc w:val="center"/>
              <w:rPr>
                <w:sz w:val="16"/>
                <w:szCs w:val="16"/>
              </w:rPr>
            </w:pPr>
          </w:p>
        </w:tc>
      </w:tr>
      <w:tr w:rsidR="006B2562" w:rsidRPr="00DA6A84" w:rsidTr="00773192">
        <w:trPr>
          <w:trHeight w:val="535"/>
        </w:trPr>
        <w:tc>
          <w:tcPr>
            <w:tcW w:w="416" w:type="dxa"/>
            <w:noWrap/>
          </w:tcPr>
          <w:p w:rsidR="006B2562" w:rsidRPr="007A206E" w:rsidRDefault="006B2562" w:rsidP="00773192">
            <w:pPr>
              <w:jc w:val="center"/>
              <w:rPr>
                <w:kern w:val="2"/>
                <w:sz w:val="16"/>
                <w:szCs w:val="16"/>
              </w:rPr>
            </w:pPr>
            <w:r w:rsidRPr="007A206E">
              <w:rPr>
                <w:kern w:val="2"/>
                <w:sz w:val="16"/>
                <w:szCs w:val="16"/>
              </w:rPr>
              <w:t>31.</w:t>
            </w:r>
          </w:p>
        </w:tc>
        <w:tc>
          <w:tcPr>
            <w:tcW w:w="1711" w:type="dxa"/>
          </w:tcPr>
          <w:p w:rsidR="006B2562" w:rsidRPr="007A206E" w:rsidRDefault="006B2562" w:rsidP="00773192">
            <w:pPr>
              <w:rPr>
                <w:sz w:val="16"/>
                <w:szCs w:val="16"/>
              </w:rPr>
            </w:pPr>
            <w:r w:rsidRPr="007A206E">
              <w:rPr>
                <w:sz w:val="16"/>
                <w:szCs w:val="16"/>
              </w:rPr>
              <w:t>пос. Горняцкий, ул. Садовая, 2</w:t>
            </w:r>
          </w:p>
        </w:tc>
        <w:tc>
          <w:tcPr>
            <w:tcW w:w="456" w:type="dxa"/>
            <w:noWrap/>
          </w:tcPr>
          <w:p w:rsidR="006B2562" w:rsidRPr="007A206E" w:rsidRDefault="006B2562" w:rsidP="00773192">
            <w:pPr>
              <w:jc w:val="center"/>
              <w:rPr>
                <w:spacing w:val="-20"/>
                <w:sz w:val="16"/>
                <w:szCs w:val="16"/>
              </w:rPr>
            </w:pPr>
            <w:r w:rsidRPr="007A206E">
              <w:rPr>
                <w:spacing w:val="-20"/>
                <w:sz w:val="16"/>
                <w:szCs w:val="16"/>
              </w:rPr>
              <w:t>212</w:t>
            </w:r>
          </w:p>
        </w:tc>
        <w:tc>
          <w:tcPr>
            <w:tcW w:w="961" w:type="dxa"/>
            <w:noWrap/>
          </w:tcPr>
          <w:p w:rsidR="006B2562" w:rsidRPr="007A206E" w:rsidRDefault="006B2562" w:rsidP="00773192">
            <w:pPr>
              <w:jc w:val="center"/>
              <w:rPr>
                <w:spacing w:val="-20"/>
                <w:sz w:val="16"/>
                <w:szCs w:val="16"/>
              </w:rPr>
            </w:pPr>
            <w:r w:rsidRPr="007A206E">
              <w:rPr>
                <w:spacing w:val="-20"/>
                <w:sz w:val="16"/>
                <w:szCs w:val="16"/>
              </w:rPr>
              <w:t>20.12.2010</w:t>
            </w:r>
          </w:p>
        </w:tc>
        <w:tc>
          <w:tcPr>
            <w:tcW w:w="709" w:type="dxa"/>
            <w:noWrap/>
          </w:tcPr>
          <w:p w:rsidR="006B2562" w:rsidRPr="007A206E" w:rsidRDefault="006B2562" w:rsidP="00773192">
            <w:pPr>
              <w:jc w:val="center"/>
              <w:rPr>
                <w:sz w:val="16"/>
                <w:szCs w:val="16"/>
              </w:rPr>
            </w:pPr>
            <w:r w:rsidRPr="007A206E">
              <w:rPr>
                <w:kern w:val="2"/>
                <w:sz w:val="16"/>
                <w:szCs w:val="16"/>
              </w:rPr>
              <w:t>III, 2017</w:t>
            </w:r>
          </w:p>
        </w:tc>
        <w:tc>
          <w:tcPr>
            <w:tcW w:w="745" w:type="dxa"/>
            <w:noWrap/>
          </w:tcPr>
          <w:p w:rsidR="006B2562" w:rsidRPr="007A206E" w:rsidRDefault="006B2562" w:rsidP="00773192">
            <w:pPr>
              <w:jc w:val="center"/>
              <w:rPr>
                <w:spacing w:val="-20"/>
                <w:sz w:val="16"/>
                <w:szCs w:val="16"/>
              </w:rPr>
            </w:pPr>
            <w:r w:rsidRPr="007A206E">
              <w:rPr>
                <w:spacing w:val="-20"/>
                <w:sz w:val="16"/>
                <w:szCs w:val="16"/>
              </w:rPr>
              <w:t>IV, 2017</w:t>
            </w:r>
          </w:p>
        </w:tc>
        <w:tc>
          <w:tcPr>
            <w:tcW w:w="456" w:type="dxa"/>
            <w:noWrap/>
          </w:tcPr>
          <w:p w:rsidR="006B2562" w:rsidRPr="007A206E" w:rsidRDefault="006B2562" w:rsidP="00773192">
            <w:pPr>
              <w:jc w:val="center"/>
              <w:rPr>
                <w:spacing w:val="-20"/>
                <w:sz w:val="16"/>
                <w:szCs w:val="16"/>
              </w:rPr>
            </w:pPr>
            <w:r w:rsidRPr="007A206E">
              <w:rPr>
                <w:spacing w:val="-20"/>
                <w:sz w:val="16"/>
                <w:szCs w:val="16"/>
              </w:rPr>
              <w:t>13</w:t>
            </w:r>
          </w:p>
        </w:tc>
        <w:tc>
          <w:tcPr>
            <w:tcW w:w="456" w:type="dxa"/>
            <w:noWrap/>
          </w:tcPr>
          <w:p w:rsidR="006B2562" w:rsidRPr="007A206E" w:rsidRDefault="006B2562" w:rsidP="00773192">
            <w:pPr>
              <w:jc w:val="center"/>
              <w:rPr>
                <w:spacing w:val="-20"/>
                <w:sz w:val="16"/>
                <w:szCs w:val="16"/>
              </w:rPr>
            </w:pPr>
            <w:r w:rsidRPr="007A206E">
              <w:rPr>
                <w:spacing w:val="-20"/>
                <w:sz w:val="16"/>
                <w:szCs w:val="16"/>
              </w:rPr>
              <w:t>2</w:t>
            </w:r>
          </w:p>
        </w:tc>
        <w:tc>
          <w:tcPr>
            <w:tcW w:w="753" w:type="dxa"/>
            <w:noWrap/>
          </w:tcPr>
          <w:p w:rsidR="006B2562" w:rsidRPr="007A206E" w:rsidRDefault="006B2562" w:rsidP="00773192">
            <w:pPr>
              <w:jc w:val="center"/>
              <w:rPr>
                <w:spacing w:val="-20"/>
                <w:sz w:val="16"/>
                <w:szCs w:val="16"/>
              </w:rPr>
            </w:pPr>
            <w:r w:rsidRPr="007A206E">
              <w:rPr>
                <w:spacing w:val="-20"/>
                <w:sz w:val="16"/>
                <w:szCs w:val="16"/>
              </w:rPr>
              <w:t>316,10</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456" w:type="dxa"/>
            <w:noWrap/>
          </w:tcPr>
          <w:p w:rsidR="006B2562" w:rsidRPr="007A206E" w:rsidRDefault="006B2562" w:rsidP="00773192">
            <w:pPr>
              <w:jc w:val="center"/>
              <w:rPr>
                <w:spacing w:val="-20"/>
                <w:sz w:val="16"/>
                <w:szCs w:val="16"/>
              </w:rPr>
            </w:pPr>
            <w:r w:rsidRPr="007A206E">
              <w:rPr>
                <w:spacing w:val="-20"/>
                <w:sz w:val="16"/>
                <w:szCs w:val="16"/>
              </w:rPr>
              <w:t>1</w:t>
            </w:r>
          </w:p>
        </w:tc>
        <w:tc>
          <w:tcPr>
            <w:tcW w:w="376" w:type="dxa"/>
            <w:noWrap/>
          </w:tcPr>
          <w:p w:rsidR="006B2562" w:rsidRPr="007A206E" w:rsidRDefault="006B2562" w:rsidP="00773192">
            <w:pPr>
              <w:jc w:val="center"/>
              <w:rPr>
                <w:sz w:val="16"/>
                <w:szCs w:val="16"/>
              </w:rPr>
            </w:pPr>
            <w:r w:rsidRPr="007A206E">
              <w:rPr>
                <w:spacing w:val="-20"/>
                <w:kern w:val="2"/>
                <w:sz w:val="16"/>
                <w:szCs w:val="16"/>
              </w:rPr>
              <w:t>–</w:t>
            </w:r>
          </w:p>
        </w:tc>
        <w:tc>
          <w:tcPr>
            <w:tcW w:w="736" w:type="dxa"/>
            <w:noWrap/>
          </w:tcPr>
          <w:p w:rsidR="006B2562" w:rsidRPr="007A206E" w:rsidRDefault="006B2562" w:rsidP="00773192">
            <w:pPr>
              <w:jc w:val="center"/>
              <w:rPr>
                <w:spacing w:val="-20"/>
                <w:sz w:val="16"/>
                <w:szCs w:val="16"/>
              </w:rPr>
            </w:pPr>
            <w:r w:rsidRPr="007A206E">
              <w:rPr>
                <w:spacing w:val="-20"/>
                <w:sz w:val="16"/>
                <w:szCs w:val="16"/>
              </w:rPr>
              <w:t>30,90</w:t>
            </w:r>
          </w:p>
        </w:tc>
        <w:tc>
          <w:tcPr>
            <w:tcW w:w="736" w:type="dxa"/>
            <w:noWrap/>
          </w:tcPr>
          <w:p w:rsidR="006B2562" w:rsidRPr="007A206E" w:rsidRDefault="006B2562" w:rsidP="00773192">
            <w:pPr>
              <w:jc w:val="center"/>
              <w:rPr>
                <w:spacing w:val="-20"/>
                <w:sz w:val="16"/>
                <w:szCs w:val="16"/>
              </w:rPr>
            </w:pPr>
            <w:r w:rsidRPr="007A206E">
              <w:rPr>
                <w:spacing w:val="-20"/>
                <w:sz w:val="16"/>
                <w:szCs w:val="16"/>
              </w:rPr>
              <w:t>30,90</w:t>
            </w:r>
          </w:p>
        </w:tc>
        <w:tc>
          <w:tcPr>
            <w:tcW w:w="656" w:type="dxa"/>
            <w:noWrap/>
          </w:tcPr>
          <w:p w:rsidR="006B2562" w:rsidRPr="007A206E" w:rsidRDefault="006B2562" w:rsidP="00773192">
            <w:pPr>
              <w:jc w:val="center"/>
              <w:rPr>
                <w:sz w:val="16"/>
                <w:szCs w:val="16"/>
              </w:rPr>
            </w:pPr>
            <w:r w:rsidRPr="007A206E">
              <w:rPr>
                <w:spacing w:val="-20"/>
                <w:kern w:val="2"/>
                <w:sz w:val="16"/>
                <w:szCs w:val="16"/>
              </w:rPr>
              <w:t>–</w:t>
            </w:r>
          </w:p>
        </w:tc>
        <w:tc>
          <w:tcPr>
            <w:tcW w:w="1136" w:type="dxa"/>
            <w:noWrap/>
          </w:tcPr>
          <w:p w:rsidR="006B2562" w:rsidRPr="007A206E" w:rsidRDefault="006B2562" w:rsidP="00773192">
            <w:pPr>
              <w:jc w:val="center"/>
              <w:rPr>
                <w:spacing w:val="-20"/>
                <w:sz w:val="16"/>
                <w:szCs w:val="16"/>
              </w:rPr>
            </w:pPr>
            <w:r w:rsidRPr="007A206E">
              <w:rPr>
                <w:spacing w:val="-20"/>
                <w:sz w:val="16"/>
                <w:szCs w:val="16"/>
              </w:rPr>
              <w:t>1 134 030,00</w:t>
            </w:r>
          </w:p>
        </w:tc>
        <w:tc>
          <w:tcPr>
            <w:tcW w:w="1136" w:type="dxa"/>
            <w:noWrap/>
          </w:tcPr>
          <w:p w:rsidR="006B2562" w:rsidRPr="007A206E" w:rsidRDefault="006B2562" w:rsidP="00773192">
            <w:pPr>
              <w:jc w:val="center"/>
              <w:rPr>
                <w:spacing w:val="-20"/>
                <w:sz w:val="16"/>
                <w:szCs w:val="16"/>
              </w:rPr>
            </w:pPr>
            <w:r w:rsidRPr="007A206E">
              <w:rPr>
                <w:spacing w:val="-20"/>
                <w:sz w:val="16"/>
                <w:szCs w:val="16"/>
              </w:rPr>
              <w:t>1 122 689,70</w:t>
            </w:r>
          </w:p>
        </w:tc>
        <w:tc>
          <w:tcPr>
            <w:tcW w:w="1056" w:type="dxa"/>
            <w:noWrap/>
          </w:tcPr>
          <w:p w:rsidR="006B2562" w:rsidRPr="007A206E" w:rsidRDefault="006B2562" w:rsidP="00773192">
            <w:pPr>
              <w:jc w:val="center"/>
              <w:rPr>
                <w:spacing w:val="-20"/>
                <w:sz w:val="16"/>
                <w:szCs w:val="16"/>
              </w:rPr>
            </w:pPr>
            <w:r w:rsidRPr="007A206E">
              <w:rPr>
                <w:spacing w:val="-20"/>
                <w:sz w:val="16"/>
                <w:szCs w:val="16"/>
              </w:rPr>
              <w:t>10 659,88</w:t>
            </w:r>
          </w:p>
        </w:tc>
        <w:tc>
          <w:tcPr>
            <w:tcW w:w="976" w:type="dxa"/>
            <w:noWrap/>
          </w:tcPr>
          <w:p w:rsidR="006B2562" w:rsidRPr="007A206E" w:rsidRDefault="006B2562" w:rsidP="00773192">
            <w:pPr>
              <w:jc w:val="center"/>
              <w:rPr>
                <w:spacing w:val="-20"/>
                <w:sz w:val="16"/>
                <w:szCs w:val="16"/>
              </w:rPr>
            </w:pPr>
            <w:r w:rsidRPr="007A206E">
              <w:rPr>
                <w:spacing w:val="-20"/>
                <w:sz w:val="16"/>
                <w:szCs w:val="16"/>
              </w:rPr>
              <w:t>680,42</w:t>
            </w:r>
          </w:p>
        </w:tc>
        <w:tc>
          <w:tcPr>
            <w:tcW w:w="1068" w:type="dxa"/>
            <w:noWrap/>
          </w:tcPr>
          <w:p w:rsidR="006B2562" w:rsidRPr="00DA6A84" w:rsidRDefault="006B2562" w:rsidP="00773192">
            <w:pPr>
              <w:jc w:val="center"/>
              <w:rPr>
                <w:sz w:val="16"/>
                <w:szCs w:val="16"/>
              </w:rPr>
            </w:pPr>
          </w:p>
        </w:tc>
      </w:tr>
      <w:tr w:rsidR="006B2562" w:rsidRPr="00DA6A84" w:rsidTr="00773192">
        <w:trPr>
          <w:trHeight w:val="178"/>
        </w:trPr>
        <w:tc>
          <w:tcPr>
            <w:tcW w:w="2127" w:type="dxa"/>
            <w:gridSpan w:val="2"/>
            <w:noWrap/>
            <w:vAlign w:val="center"/>
          </w:tcPr>
          <w:p w:rsidR="006B2562" w:rsidRPr="00DA6A84" w:rsidRDefault="006B2562" w:rsidP="00773192">
            <w:pPr>
              <w:ind w:right="-108"/>
              <w:jc w:val="center"/>
              <w:rPr>
                <w:kern w:val="16"/>
                <w:sz w:val="16"/>
                <w:szCs w:val="16"/>
              </w:rPr>
            </w:pPr>
            <w:r w:rsidRPr="00DA6A84">
              <w:rPr>
                <w:kern w:val="16"/>
                <w:sz w:val="16"/>
                <w:szCs w:val="16"/>
              </w:rPr>
              <w:t xml:space="preserve">Итого по Синегорскому сельскому поселению: </w:t>
            </w:r>
            <w:r>
              <w:rPr>
                <w:kern w:val="16"/>
                <w:sz w:val="16"/>
                <w:szCs w:val="16"/>
              </w:rPr>
              <w:t>31</w:t>
            </w:r>
          </w:p>
        </w:tc>
        <w:tc>
          <w:tcPr>
            <w:tcW w:w="456"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961"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709"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745"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456" w:type="dxa"/>
            <w:noWrap/>
          </w:tcPr>
          <w:p w:rsidR="006B2562" w:rsidRPr="007A206E" w:rsidRDefault="006B2562" w:rsidP="00773192">
            <w:pPr>
              <w:jc w:val="center"/>
              <w:rPr>
                <w:bCs/>
                <w:spacing w:val="-20"/>
                <w:sz w:val="16"/>
                <w:szCs w:val="16"/>
              </w:rPr>
            </w:pPr>
            <w:r w:rsidRPr="007A206E">
              <w:rPr>
                <w:bCs/>
                <w:spacing w:val="-20"/>
                <w:sz w:val="16"/>
                <w:szCs w:val="16"/>
              </w:rPr>
              <w:t>316</w:t>
            </w:r>
          </w:p>
        </w:tc>
        <w:tc>
          <w:tcPr>
            <w:tcW w:w="456" w:type="dxa"/>
            <w:noWrap/>
          </w:tcPr>
          <w:p w:rsidR="006B2562" w:rsidRPr="007A206E" w:rsidRDefault="006B2562" w:rsidP="00773192">
            <w:pPr>
              <w:jc w:val="center"/>
              <w:rPr>
                <w:bCs/>
                <w:spacing w:val="-20"/>
                <w:sz w:val="16"/>
                <w:szCs w:val="16"/>
              </w:rPr>
            </w:pPr>
            <w:r w:rsidRPr="007A206E">
              <w:rPr>
                <w:bCs/>
                <w:spacing w:val="-20"/>
                <w:sz w:val="16"/>
                <w:szCs w:val="16"/>
              </w:rPr>
              <w:t>157</w:t>
            </w:r>
          </w:p>
        </w:tc>
        <w:tc>
          <w:tcPr>
            <w:tcW w:w="753" w:type="dxa"/>
            <w:noWrap/>
          </w:tcPr>
          <w:p w:rsidR="006B2562" w:rsidRPr="007A206E" w:rsidRDefault="006B2562" w:rsidP="00773192">
            <w:pPr>
              <w:jc w:val="center"/>
              <w:rPr>
                <w:bCs/>
                <w:spacing w:val="-20"/>
                <w:sz w:val="16"/>
                <w:szCs w:val="16"/>
              </w:rPr>
            </w:pPr>
            <w:r w:rsidRPr="007A206E">
              <w:rPr>
                <w:bCs/>
                <w:spacing w:val="-20"/>
                <w:sz w:val="16"/>
                <w:szCs w:val="16"/>
              </w:rPr>
              <w:t>6410,60</w:t>
            </w:r>
          </w:p>
        </w:tc>
        <w:tc>
          <w:tcPr>
            <w:tcW w:w="456" w:type="dxa"/>
            <w:noWrap/>
          </w:tcPr>
          <w:p w:rsidR="006B2562" w:rsidRPr="007A206E" w:rsidRDefault="006B2562" w:rsidP="00773192">
            <w:pPr>
              <w:jc w:val="center"/>
              <w:rPr>
                <w:bCs/>
                <w:spacing w:val="-20"/>
                <w:sz w:val="16"/>
                <w:szCs w:val="16"/>
              </w:rPr>
            </w:pPr>
            <w:r w:rsidRPr="007A206E">
              <w:rPr>
                <w:bCs/>
                <w:spacing w:val="-20"/>
                <w:sz w:val="16"/>
                <w:szCs w:val="16"/>
              </w:rPr>
              <w:t>80</w:t>
            </w:r>
          </w:p>
        </w:tc>
        <w:tc>
          <w:tcPr>
            <w:tcW w:w="456" w:type="dxa"/>
            <w:noWrap/>
          </w:tcPr>
          <w:p w:rsidR="006B2562" w:rsidRPr="007A206E" w:rsidRDefault="006B2562" w:rsidP="00773192">
            <w:pPr>
              <w:jc w:val="center"/>
              <w:rPr>
                <w:bCs/>
                <w:spacing w:val="-20"/>
                <w:sz w:val="16"/>
                <w:szCs w:val="16"/>
              </w:rPr>
            </w:pPr>
            <w:r w:rsidRPr="007A206E">
              <w:rPr>
                <w:bCs/>
                <w:spacing w:val="-20"/>
                <w:sz w:val="16"/>
                <w:szCs w:val="16"/>
              </w:rPr>
              <w:t>77</w:t>
            </w:r>
          </w:p>
        </w:tc>
        <w:tc>
          <w:tcPr>
            <w:tcW w:w="376" w:type="dxa"/>
            <w:noWrap/>
          </w:tcPr>
          <w:p w:rsidR="006B2562" w:rsidRPr="007A206E" w:rsidRDefault="006B2562" w:rsidP="00773192">
            <w:pPr>
              <w:jc w:val="center"/>
              <w:rPr>
                <w:bCs/>
                <w:spacing w:val="-20"/>
                <w:sz w:val="16"/>
                <w:szCs w:val="16"/>
              </w:rPr>
            </w:pPr>
            <w:r w:rsidRPr="007A206E">
              <w:rPr>
                <w:bCs/>
                <w:spacing w:val="-20"/>
                <w:sz w:val="16"/>
                <w:szCs w:val="16"/>
              </w:rPr>
              <w:t>3</w:t>
            </w:r>
          </w:p>
        </w:tc>
        <w:tc>
          <w:tcPr>
            <w:tcW w:w="736" w:type="dxa"/>
            <w:noWrap/>
          </w:tcPr>
          <w:p w:rsidR="006B2562" w:rsidRPr="007A206E" w:rsidRDefault="006B2562" w:rsidP="00773192">
            <w:pPr>
              <w:jc w:val="center"/>
              <w:rPr>
                <w:bCs/>
                <w:spacing w:val="-20"/>
                <w:sz w:val="16"/>
                <w:szCs w:val="16"/>
              </w:rPr>
            </w:pPr>
            <w:r w:rsidRPr="007A206E">
              <w:rPr>
                <w:bCs/>
                <w:spacing w:val="-20"/>
                <w:sz w:val="16"/>
                <w:szCs w:val="16"/>
              </w:rPr>
              <w:t>3001,33</w:t>
            </w:r>
          </w:p>
        </w:tc>
        <w:tc>
          <w:tcPr>
            <w:tcW w:w="736" w:type="dxa"/>
            <w:noWrap/>
          </w:tcPr>
          <w:p w:rsidR="006B2562" w:rsidRPr="007A206E" w:rsidRDefault="006B2562" w:rsidP="00773192">
            <w:pPr>
              <w:jc w:val="center"/>
              <w:rPr>
                <w:bCs/>
                <w:spacing w:val="-20"/>
                <w:sz w:val="16"/>
                <w:szCs w:val="16"/>
              </w:rPr>
            </w:pPr>
            <w:r w:rsidRPr="007A206E">
              <w:rPr>
                <w:bCs/>
                <w:spacing w:val="-20"/>
                <w:sz w:val="16"/>
                <w:szCs w:val="16"/>
              </w:rPr>
              <w:t>2871,13</w:t>
            </w:r>
          </w:p>
        </w:tc>
        <w:tc>
          <w:tcPr>
            <w:tcW w:w="656" w:type="dxa"/>
            <w:noWrap/>
          </w:tcPr>
          <w:p w:rsidR="006B2562" w:rsidRPr="007A206E" w:rsidRDefault="006B2562" w:rsidP="00773192">
            <w:pPr>
              <w:jc w:val="center"/>
              <w:rPr>
                <w:bCs/>
                <w:spacing w:val="-20"/>
                <w:sz w:val="16"/>
                <w:szCs w:val="16"/>
              </w:rPr>
            </w:pPr>
            <w:r w:rsidRPr="007A206E">
              <w:rPr>
                <w:bCs/>
                <w:spacing w:val="-20"/>
                <w:sz w:val="16"/>
                <w:szCs w:val="16"/>
              </w:rPr>
              <w:t>130,20</w:t>
            </w:r>
          </w:p>
        </w:tc>
        <w:tc>
          <w:tcPr>
            <w:tcW w:w="1136" w:type="dxa"/>
            <w:noWrap/>
          </w:tcPr>
          <w:p w:rsidR="006B2562" w:rsidRPr="007A206E" w:rsidRDefault="006B2562" w:rsidP="00773192">
            <w:pPr>
              <w:jc w:val="center"/>
              <w:rPr>
                <w:bCs/>
                <w:spacing w:val="-20"/>
                <w:sz w:val="16"/>
                <w:szCs w:val="16"/>
              </w:rPr>
            </w:pPr>
            <w:r w:rsidRPr="007A206E">
              <w:rPr>
                <w:bCs/>
                <w:spacing w:val="-20"/>
                <w:sz w:val="16"/>
                <w:szCs w:val="16"/>
              </w:rPr>
              <w:t>111363581,00</w:t>
            </w:r>
          </w:p>
        </w:tc>
        <w:tc>
          <w:tcPr>
            <w:tcW w:w="1136" w:type="dxa"/>
            <w:noWrap/>
          </w:tcPr>
          <w:p w:rsidR="006B2562" w:rsidRPr="007A206E" w:rsidRDefault="006B2562" w:rsidP="00773192">
            <w:pPr>
              <w:jc w:val="center"/>
              <w:rPr>
                <w:bCs/>
                <w:spacing w:val="-20"/>
                <w:sz w:val="16"/>
                <w:szCs w:val="16"/>
              </w:rPr>
            </w:pPr>
            <w:r w:rsidRPr="007A206E">
              <w:rPr>
                <w:bCs/>
                <w:spacing w:val="-20"/>
                <w:sz w:val="16"/>
                <w:szCs w:val="16"/>
              </w:rPr>
              <w:t>109047322,89</w:t>
            </w:r>
          </w:p>
        </w:tc>
        <w:tc>
          <w:tcPr>
            <w:tcW w:w="1056" w:type="dxa"/>
            <w:noWrap/>
          </w:tcPr>
          <w:p w:rsidR="006B2562" w:rsidRPr="007A206E" w:rsidRDefault="006B2562" w:rsidP="00773192">
            <w:pPr>
              <w:jc w:val="center"/>
              <w:rPr>
                <w:bCs/>
                <w:spacing w:val="-20"/>
                <w:sz w:val="16"/>
                <w:szCs w:val="16"/>
              </w:rPr>
            </w:pPr>
            <w:r w:rsidRPr="007A206E">
              <w:rPr>
                <w:bCs/>
                <w:spacing w:val="-20"/>
                <w:sz w:val="16"/>
                <w:szCs w:val="16"/>
              </w:rPr>
              <w:t>2177282,62</w:t>
            </w:r>
          </w:p>
        </w:tc>
        <w:tc>
          <w:tcPr>
            <w:tcW w:w="976" w:type="dxa"/>
            <w:noWrap/>
          </w:tcPr>
          <w:p w:rsidR="006B2562" w:rsidRPr="007A206E" w:rsidRDefault="006B2562" w:rsidP="00773192">
            <w:pPr>
              <w:jc w:val="center"/>
              <w:rPr>
                <w:bCs/>
                <w:spacing w:val="-20"/>
                <w:sz w:val="16"/>
                <w:szCs w:val="16"/>
              </w:rPr>
            </w:pPr>
            <w:r w:rsidRPr="007A206E">
              <w:rPr>
                <w:bCs/>
                <w:spacing w:val="-20"/>
                <w:sz w:val="16"/>
                <w:szCs w:val="16"/>
              </w:rPr>
              <w:t>138975,49</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173"/>
        </w:trPr>
        <w:tc>
          <w:tcPr>
            <w:tcW w:w="15451" w:type="dxa"/>
            <w:gridSpan w:val="20"/>
            <w:noWrap/>
          </w:tcPr>
          <w:p w:rsidR="006B2562" w:rsidRPr="00DA6A84" w:rsidRDefault="006B2562" w:rsidP="00773192">
            <w:pPr>
              <w:jc w:val="center"/>
              <w:rPr>
                <w:kern w:val="16"/>
                <w:sz w:val="16"/>
                <w:szCs w:val="16"/>
              </w:rPr>
            </w:pPr>
            <w:r>
              <w:rPr>
                <w:kern w:val="16"/>
                <w:sz w:val="16"/>
                <w:szCs w:val="16"/>
              </w:rPr>
              <w:t>Коксовское</w:t>
            </w:r>
            <w:r w:rsidRPr="00DA6A84">
              <w:rPr>
                <w:kern w:val="16"/>
                <w:sz w:val="16"/>
                <w:szCs w:val="16"/>
              </w:rPr>
              <w:t xml:space="preserve"> сельское поселение Белокалитвинского района</w:t>
            </w:r>
          </w:p>
        </w:tc>
      </w:tr>
      <w:tr w:rsidR="006B2562" w:rsidRPr="00DA6A84" w:rsidTr="00773192">
        <w:trPr>
          <w:trHeight w:val="357"/>
        </w:trPr>
        <w:tc>
          <w:tcPr>
            <w:tcW w:w="416" w:type="dxa"/>
            <w:noWrap/>
          </w:tcPr>
          <w:p w:rsidR="006B2562" w:rsidRPr="005E41A5" w:rsidRDefault="006B2562" w:rsidP="00773192">
            <w:pPr>
              <w:jc w:val="center"/>
              <w:rPr>
                <w:kern w:val="2"/>
                <w:sz w:val="16"/>
                <w:szCs w:val="16"/>
              </w:rPr>
            </w:pPr>
            <w:r w:rsidRPr="005E41A5">
              <w:rPr>
                <w:kern w:val="2"/>
                <w:sz w:val="16"/>
                <w:szCs w:val="16"/>
              </w:rPr>
              <w:t>1.</w:t>
            </w:r>
          </w:p>
        </w:tc>
        <w:tc>
          <w:tcPr>
            <w:tcW w:w="1711" w:type="dxa"/>
          </w:tcPr>
          <w:p w:rsidR="006B2562" w:rsidRPr="005E41A5" w:rsidRDefault="006B2562" w:rsidP="00773192">
            <w:pPr>
              <w:rPr>
                <w:sz w:val="16"/>
                <w:szCs w:val="16"/>
              </w:rPr>
            </w:pPr>
            <w:r w:rsidRPr="005E41A5">
              <w:rPr>
                <w:sz w:val="16"/>
                <w:szCs w:val="16"/>
              </w:rPr>
              <w:t>пос. Коксовый, ул.Коммунистическая, д.15</w:t>
            </w:r>
          </w:p>
        </w:tc>
        <w:tc>
          <w:tcPr>
            <w:tcW w:w="456" w:type="dxa"/>
            <w:noWrap/>
          </w:tcPr>
          <w:p w:rsidR="006B2562" w:rsidRPr="005E41A5" w:rsidRDefault="006B2562" w:rsidP="00773192">
            <w:pPr>
              <w:jc w:val="center"/>
              <w:rPr>
                <w:spacing w:val="-20"/>
                <w:sz w:val="16"/>
                <w:szCs w:val="16"/>
              </w:rPr>
            </w:pPr>
            <w:r w:rsidRPr="005E41A5">
              <w:rPr>
                <w:spacing w:val="-20"/>
                <w:sz w:val="16"/>
                <w:szCs w:val="16"/>
              </w:rPr>
              <w:t>86</w:t>
            </w:r>
          </w:p>
        </w:tc>
        <w:tc>
          <w:tcPr>
            <w:tcW w:w="961" w:type="dxa"/>
            <w:noWrap/>
          </w:tcPr>
          <w:p w:rsidR="006B2562" w:rsidRPr="005E41A5" w:rsidRDefault="006B2562" w:rsidP="00773192">
            <w:pPr>
              <w:jc w:val="center"/>
              <w:rPr>
                <w:spacing w:val="-20"/>
                <w:sz w:val="16"/>
                <w:szCs w:val="16"/>
              </w:rPr>
            </w:pPr>
            <w:r w:rsidRPr="005E41A5">
              <w:rPr>
                <w:spacing w:val="-20"/>
                <w:sz w:val="16"/>
                <w:szCs w:val="16"/>
              </w:rPr>
              <w:t>07.02.2006</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14</w:t>
            </w:r>
          </w:p>
        </w:tc>
        <w:tc>
          <w:tcPr>
            <w:tcW w:w="456" w:type="dxa"/>
            <w:noWrap/>
          </w:tcPr>
          <w:p w:rsidR="006B2562" w:rsidRPr="005E41A5" w:rsidRDefault="006B2562" w:rsidP="00773192">
            <w:pPr>
              <w:jc w:val="center"/>
              <w:rPr>
                <w:spacing w:val="-20"/>
                <w:sz w:val="16"/>
                <w:szCs w:val="16"/>
              </w:rPr>
            </w:pPr>
            <w:r w:rsidRPr="005E41A5">
              <w:rPr>
                <w:spacing w:val="-20"/>
                <w:sz w:val="16"/>
                <w:szCs w:val="16"/>
              </w:rPr>
              <w:t>4</w:t>
            </w:r>
          </w:p>
        </w:tc>
        <w:tc>
          <w:tcPr>
            <w:tcW w:w="753" w:type="dxa"/>
            <w:noWrap/>
          </w:tcPr>
          <w:p w:rsidR="006B2562" w:rsidRPr="005E41A5" w:rsidRDefault="006B2562" w:rsidP="00773192">
            <w:pPr>
              <w:jc w:val="center"/>
              <w:rPr>
                <w:spacing w:val="-20"/>
                <w:sz w:val="16"/>
                <w:szCs w:val="16"/>
              </w:rPr>
            </w:pPr>
            <w:r w:rsidRPr="005E41A5">
              <w:rPr>
                <w:spacing w:val="-20"/>
                <w:sz w:val="16"/>
                <w:szCs w:val="16"/>
              </w:rPr>
              <w:t>159,70</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37,10</w:t>
            </w:r>
          </w:p>
        </w:tc>
        <w:tc>
          <w:tcPr>
            <w:tcW w:w="736" w:type="dxa"/>
            <w:noWrap/>
          </w:tcPr>
          <w:p w:rsidR="006B2562" w:rsidRPr="005E41A5" w:rsidRDefault="006B2562" w:rsidP="00773192">
            <w:pPr>
              <w:jc w:val="center"/>
              <w:rPr>
                <w:spacing w:val="-20"/>
                <w:sz w:val="16"/>
                <w:szCs w:val="16"/>
              </w:rPr>
            </w:pPr>
            <w:r w:rsidRPr="005E41A5">
              <w:rPr>
                <w:spacing w:val="-20"/>
                <w:sz w:val="16"/>
                <w:szCs w:val="16"/>
              </w:rPr>
              <w:t>37,10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1 361 570,00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1 347 954,30</w:t>
            </w:r>
          </w:p>
        </w:tc>
        <w:tc>
          <w:tcPr>
            <w:tcW w:w="1056" w:type="dxa"/>
            <w:noWrap/>
          </w:tcPr>
          <w:p w:rsidR="006B2562" w:rsidRPr="005E41A5" w:rsidRDefault="006B2562" w:rsidP="00773192">
            <w:pPr>
              <w:jc w:val="center"/>
              <w:rPr>
                <w:spacing w:val="-20"/>
                <w:sz w:val="16"/>
                <w:szCs w:val="16"/>
              </w:rPr>
            </w:pPr>
            <w:r w:rsidRPr="005E41A5">
              <w:rPr>
                <w:spacing w:val="-20"/>
                <w:sz w:val="16"/>
                <w:szCs w:val="16"/>
              </w:rPr>
              <w:t>12 798,76</w:t>
            </w:r>
          </w:p>
        </w:tc>
        <w:tc>
          <w:tcPr>
            <w:tcW w:w="976" w:type="dxa"/>
            <w:noWrap/>
          </w:tcPr>
          <w:p w:rsidR="006B2562" w:rsidRPr="005E41A5" w:rsidRDefault="006B2562" w:rsidP="00773192">
            <w:pPr>
              <w:jc w:val="center"/>
              <w:rPr>
                <w:spacing w:val="-20"/>
                <w:sz w:val="16"/>
                <w:szCs w:val="16"/>
              </w:rPr>
            </w:pPr>
            <w:r w:rsidRPr="005E41A5">
              <w:rPr>
                <w:spacing w:val="-20"/>
                <w:sz w:val="16"/>
                <w:szCs w:val="16"/>
              </w:rPr>
              <w:t>816,94</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72"/>
        </w:trPr>
        <w:tc>
          <w:tcPr>
            <w:tcW w:w="416" w:type="dxa"/>
            <w:noWrap/>
          </w:tcPr>
          <w:p w:rsidR="006B2562" w:rsidRPr="005E41A5" w:rsidRDefault="006B2562" w:rsidP="00773192">
            <w:pPr>
              <w:jc w:val="center"/>
              <w:rPr>
                <w:kern w:val="2"/>
                <w:sz w:val="16"/>
                <w:szCs w:val="16"/>
              </w:rPr>
            </w:pPr>
            <w:r w:rsidRPr="005E41A5">
              <w:rPr>
                <w:kern w:val="2"/>
                <w:sz w:val="16"/>
                <w:szCs w:val="16"/>
              </w:rPr>
              <w:t>2.</w:t>
            </w:r>
          </w:p>
        </w:tc>
        <w:tc>
          <w:tcPr>
            <w:tcW w:w="1711" w:type="dxa"/>
          </w:tcPr>
          <w:p w:rsidR="006B2562" w:rsidRPr="005E41A5" w:rsidRDefault="006B2562" w:rsidP="00773192">
            <w:pPr>
              <w:rPr>
                <w:sz w:val="16"/>
                <w:szCs w:val="16"/>
              </w:rPr>
            </w:pPr>
            <w:r w:rsidRPr="005E41A5">
              <w:rPr>
                <w:sz w:val="16"/>
                <w:szCs w:val="16"/>
              </w:rPr>
              <w:t>пос. Коксовый, ул.Дзержинского, 12</w:t>
            </w:r>
          </w:p>
        </w:tc>
        <w:tc>
          <w:tcPr>
            <w:tcW w:w="456" w:type="dxa"/>
            <w:noWrap/>
          </w:tcPr>
          <w:p w:rsidR="006B2562" w:rsidRPr="005E41A5" w:rsidRDefault="006B2562" w:rsidP="00773192">
            <w:pPr>
              <w:jc w:val="center"/>
              <w:rPr>
                <w:spacing w:val="-20"/>
                <w:sz w:val="16"/>
                <w:szCs w:val="16"/>
              </w:rPr>
            </w:pPr>
            <w:r w:rsidRPr="005E41A5">
              <w:rPr>
                <w:spacing w:val="-20"/>
                <w:sz w:val="16"/>
                <w:szCs w:val="16"/>
              </w:rPr>
              <w:t>8</w:t>
            </w:r>
          </w:p>
        </w:tc>
        <w:tc>
          <w:tcPr>
            <w:tcW w:w="961" w:type="dxa"/>
            <w:noWrap/>
          </w:tcPr>
          <w:p w:rsidR="006B2562" w:rsidRPr="005E41A5" w:rsidRDefault="006B2562" w:rsidP="00773192">
            <w:pPr>
              <w:jc w:val="center"/>
              <w:rPr>
                <w:spacing w:val="-20"/>
                <w:sz w:val="16"/>
                <w:szCs w:val="16"/>
              </w:rPr>
            </w:pPr>
            <w:r w:rsidRPr="005E41A5">
              <w:rPr>
                <w:spacing w:val="-20"/>
                <w:sz w:val="16"/>
                <w:szCs w:val="16"/>
              </w:rPr>
              <w:t>26.08.2008</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7</w:t>
            </w:r>
          </w:p>
        </w:tc>
        <w:tc>
          <w:tcPr>
            <w:tcW w:w="456" w:type="dxa"/>
            <w:noWrap/>
          </w:tcPr>
          <w:p w:rsidR="006B2562" w:rsidRPr="005E41A5" w:rsidRDefault="006B2562" w:rsidP="00773192">
            <w:pPr>
              <w:jc w:val="center"/>
              <w:rPr>
                <w:spacing w:val="-20"/>
                <w:sz w:val="16"/>
                <w:szCs w:val="16"/>
              </w:rPr>
            </w:pPr>
            <w:r w:rsidRPr="005E41A5">
              <w:rPr>
                <w:spacing w:val="-20"/>
                <w:sz w:val="16"/>
                <w:szCs w:val="16"/>
              </w:rPr>
              <w:t>3</w:t>
            </w:r>
          </w:p>
        </w:tc>
        <w:tc>
          <w:tcPr>
            <w:tcW w:w="753" w:type="dxa"/>
            <w:noWrap/>
          </w:tcPr>
          <w:p w:rsidR="006B2562" w:rsidRPr="005E41A5" w:rsidRDefault="006B2562" w:rsidP="00773192">
            <w:pPr>
              <w:jc w:val="center"/>
              <w:rPr>
                <w:spacing w:val="-20"/>
                <w:sz w:val="16"/>
                <w:szCs w:val="16"/>
              </w:rPr>
            </w:pPr>
            <w:r w:rsidRPr="005E41A5">
              <w:rPr>
                <w:spacing w:val="-20"/>
                <w:sz w:val="16"/>
                <w:szCs w:val="16"/>
              </w:rPr>
              <w:t>143,30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64,50</w:t>
            </w:r>
          </w:p>
        </w:tc>
        <w:tc>
          <w:tcPr>
            <w:tcW w:w="736" w:type="dxa"/>
            <w:noWrap/>
          </w:tcPr>
          <w:p w:rsidR="006B2562" w:rsidRPr="005E41A5" w:rsidRDefault="006B2562" w:rsidP="00773192">
            <w:pPr>
              <w:jc w:val="center"/>
              <w:rPr>
                <w:spacing w:val="-20"/>
                <w:sz w:val="16"/>
                <w:szCs w:val="16"/>
              </w:rPr>
            </w:pPr>
            <w:r w:rsidRPr="005E41A5">
              <w:rPr>
                <w:spacing w:val="-20"/>
                <w:sz w:val="16"/>
                <w:szCs w:val="16"/>
              </w:rPr>
              <w:t>64,50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2 367 150,00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2 343 478,50</w:t>
            </w:r>
          </w:p>
        </w:tc>
        <w:tc>
          <w:tcPr>
            <w:tcW w:w="1056" w:type="dxa"/>
            <w:noWrap/>
          </w:tcPr>
          <w:p w:rsidR="006B2562" w:rsidRPr="005E41A5" w:rsidRDefault="006B2562" w:rsidP="00773192">
            <w:pPr>
              <w:jc w:val="center"/>
              <w:rPr>
                <w:spacing w:val="-20"/>
                <w:sz w:val="16"/>
                <w:szCs w:val="16"/>
              </w:rPr>
            </w:pPr>
            <w:r w:rsidRPr="005E41A5">
              <w:rPr>
                <w:spacing w:val="-20"/>
                <w:sz w:val="16"/>
                <w:szCs w:val="16"/>
              </w:rPr>
              <w:t>22 251,21</w:t>
            </w:r>
          </w:p>
        </w:tc>
        <w:tc>
          <w:tcPr>
            <w:tcW w:w="976" w:type="dxa"/>
            <w:noWrap/>
          </w:tcPr>
          <w:p w:rsidR="006B2562" w:rsidRPr="005E41A5" w:rsidRDefault="006B2562" w:rsidP="00773192">
            <w:pPr>
              <w:jc w:val="center"/>
              <w:rPr>
                <w:spacing w:val="-20"/>
                <w:sz w:val="16"/>
                <w:szCs w:val="16"/>
              </w:rPr>
            </w:pPr>
            <w:r w:rsidRPr="005E41A5">
              <w:rPr>
                <w:spacing w:val="-20"/>
                <w:sz w:val="16"/>
                <w:szCs w:val="16"/>
              </w:rPr>
              <w:t>1 420,29</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57"/>
        </w:trPr>
        <w:tc>
          <w:tcPr>
            <w:tcW w:w="416" w:type="dxa"/>
            <w:noWrap/>
          </w:tcPr>
          <w:p w:rsidR="006B2562" w:rsidRPr="005E41A5" w:rsidRDefault="006B2562" w:rsidP="00773192">
            <w:pPr>
              <w:jc w:val="center"/>
              <w:rPr>
                <w:kern w:val="2"/>
                <w:sz w:val="16"/>
                <w:szCs w:val="16"/>
              </w:rPr>
            </w:pPr>
            <w:r w:rsidRPr="005E41A5">
              <w:rPr>
                <w:kern w:val="2"/>
                <w:sz w:val="16"/>
                <w:szCs w:val="16"/>
              </w:rPr>
              <w:t>3.</w:t>
            </w:r>
          </w:p>
        </w:tc>
        <w:tc>
          <w:tcPr>
            <w:tcW w:w="1711" w:type="dxa"/>
            <w:vAlign w:val="center"/>
          </w:tcPr>
          <w:p w:rsidR="006B2562" w:rsidRPr="005E41A5" w:rsidRDefault="006B2562" w:rsidP="00773192">
            <w:pPr>
              <w:rPr>
                <w:color w:val="000000"/>
                <w:sz w:val="16"/>
                <w:szCs w:val="16"/>
              </w:rPr>
            </w:pPr>
            <w:r w:rsidRPr="005E41A5">
              <w:rPr>
                <w:color w:val="000000"/>
                <w:sz w:val="16"/>
                <w:szCs w:val="16"/>
              </w:rPr>
              <w:t>пос. Коксовый, ул.Дзержинского, 13</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119</w:t>
            </w:r>
          </w:p>
        </w:tc>
        <w:tc>
          <w:tcPr>
            <w:tcW w:w="961"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23.09.2010</w:t>
            </w:r>
          </w:p>
        </w:tc>
        <w:tc>
          <w:tcPr>
            <w:tcW w:w="709" w:type="dxa"/>
            <w:noWrap/>
            <w:vAlign w:val="center"/>
          </w:tcPr>
          <w:p w:rsidR="006B2562" w:rsidRPr="005E41A5" w:rsidRDefault="006B2562" w:rsidP="00773192">
            <w:pPr>
              <w:jc w:val="center"/>
              <w:rPr>
                <w:color w:val="000000"/>
                <w:spacing w:val="-20"/>
                <w:sz w:val="16"/>
                <w:szCs w:val="16"/>
              </w:rPr>
            </w:pPr>
            <w:r w:rsidRPr="005E41A5">
              <w:rPr>
                <w:kern w:val="2"/>
                <w:sz w:val="16"/>
                <w:szCs w:val="16"/>
              </w:rPr>
              <w:t>III, 2017</w:t>
            </w:r>
          </w:p>
        </w:tc>
        <w:tc>
          <w:tcPr>
            <w:tcW w:w="745"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IV, 2017</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3</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w:t>
            </w:r>
          </w:p>
        </w:tc>
        <w:tc>
          <w:tcPr>
            <w:tcW w:w="753"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63,85</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w:t>
            </w:r>
          </w:p>
        </w:tc>
        <w:tc>
          <w:tcPr>
            <w:tcW w:w="376" w:type="dxa"/>
            <w:noWrap/>
            <w:vAlign w:val="center"/>
          </w:tcPr>
          <w:p w:rsidR="006B2562" w:rsidRPr="005E41A5" w:rsidRDefault="006B2562" w:rsidP="00773192">
            <w:pPr>
              <w:rPr>
                <w:sz w:val="16"/>
                <w:szCs w:val="16"/>
              </w:rPr>
            </w:pPr>
          </w:p>
        </w:tc>
        <w:tc>
          <w:tcPr>
            <w:tcW w:w="7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31,85</w:t>
            </w:r>
          </w:p>
        </w:tc>
        <w:tc>
          <w:tcPr>
            <w:tcW w:w="7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31,85</w:t>
            </w:r>
          </w:p>
        </w:tc>
        <w:tc>
          <w:tcPr>
            <w:tcW w:w="656" w:type="dxa"/>
            <w:noWrap/>
            <w:vAlign w:val="center"/>
          </w:tcPr>
          <w:p w:rsidR="006B2562" w:rsidRPr="005E41A5" w:rsidRDefault="006B2562" w:rsidP="00773192">
            <w:pPr>
              <w:rPr>
                <w:sz w:val="16"/>
                <w:szCs w:val="16"/>
              </w:rPr>
            </w:pPr>
          </w:p>
        </w:tc>
        <w:tc>
          <w:tcPr>
            <w:tcW w:w="11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1 168 895,00</w:t>
            </w:r>
          </w:p>
        </w:tc>
        <w:tc>
          <w:tcPr>
            <w:tcW w:w="11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1 157 206,05</w:t>
            </w:r>
          </w:p>
        </w:tc>
        <w:tc>
          <w:tcPr>
            <w:tcW w:w="10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10 987,61</w:t>
            </w:r>
          </w:p>
        </w:tc>
        <w:tc>
          <w:tcPr>
            <w:tcW w:w="97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701,34</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57"/>
        </w:trPr>
        <w:tc>
          <w:tcPr>
            <w:tcW w:w="416" w:type="dxa"/>
            <w:noWrap/>
          </w:tcPr>
          <w:p w:rsidR="006B2562" w:rsidRPr="005E41A5" w:rsidRDefault="006B2562" w:rsidP="00773192">
            <w:pPr>
              <w:jc w:val="center"/>
              <w:rPr>
                <w:kern w:val="2"/>
                <w:sz w:val="16"/>
                <w:szCs w:val="16"/>
              </w:rPr>
            </w:pPr>
            <w:r w:rsidRPr="005E41A5">
              <w:rPr>
                <w:kern w:val="2"/>
                <w:sz w:val="16"/>
                <w:szCs w:val="16"/>
              </w:rPr>
              <w:t>4.</w:t>
            </w:r>
          </w:p>
        </w:tc>
        <w:tc>
          <w:tcPr>
            <w:tcW w:w="1711" w:type="dxa"/>
          </w:tcPr>
          <w:p w:rsidR="006B2562" w:rsidRPr="005E41A5" w:rsidRDefault="006B2562" w:rsidP="00773192">
            <w:pPr>
              <w:rPr>
                <w:sz w:val="16"/>
                <w:szCs w:val="16"/>
              </w:rPr>
            </w:pPr>
            <w:r w:rsidRPr="005E41A5">
              <w:rPr>
                <w:sz w:val="16"/>
                <w:szCs w:val="16"/>
              </w:rPr>
              <w:t>пос.Коксовый, ул.Коммунистическая, д. 6</w:t>
            </w:r>
          </w:p>
        </w:tc>
        <w:tc>
          <w:tcPr>
            <w:tcW w:w="456" w:type="dxa"/>
            <w:noWrap/>
          </w:tcPr>
          <w:p w:rsidR="006B2562" w:rsidRPr="005E41A5" w:rsidRDefault="006B2562" w:rsidP="00773192">
            <w:pPr>
              <w:jc w:val="center"/>
              <w:rPr>
                <w:spacing w:val="-20"/>
                <w:sz w:val="16"/>
                <w:szCs w:val="16"/>
              </w:rPr>
            </w:pPr>
            <w:r w:rsidRPr="005E41A5">
              <w:rPr>
                <w:spacing w:val="-20"/>
                <w:sz w:val="16"/>
                <w:szCs w:val="16"/>
              </w:rPr>
              <w:t>22</w:t>
            </w:r>
          </w:p>
        </w:tc>
        <w:tc>
          <w:tcPr>
            <w:tcW w:w="961" w:type="dxa"/>
            <w:noWrap/>
          </w:tcPr>
          <w:p w:rsidR="006B2562" w:rsidRPr="005E41A5" w:rsidRDefault="006B2562" w:rsidP="00773192">
            <w:pPr>
              <w:jc w:val="center"/>
              <w:rPr>
                <w:spacing w:val="-20"/>
                <w:sz w:val="16"/>
                <w:szCs w:val="16"/>
              </w:rPr>
            </w:pPr>
            <w:r w:rsidRPr="005E41A5">
              <w:rPr>
                <w:spacing w:val="-20"/>
                <w:sz w:val="16"/>
                <w:szCs w:val="16"/>
              </w:rPr>
              <w:t>28.02.2008</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13</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753" w:type="dxa"/>
            <w:noWrap/>
          </w:tcPr>
          <w:p w:rsidR="006B2562" w:rsidRPr="005E41A5" w:rsidRDefault="006B2562" w:rsidP="00773192">
            <w:pPr>
              <w:jc w:val="center"/>
              <w:rPr>
                <w:spacing w:val="-20"/>
                <w:sz w:val="16"/>
                <w:szCs w:val="16"/>
              </w:rPr>
            </w:pPr>
            <w:r w:rsidRPr="005E41A5">
              <w:rPr>
                <w:spacing w:val="-20"/>
                <w:sz w:val="16"/>
                <w:szCs w:val="16"/>
              </w:rPr>
              <w:t>291,70</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42,40</w:t>
            </w:r>
          </w:p>
        </w:tc>
        <w:tc>
          <w:tcPr>
            <w:tcW w:w="736" w:type="dxa"/>
            <w:noWrap/>
          </w:tcPr>
          <w:p w:rsidR="006B2562" w:rsidRPr="005E41A5" w:rsidRDefault="006B2562" w:rsidP="00773192">
            <w:pPr>
              <w:jc w:val="center"/>
              <w:rPr>
                <w:spacing w:val="-20"/>
                <w:sz w:val="16"/>
                <w:szCs w:val="16"/>
              </w:rPr>
            </w:pPr>
            <w:r w:rsidRPr="005E41A5">
              <w:rPr>
                <w:spacing w:val="-20"/>
                <w:sz w:val="16"/>
                <w:szCs w:val="16"/>
              </w:rPr>
              <w:t>42,40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1 556 080,00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1 540 519,20</w:t>
            </w:r>
          </w:p>
        </w:tc>
        <w:tc>
          <w:tcPr>
            <w:tcW w:w="1056" w:type="dxa"/>
            <w:noWrap/>
          </w:tcPr>
          <w:p w:rsidR="006B2562" w:rsidRPr="005E41A5" w:rsidRDefault="006B2562" w:rsidP="00773192">
            <w:pPr>
              <w:jc w:val="center"/>
              <w:rPr>
                <w:spacing w:val="-20"/>
                <w:sz w:val="16"/>
                <w:szCs w:val="16"/>
              </w:rPr>
            </w:pPr>
            <w:r w:rsidRPr="005E41A5">
              <w:rPr>
                <w:spacing w:val="-20"/>
                <w:sz w:val="16"/>
                <w:szCs w:val="16"/>
              </w:rPr>
              <w:t>14 627,15</w:t>
            </w:r>
          </w:p>
        </w:tc>
        <w:tc>
          <w:tcPr>
            <w:tcW w:w="976" w:type="dxa"/>
            <w:noWrap/>
          </w:tcPr>
          <w:p w:rsidR="006B2562" w:rsidRPr="005E41A5" w:rsidRDefault="006B2562" w:rsidP="00773192">
            <w:pPr>
              <w:jc w:val="center"/>
              <w:rPr>
                <w:spacing w:val="-20"/>
                <w:sz w:val="16"/>
                <w:szCs w:val="16"/>
              </w:rPr>
            </w:pPr>
            <w:r w:rsidRPr="005E41A5">
              <w:rPr>
                <w:spacing w:val="-20"/>
                <w:sz w:val="16"/>
                <w:szCs w:val="16"/>
              </w:rPr>
              <w:t>933,65</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57"/>
        </w:trPr>
        <w:tc>
          <w:tcPr>
            <w:tcW w:w="416" w:type="dxa"/>
            <w:noWrap/>
          </w:tcPr>
          <w:p w:rsidR="006B2562" w:rsidRPr="005E41A5" w:rsidRDefault="006B2562" w:rsidP="00773192">
            <w:pPr>
              <w:jc w:val="center"/>
              <w:rPr>
                <w:kern w:val="2"/>
                <w:sz w:val="16"/>
                <w:szCs w:val="16"/>
              </w:rPr>
            </w:pPr>
            <w:r w:rsidRPr="005E41A5">
              <w:rPr>
                <w:kern w:val="2"/>
                <w:sz w:val="16"/>
                <w:szCs w:val="16"/>
              </w:rPr>
              <w:t>5.</w:t>
            </w:r>
          </w:p>
        </w:tc>
        <w:tc>
          <w:tcPr>
            <w:tcW w:w="1711" w:type="dxa"/>
          </w:tcPr>
          <w:p w:rsidR="006B2562" w:rsidRPr="005E41A5" w:rsidRDefault="006B2562" w:rsidP="00773192">
            <w:pPr>
              <w:rPr>
                <w:sz w:val="16"/>
                <w:szCs w:val="16"/>
              </w:rPr>
            </w:pPr>
            <w:r w:rsidRPr="005E41A5">
              <w:rPr>
                <w:sz w:val="16"/>
                <w:szCs w:val="16"/>
              </w:rPr>
              <w:t>пос.Коксовый, ул.Суворова, д.10</w:t>
            </w:r>
          </w:p>
        </w:tc>
        <w:tc>
          <w:tcPr>
            <w:tcW w:w="456" w:type="dxa"/>
            <w:noWrap/>
          </w:tcPr>
          <w:p w:rsidR="006B2562" w:rsidRPr="005E41A5" w:rsidRDefault="006B2562" w:rsidP="00773192">
            <w:pPr>
              <w:jc w:val="center"/>
              <w:rPr>
                <w:spacing w:val="-20"/>
                <w:sz w:val="16"/>
                <w:szCs w:val="16"/>
              </w:rPr>
            </w:pPr>
            <w:r w:rsidRPr="005E41A5">
              <w:rPr>
                <w:spacing w:val="-20"/>
                <w:sz w:val="16"/>
                <w:szCs w:val="16"/>
              </w:rPr>
              <w:t>69</w:t>
            </w:r>
          </w:p>
        </w:tc>
        <w:tc>
          <w:tcPr>
            <w:tcW w:w="961" w:type="dxa"/>
            <w:noWrap/>
          </w:tcPr>
          <w:p w:rsidR="006B2562" w:rsidRPr="005E41A5" w:rsidRDefault="006B2562" w:rsidP="00773192">
            <w:pPr>
              <w:jc w:val="center"/>
              <w:rPr>
                <w:spacing w:val="-20"/>
                <w:sz w:val="16"/>
                <w:szCs w:val="16"/>
              </w:rPr>
            </w:pPr>
            <w:r w:rsidRPr="005E41A5">
              <w:rPr>
                <w:spacing w:val="-20"/>
                <w:sz w:val="16"/>
                <w:szCs w:val="16"/>
              </w:rPr>
              <w:t>19.05.2009</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7</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753" w:type="dxa"/>
            <w:noWrap/>
          </w:tcPr>
          <w:p w:rsidR="006B2562" w:rsidRPr="005E41A5" w:rsidRDefault="006B2562" w:rsidP="00773192">
            <w:pPr>
              <w:jc w:val="center"/>
              <w:rPr>
                <w:spacing w:val="-20"/>
                <w:sz w:val="16"/>
                <w:szCs w:val="16"/>
              </w:rPr>
            </w:pPr>
            <w:r w:rsidRPr="005E41A5">
              <w:rPr>
                <w:spacing w:val="-20"/>
                <w:sz w:val="16"/>
                <w:szCs w:val="16"/>
              </w:rPr>
              <w:t>166,40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33,30</w:t>
            </w:r>
          </w:p>
        </w:tc>
        <w:tc>
          <w:tcPr>
            <w:tcW w:w="736" w:type="dxa"/>
            <w:noWrap/>
          </w:tcPr>
          <w:p w:rsidR="006B2562" w:rsidRPr="005E41A5" w:rsidRDefault="006B2562" w:rsidP="00773192">
            <w:pPr>
              <w:jc w:val="center"/>
              <w:rPr>
                <w:spacing w:val="-20"/>
                <w:sz w:val="16"/>
                <w:szCs w:val="16"/>
              </w:rPr>
            </w:pPr>
            <w:r w:rsidRPr="005E41A5">
              <w:rPr>
                <w:spacing w:val="-20"/>
                <w:sz w:val="16"/>
                <w:szCs w:val="16"/>
              </w:rPr>
              <w:t>33,30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1 222 110,00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1 209 888,90</w:t>
            </w:r>
          </w:p>
        </w:tc>
        <w:tc>
          <w:tcPr>
            <w:tcW w:w="1056" w:type="dxa"/>
            <w:noWrap/>
          </w:tcPr>
          <w:p w:rsidR="006B2562" w:rsidRPr="005E41A5" w:rsidRDefault="006B2562" w:rsidP="00773192">
            <w:pPr>
              <w:jc w:val="center"/>
              <w:rPr>
                <w:spacing w:val="-20"/>
                <w:sz w:val="16"/>
                <w:szCs w:val="16"/>
              </w:rPr>
            </w:pPr>
            <w:r w:rsidRPr="005E41A5">
              <w:rPr>
                <w:spacing w:val="-20"/>
                <w:sz w:val="16"/>
                <w:szCs w:val="16"/>
              </w:rPr>
              <w:t>11 487,83</w:t>
            </w:r>
          </w:p>
        </w:tc>
        <w:tc>
          <w:tcPr>
            <w:tcW w:w="976" w:type="dxa"/>
            <w:noWrap/>
          </w:tcPr>
          <w:p w:rsidR="006B2562" w:rsidRPr="005E41A5" w:rsidRDefault="006B2562" w:rsidP="00773192">
            <w:pPr>
              <w:jc w:val="center"/>
              <w:rPr>
                <w:spacing w:val="-20"/>
                <w:sz w:val="16"/>
                <w:szCs w:val="16"/>
              </w:rPr>
            </w:pPr>
            <w:r w:rsidRPr="005E41A5">
              <w:rPr>
                <w:spacing w:val="-20"/>
                <w:sz w:val="16"/>
                <w:szCs w:val="16"/>
              </w:rPr>
              <w:t>733,27</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57"/>
        </w:trPr>
        <w:tc>
          <w:tcPr>
            <w:tcW w:w="416" w:type="dxa"/>
            <w:noWrap/>
          </w:tcPr>
          <w:p w:rsidR="006B2562" w:rsidRPr="005E41A5" w:rsidRDefault="006B2562" w:rsidP="00773192">
            <w:pPr>
              <w:jc w:val="center"/>
              <w:rPr>
                <w:kern w:val="2"/>
                <w:sz w:val="16"/>
                <w:szCs w:val="16"/>
              </w:rPr>
            </w:pPr>
            <w:r w:rsidRPr="005E41A5">
              <w:rPr>
                <w:kern w:val="2"/>
                <w:sz w:val="16"/>
                <w:szCs w:val="16"/>
              </w:rPr>
              <w:t>6.</w:t>
            </w:r>
          </w:p>
        </w:tc>
        <w:tc>
          <w:tcPr>
            <w:tcW w:w="1711" w:type="dxa"/>
          </w:tcPr>
          <w:p w:rsidR="006B2562" w:rsidRPr="005E41A5" w:rsidRDefault="006B2562" w:rsidP="00773192">
            <w:pPr>
              <w:rPr>
                <w:sz w:val="16"/>
                <w:szCs w:val="16"/>
              </w:rPr>
            </w:pPr>
            <w:r w:rsidRPr="005E41A5">
              <w:rPr>
                <w:sz w:val="16"/>
                <w:szCs w:val="16"/>
              </w:rPr>
              <w:t>пос.Коксовый, ул.Московская, 6</w:t>
            </w:r>
          </w:p>
        </w:tc>
        <w:tc>
          <w:tcPr>
            <w:tcW w:w="456" w:type="dxa"/>
            <w:noWrap/>
          </w:tcPr>
          <w:p w:rsidR="006B2562" w:rsidRPr="005E41A5" w:rsidRDefault="006B2562" w:rsidP="00773192">
            <w:pPr>
              <w:jc w:val="center"/>
              <w:rPr>
                <w:spacing w:val="-20"/>
                <w:sz w:val="16"/>
                <w:szCs w:val="16"/>
              </w:rPr>
            </w:pPr>
            <w:r w:rsidRPr="005E41A5">
              <w:rPr>
                <w:spacing w:val="-20"/>
                <w:sz w:val="16"/>
                <w:szCs w:val="16"/>
              </w:rPr>
              <w:t>78</w:t>
            </w:r>
          </w:p>
        </w:tc>
        <w:tc>
          <w:tcPr>
            <w:tcW w:w="961" w:type="dxa"/>
            <w:noWrap/>
          </w:tcPr>
          <w:p w:rsidR="006B2562" w:rsidRPr="005E41A5" w:rsidRDefault="006B2562" w:rsidP="00773192">
            <w:pPr>
              <w:jc w:val="center"/>
              <w:rPr>
                <w:spacing w:val="-20"/>
                <w:sz w:val="16"/>
                <w:szCs w:val="16"/>
              </w:rPr>
            </w:pPr>
            <w:r w:rsidRPr="005E41A5">
              <w:rPr>
                <w:spacing w:val="-20"/>
                <w:sz w:val="16"/>
                <w:szCs w:val="16"/>
              </w:rPr>
              <w:t>14.05.2010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14</w:t>
            </w:r>
          </w:p>
        </w:tc>
        <w:tc>
          <w:tcPr>
            <w:tcW w:w="456" w:type="dxa"/>
            <w:noWrap/>
          </w:tcPr>
          <w:p w:rsidR="006B2562" w:rsidRPr="005E41A5" w:rsidRDefault="006B2562" w:rsidP="00773192">
            <w:pPr>
              <w:jc w:val="center"/>
              <w:rPr>
                <w:spacing w:val="-20"/>
                <w:sz w:val="16"/>
                <w:szCs w:val="16"/>
              </w:rPr>
            </w:pPr>
            <w:r w:rsidRPr="005E41A5">
              <w:rPr>
                <w:spacing w:val="-20"/>
                <w:sz w:val="16"/>
                <w:szCs w:val="16"/>
              </w:rPr>
              <w:t>14</w:t>
            </w:r>
          </w:p>
        </w:tc>
        <w:tc>
          <w:tcPr>
            <w:tcW w:w="753" w:type="dxa"/>
            <w:noWrap/>
          </w:tcPr>
          <w:p w:rsidR="006B2562" w:rsidRPr="005E41A5" w:rsidRDefault="006B2562" w:rsidP="00773192">
            <w:pPr>
              <w:jc w:val="center"/>
              <w:rPr>
                <w:spacing w:val="-20"/>
                <w:sz w:val="16"/>
                <w:szCs w:val="16"/>
              </w:rPr>
            </w:pPr>
            <w:r w:rsidRPr="005E41A5">
              <w:rPr>
                <w:spacing w:val="-20"/>
                <w:sz w:val="16"/>
                <w:szCs w:val="16"/>
              </w:rPr>
              <w:t>83,00</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83,00</w:t>
            </w:r>
          </w:p>
        </w:tc>
        <w:tc>
          <w:tcPr>
            <w:tcW w:w="736" w:type="dxa"/>
            <w:noWrap/>
          </w:tcPr>
          <w:p w:rsidR="006B2562" w:rsidRPr="005E41A5" w:rsidRDefault="006B2562" w:rsidP="00773192">
            <w:pPr>
              <w:jc w:val="center"/>
              <w:rPr>
                <w:spacing w:val="-20"/>
                <w:sz w:val="16"/>
                <w:szCs w:val="16"/>
              </w:rPr>
            </w:pPr>
            <w:r w:rsidRPr="005E41A5">
              <w:rPr>
                <w:spacing w:val="-20"/>
                <w:sz w:val="16"/>
                <w:szCs w:val="16"/>
              </w:rPr>
              <w:t>83,00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3 046 100,00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3 015 639,00</w:t>
            </w:r>
          </w:p>
        </w:tc>
        <w:tc>
          <w:tcPr>
            <w:tcW w:w="1056" w:type="dxa"/>
            <w:noWrap/>
          </w:tcPr>
          <w:p w:rsidR="006B2562" w:rsidRPr="005E41A5" w:rsidRDefault="006B2562" w:rsidP="00773192">
            <w:pPr>
              <w:jc w:val="center"/>
              <w:rPr>
                <w:spacing w:val="-20"/>
                <w:sz w:val="16"/>
                <w:szCs w:val="16"/>
              </w:rPr>
            </w:pPr>
            <w:r w:rsidRPr="005E41A5">
              <w:rPr>
                <w:spacing w:val="-20"/>
                <w:sz w:val="16"/>
                <w:szCs w:val="16"/>
              </w:rPr>
              <w:t>28 633,34</w:t>
            </w:r>
          </w:p>
        </w:tc>
        <w:tc>
          <w:tcPr>
            <w:tcW w:w="976" w:type="dxa"/>
            <w:noWrap/>
          </w:tcPr>
          <w:p w:rsidR="006B2562" w:rsidRPr="005E41A5" w:rsidRDefault="006B2562" w:rsidP="00773192">
            <w:pPr>
              <w:jc w:val="center"/>
              <w:rPr>
                <w:spacing w:val="-20"/>
                <w:sz w:val="16"/>
                <w:szCs w:val="16"/>
              </w:rPr>
            </w:pPr>
            <w:r w:rsidRPr="005E41A5">
              <w:rPr>
                <w:spacing w:val="-20"/>
                <w:sz w:val="16"/>
                <w:szCs w:val="16"/>
              </w:rPr>
              <w:t>1 827,66</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c>
          <w:tcPr>
            <w:tcW w:w="416" w:type="dxa"/>
            <w:noWrap/>
          </w:tcPr>
          <w:p w:rsidR="006B2562" w:rsidRPr="005E41A5" w:rsidRDefault="006B2562" w:rsidP="00773192">
            <w:pPr>
              <w:jc w:val="center"/>
              <w:rPr>
                <w:kern w:val="2"/>
                <w:sz w:val="16"/>
                <w:szCs w:val="16"/>
              </w:rPr>
            </w:pPr>
            <w:r w:rsidRPr="005E41A5">
              <w:rPr>
                <w:kern w:val="2"/>
                <w:sz w:val="16"/>
                <w:szCs w:val="16"/>
              </w:rPr>
              <w:t>7.</w:t>
            </w:r>
          </w:p>
        </w:tc>
        <w:tc>
          <w:tcPr>
            <w:tcW w:w="1711" w:type="dxa"/>
          </w:tcPr>
          <w:p w:rsidR="006B2562" w:rsidRPr="005E41A5" w:rsidRDefault="006B2562" w:rsidP="00773192">
            <w:pPr>
              <w:rPr>
                <w:sz w:val="16"/>
                <w:szCs w:val="16"/>
              </w:rPr>
            </w:pPr>
            <w:r w:rsidRPr="005E41A5">
              <w:rPr>
                <w:sz w:val="16"/>
                <w:szCs w:val="16"/>
              </w:rPr>
              <w:t>пос. Русичи, ул. Шахтная, д.14</w:t>
            </w:r>
          </w:p>
        </w:tc>
        <w:tc>
          <w:tcPr>
            <w:tcW w:w="456" w:type="dxa"/>
            <w:noWrap/>
          </w:tcPr>
          <w:p w:rsidR="006B2562" w:rsidRPr="005E41A5" w:rsidRDefault="006B2562" w:rsidP="00773192">
            <w:pPr>
              <w:jc w:val="center"/>
              <w:rPr>
                <w:spacing w:val="-20"/>
                <w:sz w:val="16"/>
                <w:szCs w:val="16"/>
              </w:rPr>
            </w:pPr>
            <w:r w:rsidRPr="005E41A5">
              <w:rPr>
                <w:spacing w:val="-20"/>
                <w:sz w:val="16"/>
                <w:szCs w:val="16"/>
              </w:rPr>
              <w:t>74</w:t>
            </w:r>
          </w:p>
        </w:tc>
        <w:tc>
          <w:tcPr>
            <w:tcW w:w="961" w:type="dxa"/>
            <w:noWrap/>
          </w:tcPr>
          <w:p w:rsidR="006B2562" w:rsidRPr="005E41A5" w:rsidRDefault="006B2562" w:rsidP="00773192">
            <w:pPr>
              <w:jc w:val="center"/>
              <w:rPr>
                <w:spacing w:val="-20"/>
                <w:sz w:val="16"/>
                <w:szCs w:val="16"/>
              </w:rPr>
            </w:pPr>
            <w:r w:rsidRPr="005E41A5">
              <w:rPr>
                <w:spacing w:val="-20"/>
                <w:sz w:val="16"/>
                <w:szCs w:val="16"/>
              </w:rPr>
              <w:t>21.06.2010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3</w:t>
            </w:r>
          </w:p>
        </w:tc>
        <w:tc>
          <w:tcPr>
            <w:tcW w:w="456" w:type="dxa"/>
            <w:noWrap/>
            <w:vAlign w:val="center"/>
          </w:tcPr>
          <w:p w:rsidR="006B2562" w:rsidRPr="005E41A5" w:rsidRDefault="006B2562" w:rsidP="00773192">
            <w:pPr>
              <w:jc w:val="center"/>
              <w:rPr>
                <w:spacing w:val="-20"/>
                <w:sz w:val="16"/>
                <w:szCs w:val="16"/>
              </w:rPr>
            </w:pPr>
            <w:r w:rsidRPr="005E41A5">
              <w:rPr>
                <w:spacing w:val="-20"/>
                <w:sz w:val="16"/>
                <w:szCs w:val="16"/>
              </w:rPr>
              <w:t>3</w:t>
            </w:r>
          </w:p>
        </w:tc>
        <w:tc>
          <w:tcPr>
            <w:tcW w:w="753"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88,60</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2</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2</w:t>
            </w:r>
          </w:p>
        </w:tc>
        <w:tc>
          <w:tcPr>
            <w:tcW w:w="376" w:type="dxa"/>
            <w:noWrap/>
            <w:vAlign w:val="center"/>
          </w:tcPr>
          <w:p w:rsidR="006B2562" w:rsidRPr="005E41A5" w:rsidRDefault="006B2562" w:rsidP="00773192">
            <w:pPr>
              <w:rPr>
                <w:sz w:val="16"/>
                <w:szCs w:val="16"/>
              </w:rPr>
            </w:pPr>
          </w:p>
        </w:tc>
        <w:tc>
          <w:tcPr>
            <w:tcW w:w="7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48,00</w:t>
            </w:r>
          </w:p>
        </w:tc>
        <w:tc>
          <w:tcPr>
            <w:tcW w:w="7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48,00</w:t>
            </w:r>
          </w:p>
        </w:tc>
        <w:tc>
          <w:tcPr>
            <w:tcW w:w="656" w:type="dxa"/>
            <w:noWrap/>
            <w:vAlign w:val="center"/>
          </w:tcPr>
          <w:p w:rsidR="006B2562" w:rsidRPr="005E41A5" w:rsidRDefault="006B2562" w:rsidP="00773192">
            <w:pPr>
              <w:rPr>
                <w:sz w:val="16"/>
                <w:szCs w:val="16"/>
              </w:rPr>
            </w:pPr>
          </w:p>
        </w:tc>
        <w:tc>
          <w:tcPr>
            <w:tcW w:w="11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1 761 600,00</w:t>
            </w:r>
          </w:p>
        </w:tc>
        <w:tc>
          <w:tcPr>
            <w:tcW w:w="11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1 743 984,00</w:t>
            </w:r>
          </w:p>
        </w:tc>
        <w:tc>
          <w:tcPr>
            <w:tcW w:w="10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16 559,04</w:t>
            </w:r>
          </w:p>
        </w:tc>
        <w:tc>
          <w:tcPr>
            <w:tcW w:w="97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1 056,96</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71"/>
        </w:trPr>
        <w:tc>
          <w:tcPr>
            <w:tcW w:w="416" w:type="dxa"/>
            <w:noWrap/>
          </w:tcPr>
          <w:p w:rsidR="006B2562" w:rsidRPr="005E41A5" w:rsidRDefault="006B2562" w:rsidP="00773192">
            <w:pPr>
              <w:jc w:val="center"/>
              <w:rPr>
                <w:kern w:val="2"/>
                <w:sz w:val="16"/>
                <w:szCs w:val="16"/>
              </w:rPr>
            </w:pPr>
            <w:r w:rsidRPr="005E41A5">
              <w:rPr>
                <w:kern w:val="2"/>
                <w:sz w:val="16"/>
                <w:szCs w:val="16"/>
              </w:rPr>
              <w:t>8.</w:t>
            </w:r>
          </w:p>
        </w:tc>
        <w:tc>
          <w:tcPr>
            <w:tcW w:w="1711" w:type="dxa"/>
          </w:tcPr>
          <w:p w:rsidR="006B2562" w:rsidRPr="005E41A5" w:rsidRDefault="006B2562" w:rsidP="00773192">
            <w:pPr>
              <w:rPr>
                <w:sz w:val="16"/>
                <w:szCs w:val="16"/>
              </w:rPr>
            </w:pPr>
            <w:r w:rsidRPr="005E41A5">
              <w:rPr>
                <w:sz w:val="16"/>
                <w:szCs w:val="16"/>
              </w:rPr>
              <w:t>пос.Коксовый, ул.Пугачева, 3</w:t>
            </w:r>
          </w:p>
        </w:tc>
        <w:tc>
          <w:tcPr>
            <w:tcW w:w="456" w:type="dxa"/>
            <w:noWrap/>
          </w:tcPr>
          <w:p w:rsidR="006B2562" w:rsidRPr="005E41A5" w:rsidRDefault="006B2562" w:rsidP="00773192">
            <w:pPr>
              <w:jc w:val="center"/>
              <w:rPr>
                <w:spacing w:val="-20"/>
                <w:sz w:val="16"/>
                <w:szCs w:val="16"/>
              </w:rPr>
            </w:pPr>
            <w:r w:rsidRPr="005E41A5">
              <w:rPr>
                <w:spacing w:val="-20"/>
                <w:sz w:val="16"/>
                <w:szCs w:val="16"/>
              </w:rPr>
              <w:t>152</w:t>
            </w:r>
          </w:p>
        </w:tc>
        <w:tc>
          <w:tcPr>
            <w:tcW w:w="961" w:type="dxa"/>
            <w:noWrap/>
          </w:tcPr>
          <w:p w:rsidR="006B2562" w:rsidRPr="005E41A5" w:rsidRDefault="006B2562" w:rsidP="00773192">
            <w:pPr>
              <w:jc w:val="center"/>
              <w:rPr>
                <w:spacing w:val="-20"/>
                <w:sz w:val="16"/>
                <w:szCs w:val="16"/>
              </w:rPr>
            </w:pPr>
            <w:r w:rsidRPr="005E41A5">
              <w:rPr>
                <w:spacing w:val="-20"/>
                <w:sz w:val="16"/>
                <w:szCs w:val="16"/>
              </w:rPr>
              <w:t>26.10.2010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6</w:t>
            </w:r>
          </w:p>
        </w:tc>
        <w:tc>
          <w:tcPr>
            <w:tcW w:w="456" w:type="dxa"/>
            <w:noWrap/>
          </w:tcPr>
          <w:p w:rsidR="006B2562" w:rsidRPr="005E41A5" w:rsidRDefault="006B2562" w:rsidP="00773192">
            <w:pPr>
              <w:jc w:val="center"/>
              <w:rPr>
                <w:spacing w:val="-20"/>
                <w:sz w:val="16"/>
                <w:szCs w:val="16"/>
              </w:rPr>
            </w:pPr>
            <w:r w:rsidRPr="005E41A5">
              <w:rPr>
                <w:spacing w:val="-20"/>
                <w:sz w:val="16"/>
                <w:szCs w:val="16"/>
              </w:rPr>
              <w:t>6</w:t>
            </w:r>
          </w:p>
        </w:tc>
        <w:tc>
          <w:tcPr>
            <w:tcW w:w="753" w:type="dxa"/>
            <w:noWrap/>
          </w:tcPr>
          <w:p w:rsidR="006B2562" w:rsidRPr="005E41A5" w:rsidRDefault="006B2562" w:rsidP="00773192">
            <w:pPr>
              <w:jc w:val="center"/>
              <w:rPr>
                <w:spacing w:val="-20"/>
                <w:sz w:val="16"/>
                <w:szCs w:val="16"/>
              </w:rPr>
            </w:pPr>
            <w:r w:rsidRPr="005E41A5">
              <w:rPr>
                <w:spacing w:val="-20"/>
                <w:sz w:val="16"/>
                <w:szCs w:val="16"/>
              </w:rPr>
              <w:t>78,00</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78,00</w:t>
            </w:r>
          </w:p>
        </w:tc>
        <w:tc>
          <w:tcPr>
            <w:tcW w:w="736" w:type="dxa"/>
            <w:noWrap/>
          </w:tcPr>
          <w:p w:rsidR="006B2562" w:rsidRPr="005E41A5" w:rsidRDefault="006B2562" w:rsidP="00773192">
            <w:pPr>
              <w:jc w:val="center"/>
              <w:rPr>
                <w:spacing w:val="-20"/>
                <w:sz w:val="16"/>
                <w:szCs w:val="16"/>
              </w:rPr>
            </w:pPr>
            <w:r w:rsidRPr="005E41A5">
              <w:rPr>
                <w:spacing w:val="-20"/>
                <w:sz w:val="16"/>
                <w:szCs w:val="16"/>
              </w:rPr>
              <w:t>78,00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4 073 700,00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2 833 974,00</w:t>
            </w:r>
          </w:p>
        </w:tc>
        <w:tc>
          <w:tcPr>
            <w:tcW w:w="1056" w:type="dxa"/>
            <w:noWrap/>
          </w:tcPr>
          <w:p w:rsidR="006B2562" w:rsidRPr="005E41A5" w:rsidRDefault="006B2562" w:rsidP="00773192">
            <w:pPr>
              <w:jc w:val="center"/>
              <w:rPr>
                <w:spacing w:val="-20"/>
                <w:sz w:val="16"/>
                <w:szCs w:val="16"/>
              </w:rPr>
            </w:pPr>
            <w:r w:rsidRPr="005E41A5">
              <w:rPr>
                <w:spacing w:val="-20"/>
                <w:sz w:val="16"/>
                <w:szCs w:val="16"/>
              </w:rPr>
              <w:t>1 165 342,44</w:t>
            </w:r>
          </w:p>
        </w:tc>
        <w:tc>
          <w:tcPr>
            <w:tcW w:w="976" w:type="dxa"/>
            <w:noWrap/>
          </w:tcPr>
          <w:p w:rsidR="006B2562" w:rsidRPr="005E41A5" w:rsidRDefault="006B2562" w:rsidP="00773192">
            <w:pPr>
              <w:jc w:val="center"/>
              <w:rPr>
                <w:spacing w:val="-20"/>
                <w:sz w:val="16"/>
                <w:szCs w:val="16"/>
              </w:rPr>
            </w:pPr>
            <w:r w:rsidRPr="005E41A5">
              <w:rPr>
                <w:spacing w:val="-20"/>
                <w:sz w:val="16"/>
                <w:szCs w:val="16"/>
              </w:rPr>
              <w:t>74 383,56</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79"/>
        </w:trPr>
        <w:tc>
          <w:tcPr>
            <w:tcW w:w="416" w:type="dxa"/>
            <w:noWrap/>
          </w:tcPr>
          <w:p w:rsidR="006B2562" w:rsidRPr="005E41A5" w:rsidRDefault="006B2562" w:rsidP="00773192">
            <w:pPr>
              <w:jc w:val="center"/>
              <w:rPr>
                <w:kern w:val="2"/>
                <w:sz w:val="16"/>
                <w:szCs w:val="16"/>
              </w:rPr>
            </w:pPr>
            <w:r w:rsidRPr="005E41A5">
              <w:rPr>
                <w:kern w:val="2"/>
                <w:sz w:val="16"/>
                <w:szCs w:val="16"/>
              </w:rPr>
              <w:t>9.</w:t>
            </w:r>
          </w:p>
        </w:tc>
        <w:tc>
          <w:tcPr>
            <w:tcW w:w="1711" w:type="dxa"/>
          </w:tcPr>
          <w:p w:rsidR="006B2562" w:rsidRPr="005E41A5" w:rsidRDefault="006B2562" w:rsidP="00773192">
            <w:pPr>
              <w:rPr>
                <w:sz w:val="16"/>
                <w:szCs w:val="16"/>
              </w:rPr>
            </w:pPr>
            <w:r w:rsidRPr="005E41A5">
              <w:rPr>
                <w:sz w:val="16"/>
                <w:szCs w:val="16"/>
              </w:rPr>
              <w:t>пос.Коксовый, ул.Отечественная, 21</w:t>
            </w:r>
          </w:p>
        </w:tc>
        <w:tc>
          <w:tcPr>
            <w:tcW w:w="456" w:type="dxa"/>
            <w:noWrap/>
          </w:tcPr>
          <w:p w:rsidR="006B2562" w:rsidRPr="005E41A5" w:rsidRDefault="006B2562" w:rsidP="00773192">
            <w:pPr>
              <w:jc w:val="center"/>
              <w:rPr>
                <w:spacing w:val="-20"/>
                <w:sz w:val="16"/>
                <w:szCs w:val="16"/>
              </w:rPr>
            </w:pPr>
            <w:r w:rsidRPr="005E41A5">
              <w:rPr>
                <w:spacing w:val="-20"/>
                <w:sz w:val="16"/>
                <w:szCs w:val="16"/>
              </w:rPr>
              <w:t>153</w:t>
            </w:r>
          </w:p>
        </w:tc>
        <w:tc>
          <w:tcPr>
            <w:tcW w:w="961" w:type="dxa"/>
            <w:noWrap/>
          </w:tcPr>
          <w:p w:rsidR="006B2562" w:rsidRPr="005E41A5" w:rsidRDefault="006B2562" w:rsidP="00773192">
            <w:pPr>
              <w:jc w:val="center"/>
              <w:rPr>
                <w:spacing w:val="-20"/>
                <w:sz w:val="16"/>
                <w:szCs w:val="16"/>
              </w:rPr>
            </w:pPr>
            <w:r w:rsidRPr="005E41A5">
              <w:rPr>
                <w:spacing w:val="-20"/>
                <w:sz w:val="16"/>
                <w:szCs w:val="16"/>
              </w:rPr>
              <w:t>10.11.2010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7</w:t>
            </w:r>
          </w:p>
        </w:tc>
        <w:tc>
          <w:tcPr>
            <w:tcW w:w="456" w:type="dxa"/>
            <w:noWrap/>
          </w:tcPr>
          <w:p w:rsidR="006B2562" w:rsidRPr="005E41A5" w:rsidRDefault="006B2562" w:rsidP="00773192">
            <w:pPr>
              <w:jc w:val="center"/>
              <w:rPr>
                <w:spacing w:val="-20"/>
                <w:sz w:val="16"/>
                <w:szCs w:val="16"/>
              </w:rPr>
            </w:pPr>
            <w:r w:rsidRPr="005E41A5">
              <w:rPr>
                <w:spacing w:val="-20"/>
                <w:sz w:val="16"/>
                <w:szCs w:val="16"/>
              </w:rPr>
              <w:t>5</w:t>
            </w:r>
          </w:p>
        </w:tc>
        <w:tc>
          <w:tcPr>
            <w:tcW w:w="753" w:type="dxa"/>
            <w:noWrap/>
          </w:tcPr>
          <w:p w:rsidR="006B2562" w:rsidRPr="005E41A5" w:rsidRDefault="006B2562" w:rsidP="00773192">
            <w:pPr>
              <w:jc w:val="center"/>
              <w:rPr>
                <w:spacing w:val="-20"/>
                <w:sz w:val="16"/>
                <w:szCs w:val="16"/>
              </w:rPr>
            </w:pPr>
            <w:r w:rsidRPr="005E41A5">
              <w:rPr>
                <w:spacing w:val="-20"/>
                <w:sz w:val="16"/>
                <w:szCs w:val="16"/>
              </w:rPr>
              <w:t>86,30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20,30</w:t>
            </w:r>
          </w:p>
        </w:tc>
        <w:tc>
          <w:tcPr>
            <w:tcW w:w="736" w:type="dxa"/>
            <w:noWrap/>
          </w:tcPr>
          <w:p w:rsidR="006B2562" w:rsidRPr="005E41A5" w:rsidRDefault="006B2562" w:rsidP="00773192">
            <w:pPr>
              <w:jc w:val="center"/>
              <w:rPr>
                <w:spacing w:val="-20"/>
                <w:sz w:val="16"/>
                <w:szCs w:val="16"/>
              </w:rPr>
            </w:pPr>
            <w:r w:rsidRPr="005E41A5">
              <w:rPr>
                <w:spacing w:val="-20"/>
                <w:sz w:val="16"/>
                <w:szCs w:val="16"/>
              </w:rPr>
              <w:t>20,30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3 303 000,00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737 559,90</w:t>
            </w:r>
          </w:p>
        </w:tc>
        <w:tc>
          <w:tcPr>
            <w:tcW w:w="1056" w:type="dxa"/>
            <w:noWrap/>
          </w:tcPr>
          <w:p w:rsidR="006B2562" w:rsidRPr="005E41A5" w:rsidRDefault="006B2562" w:rsidP="00773192">
            <w:pPr>
              <w:jc w:val="center"/>
              <w:rPr>
                <w:spacing w:val="-20"/>
                <w:sz w:val="16"/>
                <w:szCs w:val="16"/>
              </w:rPr>
            </w:pPr>
            <w:r w:rsidRPr="005E41A5">
              <w:rPr>
                <w:spacing w:val="-20"/>
                <w:sz w:val="16"/>
                <w:szCs w:val="16"/>
              </w:rPr>
              <w:t>2 411 513,69</w:t>
            </w:r>
          </w:p>
        </w:tc>
        <w:tc>
          <w:tcPr>
            <w:tcW w:w="976" w:type="dxa"/>
            <w:noWrap/>
          </w:tcPr>
          <w:p w:rsidR="006B2562" w:rsidRPr="005E41A5" w:rsidRDefault="006B2562" w:rsidP="00773192">
            <w:pPr>
              <w:jc w:val="center"/>
              <w:rPr>
                <w:spacing w:val="-20"/>
                <w:sz w:val="16"/>
                <w:szCs w:val="16"/>
              </w:rPr>
            </w:pPr>
            <w:r w:rsidRPr="005E41A5">
              <w:rPr>
                <w:spacing w:val="-20"/>
                <w:sz w:val="16"/>
                <w:szCs w:val="16"/>
              </w:rPr>
              <w:t>153 926,41</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87"/>
        </w:trPr>
        <w:tc>
          <w:tcPr>
            <w:tcW w:w="416" w:type="dxa"/>
            <w:noWrap/>
          </w:tcPr>
          <w:p w:rsidR="006B2562" w:rsidRPr="005E41A5" w:rsidRDefault="006B2562" w:rsidP="00773192">
            <w:pPr>
              <w:jc w:val="center"/>
              <w:rPr>
                <w:kern w:val="2"/>
                <w:sz w:val="16"/>
                <w:szCs w:val="16"/>
              </w:rPr>
            </w:pPr>
            <w:r w:rsidRPr="005E41A5">
              <w:rPr>
                <w:kern w:val="2"/>
                <w:sz w:val="16"/>
                <w:szCs w:val="16"/>
              </w:rPr>
              <w:t>10.</w:t>
            </w:r>
          </w:p>
        </w:tc>
        <w:tc>
          <w:tcPr>
            <w:tcW w:w="1711" w:type="dxa"/>
          </w:tcPr>
          <w:p w:rsidR="006B2562" w:rsidRPr="005E41A5" w:rsidRDefault="006B2562" w:rsidP="00773192">
            <w:pPr>
              <w:rPr>
                <w:sz w:val="16"/>
                <w:szCs w:val="16"/>
              </w:rPr>
            </w:pPr>
            <w:r w:rsidRPr="005E41A5">
              <w:rPr>
                <w:sz w:val="16"/>
                <w:szCs w:val="16"/>
              </w:rPr>
              <w:t>пос.Коксовый, ул.Отечественная, 23</w:t>
            </w:r>
          </w:p>
        </w:tc>
        <w:tc>
          <w:tcPr>
            <w:tcW w:w="456" w:type="dxa"/>
            <w:noWrap/>
          </w:tcPr>
          <w:p w:rsidR="006B2562" w:rsidRPr="005E41A5" w:rsidRDefault="006B2562" w:rsidP="00773192">
            <w:pPr>
              <w:jc w:val="center"/>
              <w:rPr>
                <w:spacing w:val="-20"/>
                <w:sz w:val="16"/>
                <w:szCs w:val="16"/>
              </w:rPr>
            </w:pPr>
            <w:r w:rsidRPr="005E41A5">
              <w:rPr>
                <w:spacing w:val="-20"/>
                <w:sz w:val="16"/>
                <w:szCs w:val="16"/>
              </w:rPr>
              <w:t>154</w:t>
            </w:r>
          </w:p>
        </w:tc>
        <w:tc>
          <w:tcPr>
            <w:tcW w:w="961" w:type="dxa"/>
            <w:noWrap/>
          </w:tcPr>
          <w:p w:rsidR="006B2562" w:rsidRPr="005E41A5" w:rsidRDefault="006B2562" w:rsidP="00773192">
            <w:pPr>
              <w:jc w:val="center"/>
              <w:rPr>
                <w:spacing w:val="-20"/>
                <w:sz w:val="16"/>
                <w:szCs w:val="16"/>
              </w:rPr>
            </w:pPr>
            <w:r w:rsidRPr="005E41A5">
              <w:rPr>
                <w:spacing w:val="-20"/>
                <w:sz w:val="16"/>
                <w:szCs w:val="16"/>
              </w:rPr>
              <w:t>10.11.2010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24</w:t>
            </w:r>
          </w:p>
        </w:tc>
        <w:tc>
          <w:tcPr>
            <w:tcW w:w="456" w:type="dxa"/>
            <w:noWrap/>
          </w:tcPr>
          <w:p w:rsidR="006B2562" w:rsidRPr="005E41A5" w:rsidRDefault="006B2562" w:rsidP="00773192">
            <w:pPr>
              <w:jc w:val="center"/>
              <w:rPr>
                <w:spacing w:val="-20"/>
                <w:sz w:val="16"/>
                <w:szCs w:val="16"/>
              </w:rPr>
            </w:pPr>
            <w:r w:rsidRPr="005E41A5">
              <w:rPr>
                <w:spacing w:val="-20"/>
                <w:sz w:val="16"/>
                <w:szCs w:val="16"/>
              </w:rPr>
              <w:t>10</w:t>
            </w:r>
          </w:p>
        </w:tc>
        <w:tc>
          <w:tcPr>
            <w:tcW w:w="753" w:type="dxa"/>
            <w:noWrap/>
          </w:tcPr>
          <w:p w:rsidR="006B2562" w:rsidRPr="005E41A5" w:rsidRDefault="006B2562" w:rsidP="00773192">
            <w:pPr>
              <w:jc w:val="center"/>
              <w:rPr>
                <w:spacing w:val="-20"/>
                <w:sz w:val="16"/>
                <w:szCs w:val="16"/>
              </w:rPr>
            </w:pPr>
            <w:r w:rsidRPr="005E41A5">
              <w:rPr>
                <w:spacing w:val="-20"/>
                <w:sz w:val="16"/>
                <w:szCs w:val="16"/>
              </w:rPr>
              <w:t>888,40</w:t>
            </w:r>
          </w:p>
        </w:tc>
        <w:tc>
          <w:tcPr>
            <w:tcW w:w="456" w:type="dxa"/>
            <w:noWrap/>
          </w:tcPr>
          <w:p w:rsidR="006B2562" w:rsidRPr="005E41A5" w:rsidRDefault="006B2562" w:rsidP="00773192">
            <w:pPr>
              <w:jc w:val="center"/>
              <w:rPr>
                <w:spacing w:val="-20"/>
                <w:sz w:val="16"/>
                <w:szCs w:val="16"/>
              </w:rPr>
            </w:pPr>
            <w:r w:rsidRPr="005E41A5">
              <w:rPr>
                <w:spacing w:val="-20"/>
                <w:sz w:val="16"/>
                <w:szCs w:val="16"/>
              </w:rPr>
              <w:t>7</w:t>
            </w:r>
          </w:p>
        </w:tc>
        <w:tc>
          <w:tcPr>
            <w:tcW w:w="456" w:type="dxa"/>
            <w:noWrap/>
          </w:tcPr>
          <w:p w:rsidR="006B2562" w:rsidRPr="005E41A5" w:rsidRDefault="006B2562" w:rsidP="00773192">
            <w:pPr>
              <w:jc w:val="center"/>
              <w:rPr>
                <w:spacing w:val="-20"/>
                <w:sz w:val="16"/>
                <w:szCs w:val="16"/>
              </w:rPr>
            </w:pPr>
            <w:r w:rsidRPr="005E41A5">
              <w:rPr>
                <w:spacing w:val="-20"/>
                <w:sz w:val="16"/>
                <w:szCs w:val="16"/>
              </w:rPr>
              <w:t>7</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316,10</w:t>
            </w:r>
          </w:p>
        </w:tc>
        <w:tc>
          <w:tcPr>
            <w:tcW w:w="736" w:type="dxa"/>
            <w:noWrap/>
          </w:tcPr>
          <w:p w:rsidR="006B2562" w:rsidRPr="005E41A5" w:rsidRDefault="006B2562" w:rsidP="00773192">
            <w:pPr>
              <w:jc w:val="center"/>
              <w:rPr>
                <w:spacing w:val="-20"/>
                <w:sz w:val="16"/>
                <w:szCs w:val="16"/>
              </w:rPr>
            </w:pPr>
            <w:r w:rsidRPr="005E41A5">
              <w:rPr>
                <w:spacing w:val="-20"/>
                <w:sz w:val="16"/>
                <w:szCs w:val="16"/>
              </w:rPr>
              <w:t>316,10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11 600 870,00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11 484 861,30</w:t>
            </w:r>
          </w:p>
        </w:tc>
        <w:tc>
          <w:tcPr>
            <w:tcW w:w="1056" w:type="dxa"/>
            <w:noWrap/>
          </w:tcPr>
          <w:p w:rsidR="006B2562" w:rsidRPr="005E41A5" w:rsidRDefault="006B2562" w:rsidP="00773192">
            <w:pPr>
              <w:jc w:val="center"/>
              <w:rPr>
                <w:spacing w:val="-20"/>
                <w:sz w:val="16"/>
                <w:szCs w:val="16"/>
              </w:rPr>
            </w:pPr>
            <w:r w:rsidRPr="005E41A5">
              <w:rPr>
                <w:spacing w:val="-20"/>
                <w:sz w:val="16"/>
                <w:szCs w:val="16"/>
              </w:rPr>
              <w:t>109 048,18</w:t>
            </w:r>
          </w:p>
        </w:tc>
        <w:tc>
          <w:tcPr>
            <w:tcW w:w="976" w:type="dxa"/>
            <w:noWrap/>
          </w:tcPr>
          <w:p w:rsidR="006B2562" w:rsidRPr="005E41A5" w:rsidRDefault="006B2562" w:rsidP="00773192">
            <w:pPr>
              <w:jc w:val="center"/>
              <w:rPr>
                <w:spacing w:val="-20"/>
                <w:sz w:val="16"/>
                <w:szCs w:val="16"/>
              </w:rPr>
            </w:pPr>
            <w:r w:rsidRPr="005E41A5">
              <w:rPr>
                <w:spacing w:val="-20"/>
                <w:sz w:val="16"/>
                <w:szCs w:val="16"/>
              </w:rPr>
              <w:t>6 960,52</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95"/>
        </w:trPr>
        <w:tc>
          <w:tcPr>
            <w:tcW w:w="416" w:type="dxa"/>
            <w:noWrap/>
          </w:tcPr>
          <w:p w:rsidR="006B2562" w:rsidRPr="005E41A5" w:rsidRDefault="006B2562" w:rsidP="00773192">
            <w:pPr>
              <w:jc w:val="center"/>
              <w:rPr>
                <w:kern w:val="2"/>
                <w:sz w:val="16"/>
                <w:szCs w:val="16"/>
              </w:rPr>
            </w:pPr>
            <w:r w:rsidRPr="005E41A5">
              <w:rPr>
                <w:kern w:val="2"/>
                <w:sz w:val="16"/>
                <w:szCs w:val="16"/>
              </w:rPr>
              <w:t>11.</w:t>
            </w:r>
          </w:p>
        </w:tc>
        <w:tc>
          <w:tcPr>
            <w:tcW w:w="1711" w:type="dxa"/>
          </w:tcPr>
          <w:p w:rsidR="006B2562" w:rsidRPr="005E41A5" w:rsidRDefault="006B2562" w:rsidP="00773192">
            <w:pPr>
              <w:rPr>
                <w:sz w:val="16"/>
                <w:szCs w:val="16"/>
              </w:rPr>
            </w:pPr>
            <w:r w:rsidRPr="005E41A5">
              <w:rPr>
                <w:sz w:val="16"/>
                <w:szCs w:val="16"/>
              </w:rPr>
              <w:t>пос.Коксовый, ул.Отечественная, 19</w:t>
            </w:r>
          </w:p>
        </w:tc>
        <w:tc>
          <w:tcPr>
            <w:tcW w:w="456" w:type="dxa"/>
            <w:noWrap/>
          </w:tcPr>
          <w:p w:rsidR="006B2562" w:rsidRPr="005E41A5" w:rsidRDefault="006B2562" w:rsidP="00773192">
            <w:pPr>
              <w:jc w:val="center"/>
              <w:rPr>
                <w:spacing w:val="-20"/>
                <w:sz w:val="16"/>
                <w:szCs w:val="16"/>
              </w:rPr>
            </w:pPr>
            <w:r w:rsidRPr="005E41A5">
              <w:rPr>
                <w:spacing w:val="-20"/>
                <w:sz w:val="16"/>
                <w:szCs w:val="16"/>
              </w:rPr>
              <w:t>156</w:t>
            </w:r>
          </w:p>
        </w:tc>
        <w:tc>
          <w:tcPr>
            <w:tcW w:w="961" w:type="dxa"/>
            <w:noWrap/>
          </w:tcPr>
          <w:p w:rsidR="006B2562" w:rsidRPr="005E41A5" w:rsidRDefault="006B2562" w:rsidP="00773192">
            <w:pPr>
              <w:jc w:val="center"/>
              <w:rPr>
                <w:spacing w:val="-20"/>
                <w:sz w:val="16"/>
                <w:szCs w:val="16"/>
              </w:rPr>
            </w:pPr>
            <w:r w:rsidRPr="005E41A5">
              <w:rPr>
                <w:spacing w:val="-20"/>
                <w:sz w:val="16"/>
                <w:szCs w:val="16"/>
              </w:rPr>
              <w:t>10.11.2010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9</w:t>
            </w:r>
          </w:p>
        </w:tc>
        <w:tc>
          <w:tcPr>
            <w:tcW w:w="456" w:type="dxa"/>
            <w:noWrap/>
          </w:tcPr>
          <w:p w:rsidR="006B2562" w:rsidRPr="005E41A5" w:rsidRDefault="006B2562" w:rsidP="00773192">
            <w:pPr>
              <w:jc w:val="center"/>
              <w:rPr>
                <w:spacing w:val="-20"/>
                <w:sz w:val="16"/>
                <w:szCs w:val="16"/>
              </w:rPr>
            </w:pPr>
            <w:r w:rsidRPr="005E41A5">
              <w:rPr>
                <w:spacing w:val="-20"/>
                <w:sz w:val="16"/>
                <w:szCs w:val="16"/>
              </w:rPr>
              <w:t>4</w:t>
            </w:r>
          </w:p>
        </w:tc>
        <w:tc>
          <w:tcPr>
            <w:tcW w:w="753" w:type="dxa"/>
            <w:noWrap/>
          </w:tcPr>
          <w:p w:rsidR="006B2562" w:rsidRPr="005E41A5" w:rsidRDefault="006B2562" w:rsidP="00773192">
            <w:pPr>
              <w:jc w:val="center"/>
              <w:rPr>
                <w:spacing w:val="-20"/>
                <w:sz w:val="16"/>
                <w:szCs w:val="16"/>
              </w:rPr>
            </w:pPr>
            <w:r w:rsidRPr="005E41A5">
              <w:rPr>
                <w:spacing w:val="-20"/>
                <w:sz w:val="16"/>
                <w:szCs w:val="16"/>
              </w:rPr>
              <w:t>325,00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35,80</w:t>
            </w:r>
          </w:p>
        </w:tc>
        <w:tc>
          <w:tcPr>
            <w:tcW w:w="736" w:type="dxa"/>
            <w:noWrap/>
          </w:tcPr>
          <w:p w:rsidR="006B2562" w:rsidRPr="005E41A5" w:rsidRDefault="006B2562" w:rsidP="00773192">
            <w:pPr>
              <w:jc w:val="center"/>
              <w:rPr>
                <w:spacing w:val="-20"/>
                <w:sz w:val="16"/>
                <w:szCs w:val="16"/>
              </w:rPr>
            </w:pPr>
            <w:r w:rsidRPr="005E41A5">
              <w:rPr>
                <w:spacing w:val="-20"/>
                <w:sz w:val="16"/>
                <w:szCs w:val="16"/>
              </w:rPr>
              <w:t>35,80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1 313 860,00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1 300 721,40</w:t>
            </w:r>
          </w:p>
        </w:tc>
        <w:tc>
          <w:tcPr>
            <w:tcW w:w="1056" w:type="dxa"/>
            <w:noWrap/>
          </w:tcPr>
          <w:p w:rsidR="006B2562" w:rsidRPr="005E41A5" w:rsidRDefault="006B2562" w:rsidP="00773192">
            <w:pPr>
              <w:jc w:val="center"/>
              <w:rPr>
                <w:spacing w:val="-20"/>
                <w:sz w:val="16"/>
                <w:szCs w:val="16"/>
              </w:rPr>
            </w:pPr>
            <w:r w:rsidRPr="005E41A5">
              <w:rPr>
                <w:spacing w:val="-20"/>
                <w:sz w:val="16"/>
                <w:szCs w:val="16"/>
              </w:rPr>
              <w:t>12 350,28</w:t>
            </w:r>
          </w:p>
        </w:tc>
        <w:tc>
          <w:tcPr>
            <w:tcW w:w="976" w:type="dxa"/>
            <w:noWrap/>
          </w:tcPr>
          <w:p w:rsidR="006B2562" w:rsidRPr="005E41A5" w:rsidRDefault="006B2562" w:rsidP="00773192">
            <w:pPr>
              <w:jc w:val="center"/>
              <w:rPr>
                <w:spacing w:val="-20"/>
                <w:sz w:val="16"/>
                <w:szCs w:val="16"/>
              </w:rPr>
            </w:pPr>
            <w:r w:rsidRPr="005E41A5">
              <w:rPr>
                <w:spacing w:val="-20"/>
                <w:sz w:val="16"/>
                <w:szCs w:val="16"/>
              </w:rPr>
              <w:t>788,32</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403"/>
        </w:trPr>
        <w:tc>
          <w:tcPr>
            <w:tcW w:w="416" w:type="dxa"/>
            <w:noWrap/>
          </w:tcPr>
          <w:p w:rsidR="006B2562" w:rsidRPr="005E41A5" w:rsidRDefault="006B2562" w:rsidP="00773192">
            <w:pPr>
              <w:jc w:val="center"/>
              <w:rPr>
                <w:kern w:val="2"/>
                <w:sz w:val="16"/>
                <w:szCs w:val="16"/>
              </w:rPr>
            </w:pPr>
            <w:r w:rsidRPr="005E41A5">
              <w:rPr>
                <w:kern w:val="2"/>
                <w:sz w:val="16"/>
                <w:szCs w:val="16"/>
              </w:rPr>
              <w:t>12.</w:t>
            </w:r>
          </w:p>
        </w:tc>
        <w:tc>
          <w:tcPr>
            <w:tcW w:w="1711" w:type="dxa"/>
          </w:tcPr>
          <w:p w:rsidR="006B2562" w:rsidRPr="005E41A5" w:rsidRDefault="006B2562" w:rsidP="00773192">
            <w:pPr>
              <w:rPr>
                <w:sz w:val="16"/>
                <w:szCs w:val="16"/>
              </w:rPr>
            </w:pPr>
            <w:r w:rsidRPr="005E41A5">
              <w:rPr>
                <w:sz w:val="16"/>
                <w:szCs w:val="16"/>
              </w:rPr>
              <w:t>пос.Коксовый, ул.Мира, 39</w:t>
            </w:r>
          </w:p>
        </w:tc>
        <w:tc>
          <w:tcPr>
            <w:tcW w:w="456" w:type="dxa"/>
            <w:noWrap/>
          </w:tcPr>
          <w:p w:rsidR="006B2562" w:rsidRPr="005E41A5" w:rsidRDefault="006B2562" w:rsidP="00773192">
            <w:pPr>
              <w:jc w:val="center"/>
              <w:rPr>
                <w:spacing w:val="-20"/>
                <w:sz w:val="16"/>
                <w:szCs w:val="16"/>
              </w:rPr>
            </w:pPr>
            <w:r w:rsidRPr="005E41A5">
              <w:rPr>
                <w:spacing w:val="-20"/>
                <w:sz w:val="16"/>
                <w:szCs w:val="16"/>
              </w:rPr>
              <w:t>157</w:t>
            </w:r>
          </w:p>
        </w:tc>
        <w:tc>
          <w:tcPr>
            <w:tcW w:w="961" w:type="dxa"/>
            <w:noWrap/>
          </w:tcPr>
          <w:p w:rsidR="006B2562" w:rsidRPr="005E41A5" w:rsidRDefault="006B2562" w:rsidP="00773192">
            <w:pPr>
              <w:jc w:val="center"/>
              <w:rPr>
                <w:spacing w:val="-20"/>
                <w:sz w:val="16"/>
                <w:szCs w:val="16"/>
              </w:rPr>
            </w:pPr>
            <w:r w:rsidRPr="005E41A5">
              <w:rPr>
                <w:spacing w:val="-20"/>
                <w:sz w:val="16"/>
                <w:szCs w:val="16"/>
              </w:rPr>
              <w:t>10.11.2010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12</w:t>
            </w:r>
          </w:p>
        </w:tc>
        <w:tc>
          <w:tcPr>
            <w:tcW w:w="456" w:type="dxa"/>
            <w:noWrap/>
          </w:tcPr>
          <w:p w:rsidR="006B2562" w:rsidRPr="005E41A5" w:rsidRDefault="006B2562" w:rsidP="00773192">
            <w:pPr>
              <w:jc w:val="center"/>
              <w:rPr>
                <w:spacing w:val="-20"/>
                <w:sz w:val="16"/>
                <w:szCs w:val="16"/>
              </w:rPr>
            </w:pPr>
            <w:r w:rsidRPr="005E41A5">
              <w:rPr>
                <w:spacing w:val="-20"/>
                <w:sz w:val="16"/>
                <w:szCs w:val="16"/>
              </w:rPr>
              <w:t>4</w:t>
            </w:r>
          </w:p>
        </w:tc>
        <w:tc>
          <w:tcPr>
            <w:tcW w:w="753" w:type="dxa"/>
            <w:noWrap/>
          </w:tcPr>
          <w:p w:rsidR="006B2562" w:rsidRPr="005E41A5" w:rsidRDefault="006B2562" w:rsidP="00773192">
            <w:pPr>
              <w:jc w:val="center"/>
              <w:rPr>
                <w:spacing w:val="-20"/>
                <w:sz w:val="16"/>
                <w:szCs w:val="16"/>
              </w:rPr>
            </w:pPr>
            <w:r w:rsidRPr="005E41A5">
              <w:rPr>
                <w:spacing w:val="-20"/>
                <w:sz w:val="16"/>
                <w:szCs w:val="16"/>
              </w:rPr>
              <w:t>552,30</w:t>
            </w:r>
          </w:p>
        </w:tc>
        <w:tc>
          <w:tcPr>
            <w:tcW w:w="456" w:type="dxa"/>
            <w:noWrap/>
          </w:tcPr>
          <w:p w:rsidR="006B2562" w:rsidRPr="005E41A5" w:rsidRDefault="006B2562" w:rsidP="00773192">
            <w:pPr>
              <w:jc w:val="center"/>
              <w:rPr>
                <w:spacing w:val="-20"/>
                <w:sz w:val="16"/>
                <w:szCs w:val="16"/>
              </w:rPr>
            </w:pPr>
            <w:r w:rsidRPr="005E41A5">
              <w:rPr>
                <w:spacing w:val="-20"/>
                <w:sz w:val="16"/>
                <w:szCs w:val="16"/>
              </w:rPr>
              <w:t>4</w:t>
            </w:r>
          </w:p>
        </w:tc>
        <w:tc>
          <w:tcPr>
            <w:tcW w:w="456" w:type="dxa"/>
            <w:noWrap/>
          </w:tcPr>
          <w:p w:rsidR="006B2562" w:rsidRPr="005E41A5" w:rsidRDefault="006B2562" w:rsidP="00773192">
            <w:pPr>
              <w:jc w:val="center"/>
              <w:rPr>
                <w:spacing w:val="-20"/>
                <w:sz w:val="16"/>
                <w:szCs w:val="16"/>
              </w:rPr>
            </w:pPr>
            <w:r w:rsidRPr="005E41A5">
              <w:rPr>
                <w:spacing w:val="-20"/>
                <w:sz w:val="16"/>
                <w:szCs w:val="16"/>
              </w:rPr>
              <w:t>4</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147,20</w:t>
            </w:r>
          </w:p>
        </w:tc>
        <w:tc>
          <w:tcPr>
            <w:tcW w:w="736" w:type="dxa"/>
            <w:noWrap/>
          </w:tcPr>
          <w:p w:rsidR="006B2562" w:rsidRPr="005E41A5" w:rsidRDefault="006B2562" w:rsidP="00773192">
            <w:pPr>
              <w:jc w:val="center"/>
              <w:rPr>
                <w:spacing w:val="-20"/>
                <w:sz w:val="16"/>
                <w:szCs w:val="16"/>
              </w:rPr>
            </w:pPr>
            <w:r w:rsidRPr="005E41A5">
              <w:rPr>
                <w:spacing w:val="-20"/>
                <w:sz w:val="16"/>
                <w:szCs w:val="16"/>
              </w:rPr>
              <w:t>147,20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5 402 240,00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5 348 217,60</w:t>
            </w:r>
          </w:p>
        </w:tc>
        <w:tc>
          <w:tcPr>
            <w:tcW w:w="1056" w:type="dxa"/>
            <w:noWrap/>
          </w:tcPr>
          <w:p w:rsidR="006B2562" w:rsidRPr="005E41A5" w:rsidRDefault="006B2562" w:rsidP="00773192">
            <w:pPr>
              <w:jc w:val="center"/>
              <w:rPr>
                <w:spacing w:val="-20"/>
                <w:sz w:val="16"/>
                <w:szCs w:val="16"/>
              </w:rPr>
            </w:pPr>
            <w:r w:rsidRPr="005E41A5">
              <w:rPr>
                <w:spacing w:val="-20"/>
                <w:sz w:val="16"/>
                <w:szCs w:val="16"/>
              </w:rPr>
              <w:t>50 781,06</w:t>
            </w:r>
          </w:p>
        </w:tc>
        <w:tc>
          <w:tcPr>
            <w:tcW w:w="976" w:type="dxa"/>
            <w:noWrap/>
          </w:tcPr>
          <w:p w:rsidR="006B2562" w:rsidRPr="005E41A5" w:rsidRDefault="006B2562" w:rsidP="00773192">
            <w:pPr>
              <w:jc w:val="center"/>
              <w:rPr>
                <w:spacing w:val="-20"/>
                <w:sz w:val="16"/>
                <w:szCs w:val="16"/>
              </w:rPr>
            </w:pPr>
            <w:r w:rsidRPr="005E41A5">
              <w:rPr>
                <w:spacing w:val="-20"/>
                <w:sz w:val="16"/>
                <w:szCs w:val="16"/>
              </w:rPr>
              <w:t>3 241,34</w:t>
            </w:r>
          </w:p>
        </w:tc>
        <w:tc>
          <w:tcPr>
            <w:tcW w:w="1068" w:type="dxa"/>
            <w:noWrap/>
          </w:tcPr>
          <w:p w:rsidR="006B2562" w:rsidRPr="00DA6A84" w:rsidRDefault="006B2562" w:rsidP="00773192">
            <w:pPr>
              <w:jc w:val="center"/>
              <w:rPr>
                <w:sz w:val="16"/>
                <w:szCs w:val="16"/>
              </w:rPr>
            </w:pPr>
          </w:p>
        </w:tc>
      </w:tr>
      <w:tr w:rsidR="006B2562" w:rsidRPr="00DA6A84" w:rsidTr="00773192">
        <w:trPr>
          <w:trHeight w:val="403"/>
        </w:trPr>
        <w:tc>
          <w:tcPr>
            <w:tcW w:w="416" w:type="dxa"/>
            <w:noWrap/>
          </w:tcPr>
          <w:p w:rsidR="006B2562" w:rsidRPr="005E41A5" w:rsidRDefault="006B2562" w:rsidP="00773192">
            <w:pPr>
              <w:jc w:val="center"/>
              <w:rPr>
                <w:kern w:val="2"/>
                <w:sz w:val="16"/>
                <w:szCs w:val="16"/>
              </w:rPr>
            </w:pPr>
            <w:r w:rsidRPr="005E41A5">
              <w:rPr>
                <w:kern w:val="2"/>
                <w:sz w:val="16"/>
                <w:szCs w:val="16"/>
              </w:rPr>
              <w:t>13.</w:t>
            </w:r>
          </w:p>
        </w:tc>
        <w:tc>
          <w:tcPr>
            <w:tcW w:w="1711" w:type="dxa"/>
            <w:vAlign w:val="center"/>
          </w:tcPr>
          <w:p w:rsidR="006B2562" w:rsidRPr="005E41A5" w:rsidRDefault="006B2562" w:rsidP="00773192">
            <w:pPr>
              <w:rPr>
                <w:color w:val="000000"/>
                <w:sz w:val="16"/>
                <w:szCs w:val="16"/>
              </w:rPr>
            </w:pPr>
            <w:r w:rsidRPr="005E41A5">
              <w:rPr>
                <w:color w:val="000000"/>
                <w:sz w:val="16"/>
                <w:szCs w:val="16"/>
              </w:rPr>
              <w:t>пос.Коксовый, ул.Мира, 37</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167</w:t>
            </w:r>
          </w:p>
        </w:tc>
        <w:tc>
          <w:tcPr>
            <w:tcW w:w="961"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10.11.2010</w:t>
            </w:r>
          </w:p>
        </w:tc>
        <w:tc>
          <w:tcPr>
            <w:tcW w:w="709" w:type="dxa"/>
            <w:noWrap/>
            <w:vAlign w:val="center"/>
          </w:tcPr>
          <w:p w:rsidR="006B2562" w:rsidRPr="005E41A5" w:rsidRDefault="006B2562" w:rsidP="00773192">
            <w:pPr>
              <w:jc w:val="center"/>
              <w:rPr>
                <w:color w:val="000000"/>
                <w:spacing w:val="-20"/>
                <w:sz w:val="16"/>
                <w:szCs w:val="16"/>
              </w:rPr>
            </w:pPr>
            <w:r w:rsidRPr="005E41A5">
              <w:rPr>
                <w:kern w:val="2"/>
                <w:sz w:val="16"/>
                <w:szCs w:val="16"/>
              </w:rPr>
              <w:t>III, 2017</w:t>
            </w:r>
          </w:p>
        </w:tc>
        <w:tc>
          <w:tcPr>
            <w:tcW w:w="745"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IV, 2017</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17</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4</w:t>
            </w:r>
          </w:p>
        </w:tc>
        <w:tc>
          <w:tcPr>
            <w:tcW w:w="753"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320,70</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w:t>
            </w:r>
          </w:p>
        </w:tc>
        <w:tc>
          <w:tcPr>
            <w:tcW w:w="376" w:type="dxa"/>
            <w:noWrap/>
            <w:vAlign w:val="center"/>
          </w:tcPr>
          <w:p w:rsidR="006B2562" w:rsidRPr="005E41A5" w:rsidRDefault="006B2562" w:rsidP="00773192">
            <w:pPr>
              <w:jc w:val="center"/>
              <w:rPr>
                <w:color w:val="000000"/>
                <w:spacing w:val="-20"/>
                <w:sz w:val="16"/>
                <w:szCs w:val="16"/>
              </w:rPr>
            </w:pPr>
            <w:r w:rsidRPr="005E41A5">
              <w:rPr>
                <w:spacing w:val="-20"/>
                <w:kern w:val="2"/>
                <w:sz w:val="16"/>
                <w:szCs w:val="16"/>
              </w:rPr>
              <w:t>–</w:t>
            </w:r>
          </w:p>
        </w:tc>
        <w:tc>
          <w:tcPr>
            <w:tcW w:w="7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40,90</w:t>
            </w:r>
          </w:p>
        </w:tc>
        <w:tc>
          <w:tcPr>
            <w:tcW w:w="7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40,90</w:t>
            </w:r>
          </w:p>
        </w:tc>
        <w:tc>
          <w:tcPr>
            <w:tcW w:w="656" w:type="dxa"/>
            <w:noWrap/>
            <w:vAlign w:val="center"/>
          </w:tcPr>
          <w:p w:rsidR="006B2562" w:rsidRPr="005E41A5" w:rsidRDefault="006B2562" w:rsidP="00773192">
            <w:pPr>
              <w:jc w:val="center"/>
              <w:rPr>
                <w:color w:val="000000"/>
                <w:spacing w:val="-20"/>
                <w:sz w:val="16"/>
                <w:szCs w:val="16"/>
              </w:rPr>
            </w:pPr>
            <w:r w:rsidRPr="005E41A5">
              <w:rPr>
                <w:spacing w:val="-20"/>
                <w:kern w:val="2"/>
                <w:sz w:val="16"/>
                <w:szCs w:val="16"/>
              </w:rPr>
              <w:t>–</w:t>
            </w:r>
          </w:p>
        </w:tc>
        <w:tc>
          <w:tcPr>
            <w:tcW w:w="11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1 501 030,00</w:t>
            </w:r>
          </w:p>
        </w:tc>
        <w:tc>
          <w:tcPr>
            <w:tcW w:w="11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1 486 019,70</w:t>
            </w:r>
          </w:p>
        </w:tc>
        <w:tc>
          <w:tcPr>
            <w:tcW w:w="10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14 109,68</w:t>
            </w:r>
          </w:p>
        </w:tc>
        <w:tc>
          <w:tcPr>
            <w:tcW w:w="97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900,62</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403"/>
        </w:trPr>
        <w:tc>
          <w:tcPr>
            <w:tcW w:w="416" w:type="dxa"/>
            <w:noWrap/>
          </w:tcPr>
          <w:p w:rsidR="006B2562" w:rsidRPr="005E41A5" w:rsidRDefault="006B2562" w:rsidP="00773192">
            <w:pPr>
              <w:jc w:val="center"/>
              <w:rPr>
                <w:kern w:val="2"/>
                <w:sz w:val="16"/>
                <w:szCs w:val="16"/>
              </w:rPr>
            </w:pPr>
            <w:r w:rsidRPr="005E41A5">
              <w:rPr>
                <w:kern w:val="2"/>
                <w:sz w:val="16"/>
                <w:szCs w:val="16"/>
              </w:rPr>
              <w:t>14.</w:t>
            </w:r>
          </w:p>
        </w:tc>
        <w:tc>
          <w:tcPr>
            <w:tcW w:w="1711" w:type="dxa"/>
          </w:tcPr>
          <w:p w:rsidR="006B2562" w:rsidRPr="005E41A5" w:rsidRDefault="006B2562" w:rsidP="00773192">
            <w:pPr>
              <w:rPr>
                <w:sz w:val="16"/>
                <w:szCs w:val="16"/>
              </w:rPr>
            </w:pPr>
            <w:r w:rsidRPr="005E41A5">
              <w:rPr>
                <w:sz w:val="16"/>
                <w:szCs w:val="16"/>
              </w:rPr>
              <w:t>пос.Коксовый, ул.Мира, 22</w:t>
            </w:r>
          </w:p>
        </w:tc>
        <w:tc>
          <w:tcPr>
            <w:tcW w:w="456" w:type="dxa"/>
            <w:noWrap/>
          </w:tcPr>
          <w:p w:rsidR="006B2562" w:rsidRPr="005E41A5" w:rsidRDefault="006B2562" w:rsidP="00773192">
            <w:pPr>
              <w:jc w:val="center"/>
              <w:rPr>
                <w:spacing w:val="-20"/>
                <w:sz w:val="16"/>
                <w:szCs w:val="16"/>
              </w:rPr>
            </w:pPr>
            <w:r w:rsidRPr="005E41A5">
              <w:rPr>
                <w:spacing w:val="-20"/>
                <w:sz w:val="16"/>
                <w:szCs w:val="16"/>
              </w:rPr>
              <w:t>175</w:t>
            </w:r>
          </w:p>
        </w:tc>
        <w:tc>
          <w:tcPr>
            <w:tcW w:w="961" w:type="dxa"/>
            <w:noWrap/>
          </w:tcPr>
          <w:p w:rsidR="006B2562" w:rsidRPr="005E41A5" w:rsidRDefault="006B2562" w:rsidP="00773192">
            <w:pPr>
              <w:jc w:val="center"/>
              <w:rPr>
                <w:spacing w:val="-20"/>
                <w:sz w:val="16"/>
                <w:szCs w:val="16"/>
              </w:rPr>
            </w:pPr>
            <w:r w:rsidRPr="005E41A5">
              <w:rPr>
                <w:spacing w:val="-20"/>
                <w:sz w:val="16"/>
                <w:szCs w:val="16"/>
              </w:rPr>
              <w:t>10.11.2010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5</w:t>
            </w:r>
          </w:p>
        </w:tc>
        <w:tc>
          <w:tcPr>
            <w:tcW w:w="456" w:type="dxa"/>
            <w:noWrap/>
          </w:tcPr>
          <w:p w:rsidR="006B2562" w:rsidRPr="005E41A5" w:rsidRDefault="006B2562" w:rsidP="00773192">
            <w:pPr>
              <w:jc w:val="center"/>
              <w:rPr>
                <w:spacing w:val="-20"/>
                <w:sz w:val="16"/>
                <w:szCs w:val="16"/>
              </w:rPr>
            </w:pPr>
            <w:r w:rsidRPr="005E41A5">
              <w:rPr>
                <w:spacing w:val="-20"/>
                <w:sz w:val="16"/>
                <w:szCs w:val="16"/>
              </w:rPr>
              <w:t>5</w:t>
            </w:r>
          </w:p>
        </w:tc>
        <w:tc>
          <w:tcPr>
            <w:tcW w:w="753" w:type="dxa"/>
            <w:noWrap/>
          </w:tcPr>
          <w:p w:rsidR="006B2562" w:rsidRPr="005E41A5" w:rsidRDefault="006B2562" w:rsidP="00773192">
            <w:pPr>
              <w:jc w:val="center"/>
              <w:rPr>
                <w:spacing w:val="-20"/>
                <w:sz w:val="16"/>
                <w:szCs w:val="16"/>
              </w:rPr>
            </w:pPr>
            <w:r w:rsidRPr="005E41A5">
              <w:rPr>
                <w:spacing w:val="-20"/>
                <w:sz w:val="16"/>
                <w:szCs w:val="16"/>
              </w:rPr>
              <w:t>107,20</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107,20</w:t>
            </w:r>
          </w:p>
        </w:tc>
        <w:tc>
          <w:tcPr>
            <w:tcW w:w="736" w:type="dxa"/>
            <w:noWrap/>
          </w:tcPr>
          <w:p w:rsidR="006B2562" w:rsidRPr="005E41A5" w:rsidRDefault="006B2562" w:rsidP="00773192">
            <w:pPr>
              <w:jc w:val="center"/>
              <w:rPr>
                <w:spacing w:val="-20"/>
                <w:sz w:val="16"/>
                <w:szCs w:val="16"/>
              </w:rPr>
            </w:pPr>
            <w:r w:rsidRPr="005E41A5">
              <w:rPr>
                <w:spacing w:val="-20"/>
                <w:sz w:val="16"/>
                <w:szCs w:val="16"/>
              </w:rPr>
              <w:t>107,20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3 934 240,00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3 894 897,60</w:t>
            </w:r>
          </w:p>
        </w:tc>
        <w:tc>
          <w:tcPr>
            <w:tcW w:w="1056" w:type="dxa"/>
            <w:noWrap/>
          </w:tcPr>
          <w:p w:rsidR="006B2562" w:rsidRPr="005E41A5" w:rsidRDefault="006B2562" w:rsidP="00773192">
            <w:pPr>
              <w:jc w:val="center"/>
              <w:rPr>
                <w:spacing w:val="-20"/>
                <w:sz w:val="16"/>
                <w:szCs w:val="16"/>
              </w:rPr>
            </w:pPr>
            <w:r w:rsidRPr="005E41A5">
              <w:rPr>
                <w:spacing w:val="-20"/>
                <w:sz w:val="16"/>
                <w:szCs w:val="16"/>
              </w:rPr>
              <w:t>36 981,86</w:t>
            </w:r>
          </w:p>
        </w:tc>
        <w:tc>
          <w:tcPr>
            <w:tcW w:w="976" w:type="dxa"/>
            <w:noWrap/>
          </w:tcPr>
          <w:p w:rsidR="006B2562" w:rsidRPr="005E41A5" w:rsidRDefault="006B2562" w:rsidP="00773192">
            <w:pPr>
              <w:jc w:val="center"/>
              <w:rPr>
                <w:spacing w:val="-20"/>
                <w:sz w:val="16"/>
                <w:szCs w:val="16"/>
              </w:rPr>
            </w:pPr>
            <w:r w:rsidRPr="005E41A5">
              <w:rPr>
                <w:spacing w:val="-20"/>
                <w:sz w:val="16"/>
                <w:szCs w:val="16"/>
              </w:rPr>
              <w:t>2 360,54</w:t>
            </w:r>
          </w:p>
        </w:tc>
        <w:tc>
          <w:tcPr>
            <w:tcW w:w="1068" w:type="dxa"/>
            <w:noWrap/>
          </w:tcPr>
          <w:p w:rsidR="006B2562" w:rsidRPr="00DA6A84" w:rsidRDefault="006B2562" w:rsidP="00773192">
            <w:pPr>
              <w:jc w:val="center"/>
              <w:rPr>
                <w:sz w:val="16"/>
                <w:szCs w:val="16"/>
              </w:rPr>
            </w:pPr>
          </w:p>
        </w:tc>
      </w:tr>
      <w:tr w:rsidR="006B2562" w:rsidRPr="00DA6A84" w:rsidTr="00773192">
        <w:trPr>
          <w:trHeight w:val="269"/>
        </w:trPr>
        <w:tc>
          <w:tcPr>
            <w:tcW w:w="416" w:type="dxa"/>
            <w:noWrap/>
          </w:tcPr>
          <w:p w:rsidR="006B2562" w:rsidRPr="005E41A5" w:rsidRDefault="006B2562" w:rsidP="00773192">
            <w:pPr>
              <w:jc w:val="center"/>
              <w:rPr>
                <w:kern w:val="2"/>
                <w:sz w:val="16"/>
                <w:szCs w:val="16"/>
              </w:rPr>
            </w:pPr>
            <w:r w:rsidRPr="005E41A5">
              <w:rPr>
                <w:kern w:val="2"/>
                <w:sz w:val="16"/>
                <w:szCs w:val="16"/>
              </w:rPr>
              <w:lastRenderedPageBreak/>
              <w:t>15.</w:t>
            </w:r>
          </w:p>
        </w:tc>
        <w:tc>
          <w:tcPr>
            <w:tcW w:w="1711" w:type="dxa"/>
          </w:tcPr>
          <w:p w:rsidR="006B2562" w:rsidRPr="005E41A5" w:rsidRDefault="006B2562" w:rsidP="00773192">
            <w:pPr>
              <w:rPr>
                <w:sz w:val="16"/>
                <w:szCs w:val="16"/>
              </w:rPr>
            </w:pPr>
            <w:r w:rsidRPr="005E41A5">
              <w:rPr>
                <w:sz w:val="16"/>
                <w:szCs w:val="16"/>
              </w:rPr>
              <w:t>пос.Коксовый, ул.Тургенева, 15</w:t>
            </w:r>
          </w:p>
        </w:tc>
        <w:tc>
          <w:tcPr>
            <w:tcW w:w="456" w:type="dxa"/>
            <w:noWrap/>
          </w:tcPr>
          <w:p w:rsidR="006B2562" w:rsidRPr="005E41A5" w:rsidRDefault="006B2562" w:rsidP="00773192">
            <w:pPr>
              <w:jc w:val="center"/>
              <w:rPr>
                <w:spacing w:val="-20"/>
                <w:sz w:val="16"/>
                <w:szCs w:val="16"/>
              </w:rPr>
            </w:pPr>
            <w:r w:rsidRPr="005E41A5">
              <w:rPr>
                <w:spacing w:val="-20"/>
                <w:sz w:val="16"/>
                <w:szCs w:val="16"/>
              </w:rPr>
              <w:t>176</w:t>
            </w:r>
          </w:p>
        </w:tc>
        <w:tc>
          <w:tcPr>
            <w:tcW w:w="961" w:type="dxa"/>
            <w:noWrap/>
          </w:tcPr>
          <w:p w:rsidR="006B2562" w:rsidRPr="005E41A5" w:rsidRDefault="006B2562" w:rsidP="00773192">
            <w:pPr>
              <w:jc w:val="center"/>
              <w:rPr>
                <w:spacing w:val="-20"/>
                <w:sz w:val="16"/>
                <w:szCs w:val="16"/>
              </w:rPr>
            </w:pPr>
            <w:r w:rsidRPr="005E41A5">
              <w:rPr>
                <w:spacing w:val="-20"/>
                <w:sz w:val="16"/>
                <w:szCs w:val="16"/>
              </w:rPr>
              <w:t>10.11.2010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7</w:t>
            </w:r>
          </w:p>
        </w:tc>
        <w:tc>
          <w:tcPr>
            <w:tcW w:w="456" w:type="dxa"/>
            <w:noWrap/>
          </w:tcPr>
          <w:p w:rsidR="006B2562" w:rsidRPr="005E41A5" w:rsidRDefault="006B2562" w:rsidP="00773192">
            <w:pPr>
              <w:jc w:val="center"/>
              <w:rPr>
                <w:spacing w:val="-20"/>
                <w:sz w:val="16"/>
                <w:szCs w:val="16"/>
              </w:rPr>
            </w:pPr>
            <w:r w:rsidRPr="005E41A5">
              <w:rPr>
                <w:spacing w:val="-20"/>
                <w:sz w:val="16"/>
                <w:szCs w:val="16"/>
              </w:rPr>
              <w:t>4</w:t>
            </w:r>
          </w:p>
        </w:tc>
        <w:tc>
          <w:tcPr>
            <w:tcW w:w="753" w:type="dxa"/>
            <w:noWrap/>
          </w:tcPr>
          <w:p w:rsidR="006B2562" w:rsidRPr="005E41A5" w:rsidRDefault="006B2562" w:rsidP="00773192">
            <w:pPr>
              <w:jc w:val="center"/>
              <w:rPr>
                <w:spacing w:val="-20"/>
                <w:sz w:val="16"/>
                <w:szCs w:val="16"/>
              </w:rPr>
            </w:pPr>
            <w:r w:rsidRPr="005E41A5">
              <w:rPr>
                <w:spacing w:val="-20"/>
                <w:sz w:val="16"/>
                <w:szCs w:val="16"/>
              </w:rPr>
              <w:t>115,00</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pacing w:val="-20"/>
                <w:sz w:val="16"/>
                <w:szCs w:val="16"/>
              </w:rPr>
            </w:pPr>
            <w:r w:rsidRPr="005E41A5">
              <w:rPr>
                <w:spacing w:val="-20"/>
                <w:sz w:val="16"/>
                <w:szCs w:val="16"/>
              </w:rPr>
              <w:t>1</w:t>
            </w:r>
          </w:p>
        </w:tc>
        <w:tc>
          <w:tcPr>
            <w:tcW w:w="736" w:type="dxa"/>
            <w:noWrap/>
          </w:tcPr>
          <w:p w:rsidR="006B2562" w:rsidRPr="005E41A5" w:rsidRDefault="006B2562" w:rsidP="00773192">
            <w:pPr>
              <w:jc w:val="center"/>
              <w:rPr>
                <w:spacing w:val="-20"/>
                <w:sz w:val="16"/>
                <w:szCs w:val="16"/>
              </w:rPr>
            </w:pPr>
            <w:r w:rsidRPr="005E41A5">
              <w:rPr>
                <w:spacing w:val="-20"/>
                <w:sz w:val="16"/>
                <w:szCs w:val="16"/>
              </w:rPr>
              <w:t>57,30</w:t>
            </w:r>
          </w:p>
        </w:tc>
        <w:tc>
          <w:tcPr>
            <w:tcW w:w="736" w:type="dxa"/>
            <w:noWrap/>
          </w:tcPr>
          <w:p w:rsidR="006B2562" w:rsidRPr="005E41A5" w:rsidRDefault="006B2562" w:rsidP="00773192">
            <w:pPr>
              <w:jc w:val="center"/>
              <w:rPr>
                <w:spacing w:val="-20"/>
                <w:sz w:val="16"/>
                <w:szCs w:val="16"/>
              </w:rPr>
            </w:pPr>
            <w:r w:rsidRPr="005E41A5">
              <w:rPr>
                <w:spacing w:val="-20"/>
                <w:sz w:val="16"/>
                <w:szCs w:val="16"/>
              </w:rPr>
              <w:t>29,30</w:t>
            </w:r>
          </w:p>
        </w:tc>
        <w:tc>
          <w:tcPr>
            <w:tcW w:w="656" w:type="dxa"/>
            <w:noWrap/>
          </w:tcPr>
          <w:p w:rsidR="006B2562" w:rsidRPr="005E41A5" w:rsidRDefault="006B2562" w:rsidP="00773192">
            <w:pPr>
              <w:jc w:val="center"/>
              <w:rPr>
                <w:spacing w:val="-20"/>
                <w:sz w:val="16"/>
                <w:szCs w:val="16"/>
              </w:rPr>
            </w:pPr>
            <w:r w:rsidRPr="005E41A5">
              <w:rPr>
                <w:spacing w:val="-20"/>
                <w:sz w:val="16"/>
                <w:szCs w:val="16"/>
              </w:rPr>
              <w:t>28,00</w:t>
            </w:r>
          </w:p>
        </w:tc>
        <w:tc>
          <w:tcPr>
            <w:tcW w:w="1136" w:type="dxa"/>
            <w:noWrap/>
          </w:tcPr>
          <w:p w:rsidR="006B2562" w:rsidRPr="005E41A5" w:rsidRDefault="006B2562" w:rsidP="00773192">
            <w:pPr>
              <w:jc w:val="center"/>
              <w:rPr>
                <w:spacing w:val="-20"/>
                <w:sz w:val="16"/>
                <w:szCs w:val="16"/>
              </w:rPr>
            </w:pPr>
            <w:r w:rsidRPr="005E41A5">
              <w:rPr>
                <w:spacing w:val="-20"/>
                <w:sz w:val="16"/>
                <w:szCs w:val="16"/>
              </w:rPr>
              <w:t>3 057 110,00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2 081 880,90</w:t>
            </w:r>
          </w:p>
        </w:tc>
        <w:tc>
          <w:tcPr>
            <w:tcW w:w="1056" w:type="dxa"/>
            <w:noWrap/>
          </w:tcPr>
          <w:p w:rsidR="006B2562" w:rsidRPr="005E41A5" w:rsidRDefault="006B2562" w:rsidP="00773192">
            <w:pPr>
              <w:jc w:val="center"/>
              <w:rPr>
                <w:spacing w:val="-20"/>
                <w:sz w:val="16"/>
                <w:szCs w:val="16"/>
              </w:rPr>
            </w:pPr>
            <w:r w:rsidRPr="005E41A5">
              <w:rPr>
                <w:spacing w:val="-20"/>
                <w:sz w:val="16"/>
                <w:szCs w:val="16"/>
              </w:rPr>
              <w:t>916 715,35</w:t>
            </w:r>
          </w:p>
        </w:tc>
        <w:tc>
          <w:tcPr>
            <w:tcW w:w="976" w:type="dxa"/>
            <w:noWrap/>
          </w:tcPr>
          <w:p w:rsidR="006B2562" w:rsidRPr="005E41A5" w:rsidRDefault="006B2562" w:rsidP="00773192">
            <w:pPr>
              <w:jc w:val="center"/>
              <w:rPr>
                <w:spacing w:val="-20"/>
                <w:sz w:val="16"/>
                <w:szCs w:val="16"/>
              </w:rPr>
            </w:pPr>
            <w:r w:rsidRPr="005E41A5">
              <w:rPr>
                <w:spacing w:val="-20"/>
                <w:sz w:val="16"/>
                <w:szCs w:val="16"/>
              </w:rPr>
              <w:t>58 513,75</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277"/>
        </w:trPr>
        <w:tc>
          <w:tcPr>
            <w:tcW w:w="416" w:type="dxa"/>
            <w:noWrap/>
          </w:tcPr>
          <w:p w:rsidR="006B2562" w:rsidRPr="005E41A5" w:rsidRDefault="006B2562" w:rsidP="00773192">
            <w:pPr>
              <w:jc w:val="center"/>
              <w:rPr>
                <w:kern w:val="2"/>
                <w:sz w:val="16"/>
                <w:szCs w:val="16"/>
              </w:rPr>
            </w:pPr>
            <w:r w:rsidRPr="005E41A5">
              <w:rPr>
                <w:kern w:val="2"/>
                <w:sz w:val="16"/>
                <w:szCs w:val="16"/>
              </w:rPr>
              <w:t>16.</w:t>
            </w:r>
          </w:p>
        </w:tc>
        <w:tc>
          <w:tcPr>
            <w:tcW w:w="1711" w:type="dxa"/>
          </w:tcPr>
          <w:p w:rsidR="006B2562" w:rsidRPr="005E41A5" w:rsidRDefault="006B2562" w:rsidP="00773192">
            <w:pPr>
              <w:rPr>
                <w:sz w:val="16"/>
                <w:szCs w:val="16"/>
              </w:rPr>
            </w:pPr>
            <w:r w:rsidRPr="005E41A5">
              <w:rPr>
                <w:sz w:val="16"/>
                <w:szCs w:val="16"/>
              </w:rPr>
              <w:t>пос.Коксовый, ул.Чехова, 4</w:t>
            </w:r>
          </w:p>
        </w:tc>
        <w:tc>
          <w:tcPr>
            <w:tcW w:w="456" w:type="dxa"/>
            <w:noWrap/>
          </w:tcPr>
          <w:p w:rsidR="006B2562" w:rsidRPr="005E41A5" w:rsidRDefault="006B2562" w:rsidP="00773192">
            <w:pPr>
              <w:jc w:val="center"/>
              <w:rPr>
                <w:spacing w:val="-20"/>
                <w:sz w:val="16"/>
                <w:szCs w:val="16"/>
              </w:rPr>
            </w:pPr>
            <w:r w:rsidRPr="005E41A5">
              <w:rPr>
                <w:spacing w:val="-20"/>
                <w:sz w:val="16"/>
                <w:szCs w:val="16"/>
              </w:rPr>
              <w:t>235</w:t>
            </w:r>
          </w:p>
        </w:tc>
        <w:tc>
          <w:tcPr>
            <w:tcW w:w="961" w:type="dxa"/>
            <w:noWrap/>
          </w:tcPr>
          <w:p w:rsidR="006B2562" w:rsidRPr="005E41A5" w:rsidRDefault="006B2562" w:rsidP="00773192">
            <w:pPr>
              <w:jc w:val="center"/>
              <w:rPr>
                <w:spacing w:val="-20"/>
                <w:sz w:val="16"/>
                <w:szCs w:val="16"/>
              </w:rPr>
            </w:pPr>
            <w:r w:rsidRPr="005E41A5">
              <w:rPr>
                <w:spacing w:val="-20"/>
                <w:sz w:val="16"/>
                <w:szCs w:val="16"/>
              </w:rPr>
              <w:t>12.01.2011</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32</w:t>
            </w:r>
          </w:p>
        </w:tc>
        <w:tc>
          <w:tcPr>
            <w:tcW w:w="456" w:type="dxa"/>
            <w:noWrap/>
            <w:vAlign w:val="center"/>
          </w:tcPr>
          <w:p w:rsidR="006B2562" w:rsidRPr="005E41A5" w:rsidRDefault="006B2562" w:rsidP="00773192">
            <w:pPr>
              <w:jc w:val="center"/>
              <w:rPr>
                <w:spacing w:val="-20"/>
                <w:sz w:val="16"/>
                <w:szCs w:val="16"/>
              </w:rPr>
            </w:pPr>
            <w:r w:rsidRPr="005E41A5">
              <w:rPr>
                <w:spacing w:val="-20"/>
                <w:sz w:val="16"/>
                <w:szCs w:val="16"/>
              </w:rPr>
              <w:t>17</w:t>
            </w:r>
          </w:p>
        </w:tc>
        <w:tc>
          <w:tcPr>
            <w:tcW w:w="753"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373,80</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5</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w:t>
            </w:r>
          </w:p>
        </w:tc>
        <w:tc>
          <w:tcPr>
            <w:tcW w:w="37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4</w:t>
            </w:r>
          </w:p>
        </w:tc>
        <w:tc>
          <w:tcPr>
            <w:tcW w:w="7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169,70</w:t>
            </w:r>
          </w:p>
        </w:tc>
        <w:tc>
          <w:tcPr>
            <w:tcW w:w="7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24,70</w:t>
            </w:r>
          </w:p>
        </w:tc>
        <w:tc>
          <w:tcPr>
            <w:tcW w:w="6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145,00</w:t>
            </w:r>
          </w:p>
        </w:tc>
        <w:tc>
          <w:tcPr>
            <w:tcW w:w="11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12 265 140,00</w:t>
            </w:r>
          </w:p>
        </w:tc>
        <w:tc>
          <w:tcPr>
            <w:tcW w:w="11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6 165 710,10</w:t>
            </w:r>
          </w:p>
        </w:tc>
        <w:tc>
          <w:tcPr>
            <w:tcW w:w="1056" w:type="dxa"/>
            <w:noWrap/>
            <w:vAlign w:val="bottom"/>
          </w:tcPr>
          <w:p w:rsidR="006B2562" w:rsidRPr="005E41A5" w:rsidRDefault="006B2562" w:rsidP="00773192">
            <w:pPr>
              <w:jc w:val="center"/>
              <w:rPr>
                <w:color w:val="000000"/>
                <w:spacing w:val="-20"/>
                <w:sz w:val="16"/>
                <w:szCs w:val="16"/>
              </w:rPr>
            </w:pPr>
            <w:r w:rsidRPr="005E41A5">
              <w:rPr>
                <w:color w:val="000000"/>
                <w:spacing w:val="-20"/>
                <w:sz w:val="16"/>
                <w:szCs w:val="16"/>
              </w:rPr>
              <w:t>5 733 464,11</w:t>
            </w:r>
          </w:p>
        </w:tc>
        <w:tc>
          <w:tcPr>
            <w:tcW w:w="976" w:type="dxa"/>
            <w:noWrap/>
            <w:vAlign w:val="bottom"/>
          </w:tcPr>
          <w:p w:rsidR="006B2562" w:rsidRPr="005E41A5" w:rsidRDefault="006B2562" w:rsidP="00773192">
            <w:pPr>
              <w:jc w:val="center"/>
              <w:rPr>
                <w:color w:val="000000"/>
                <w:spacing w:val="-20"/>
                <w:sz w:val="16"/>
                <w:szCs w:val="16"/>
              </w:rPr>
            </w:pPr>
            <w:r w:rsidRPr="005E41A5">
              <w:rPr>
                <w:color w:val="000000"/>
                <w:spacing w:val="-20"/>
                <w:sz w:val="16"/>
                <w:szCs w:val="16"/>
              </w:rPr>
              <w:t>365 965,79</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285"/>
        </w:trPr>
        <w:tc>
          <w:tcPr>
            <w:tcW w:w="416" w:type="dxa"/>
            <w:noWrap/>
          </w:tcPr>
          <w:p w:rsidR="006B2562" w:rsidRPr="005E41A5" w:rsidRDefault="006B2562" w:rsidP="00773192">
            <w:pPr>
              <w:jc w:val="center"/>
              <w:rPr>
                <w:kern w:val="2"/>
                <w:sz w:val="16"/>
                <w:szCs w:val="16"/>
              </w:rPr>
            </w:pPr>
            <w:r w:rsidRPr="005E41A5">
              <w:rPr>
                <w:kern w:val="2"/>
                <w:sz w:val="16"/>
                <w:szCs w:val="16"/>
              </w:rPr>
              <w:t>17.</w:t>
            </w:r>
          </w:p>
        </w:tc>
        <w:tc>
          <w:tcPr>
            <w:tcW w:w="1711" w:type="dxa"/>
          </w:tcPr>
          <w:p w:rsidR="006B2562" w:rsidRPr="005E41A5" w:rsidRDefault="006B2562" w:rsidP="00773192">
            <w:pPr>
              <w:rPr>
                <w:sz w:val="16"/>
                <w:szCs w:val="16"/>
              </w:rPr>
            </w:pPr>
            <w:r w:rsidRPr="005E41A5">
              <w:rPr>
                <w:sz w:val="16"/>
                <w:szCs w:val="16"/>
              </w:rPr>
              <w:t>пос.Коксовый, ул.Степная, 12</w:t>
            </w:r>
          </w:p>
        </w:tc>
        <w:tc>
          <w:tcPr>
            <w:tcW w:w="456" w:type="dxa"/>
            <w:noWrap/>
          </w:tcPr>
          <w:p w:rsidR="006B2562" w:rsidRPr="005E41A5" w:rsidRDefault="006B2562" w:rsidP="00773192">
            <w:pPr>
              <w:jc w:val="center"/>
              <w:rPr>
                <w:spacing w:val="-20"/>
                <w:sz w:val="16"/>
                <w:szCs w:val="16"/>
              </w:rPr>
            </w:pPr>
            <w:r w:rsidRPr="005E41A5">
              <w:rPr>
                <w:spacing w:val="-20"/>
                <w:sz w:val="16"/>
                <w:szCs w:val="16"/>
              </w:rPr>
              <w:t>313</w:t>
            </w:r>
          </w:p>
        </w:tc>
        <w:tc>
          <w:tcPr>
            <w:tcW w:w="961" w:type="dxa"/>
            <w:noWrap/>
          </w:tcPr>
          <w:p w:rsidR="006B2562" w:rsidRPr="005E41A5" w:rsidRDefault="006B2562" w:rsidP="00773192">
            <w:pPr>
              <w:jc w:val="center"/>
              <w:rPr>
                <w:spacing w:val="-20"/>
                <w:sz w:val="16"/>
                <w:szCs w:val="16"/>
              </w:rPr>
            </w:pPr>
            <w:r w:rsidRPr="005E41A5">
              <w:rPr>
                <w:spacing w:val="-20"/>
                <w:sz w:val="16"/>
                <w:szCs w:val="16"/>
              </w:rPr>
              <w:t>22.06.2011</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6</w:t>
            </w:r>
          </w:p>
        </w:tc>
        <w:tc>
          <w:tcPr>
            <w:tcW w:w="456" w:type="dxa"/>
            <w:noWrap/>
          </w:tcPr>
          <w:p w:rsidR="006B2562" w:rsidRPr="005E41A5" w:rsidRDefault="006B2562" w:rsidP="00773192">
            <w:pPr>
              <w:jc w:val="center"/>
              <w:rPr>
                <w:spacing w:val="-20"/>
                <w:sz w:val="16"/>
                <w:szCs w:val="16"/>
              </w:rPr>
            </w:pPr>
            <w:r w:rsidRPr="005E41A5">
              <w:rPr>
                <w:spacing w:val="-20"/>
                <w:sz w:val="16"/>
                <w:szCs w:val="16"/>
              </w:rPr>
              <w:t>6</w:t>
            </w:r>
          </w:p>
        </w:tc>
        <w:tc>
          <w:tcPr>
            <w:tcW w:w="753" w:type="dxa"/>
            <w:noWrap/>
          </w:tcPr>
          <w:p w:rsidR="006B2562" w:rsidRPr="005E41A5" w:rsidRDefault="006B2562" w:rsidP="00773192">
            <w:pPr>
              <w:jc w:val="center"/>
              <w:rPr>
                <w:spacing w:val="-20"/>
                <w:sz w:val="16"/>
                <w:szCs w:val="16"/>
              </w:rPr>
            </w:pPr>
            <w:r w:rsidRPr="005E41A5">
              <w:rPr>
                <w:spacing w:val="-20"/>
                <w:sz w:val="16"/>
                <w:szCs w:val="16"/>
              </w:rPr>
              <w:t>78,70</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376" w:type="dxa"/>
            <w:noWrap/>
          </w:tcPr>
          <w:p w:rsidR="006B2562" w:rsidRPr="005E41A5" w:rsidRDefault="006B2562" w:rsidP="00773192">
            <w:pPr>
              <w:jc w:val="center"/>
              <w:rPr>
                <w:spacing w:val="-20"/>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78,70</w:t>
            </w:r>
          </w:p>
        </w:tc>
        <w:tc>
          <w:tcPr>
            <w:tcW w:w="736" w:type="dxa"/>
            <w:noWrap/>
          </w:tcPr>
          <w:p w:rsidR="006B2562" w:rsidRPr="005E41A5" w:rsidRDefault="006B2562" w:rsidP="00773192">
            <w:pPr>
              <w:jc w:val="center"/>
              <w:rPr>
                <w:spacing w:val="-20"/>
                <w:sz w:val="16"/>
                <w:szCs w:val="16"/>
              </w:rPr>
            </w:pPr>
            <w:r w:rsidRPr="005E41A5">
              <w:rPr>
                <w:spacing w:val="-20"/>
                <w:sz w:val="16"/>
                <w:szCs w:val="16"/>
              </w:rPr>
              <w:t>78,70</w:t>
            </w:r>
          </w:p>
        </w:tc>
        <w:tc>
          <w:tcPr>
            <w:tcW w:w="656" w:type="dxa"/>
            <w:noWrap/>
          </w:tcPr>
          <w:p w:rsidR="006B2562" w:rsidRPr="005E41A5" w:rsidRDefault="006B2562" w:rsidP="00773192">
            <w:pPr>
              <w:jc w:val="center"/>
              <w:rPr>
                <w:spacing w:val="-20"/>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2 888 290,00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2 859 407,10</w:t>
            </w:r>
          </w:p>
        </w:tc>
        <w:tc>
          <w:tcPr>
            <w:tcW w:w="1056" w:type="dxa"/>
            <w:noWrap/>
          </w:tcPr>
          <w:p w:rsidR="006B2562" w:rsidRPr="005E41A5" w:rsidRDefault="006B2562" w:rsidP="00773192">
            <w:pPr>
              <w:jc w:val="center"/>
              <w:rPr>
                <w:spacing w:val="-20"/>
                <w:sz w:val="16"/>
                <w:szCs w:val="16"/>
              </w:rPr>
            </w:pPr>
            <w:r w:rsidRPr="005E41A5">
              <w:rPr>
                <w:spacing w:val="-20"/>
                <w:sz w:val="16"/>
                <w:szCs w:val="16"/>
              </w:rPr>
              <w:t>27 149,93</w:t>
            </w:r>
          </w:p>
        </w:tc>
        <w:tc>
          <w:tcPr>
            <w:tcW w:w="976" w:type="dxa"/>
            <w:noWrap/>
          </w:tcPr>
          <w:p w:rsidR="006B2562" w:rsidRPr="005E41A5" w:rsidRDefault="006B2562" w:rsidP="00773192">
            <w:pPr>
              <w:jc w:val="center"/>
              <w:rPr>
                <w:spacing w:val="-20"/>
                <w:sz w:val="16"/>
                <w:szCs w:val="16"/>
              </w:rPr>
            </w:pPr>
            <w:r w:rsidRPr="005E41A5">
              <w:rPr>
                <w:spacing w:val="-20"/>
                <w:sz w:val="16"/>
                <w:szCs w:val="16"/>
              </w:rPr>
              <w:t>1 732,97</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293"/>
        </w:trPr>
        <w:tc>
          <w:tcPr>
            <w:tcW w:w="416" w:type="dxa"/>
            <w:noWrap/>
          </w:tcPr>
          <w:p w:rsidR="006B2562" w:rsidRPr="005E41A5" w:rsidRDefault="006B2562" w:rsidP="00773192">
            <w:pPr>
              <w:jc w:val="center"/>
              <w:rPr>
                <w:kern w:val="2"/>
                <w:sz w:val="16"/>
                <w:szCs w:val="16"/>
              </w:rPr>
            </w:pPr>
            <w:r w:rsidRPr="005E41A5">
              <w:rPr>
                <w:kern w:val="2"/>
                <w:sz w:val="16"/>
                <w:szCs w:val="16"/>
              </w:rPr>
              <w:t>18.</w:t>
            </w:r>
          </w:p>
        </w:tc>
        <w:tc>
          <w:tcPr>
            <w:tcW w:w="1711" w:type="dxa"/>
          </w:tcPr>
          <w:p w:rsidR="006B2562" w:rsidRPr="005E41A5" w:rsidRDefault="006B2562" w:rsidP="00773192">
            <w:pPr>
              <w:rPr>
                <w:sz w:val="16"/>
                <w:szCs w:val="16"/>
              </w:rPr>
            </w:pPr>
            <w:r w:rsidRPr="005E41A5">
              <w:rPr>
                <w:sz w:val="16"/>
                <w:szCs w:val="16"/>
              </w:rPr>
              <w:t>пос.Коксовый, ул.Тургенева, 13</w:t>
            </w:r>
          </w:p>
        </w:tc>
        <w:tc>
          <w:tcPr>
            <w:tcW w:w="456" w:type="dxa"/>
            <w:noWrap/>
          </w:tcPr>
          <w:p w:rsidR="006B2562" w:rsidRPr="005E41A5" w:rsidRDefault="006B2562" w:rsidP="00773192">
            <w:pPr>
              <w:jc w:val="center"/>
              <w:rPr>
                <w:spacing w:val="-20"/>
                <w:sz w:val="16"/>
                <w:szCs w:val="16"/>
              </w:rPr>
            </w:pPr>
            <w:r w:rsidRPr="005E41A5">
              <w:rPr>
                <w:spacing w:val="-20"/>
                <w:sz w:val="16"/>
                <w:szCs w:val="16"/>
              </w:rPr>
              <w:t>314</w:t>
            </w:r>
          </w:p>
        </w:tc>
        <w:tc>
          <w:tcPr>
            <w:tcW w:w="961" w:type="dxa"/>
            <w:noWrap/>
          </w:tcPr>
          <w:p w:rsidR="006B2562" w:rsidRPr="005E41A5" w:rsidRDefault="006B2562" w:rsidP="00773192">
            <w:pPr>
              <w:jc w:val="center"/>
              <w:rPr>
                <w:spacing w:val="-20"/>
                <w:sz w:val="16"/>
                <w:szCs w:val="16"/>
              </w:rPr>
            </w:pPr>
            <w:r w:rsidRPr="005E41A5">
              <w:rPr>
                <w:spacing w:val="-20"/>
                <w:sz w:val="16"/>
                <w:szCs w:val="16"/>
              </w:rPr>
              <w:t>22.06.2011</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9</w:t>
            </w:r>
          </w:p>
        </w:tc>
        <w:tc>
          <w:tcPr>
            <w:tcW w:w="456" w:type="dxa"/>
            <w:noWrap/>
          </w:tcPr>
          <w:p w:rsidR="006B2562" w:rsidRPr="005E41A5" w:rsidRDefault="006B2562" w:rsidP="00773192">
            <w:pPr>
              <w:jc w:val="center"/>
              <w:rPr>
                <w:spacing w:val="-20"/>
                <w:sz w:val="16"/>
                <w:szCs w:val="16"/>
              </w:rPr>
            </w:pPr>
            <w:r w:rsidRPr="005E41A5">
              <w:rPr>
                <w:spacing w:val="-20"/>
                <w:sz w:val="16"/>
                <w:szCs w:val="16"/>
              </w:rPr>
              <w:t>9</w:t>
            </w:r>
          </w:p>
        </w:tc>
        <w:tc>
          <w:tcPr>
            <w:tcW w:w="753" w:type="dxa"/>
            <w:noWrap/>
          </w:tcPr>
          <w:p w:rsidR="006B2562" w:rsidRPr="005E41A5" w:rsidRDefault="006B2562" w:rsidP="00773192">
            <w:pPr>
              <w:jc w:val="center"/>
              <w:rPr>
                <w:spacing w:val="-20"/>
                <w:sz w:val="16"/>
                <w:szCs w:val="16"/>
              </w:rPr>
            </w:pPr>
            <w:r w:rsidRPr="005E41A5">
              <w:rPr>
                <w:spacing w:val="-20"/>
                <w:sz w:val="16"/>
                <w:szCs w:val="16"/>
              </w:rPr>
              <w:t>114,60</w:t>
            </w:r>
          </w:p>
        </w:tc>
        <w:tc>
          <w:tcPr>
            <w:tcW w:w="456" w:type="dxa"/>
            <w:noWrap/>
          </w:tcPr>
          <w:p w:rsidR="006B2562" w:rsidRPr="005E41A5" w:rsidRDefault="006B2562" w:rsidP="00773192">
            <w:pPr>
              <w:jc w:val="center"/>
              <w:rPr>
                <w:spacing w:val="-20"/>
                <w:sz w:val="16"/>
                <w:szCs w:val="16"/>
              </w:rPr>
            </w:pPr>
            <w:r w:rsidRPr="005E41A5">
              <w:rPr>
                <w:spacing w:val="-20"/>
                <w:sz w:val="16"/>
                <w:szCs w:val="16"/>
              </w:rPr>
              <w:t>4</w:t>
            </w:r>
          </w:p>
        </w:tc>
        <w:tc>
          <w:tcPr>
            <w:tcW w:w="456" w:type="dxa"/>
            <w:noWrap/>
          </w:tcPr>
          <w:p w:rsidR="006B2562" w:rsidRPr="005E41A5" w:rsidRDefault="006B2562" w:rsidP="00773192">
            <w:pPr>
              <w:jc w:val="center"/>
              <w:rPr>
                <w:spacing w:val="-20"/>
                <w:sz w:val="16"/>
                <w:szCs w:val="16"/>
              </w:rPr>
            </w:pPr>
            <w:r w:rsidRPr="005E41A5">
              <w:rPr>
                <w:spacing w:val="-20"/>
                <w:sz w:val="16"/>
                <w:szCs w:val="16"/>
              </w:rPr>
              <w:t>3</w:t>
            </w:r>
          </w:p>
        </w:tc>
        <w:tc>
          <w:tcPr>
            <w:tcW w:w="376" w:type="dxa"/>
            <w:noWrap/>
          </w:tcPr>
          <w:p w:rsidR="006B2562" w:rsidRPr="005E41A5" w:rsidRDefault="006B2562" w:rsidP="00773192">
            <w:pPr>
              <w:jc w:val="center"/>
              <w:rPr>
                <w:spacing w:val="-20"/>
                <w:sz w:val="16"/>
                <w:szCs w:val="16"/>
              </w:rPr>
            </w:pPr>
            <w:r w:rsidRPr="005E41A5">
              <w:rPr>
                <w:spacing w:val="-20"/>
                <w:sz w:val="16"/>
                <w:szCs w:val="16"/>
              </w:rPr>
              <w:t>1</w:t>
            </w:r>
          </w:p>
        </w:tc>
        <w:tc>
          <w:tcPr>
            <w:tcW w:w="736" w:type="dxa"/>
            <w:noWrap/>
          </w:tcPr>
          <w:p w:rsidR="006B2562" w:rsidRPr="005E41A5" w:rsidRDefault="006B2562" w:rsidP="00773192">
            <w:pPr>
              <w:jc w:val="center"/>
              <w:rPr>
                <w:spacing w:val="-20"/>
                <w:sz w:val="16"/>
                <w:szCs w:val="16"/>
              </w:rPr>
            </w:pPr>
            <w:r w:rsidRPr="005E41A5">
              <w:rPr>
                <w:spacing w:val="-20"/>
                <w:sz w:val="16"/>
                <w:szCs w:val="16"/>
              </w:rPr>
              <w:t>114,60</w:t>
            </w:r>
          </w:p>
        </w:tc>
        <w:tc>
          <w:tcPr>
            <w:tcW w:w="736" w:type="dxa"/>
            <w:noWrap/>
          </w:tcPr>
          <w:p w:rsidR="006B2562" w:rsidRPr="005E41A5" w:rsidRDefault="006B2562" w:rsidP="00773192">
            <w:pPr>
              <w:jc w:val="center"/>
              <w:rPr>
                <w:spacing w:val="-20"/>
                <w:sz w:val="16"/>
                <w:szCs w:val="16"/>
              </w:rPr>
            </w:pPr>
            <w:r w:rsidRPr="005E41A5">
              <w:rPr>
                <w:spacing w:val="-20"/>
                <w:sz w:val="16"/>
                <w:szCs w:val="16"/>
              </w:rPr>
              <w:t>86,50</w:t>
            </w:r>
          </w:p>
        </w:tc>
        <w:tc>
          <w:tcPr>
            <w:tcW w:w="656" w:type="dxa"/>
            <w:noWrap/>
          </w:tcPr>
          <w:p w:rsidR="006B2562" w:rsidRPr="005E41A5" w:rsidRDefault="006B2562" w:rsidP="00773192">
            <w:pPr>
              <w:jc w:val="center"/>
              <w:rPr>
                <w:spacing w:val="-20"/>
                <w:sz w:val="16"/>
                <w:szCs w:val="16"/>
              </w:rPr>
            </w:pPr>
            <w:r w:rsidRPr="005E41A5">
              <w:rPr>
                <w:spacing w:val="-20"/>
                <w:sz w:val="16"/>
                <w:szCs w:val="16"/>
              </w:rPr>
              <w:t>28,10</w:t>
            </w:r>
          </w:p>
        </w:tc>
        <w:tc>
          <w:tcPr>
            <w:tcW w:w="1136" w:type="dxa"/>
            <w:noWrap/>
          </w:tcPr>
          <w:p w:rsidR="006B2562" w:rsidRPr="005E41A5" w:rsidRDefault="006B2562" w:rsidP="00773192">
            <w:pPr>
              <w:jc w:val="center"/>
              <w:rPr>
                <w:spacing w:val="-20"/>
                <w:sz w:val="16"/>
                <w:szCs w:val="16"/>
              </w:rPr>
            </w:pPr>
            <w:r w:rsidRPr="005E41A5">
              <w:rPr>
                <w:spacing w:val="-20"/>
                <w:sz w:val="16"/>
                <w:szCs w:val="16"/>
              </w:rPr>
              <w:t>5 816 950,00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4 163 761,80</w:t>
            </w:r>
          </w:p>
        </w:tc>
        <w:tc>
          <w:tcPr>
            <w:tcW w:w="1056" w:type="dxa"/>
            <w:noWrap/>
          </w:tcPr>
          <w:p w:rsidR="006B2562" w:rsidRPr="005E41A5" w:rsidRDefault="006B2562" w:rsidP="00773192">
            <w:pPr>
              <w:jc w:val="center"/>
              <w:rPr>
                <w:spacing w:val="-20"/>
                <w:sz w:val="16"/>
                <w:szCs w:val="16"/>
              </w:rPr>
            </w:pPr>
            <w:r w:rsidRPr="005E41A5">
              <w:rPr>
                <w:spacing w:val="-20"/>
                <w:sz w:val="16"/>
                <w:szCs w:val="16"/>
              </w:rPr>
              <w:t>1 553 996,91</w:t>
            </w:r>
          </w:p>
        </w:tc>
        <w:tc>
          <w:tcPr>
            <w:tcW w:w="976" w:type="dxa"/>
            <w:noWrap/>
          </w:tcPr>
          <w:p w:rsidR="006B2562" w:rsidRPr="005E41A5" w:rsidRDefault="006B2562" w:rsidP="00773192">
            <w:pPr>
              <w:jc w:val="center"/>
              <w:rPr>
                <w:spacing w:val="-20"/>
                <w:sz w:val="16"/>
                <w:szCs w:val="16"/>
              </w:rPr>
            </w:pPr>
            <w:r w:rsidRPr="005E41A5">
              <w:rPr>
                <w:spacing w:val="-20"/>
                <w:sz w:val="16"/>
                <w:szCs w:val="16"/>
              </w:rPr>
              <w:t>99 191,29</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293"/>
        </w:trPr>
        <w:tc>
          <w:tcPr>
            <w:tcW w:w="416" w:type="dxa"/>
            <w:noWrap/>
          </w:tcPr>
          <w:p w:rsidR="006B2562" w:rsidRPr="005E41A5" w:rsidRDefault="006B2562" w:rsidP="00773192">
            <w:pPr>
              <w:jc w:val="center"/>
              <w:rPr>
                <w:kern w:val="2"/>
                <w:sz w:val="16"/>
                <w:szCs w:val="16"/>
              </w:rPr>
            </w:pPr>
            <w:r w:rsidRPr="005E41A5">
              <w:rPr>
                <w:kern w:val="2"/>
                <w:sz w:val="16"/>
                <w:szCs w:val="16"/>
              </w:rPr>
              <w:t>19.</w:t>
            </w:r>
          </w:p>
        </w:tc>
        <w:tc>
          <w:tcPr>
            <w:tcW w:w="1711" w:type="dxa"/>
          </w:tcPr>
          <w:p w:rsidR="006B2562" w:rsidRPr="005E41A5" w:rsidRDefault="006B2562" w:rsidP="00773192">
            <w:pPr>
              <w:rPr>
                <w:sz w:val="16"/>
                <w:szCs w:val="16"/>
              </w:rPr>
            </w:pPr>
            <w:r w:rsidRPr="005E41A5">
              <w:rPr>
                <w:sz w:val="16"/>
                <w:szCs w:val="16"/>
              </w:rPr>
              <w:t>пос.Коксовый, ул.Лермонтова, 2</w:t>
            </w:r>
          </w:p>
        </w:tc>
        <w:tc>
          <w:tcPr>
            <w:tcW w:w="456" w:type="dxa"/>
            <w:noWrap/>
          </w:tcPr>
          <w:p w:rsidR="006B2562" w:rsidRPr="005E41A5" w:rsidRDefault="006B2562" w:rsidP="00773192">
            <w:pPr>
              <w:jc w:val="center"/>
              <w:rPr>
                <w:spacing w:val="-20"/>
                <w:sz w:val="16"/>
                <w:szCs w:val="16"/>
              </w:rPr>
            </w:pPr>
            <w:r w:rsidRPr="005E41A5">
              <w:rPr>
                <w:spacing w:val="-20"/>
                <w:sz w:val="16"/>
                <w:szCs w:val="16"/>
              </w:rPr>
              <w:t>364</w:t>
            </w:r>
          </w:p>
        </w:tc>
        <w:tc>
          <w:tcPr>
            <w:tcW w:w="961" w:type="dxa"/>
            <w:noWrap/>
          </w:tcPr>
          <w:p w:rsidR="006B2562" w:rsidRPr="005E41A5" w:rsidRDefault="006B2562" w:rsidP="00773192">
            <w:pPr>
              <w:jc w:val="center"/>
              <w:rPr>
                <w:spacing w:val="-20"/>
                <w:sz w:val="16"/>
                <w:szCs w:val="16"/>
              </w:rPr>
            </w:pPr>
            <w:r w:rsidRPr="005E41A5">
              <w:rPr>
                <w:spacing w:val="-20"/>
                <w:sz w:val="16"/>
                <w:szCs w:val="16"/>
              </w:rPr>
              <w:t>25.08.2011</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23</w:t>
            </w:r>
          </w:p>
        </w:tc>
        <w:tc>
          <w:tcPr>
            <w:tcW w:w="456" w:type="dxa"/>
            <w:noWrap/>
            <w:vAlign w:val="center"/>
          </w:tcPr>
          <w:p w:rsidR="006B2562" w:rsidRPr="005E41A5" w:rsidRDefault="006B2562" w:rsidP="00773192">
            <w:pPr>
              <w:jc w:val="center"/>
              <w:rPr>
                <w:spacing w:val="-20"/>
                <w:sz w:val="16"/>
                <w:szCs w:val="16"/>
              </w:rPr>
            </w:pPr>
            <w:r w:rsidRPr="005E41A5">
              <w:rPr>
                <w:spacing w:val="-20"/>
                <w:sz w:val="16"/>
                <w:szCs w:val="16"/>
              </w:rPr>
              <w:t>13</w:t>
            </w:r>
          </w:p>
        </w:tc>
        <w:tc>
          <w:tcPr>
            <w:tcW w:w="753"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210,80</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3</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3</w:t>
            </w:r>
          </w:p>
        </w:tc>
        <w:tc>
          <w:tcPr>
            <w:tcW w:w="376" w:type="dxa"/>
            <w:noWrap/>
            <w:vAlign w:val="center"/>
          </w:tcPr>
          <w:p w:rsidR="006B2562" w:rsidRPr="005E41A5" w:rsidRDefault="006B2562" w:rsidP="00773192">
            <w:pPr>
              <w:rPr>
                <w:sz w:val="16"/>
                <w:szCs w:val="16"/>
              </w:rPr>
            </w:pPr>
          </w:p>
        </w:tc>
        <w:tc>
          <w:tcPr>
            <w:tcW w:w="7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130,90</w:t>
            </w:r>
          </w:p>
        </w:tc>
        <w:tc>
          <w:tcPr>
            <w:tcW w:w="7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130,90</w:t>
            </w:r>
          </w:p>
        </w:tc>
        <w:tc>
          <w:tcPr>
            <w:tcW w:w="656" w:type="dxa"/>
            <w:noWrap/>
            <w:vAlign w:val="center"/>
          </w:tcPr>
          <w:p w:rsidR="006B2562" w:rsidRPr="005E41A5" w:rsidRDefault="006B2562" w:rsidP="00773192">
            <w:pPr>
              <w:jc w:val="center"/>
              <w:rPr>
                <w:color w:val="000000"/>
                <w:spacing w:val="-20"/>
                <w:sz w:val="16"/>
                <w:szCs w:val="16"/>
              </w:rPr>
            </w:pPr>
            <w:r w:rsidRPr="005E41A5">
              <w:rPr>
                <w:spacing w:val="-20"/>
                <w:kern w:val="2"/>
                <w:sz w:val="16"/>
                <w:szCs w:val="16"/>
              </w:rPr>
              <w:t>–</w:t>
            </w:r>
          </w:p>
        </w:tc>
        <w:tc>
          <w:tcPr>
            <w:tcW w:w="11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4 804 030,00</w:t>
            </w:r>
          </w:p>
        </w:tc>
        <w:tc>
          <w:tcPr>
            <w:tcW w:w="11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4 755 989,70</w:t>
            </w:r>
          </w:p>
        </w:tc>
        <w:tc>
          <w:tcPr>
            <w:tcW w:w="1056" w:type="dxa"/>
            <w:noWrap/>
            <w:vAlign w:val="bottom"/>
          </w:tcPr>
          <w:p w:rsidR="006B2562" w:rsidRPr="005E41A5" w:rsidRDefault="006B2562" w:rsidP="00773192">
            <w:pPr>
              <w:jc w:val="center"/>
              <w:rPr>
                <w:color w:val="000000"/>
                <w:spacing w:val="-20"/>
                <w:sz w:val="16"/>
                <w:szCs w:val="16"/>
              </w:rPr>
            </w:pPr>
            <w:r w:rsidRPr="005E41A5">
              <w:rPr>
                <w:color w:val="000000"/>
                <w:spacing w:val="-20"/>
                <w:sz w:val="16"/>
                <w:szCs w:val="16"/>
              </w:rPr>
              <w:t>45 157,88</w:t>
            </w:r>
          </w:p>
        </w:tc>
        <w:tc>
          <w:tcPr>
            <w:tcW w:w="976" w:type="dxa"/>
            <w:noWrap/>
            <w:vAlign w:val="bottom"/>
          </w:tcPr>
          <w:p w:rsidR="006B2562" w:rsidRPr="005E41A5" w:rsidRDefault="006B2562" w:rsidP="00773192">
            <w:pPr>
              <w:jc w:val="center"/>
              <w:rPr>
                <w:color w:val="000000"/>
                <w:spacing w:val="-20"/>
                <w:sz w:val="16"/>
                <w:szCs w:val="16"/>
              </w:rPr>
            </w:pPr>
            <w:r w:rsidRPr="005E41A5">
              <w:rPr>
                <w:color w:val="000000"/>
                <w:spacing w:val="-20"/>
                <w:sz w:val="16"/>
                <w:szCs w:val="16"/>
              </w:rPr>
              <w:t>2 882,42</w:t>
            </w:r>
          </w:p>
        </w:tc>
        <w:tc>
          <w:tcPr>
            <w:tcW w:w="1068" w:type="dxa"/>
            <w:noWrap/>
          </w:tcPr>
          <w:p w:rsidR="006B2562" w:rsidRPr="00DA6A84" w:rsidRDefault="006B2562" w:rsidP="00773192">
            <w:pPr>
              <w:jc w:val="center"/>
              <w:rPr>
                <w:sz w:val="16"/>
                <w:szCs w:val="16"/>
              </w:rPr>
            </w:pPr>
          </w:p>
        </w:tc>
      </w:tr>
      <w:tr w:rsidR="006B2562" w:rsidRPr="00DA6A84" w:rsidTr="00773192">
        <w:trPr>
          <w:trHeight w:val="293"/>
        </w:trPr>
        <w:tc>
          <w:tcPr>
            <w:tcW w:w="416" w:type="dxa"/>
            <w:noWrap/>
          </w:tcPr>
          <w:p w:rsidR="006B2562" w:rsidRPr="005E41A5" w:rsidRDefault="006B2562" w:rsidP="00773192">
            <w:pPr>
              <w:jc w:val="center"/>
              <w:rPr>
                <w:kern w:val="2"/>
                <w:sz w:val="16"/>
                <w:szCs w:val="16"/>
              </w:rPr>
            </w:pPr>
            <w:r w:rsidRPr="005E41A5">
              <w:rPr>
                <w:kern w:val="2"/>
                <w:sz w:val="16"/>
                <w:szCs w:val="16"/>
              </w:rPr>
              <w:t>20.</w:t>
            </w:r>
          </w:p>
        </w:tc>
        <w:tc>
          <w:tcPr>
            <w:tcW w:w="1711" w:type="dxa"/>
          </w:tcPr>
          <w:p w:rsidR="006B2562" w:rsidRPr="005E41A5" w:rsidRDefault="006B2562" w:rsidP="00773192">
            <w:pPr>
              <w:rPr>
                <w:sz w:val="16"/>
                <w:szCs w:val="16"/>
              </w:rPr>
            </w:pPr>
            <w:r w:rsidRPr="005E41A5">
              <w:rPr>
                <w:sz w:val="16"/>
                <w:szCs w:val="16"/>
              </w:rPr>
              <w:t>пос.Коксовый, ул.Лермонтова, 4</w:t>
            </w:r>
          </w:p>
        </w:tc>
        <w:tc>
          <w:tcPr>
            <w:tcW w:w="456" w:type="dxa"/>
            <w:noWrap/>
          </w:tcPr>
          <w:p w:rsidR="006B2562" w:rsidRPr="005E41A5" w:rsidRDefault="006B2562" w:rsidP="00773192">
            <w:pPr>
              <w:jc w:val="center"/>
              <w:rPr>
                <w:spacing w:val="-20"/>
                <w:sz w:val="16"/>
                <w:szCs w:val="16"/>
              </w:rPr>
            </w:pPr>
            <w:r w:rsidRPr="005E41A5">
              <w:rPr>
                <w:spacing w:val="-20"/>
                <w:sz w:val="16"/>
                <w:szCs w:val="16"/>
              </w:rPr>
              <w:t>385</w:t>
            </w:r>
          </w:p>
        </w:tc>
        <w:tc>
          <w:tcPr>
            <w:tcW w:w="961" w:type="dxa"/>
            <w:noWrap/>
          </w:tcPr>
          <w:p w:rsidR="006B2562" w:rsidRPr="005E41A5" w:rsidRDefault="006B2562" w:rsidP="00773192">
            <w:pPr>
              <w:jc w:val="center"/>
              <w:rPr>
                <w:spacing w:val="-20"/>
                <w:sz w:val="16"/>
                <w:szCs w:val="16"/>
              </w:rPr>
            </w:pPr>
            <w:r w:rsidRPr="005E41A5">
              <w:rPr>
                <w:spacing w:val="-20"/>
                <w:sz w:val="16"/>
                <w:szCs w:val="16"/>
              </w:rPr>
              <w:t>11.09.2011</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27</w:t>
            </w:r>
          </w:p>
        </w:tc>
        <w:tc>
          <w:tcPr>
            <w:tcW w:w="456" w:type="dxa"/>
            <w:noWrap/>
          </w:tcPr>
          <w:p w:rsidR="006B2562" w:rsidRPr="005E41A5" w:rsidRDefault="006B2562" w:rsidP="00773192">
            <w:pPr>
              <w:jc w:val="center"/>
              <w:rPr>
                <w:spacing w:val="-20"/>
                <w:sz w:val="16"/>
                <w:szCs w:val="16"/>
              </w:rPr>
            </w:pPr>
            <w:r w:rsidRPr="005E41A5">
              <w:rPr>
                <w:spacing w:val="-20"/>
                <w:sz w:val="16"/>
                <w:szCs w:val="16"/>
              </w:rPr>
              <w:t>27</w:t>
            </w:r>
          </w:p>
        </w:tc>
        <w:tc>
          <w:tcPr>
            <w:tcW w:w="753" w:type="dxa"/>
            <w:noWrap/>
          </w:tcPr>
          <w:p w:rsidR="006B2562" w:rsidRPr="005E41A5" w:rsidRDefault="006B2562" w:rsidP="00773192">
            <w:pPr>
              <w:jc w:val="center"/>
              <w:rPr>
                <w:spacing w:val="-20"/>
                <w:sz w:val="16"/>
                <w:szCs w:val="16"/>
              </w:rPr>
            </w:pPr>
            <w:r w:rsidRPr="005E41A5">
              <w:rPr>
                <w:spacing w:val="-20"/>
                <w:sz w:val="16"/>
                <w:szCs w:val="16"/>
              </w:rPr>
              <w:t>238,00</w:t>
            </w:r>
          </w:p>
        </w:tc>
        <w:tc>
          <w:tcPr>
            <w:tcW w:w="456" w:type="dxa"/>
            <w:noWrap/>
          </w:tcPr>
          <w:p w:rsidR="006B2562" w:rsidRPr="005E41A5" w:rsidRDefault="006B2562" w:rsidP="00773192">
            <w:pPr>
              <w:jc w:val="center"/>
              <w:rPr>
                <w:spacing w:val="-20"/>
                <w:sz w:val="16"/>
                <w:szCs w:val="16"/>
              </w:rPr>
            </w:pPr>
            <w:r w:rsidRPr="005E41A5">
              <w:rPr>
                <w:spacing w:val="-20"/>
                <w:sz w:val="16"/>
                <w:szCs w:val="16"/>
              </w:rPr>
              <w:t>8</w:t>
            </w:r>
          </w:p>
        </w:tc>
        <w:tc>
          <w:tcPr>
            <w:tcW w:w="456" w:type="dxa"/>
            <w:noWrap/>
          </w:tcPr>
          <w:p w:rsidR="006B2562" w:rsidRPr="005E41A5" w:rsidRDefault="006B2562" w:rsidP="00773192">
            <w:pPr>
              <w:jc w:val="center"/>
              <w:rPr>
                <w:spacing w:val="-20"/>
                <w:sz w:val="16"/>
                <w:szCs w:val="16"/>
              </w:rPr>
            </w:pPr>
            <w:r w:rsidRPr="005E41A5">
              <w:rPr>
                <w:spacing w:val="-20"/>
                <w:sz w:val="16"/>
                <w:szCs w:val="16"/>
              </w:rPr>
              <w:t>7</w:t>
            </w:r>
          </w:p>
        </w:tc>
        <w:tc>
          <w:tcPr>
            <w:tcW w:w="376" w:type="dxa"/>
            <w:noWrap/>
          </w:tcPr>
          <w:p w:rsidR="006B2562" w:rsidRPr="005E41A5" w:rsidRDefault="006B2562" w:rsidP="00773192">
            <w:pPr>
              <w:jc w:val="center"/>
              <w:rPr>
                <w:spacing w:val="-20"/>
                <w:sz w:val="16"/>
                <w:szCs w:val="16"/>
              </w:rPr>
            </w:pPr>
            <w:r w:rsidRPr="005E41A5">
              <w:rPr>
                <w:spacing w:val="-20"/>
                <w:sz w:val="16"/>
                <w:szCs w:val="16"/>
              </w:rPr>
              <w:t>1</w:t>
            </w:r>
          </w:p>
        </w:tc>
        <w:tc>
          <w:tcPr>
            <w:tcW w:w="736" w:type="dxa"/>
            <w:noWrap/>
          </w:tcPr>
          <w:p w:rsidR="006B2562" w:rsidRPr="005E41A5" w:rsidRDefault="006B2562" w:rsidP="00773192">
            <w:pPr>
              <w:jc w:val="center"/>
              <w:rPr>
                <w:spacing w:val="-20"/>
                <w:sz w:val="16"/>
                <w:szCs w:val="16"/>
              </w:rPr>
            </w:pPr>
            <w:r w:rsidRPr="005E41A5">
              <w:rPr>
                <w:spacing w:val="-20"/>
                <w:sz w:val="16"/>
                <w:szCs w:val="16"/>
              </w:rPr>
              <w:t>238,00</w:t>
            </w:r>
          </w:p>
        </w:tc>
        <w:tc>
          <w:tcPr>
            <w:tcW w:w="736" w:type="dxa"/>
            <w:noWrap/>
          </w:tcPr>
          <w:p w:rsidR="006B2562" w:rsidRPr="005E41A5" w:rsidRDefault="006B2562" w:rsidP="00773192">
            <w:pPr>
              <w:jc w:val="center"/>
              <w:rPr>
                <w:spacing w:val="-20"/>
                <w:sz w:val="16"/>
                <w:szCs w:val="16"/>
              </w:rPr>
            </w:pPr>
            <w:r w:rsidRPr="005E41A5">
              <w:rPr>
                <w:spacing w:val="-20"/>
                <w:sz w:val="16"/>
                <w:szCs w:val="16"/>
              </w:rPr>
              <w:t>201,10</w:t>
            </w:r>
          </w:p>
        </w:tc>
        <w:tc>
          <w:tcPr>
            <w:tcW w:w="656" w:type="dxa"/>
            <w:noWrap/>
          </w:tcPr>
          <w:p w:rsidR="006B2562" w:rsidRPr="005E41A5" w:rsidRDefault="006B2562" w:rsidP="00773192">
            <w:pPr>
              <w:jc w:val="center"/>
              <w:rPr>
                <w:spacing w:val="-20"/>
                <w:sz w:val="16"/>
                <w:szCs w:val="16"/>
              </w:rPr>
            </w:pPr>
            <w:r w:rsidRPr="005E41A5">
              <w:rPr>
                <w:spacing w:val="-20"/>
                <w:sz w:val="16"/>
                <w:szCs w:val="16"/>
              </w:rPr>
              <w:t>36,90</w:t>
            </w:r>
          </w:p>
        </w:tc>
        <w:tc>
          <w:tcPr>
            <w:tcW w:w="1136" w:type="dxa"/>
            <w:noWrap/>
          </w:tcPr>
          <w:p w:rsidR="006B2562" w:rsidRPr="005E41A5" w:rsidRDefault="006B2562" w:rsidP="00773192">
            <w:pPr>
              <w:jc w:val="center"/>
              <w:rPr>
                <w:spacing w:val="-20"/>
                <w:sz w:val="16"/>
                <w:szCs w:val="16"/>
              </w:rPr>
            </w:pPr>
            <w:r w:rsidRPr="005E41A5">
              <w:rPr>
                <w:spacing w:val="-20"/>
                <w:sz w:val="16"/>
                <w:szCs w:val="16"/>
              </w:rPr>
              <w:t>15327755,00</w:t>
            </w:r>
          </w:p>
        </w:tc>
        <w:tc>
          <w:tcPr>
            <w:tcW w:w="1136" w:type="dxa"/>
            <w:noWrap/>
          </w:tcPr>
          <w:p w:rsidR="006B2562" w:rsidRPr="005E41A5" w:rsidRDefault="006B2562" w:rsidP="00773192">
            <w:pPr>
              <w:jc w:val="center"/>
              <w:rPr>
                <w:spacing w:val="-20"/>
                <w:sz w:val="16"/>
                <w:szCs w:val="16"/>
              </w:rPr>
            </w:pPr>
            <w:r w:rsidRPr="005E41A5">
              <w:rPr>
                <w:spacing w:val="-20"/>
                <w:sz w:val="16"/>
                <w:szCs w:val="16"/>
              </w:rPr>
              <w:t>8075009,25</w:t>
            </w:r>
          </w:p>
        </w:tc>
        <w:tc>
          <w:tcPr>
            <w:tcW w:w="1056" w:type="dxa"/>
            <w:noWrap/>
          </w:tcPr>
          <w:p w:rsidR="006B2562" w:rsidRPr="005E41A5" w:rsidRDefault="006B2562" w:rsidP="00773192">
            <w:pPr>
              <w:jc w:val="center"/>
              <w:rPr>
                <w:spacing w:val="-20"/>
                <w:sz w:val="16"/>
                <w:szCs w:val="16"/>
              </w:rPr>
            </w:pPr>
            <w:r w:rsidRPr="005E41A5">
              <w:rPr>
                <w:spacing w:val="-20"/>
                <w:sz w:val="16"/>
                <w:szCs w:val="16"/>
              </w:rPr>
              <w:t>6817581,00</w:t>
            </w:r>
          </w:p>
        </w:tc>
        <w:tc>
          <w:tcPr>
            <w:tcW w:w="976" w:type="dxa"/>
            <w:noWrap/>
          </w:tcPr>
          <w:p w:rsidR="006B2562" w:rsidRPr="005E41A5" w:rsidRDefault="006B2562" w:rsidP="00773192">
            <w:pPr>
              <w:jc w:val="center"/>
              <w:rPr>
                <w:spacing w:val="-20"/>
                <w:sz w:val="16"/>
                <w:szCs w:val="16"/>
              </w:rPr>
            </w:pPr>
            <w:r w:rsidRPr="005E41A5">
              <w:rPr>
                <w:spacing w:val="-20"/>
                <w:sz w:val="16"/>
                <w:szCs w:val="16"/>
              </w:rPr>
              <w:t>435164,75</w:t>
            </w:r>
          </w:p>
        </w:tc>
        <w:tc>
          <w:tcPr>
            <w:tcW w:w="1068" w:type="dxa"/>
            <w:noWrap/>
          </w:tcPr>
          <w:p w:rsidR="006B2562" w:rsidRPr="00DA6A84" w:rsidRDefault="006B2562" w:rsidP="00773192">
            <w:pPr>
              <w:jc w:val="center"/>
              <w:rPr>
                <w:sz w:val="16"/>
                <w:szCs w:val="16"/>
              </w:rPr>
            </w:pPr>
          </w:p>
        </w:tc>
      </w:tr>
      <w:tr w:rsidR="006B2562" w:rsidRPr="00DA6A84" w:rsidTr="00773192">
        <w:trPr>
          <w:trHeight w:val="293"/>
        </w:trPr>
        <w:tc>
          <w:tcPr>
            <w:tcW w:w="416" w:type="dxa"/>
            <w:noWrap/>
          </w:tcPr>
          <w:p w:rsidR="006B2562" w:rsidRPr="005E41A5" w:rsidRDefault="006B2562" w:rsidP="00773192">
            <w:pPr>
              <w:jc w:val="center"/>
              <w:rPr>
                <w:kern w:val="2"/>
                <w:sz w:val="16"/>
                <w:szCs w:val="16"/>
              </w:rPr>
            </w:pPr>
            <w:r w:rsidRPr="005E41A5">
              <w:rPr>
                <w:kern w:val="2"/>
                <w:sz w:val="16"/>
                <w:szCs w:val="16"/>
              </w:rPr>
              <w:t>21.</w:t>
            </w:r>
          </w:p>
        </w:tc>
        <w:tc>
          <w:tcPr>
            <w:tcW w:w="1711" w:type="dxa"/>
          </w:tcPr>
          <w:p w:rsidR="006B2562" w:rsidRPr="005E41A5" w:rsidRDefault="006B2562" w:rsidP="00773192">
            <w:pPr>
              <w:rPr>
                <w:sz w:val="16"/>
                <w:szCs w:val="16"/>
              </w:rPr>
            </w:pPr>
            <w:r w:rsidRPr="005E41A5">
              <w:rPr>
                <w:sz w:val="16"/>
                <w:szCs w:val="16"/>
              </w:rPr>
              <w:t>пос. Русичи, ул.Новая, 8</w:t>
            </w:r>
          </w:p>
        </w:tc>
        <w:tc>
          <w:tcPr>
            <w:tcW w:w="456" w:type="dxa"/>
            <w:noWrap/>
          </w:tcPr>
          <w:p w:rsidR="006B2562" w:rsidRPr="005E41A5" w:rsidRDefault="006B2562" w:rsidP="00773192">
            <w:pPr>
              <w:jc w:val="center"/>
              <w:rPr>
                <w:spacing w:val="-20"/>
                <w:sz w:val="16"/>
                <w:szCs w:val="16"/>
              </w:rPr>
            </w:pPr>
            <w:r w:rsidRPr="005E41A5">
              <w:rPr>
                <w:spacing w:val="-20"/>
                <w:sz w:val="16"/>
                <w:szCs w:val="16"/>
              </w:rPr>
              <w:t>420</w:t>
            </w:r>
          </w:p>
        </w:tc>
        <w:tc>
          <w:tcPr>
            <w:tcW w:w="961" w:type="dxa"/>
            <w:noWrap/>
          </w:tcPr>
          <w:p w:rsidR="006B2562" w:rsidRPr="005E41A5" w:rsidRDefault="006B2562" w:rsidP="00773192">
            <w:pPr>
              <w:jc w:val="center"/>
              <w:rPr>
                <w:spacing w:val="-20"/>
                <w:sz w:val="16"/>
                <w:szCs w:val="16"/>
              </w:rPr>
            </w:pPr>
            <w:r w:rsidRPr="005E41A5">
              <w:rPr>
                <w:spacing w:val="-20"/>
                <w:sz w:val="16"/>
                <w:szCs w:val="16"/>
              </w:rPr>
              <w:t>11.11.2011</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753" w:type="dxa"/>
            <w:noWrap/>
          </w:tcPr>
          <w:p w:rsidR="006B2562" w:rsidRPr="005E41A5" w:rsidRDefault="006B2562" w:rsidP="00773192">
            <w:pPr>
              <w:jc w:val="center"/>
              <w:rPr>
                <w:spacing w:val="-20"/>
                <w:sz w:val="16"/>
                <w:szCs w:val="16"/>
              </w:rPr>
            </w:pPr>
            <w:r w:rsidRPr="005E41A5">
              <w:rPr>
                <w:spacing w:val="-20"/>
                <w:sz w:val="16"/>
                <w:szCs w:val="16"/>
              </w:rPr>
              <w:t>91,50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45,40</w:t>
            </w:r>
          </w:p>
        </w:tc>
        <w:tc>
          <w:tcPr>
            <w:tcW w:w="736" w:type="dxa"/>
            <w:noWrap/>
          </w:tcPr>
          <w:p w:rsidR="006B2562" w:rsidRPr="005E41A5" w:rsidRDefault="006B2562" w:rsidP="00773192">
            <w:pPr>
              <w:jc w:val="center"/>
              <w:rPr>
                <w:spacing w:val="-20"/>
                <w:sz w:val="16"/>
                <w:szCs w:val="16"/>
              </w:rPr>
            </w:pPr>
            <w:r w:rsidRPr="005E41A5">
              <w:rPr>
                <w:spacing w:val="-20"/>
                <w:sz w:val="16"/>
                <w:szCs w:val="16"/>
              </w:rPr>
              <w:t>45,40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1 666 180,00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1 649 518,20</w:t>
            </w:r>
          </w:p>
        </w:tc>
        <w:tc>
          <w:tcPr>
            <w:tcW w:w="1056" w:type="dxa"/>
            <w:noWrap/>
          </w:tcPr>
          <w:p w:rsidR="006B2562" w:rsidRPr="005E41A5" w:rsidRDefault="006B2562" w:rsidP="00773192">
            <w:pPr>
              <w:jc w:val="center"/>
              <w:rPr>
                <w:spacing w:val="-20"/>
                <w:sz w:val="16"/>
                <w:szCs w:val="16"/>
              </w:rPr>
            </w:pPr>
            <w:r w:rsidRPr="005E41A5">
              <w:rPr>
                <w:spacing w:val="-20"/>
                <w:sz w:val="16"/>
                <w:szCs w:val="16"/>
              </w:rPr>
              <w:t>15 662,09</w:t>
            </w:r>
          </w:p>
        </w:tc>
        <w:tc>
          <w:tcPr>
            <w:tcW w:w="976" w:type="dxa"/>
            <w:noWrap/>
          </w:tcPr>
          <w:p w:rsidR="006B2562" w:rsidRPr="005E41A5" w:rsidRDefault="006B2562" w:rsidP="00773192">
            <w:pPr>
              <w:jc w:val="center"/>
              <w:rPr>
                <w:spacing w:val="-20"/>
                <w:sz w:val="16"/>
                <w:szCs w:val="16"/>
              </w:rPr>
            </w:pPr>
            <w:r w:rsidRPr="005E41A5">
              <w:rPr>
                <w:spacing w:val="-20"/>
                <w:sz w:val="16"/>
                <w:szCs w:val="16"/>
              </w:rPr>
              <w:t>999,71</w:t>
            </w:r>
          </w:p>
        </w:tc>
        <w:tc>
          <w:tcPr>
            <w:tcW w:w="1068" w:type="dxa"/>
            <w:noWrap/>
          </w:tcPr>
          <w:p w:rsidR="006B2562" w:rsidRPr="00DA6A84" w:rsidRDefault="006B2562" w:rsidP="00773192">
            <w:pPr>
              <w:jc w:val="center"/>
              <w:rPr>
                <w:sz w:val="16"/>
                <w:szCs w:val="16"/>
              </w:rPr>
            </w:pPr>
          </w:p>
        </w:tc>
      </w:tr>
      <w:tr w:rsidR="006B2562" w:rsidRPr="00DA6A84" w:rsidTr="00773192">
        <w:trPr>
          <w:trHeight w:val="293"/>
        </w:trPr>
        <w:tc>
          <w:tcPr>
            <w:tcW w:w="416" w:type="dxa"/>
            <w:noWrap/>
          </w:tcPr>
          <w:p w:rsidR="006B2562" w:rsidRPr="005E41A5" w:rsidRDefault="006B2562" w:rsidP="00773192">
            <w:pPr>
              <w:jc w:val="center"/>
              <w:rPr>
                <w:kern w:val="2"/>
                <w:sz w:val="16"/>
                <w:szCs w:val="16"/>
              </w:rPr>
            </w:pPr>
            <w:r w:rsidRPr="005E41A5">
              <w:rPr>
                <w:kern w:val="2"/>
                <w:sz w:val="16"/>
                <w:szCs w:val="16"/>
              </w:rPr>
              <w:t>22.</w:t>
            </w:r>
          </w:p>
        </w:tc>
        <w:tc>
          <w:tcPr>
            <w:tcW w:w="1711" w:type="dxa"/>
          </w:tcPr>
          <w:p w:rsidR="006B2562" w:rsidRPr="005E41A5" w:rsidRDefault="006B2562" w:rsidP="00773192">
            <w:pPr>
              <w:rPr>
                <w:sz w:val="16"/>
                <w:szCs w:val="16"/>
              </w:rPr>
            </w:pPr>
            <w:r w:rsidRPr="005E41A5">
              <w:rPr>
                <w:sz w:val="16"/>
                <w:szCs w:val="16"/>
              </w:rPr>
              <w:t>пос.Коксовый, ул.Котовского, 17</w:t>
            </w:r>
          </w:p>
        </w:tc>
        <w:tc>
          <w:tcPr>
            <w:tcW w:w="456" w:type="dxa"/>
            <w:noWrap/>
          </w:tcPr>
          <w:p w:rsidR="006B2562" w:rsidRPr="005E41A5" w:rsidRDefault="006B2562" w:rsidP="00773192">
            <w:pPr>
              <w:jc w:val="center"/>
              <w:rPr>
                <w:spacing w:val="-20"/>
                <w:sz w:val="16"/>
                <w:szCs w:val="16"/>
              </w:rPr>
            </w:pPr>
            <w:r w:rsidRPr="005E41A5">
              <w:rPr>
                <w:spacing w:val="-20"/>
                <w:sz w:val="16"/>
                <w:szCs w:val="16"/>
              </w:rPr>
              <w:t>454</w:t>
            </w:r>
          </w:p>
        </w:tc>
        <w:tc>
          <w:tcPr>
            <w:tcW w:w="961" w:type="dxa"/>
            <w:noWrap/>
          </w:tcPr>
          <w:p w:rsidR="006B2562" w:rsidRPr="005E41A5" w:rsidRDefault="006B2562" w:rsidP="00773192">
            <w:pPr>
              <w:jc w:val="center"/>
              <w:rPr>
                <w:spacing w:val="-20"/>
                <w:sz w:val="16"/>
                <w:szCs w:val="16"/>
              </w:rPr>
            </w:pPr>
            <w:r w:rsidRPr="005E41A5">
              <w:rPr>
                <w:spacing w:val="-20"/>
                <w:sz w:val="16"/>
                <w:szCs w:val="16"/>
              </w:rPr>
              <w:t>07.12.2011</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4</w:t>
            </w:r>
          </w:p>
        </w:tc>
        <w:tc>
          <w:tcPr>
            <w:tcW w:w="456" w:type="dxa"/>
            <w:noWrap/>
          </w:tcPr>
          <w:p w:rsidR="006B2562" w:rsidRPr="005E41A5" w:rsidRDefault="006B2562" w:rsidP="00773192">
            <w:pPr>
              <w:jc w:val="center"/>
              <w:rPr>
                <w:spacing w:val="-20"/>
                <w:sz w:val="16"/>
                <w:szCs w:val="16"/>
              </w:rPr>
            </w:pPr>
            <w:r w:rsidRPr="005E41A5">
              <w:rPr>
                <w:spacing w:val="-20"/>
                <w:sz w:val="16"/>
                <w:szCs w:val="16"/>
              </w:rPr>
              <w:t>4</w:t>
            </w:r>
          </w:p>
        </w:tc>
        <w:tc>
          <w:tcPr>
            <w:tcW w:w="753" w:type="dxa"/>
            <w:noWrap/>
          </w:tcPr>
          <w:p w:rsidR="006B2562" w:rsidRPr="005E41A5" w:rsidRDefault="006B2562" w:rsidP="00773192">
            <w:pPr>
              <w:jc w:val="center"/>
              <w:rPr>
                <w:spacing w:val="-20"/>
                <w:sz w:val="16"/>
                <w:szCs w:val="16"/>
              </w:rPr>
            </w:pPr>
            <w:r w:rsidRPr="005E41A5">
              <w:rPr>
                <w:spacing w:val="-20"/>
                <w:sz w:val="16"/>
                <w:szCs w:val="16"/>
              </w:rPr>
              <w:t>86,80</w:t>
            </w:r>
          </w:p>
        </w:tc>
        <w:tc>
          <w:tcPr>
            <w:tcW w:w="456" w:type="dxa"/>
            <w:noWrap/>
          </w:tcPr>
          <w:p w:rsidR="006B2562" w:rsidRPr="005E41A5" w:rsidRDefault="006B2562" w:rsidP="00773192">
            <w:pPr>
              <w:jc w:val="center"/>
              <w:rPr>
                <w:spacing w:val="-20"/>
                <w:sz w:val="16"/>
                <w:szCs w:val="16"/>
              </w:rPr>
            </w:pPr>
            <w:r w:rsidRPr="005E41A5">
              <w:rPr>
                <w:spacing w:val="-20"/>
                <w:sz w:val="16"/>
                <w:szCs w:val="16"/>
              </w:rPr>
              <w:t>3</w:t>
            </w:r>
          </w:p>
        </w:tc>
        <w:tc>
          <w:tcPr>
            <w:tcW w:w="456" w:type="dxa"/>
            <w:noWrap/>
          </w:tcPr>
          <w:p w:rsidR="006B2562" w:rsidRPr="005E41A5" w:rsidRDefault="006B2562" w:rsidP="00773192">
            <w:pPr>
              <w:jc w:val="center"/>
              <w:rPr>
                <w:spacing w:val="-20"/>
                <w:sz w:val="16"/>
                <w:szCs w:val="16"/>
              </w:rPr>
            </w:pPr>
            <w:r w:rsidRPr="005E41A5">
              <w:rPr>
                <w:spacing w:val="-20"/>
                <w:sz w:val="16"/>
                <w:szCs w:val="16"/>
              </w:rPr>
              <w:t>3</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64,50</w:t>
            </w:r>
          </w:p>
        </w:tc>
        <w:tc>
          <w:tcPr>
            <w:tcW w:w="736" w:type="dxa"/>
            <w:noWrap/>
          </w:tcPr>
          <w:p w:rsidR="006B2562" w:rsidRPr="005E41A5" w:rsidRDefault="006B2562" w:rsidP="00773192">
            <w:pPr>
              <w:jc w:val="center"/>
              <w:rPr>
                <w:spacing w:val="-20"/>
                <w:sz w:val="16"/>
                <w:szCs w:val="16"/>
              </w:rPr>
            </w:pPr>
            <w:r w:rsidRPr="005E41A5">
              <w:rPr>
                <w:spacing w:val="-20"/>
                <w:sz w:val="16"/>
                <w:szCs w:val="16"/>
              </w:rPr>
              <w:t>64,50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2 367 150,00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2 343 478,50</w:t>
            </w:r>
          </w:p>
        </w:tc>
        <w:tc>
          <w:tcPr>
            <w:tcW w:w="1056" w:type="dxa"/>
            <w:noWrap/>
          </w:tcPr>
          <w:p w:rsidR="006B2562" w:rsidRPr="005E41A5" w:rsidRDefault="006B2562" w:rsidP="00773192">
            <w:pPr>
              <w:jc w:val="center"/>
              <w:rPr>
                <w:spacing w:val="-20"/>
                <w:sz w:val="16"/>
                <w:szCs w:val="16"/>
              </w:rPr>
            </w:pPr>
            <w:r w:rsidRPr="005E41A5">
              <w:rPr>
                <w:spacing w:val="-20"/>
                <w:sz w:val="16"/>
                <w:szCs w:val="16"/>
              </w:rPr>
              <w:t>22 251,21</w:t>
            </w:r>
          </w:p>
        </w:tc>
        <w:tc>
          <w:tcPr>
            <w:tcW w:w="976" w:type="dxa"/>
            <w:noWrap/>
          </w:tcPr>
          <w:p w:rsidR="006B2562" w:rsidRPr="005E41A5" w:rsidRDefault="006B2562" w:rsidP="00773192">
            <w:pPr>
              <w:jc w:val="center"/>
              <w:rPr>
                <w:spacing w:val="-20"/>
                <w:sz w:val="16"/>
                <w:szCs w:val="16"/>
              </w:rPr>
            </w:pPr>
            <w:r w:rsidRPr="005E41A5">
              <w:rPr>
                <w:spacing w:val="-20"/>
                <w:sz w:val="16"/>
                <w:szCs w:val="16"/>
              </w:rPr>
              <w:t>1 420,29</w:t>
            </w:r>
          </w:p>
        </w:tc>
        <w:tc>
          <w:tcPr>
            <w:tcW w:w="1068" w:type="dxa"/>
            <w:noWrap/>
          </w:tcPr>
          <w:p w:rsidR="006B2562" w:rsidRPr="00DA6A84" w:rsidRDefault="006B2562" w:rsidP="00773192">
            <w:pPr>
              <w:jc w:val="center"/>
              <w:rPr>
                <w:sz w:val="16"/>
                <w:szCs w:val="16"/>
              </w:rPr>
            </w:pPr>
          </w:p>
        </w:tc>
      </w:tr>
      <w:tr w:rsidR="006B2562" w:rsidRPr="00DA6A84" w:rsidTr="00773192">
        <w:trPr>
          <w:trHeight w:val="357"/>
        </w:trPr>
        <w:tc>
          <w:tcPr>
            <w:tcW w:w="2127" w:type="dxa"/>
            <w:gridSpan w:val="2"/>
            <w:noWrap/>
            <w:vAlign w:val="center"/>
          </w:tcPr>
          <w:p w:rsidR="006B2562" w:rsidRPr="00DA6A84" w:rsidRDefault="006B2562" w:rsidP="00773192">
            <w:pPr>
              <w:jc w:val="center"/>
              <w:rPr>
                <w:kern w:val="16"/>
                <w:sz w:val="16"/>
                <w:szCs w:val="16"/>
              </w:rPr>
            </w:pPr>
            <w:r w:rsidRPr="00DA6A84">
              <w:rPr>
                <w:kern w:val="16"/>
                <w:sz w:val="16"/>
                <w:szCs w:val="16"/>
              </w:rPr>
              <w:t xml:space="preserve">Итого по </w:t>
            </w:r>
            <w:r>
              <w:rPr>
                <w:kern w:val="16"/>
                <w:sz w:val="16"/>
                <w:szCs w:val="16"/>
              </w:rPr>
              <w:t>Коксовскому</w:t>
            </w:r>
            <w:r w:rsidRPr="00DA6A84">
              <w:rPr>
                <w:kern w:val="16"/>
                <w:sz w:val="16"/>
                <w:szCs w:val="16"/>
              </w:rPr>
              <w:t xml:space="preserve"> сельскому поселению: </w:t>
            </w:r>
            <w:r>
              <w:rPr>
                <w:kern w:val="16"/>
                <w:sz w:val="16"/>
                <w:szCs w:val="16"/>
              </w:rPr>
              <w:t>22</w:t>
            </w:r>
          </w:p>
        </w:tc>
        <w:tc>
          <w:tcPr>
            <w:tcW w:w="456"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961"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709"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745"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45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251</w:t>
            </w:r>
          </w:p>
        </w:tc>
        <w:tc>
          <w:tcPr>
            <w:tcW w:w="45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148</w:t>
            </w:r>
          </w:p>
        </w:tc>
        <w:tc>
          <w:tcPr>
            <w:tcW w:w="753"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4 663,65</w:t>
            </w:r>
          </w:p>
        </w:tc>
        <w:tc>
          <w:tcPr>
            <w:tcW w:w="45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57</w:t>
            </w:r>
          </w:p>
        </w:tc>
        <w:tc>
          <w:tcPr>
            <w:tcW w:w="45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50</w:t>
            </w:r>
          </w:p>
        </w:tc>
        <w:tc>
          <w:tcPr>
            <w:tcW w:w="37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7</w:t>
            </w:r>
          </w:p>
        </w:tc>
        <w:tc>
          <w:tcPr>
            <w:tcW w:w="73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1 984,75</w:t>
            </w:r>
          </w:p>
        </w:tc>
        <w:tc>
          <w:tcPr>
            <w:tcW w:w="73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1 746,75</w:t>
            </w:r>
          </w:p>
        </w:tc>
        <w:tc>
          <w:tcPr>
            <w:tcW w:w="65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238,00</w:t>
            </w:r>
          </w:p>
        </w:tc>
        <w:tc>
          <w:tcPr>
            <w:tcW w:w="113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91805050,00</w:t>
            </w:r>
          </w:p>
        </w:tc>
        <w:tc>
          <w:tcPr>
            <w:tcW w:w="113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71539677,00</w:t>
            </w:r>
          </w:p>
        </w:tc>
        <w:tc>
          <w:tcPr>
            <w:tcW w:w="105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19049450,61</w:t>
            </w:r>
          </w:p>
        </w:tc>
        <w:tc>
          <w:tcPr>
            <w:tcW w:w="97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1215922,39</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178"/>
        </w:trPr>
        <w:tc>
          <w:tcPr>
            <w:tcW w:w="15451" w:type="dxa"/>
            <w:gridSpan w:val="20"/>
            <w:noWrap/>
          </w:tcPr>
          <w:p w:rsidR="006B2562" w:rsidRPr="00DA6A84" w:rsidRDefault="006B2562" w:rsidP="00773192">
            <w:pPr>
              <w:jc w:val="center"/>
              <w:rPr>
                <w:kern w:val="16"/>
                <w:sz w:val="16"/>
                <w:szCs w:val="16"/>
              </w:rPr>
            </w:pPr>
            <w:r w:rsidRPr="00DA6A84">
              <w:rPr>
                <w:kern w:val="16"/>
                <w:sz w:val="16"/>
                <w:szCs w:val="16"/>
              </w:rPr>
              <w:t>Синегорское сельское поселение Белокалитвинского района</w:t>
            </w:r>
          </w:p>
        </w:tc>
      </w:tr>
      <w:tr w:rsidR="006B2562" w:rsidRPr="00DA6A84" w:rsidTr="00773192">
        <w:trPr>
          <w:trHeight w:val="295"/>
        </w:trPr>
        <w:tc>
          <w:tcPr>
            <w:tcW w:w="416" w:type="dxa"/>
            <w:noWrap/>
          </w:tcPr>
          <w:p w:rsidR="006B2562" w:rsidRPr="005E41A5" w:rsidRDefault="006B2562" w:rsidP="00773192">
            <w:pPr>
              <w:jc w:val="center"/>
              <w:rPr>
                <w:kern w:val="2"/>
                <w:sz w:val="16"/>
                <w:szCs w:val="16"/>
              </w:rPr>
            </w:pPr>
            <w:r w:rsidRPr="005E41A5">
              <w:rPr>
                <w:kern w:val="2"/>
                <w:sz w:val="16"/>
                <w:szCs w:val="16"/>
              </w:rPr>
              <w:t>1.</w:t>
            </w:r>
          </w:p>
        </w:tc>
        <w:tc>
          <w:tcPr>
            <w:tcW w:w="1711" w:type="dxa"/>
          </w:tcPr>
          <w:p w:rsidR="006B2562" w:rsidRPr="005E41A5" w:rsidRDefault="006B2562" w:rsidP="00773192">
            <w:pPr>
              <w:rPr>
                <w:sz w:val="16"/>
                <w:szCs w:val="16"/>
              </w:rPr>
            </w:pPr>
            <w:r w:rsidRPr="005E41A5">
              <w:rPr>
                <w:sz w:val="16"/>
                <w:szCs w:val="16"/>
              </w:rPr>
              <w:t xml:space="preserve">пос. Углекаменный, ул. Терпигорьева, </w:t>
            </w:r>
          </w:p>
          <w:p w:rsidR="006B2562" w:rsidRPr="005E41A5" w:rsidRDefault="006B2562" w:rsidP="00773192">
            <w:pPr>
              <w:rPr>
                <w:sz w:val="16"/>
                <w:szCs w:val="16"/>
              </w:rPr>
            </w:pPr>
            <w:r w:rsidRPr="005E41A5">
              <w:rPr>
                <w:sz w:val="16"/>
                <w:szCs w:val="16"/>
              </w:rPr>
              <w:t>д. 8</w:t>
            </w:r>
          </w:p>
        </w:tc>
        <w:tc>
          <w:tcPr>
            <w:tcW w:w="456" w:type="dxa"/>
            <w:noWrap/>
          </w:tcPr>
          <w:p w:rsidR="006B2562" w:rsidRPr="005E41A5" w:rsidRDefault="006B2562" w:rsidP="00773192">
            <w:pPr>
              <w:jc w:val="center"/>
              <w:rPr>
                <w:spacing w:val="-20"/>
                <w:sz w:val="16"/>
                <w:szCs w:val="16"/>
              </w:rPr>
            </w:pPr>
            <w:r w:rsidRPr="005E41A5">
              <w:rPr>
                <w:spacing w:val="-20"/>
                <w:sz w:val="16"/>
                <w:szCs w:val="16"/>
              </w:rPr>
              <w:t>75</w:t>
            </w:r>
          </w:p>
        </w:tc>
        <w:tc>
          <w:tcPr>
            <w:tcW w:w="961" w:type="dxa"/>
            <w:noWrap/>
          </w:tcPr>
          <w:p w:rsidR="006B2562" w:rsidRPr="005E41A5" w:rsidRDefault="006B2562" w:rsidP="00773192">
            <w:pPr>
              <w:jc w:val="center"/>
              <w:rPr>
                <w:spacing w:val="-20"/>
                <w:sz w:val="16"/>
                <w:szCs w:val="16"/>
              </w:rPr>
            </w:pPr>
            <w:r w:rsidRPr="005E41A5">
              <w:rPr>
                <w:spacing w:val="-20"/>
                <w:sz w:val="16"/>
                <w:szCs w:val="16"/>
              </w:rPr>
              <w:t>31.01.2006</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7</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753" w:type="dxa"/>
            <w:noWrap/>
          </w:tcPr>
          <w:p w:rsidR="006B2562" w:rsidRPr="005E41A5" w:rsidRDefault="006B2562" w:rsidP="00773192">
            <w:pPr>
              <w:jc w:val="center"/>
              <w:rPr>
                <w:spacing w:val="-20"/>
                <w:sz w:val="16"/>
                <w:szCs w:val="16"/>
              </w:rPr>
            </w:pPr>
            <w:r w:rsidRPr="005E41A5">
              <w:rPr>
                <w:spacing w:val="-20"/>
                <w:sz w:val="16"/>
                <w:szCs w:val="16"/>
              </w:rPr>
              <w:t>135,10</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376" w:type="dxa"/>
            <w:noWrap/>
          </w:tcPr>
          <w:p w:rsidR="006B2562" w:rsidRPr="005E41A5" w:rsidRDefault="006B2562" w:rsidP="00773192">
            <w:pPr>
              <w:jc w:val="center"/>
              <w:rPr>
                <w:spacing w:val="-20"/>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41,50</w:t>
            </w:r>
          </w:p>
        </w:tc>
        <w:tc>
          <w:tcPr>
            <w:tcW w:w="736" w:type="dxa"/>
            <w:noWrap/>
          </w:tcPr>
          <w:p w:rsidR="006B2562" w:rsidRPr="005E41A5" w:rsidRDefault="006B2562" w:rsidP="00773192">
            <w:pPr>
              <w:jc w:val="center"/>
              <w:rPr>
                <w:spacing w:val="-20"/>
                <w:sz w:val="16"/>
                <w:szCs w:val="16"/>
              </w:rPr>
            </w:pPr>
            <w:r w:rsidRPr="005E41A5">
              <w:rPr>
                <w:spacing w:val="-20"/>
                <w:sz w:val="16"/>
                <w:szCs w:val="16"/>
              </w:rPr>
              <w:t>41,50</w:t>
            </w:r>
          </w:p>
        </w:tc>
        <w:tc>
          <w:tcPr>
            <w:tcW w:w="656" w:type="dxa"/>
            <w:noWrap/>
          </w:tcPr>
          <w:p w:rsidR="006B2562" w:rsidRPr="005E41A5" w:rsidRDefault="006B2562" w:rsidP="00773192">
            <w:pPr>
              <w:jc w:val="center"/>
              <w:rPr>
                <w:spacing w:val="-20"/>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1 523 050,00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1 507 819,50</w:t>
            </w:r>
          </w:p>
        </w:tc>
        <w:tc>
          <w:tcPr>
            <w:tcW w:w="1056" w:type="dxa"/>
            <w:noWrap/>
          </w:tcPr>
          <w:p w:rsidR="006B2562" w:rsidRPr="005E41A5" w:rsidRDefault="006B2562" w:rsidP="00773192">
            <w:pPr>
              <w:jc w:val="center"/>
              <w:rPr>
                <w:spacing w:val="-20"/>
                <w:sz w:val="16"/>
                <w:szCs w:val="16"/>
              </w:rPr>
            </w:pPr>
            <w:r w:rsidRPr="005E41A5">
              <w:rPr>
                <w:spacing w:val="-20"/>
                <w:sz w:val="16"/>
                <w:szCs w:val="16"/>
              </w:rPr>
              <w:t>14 316,67</w:t>
            </w:r>
          </w:p>
        </w:tc>
        <w:tc>
          <w:tcPr>
            <w:tcW w:w="976" w:type="dxa"/>
            <w:noWrap/>
          </w:tcPr>
          <w:p w:rsidR="006B2562" w:rsidRPr="005E41A5" w:rsidRDefault="006B2562" w:rsidP="00773192">
            <w:pPr>
              <w:jc w:val="center"/>
              <w:rPr>
                <w:spacing w:val="-20"/>
                <w:sz w:val="16"/>
                <w:szCs w:val="16"/>
              </w:rPr>
            </w:pPr>
            <w:r w:rsidRPr="005E41A5">
              <w:rPr>
                <w:spacing w:val="-20"/>
                <w:sz w:val="16"/>
                <w:szCs w:val="16"/>
              </w:rPr>
              <w:t>913,83</w:t>
            </w:r>
          </w:p>
        </w:tc>
        <w:tc>
          <w:tcPr>
            <w:tcW w:w="1068" w:type="dxa"/>
            <w:noWrap/>
            <w:vAlign w:val="center"/>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17"/>
        </w:trPr>
        <w:tc>
          <w:tcPr>
            <w:tcW w:w="416" w:type="dxa"/>
            <w:noWrap/>
          </w:tcPr>
          <w:p w:rsidR="006B2562" w:rsidRPr="005E41A5" w:rsidRDefault="006B2562" w:rsidP="00773192">
            <w:pPr>
              <w:jc w:val="center"/>
              <w:rPr>
                <w:kern w:val="2"/>
                <w:sz w:val="16"/>
                <w:szCs w:val="16"/>
              </w:rPr>
            </w:pPr>
            <w:r w:rsidRPr="005E41A5">
              <w:rPr>
                <w:kern w:val="2"/>
                <w:sz w:val="16"/>
                <w:szCs w:val="16"/>
              </w:rPr>
              <w:t>2.</w:t>
            </w:r>
          </w:p>
        </w:tc>
        <w:tc>
          <w:tcPr>
            <w:tcW w:w="1711" w:type="dxa"/>
          </w:tcPr>
          <w:p w:rsidR="006B2562" w:rsidRPr="005E41A5" w:rsidRDefault="006B2562" w:rsidP="00773192">
            <w:pPr>
              <w:rPr>
                <w:sz w:val="16"/>
                <w:szCs w:val="16"/>
              </w:rPr>
            </w:pPr>
            <w:r w:rsidRPr="005E41A5">
              <w:rPr>
                <w:sz w:val="16"/>
                <w:szCs w:val="16"/>
              </w:rPr>
              <w:t>пос. Синегорский, ул. Веселая, д. 9</w:t>
            </w:r>
          </w:p>
        </w:tc>
        <w:tc>
          <w:tcPr>
            <w:tcW w:w="456" w:type="dxa"/>
            <w:noWrap/>
          </w:tcPr>
          <w:p w:rsidR="006B2562" w:rsidRPr="005E41A5" w:rsidRDefault="006B2562" w:rsidP="00773192">
            <w:pPr>
              <w:jc w:val="center"/>
              <w:rPr>
                <w:spacing w:val="-20"/>
                <w:sz w:val="16"/>
                <w:szCs w:val="16"/>
              </w:rPr>
            </w:pPr>
            <w:r w:rsidRPr="005E41A5">
              <w:rPr>
                <w:spacing w:val="-20"/>
                <w:sz w:val="16"/>
                <w:szCs w:val="16"/>
              </w:rPr>
              <w:t>421</w:t>
            </w:r>
          </w:p>
        </w:tc>
        <w:tc>
          <w:tcPr>
            <w:tcW w:w="961" w:type="dxa"/>
            <w:noWrap/>
          </w:tcPr>
          <w:p w:rsidR="006B2562" w:rsidRPr="005E41A5" w:rsidRDefault="006B2562" w:rsidP="00773192">
            <w:pPr>
              <w:jc w:val="center"/>
              <w:rPr>
                <w:spacing w:val="-20"/>
                <w:sz w:val="16"/>
                <w:szCs w:val="16"/>
              </w:rPr>
            </w:pPr>
            <w:r w:rsidRPr="005E41A5">
              <w:rPr>
                <w:spacing w:val="-20"/>
                <w:sz w:val="16"/>
                <w:szCs w:val="16"/>
              </w:rPr>
              <w:t>11.11.2011</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21</w:t>
            </w:r>
          </w:p>
        </w:tc>
        <w:tc>
          <w:tcPr>
            <w:tcW w:w="456" w:type="dxa"/>
            <w:noWrap/>
          </w:tcPr>
          <w:p w:rsidR="006B2562" w:rsidRPr="005E41A5" w:rsidRDefault="006B2562" w:rsidP="00773192">
            <w:pPr>
              <w:jc w:val="center"/>
              <w:rPr>
                <w:spacing w:val="-20"/>
                <w:sz w:val="16"/>
                <w:szCs w:val="16"/>
              </w:rPr>
            </w:pPr>
            <w:r w:rsidRPr="005E41A5">
              <w:rPr>
                <w:spacing w:val="-20"/>
                <w:sz w:val="16"/>
                <w:szCs w:val="16"/>
              </w:rPr>
              <w:t>7</w:t>
            </w:r>
          </w:p>
        </w:tc>
        <w:tc>
          <w:tcPr>
            <w:tcW w:w="753" w:type="dxa"/>
            <w:noWrap/>
          </w:tcPr>
          <w:p w:rsidR="006B2562" w:rsidRPr="005E41A5" w:rsidRDefault="006B2562" w:rsidP="00773192">
            <w:pPr>
              <w:jc w:val="center"/>
              <w:rPr>
                <w:spacing w:val="-20"/>
                <w:sz w:val="16"/>
                <w:szCs w:val="16"/>
              </w:rPr>
            </w:pPr>
            <w:r w:rsidRPr="005E41A5">
              <w:rPr>
                <w:spacing w:val="-20"/>
                <w:sz w:val="16"/>
                <w:szCs w:val="16"/>
              </w:rPr>
              <w:t>613,50</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pacing w:val="-20"/>
                <w:sz w:val="16"/>
                <w:szCs w:val="16"/>
              </w:rPr>
            </w:pPr>
            <w:r w:rsidRPr="005E41A5">
              <w:rPr>
                <w:spacing w:val="-20"/>
                <w:sz w:val="16"/>
                <w:szCs w:val="16"/>
              </w:rPr>
              <w:t>1</w:t>
            </w:r>
          </w:p>
        </w:tc>
        <w:tc>
          <w:tcPr>
            <w:tcW w:w="736" w:type="dxa"/>
            <w:noWrap/>
          </w:tcPr>
          <w:p w:rsidR="006B2562" w:rsidRPr="005E41A5" w:rsidRDefault="006B2562" w:rsidP="00773192">
            <w:pPr>
              <w:jc w:val="center"/>
              <w:rPr>
                <w:spacing w:val="-20"/>
                <w:sz w:val="16"/>
                <w:szCs w:val="16"/>
              </w:rPr>
            </w:pPr>
            <w:r w:rsidRPr="005E41A5">
              <w:rPr>
                <w:spacing w:val="-20"/>
                <w:sz w:val="16"/>
                <w:szCs w:val="16"/>
              </w:rPr>
              <w:t>81,60</w:t>
            </w:r>
          </w:p>
        </w:tc>
        <w:tc>
          <w:tcPr>
            <w:tcW w:w="736" w:type="dxa"/>
            <w:noWrap/>
          </w:tcPr>
          <w:p w:rsidR="006B2562" w:rsidRPr="005E41A5" w:rsidRDefault="006B2562" w:rsidP="00773192">
            <w:pPr>
              <w:jc w:val="center"/>
              <w:rPr>
                <w:spacing w:val="-20"/>
                <w:sz w:val="16"/>
                <w:szCs w:val="16"/>
              </w:rPr>
            </w:pPr>
            <w:r w:rsidRPr="005E41A5">
              <w:rPr>
                <w:spacing w:val="-20"/>
                <w:sz w:val="16"/>
                <w:szCs w:val="16"/>
              </w:rPr>
              <w:t>42,30</w:t>
            </w:r>
          </w:p>
        </w:tc>
        <w:tc>
          <w:tcPr>
            <w:tcW w:w="656" w:type="dxa"/>
            <w:noWrap/>
          </w:tcPr>
          <w:p w:rsidR="006B2562" w:rsidRPr="005E41A5" w:rsidRDefault="006B2562" w:rsidP="00773192">
            <w:pPr>
              <w:jc w:val="center"/>
              <w:rPr>
                <w:spacing w:val="-20"/>
                <w:sz w:val="16"/>
                <w:szCs w:val="16"/>
              </w:rPr>
            </w:pPr>
            <w:r w:rsidRPr="005E41A5">
              <w:rPr>
                <w:spacing w:val="-20"/>
                <w:sz w:val="16"/>
                <w:szCs w:val="16"/>
              </w:rPr>
              <w:t>39,30</w:t>
            </w:r>
          </w:p>
        </w:tc>
        <w:tc>
          <w:tcPr>
            <w:tcW w:w="1136" w:type="dxa"/>
            <w:noWrap/>
          </w:tcPr>
          <w:p w:rsidR="006B2562" w:rsidRPr="005E41A5" w:rsidRDefault="006B2562" w:rsidP="00773192">
            <w:pPr>
              <w:jc w:val="center"/>
              <w:rPr>
                <w:spacing w:val="-20"/>
                <w:sz w:val="16"/>
                <w:szCs w:val="16"/>
              </w:rPr>
            </w:pPr>
            <w:r w:rsidRPr="005E41A5">
              <w:rPr>
                <w:spacing w:val="-20"/>
                <w:sz w:val="16"/>
                <w:szCs w:val="16"/>
              </w:rPr>
              <w:t>3 534 210,00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2 964 772,80</w:t>
            </w:r>
          </w:p>
        </w:tc>
        <w:tc>
          <w:tcPr>
            <w:tcW w:w="1056" w:type="dxa"/>
            <w:noWrap/>
          </w:tcPr>
          <w:p w:rsidR="006B2562" w:rsidRPr="005E41A5" w:rsidRDefault="006B2562" w:rsidP="00773192">
            <w:pPr>
              <w:jc w:val="center"/>
              <w:rPr>
                <w:spacing w:val="-20"/>
                <w:sz w:val="16"/>
                <w:szCs w:val="16"/>
              </w:rPr>
            </w:pPr>
            <w:r w:rsidRPr="005E41A5">
              <w:rPr>
                <w:spacing w:val="-20"/>
                <w:sz w:val="16"/>
                <w:szCs w:val="16"/>
              </w:rPr>
              <w:t>535 270,97</w:t>
            </w:r>
          </w:p>
        </w:tc>
        <w:tc>
          <w:tcPr>
            <w:tcW w:w="976" w:type="dxa"/>
            <w:noWrap/>
          </w:tcPr>
          <w:p w:rsidR="006B2562" w:rsidRPr="005E41A5" w:rsidRDefault="006B2562" w:rsidP="00773192">
            <w:pPr>
              <w:jc w:val="center"/>
              <w:rPr>
                <w:spacing w:val="-20"/>
                <w:sz w:val="16"/>
                <w:szCs w:val="16"/>
              </w:rPr>
            </w:pPr>
            <w:r w:rsidRPr="005E41A5">
              <w:rPr>
                <w:spacing w:val="-20"/>
                <w:sz w:val="16"/>
                <w:szCs w:val="16"/>
              </w:rPr>
              <w:t>34 166,23</w:t>
            </w:r>
          </w:p>
        </w:tc>
        <w:tc>
          <w:tcPr>
            <w:tcW w:w="1068" w:type="dxa"/>
            <w:noWrap/>
            <w:vAlign w:val="center"/>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39"/>
        </w:trPr>
        <w:tc>
          <w:tcPr>
            <w:tcW w:w="416" w:type="dxa"/>
            <w:noWrap/>
          </w:tcPr>
          <w:p w:rsidR="006B2562" w:rsidRPr="005E41A5" w:rsidRDefault="006B2562" w:rsidP="00773192">
            <w:pPr>
              <w:jc w:val="center"/>
              <w:rPr>
                <w:kern w:val="2"/>
                <w:sz w:val="16"/>
                <w:szCs w:val="16"/>
              </w:rPr>
            </w:pPr>
            <w:r w:rsidRPr="005E41A5">
              <w:rPr>
                <w:kern w:val="2"/>
                <w:sz w:val="16"/>
                <w:szCs w:val="16"/>
              </w:rPr>
              <w:t>3.</w:t>
            </w:r>
          </w:p>
        </w:tc>
        <w:tc>
          <w:tcPr>
            <w:tcW w:w="1711" w:type="dxa"/>
          </w:tcPr>
          <w:p w:rsidR="006B2562" w:rsidRPr="005E41A5" w:rsidRDefault="006B2562" w:rsidP="00773192">
            <w:pPr>
              <w:rPr>
                <w:sz w:val="16"/>
                <w:szCs w:val="16"/>
              </w:rPr>
            </w:pPr>
            <w:r w:rsidRPr="005E41A5">
              <w:rPr>
                <w:sz w:val="16"/>
                <w:szCs w:val="16"/>
              </w:rPr>
              <w:t>пос. Синегорский, ул. Краснодонецкий Совхоз, д. 1</w:t>
            </w:r>
          </w:p>
        </w:tc>
        <w:tc>
          <w:tcPr>
            <w:tcW w:w="456" w:type="dxa"/>
            <w:noWrap/>
          </w:tcPr>
          <w:p w:rsidR="006B2562" w:rsidRPr="005E41A5" w:rsidRDefault="006B2562" w:rsidP="00773192">
            <w:pPr>
              <w:jc w:val="center"/>
              <w:rPr>
                <w:spacing w:val="-20"/>
                <w:sz w:val="16"/>
                <w:szCs w:val="16"/>
              </w:rPr>
            </w:pPr>
            <w:r w:rsidRPr="005E41A5">
              <w:rPr>
                <w:spacing w:val="-20"/>
                <w:sz w:val="16"/>
                <w:szCs w:val="16"/>
              </w:rPr>
              <w:t>469</w:t>
            </w:r>
          </w:p>
        </w:tc>
        <w:tc>
          <w:tcPr>
            <w:tcW w:w="961" w:type="dxa"/>
            <w:noWrap/>
          </w:tcPr>
          <w:p w:rsidR="006B2562" w:rsidRPr="005E41A5" w:rsidRDefault="006B2562" w:rsidP="00773192">
            <w:pPr>
              <w:jc w:val="center"/>
              <w:rPr>
                <w:spacing w:val="-20"/>
                <w:sz w:val="16"/>
                <w:szCs w:val="16"/>
              </w:rPr>
            </w:pPr>
            <w:r w:rsidRPr="005E41A5">
              <w:rPr>
                <w:spacing w:val="-20"/>
                <w:sz w:val="16"/>
                <w:szCs w:val="16"/>
              </w:rPr>
              <w:t>21.12.2011</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18</w:t>
            </w:r>
          </w:p>
        </w:tc>
        <w:tc>
          <w:tcPr>
            <w:tcW w:w="456" w:type="dxa"/>
            <w:noWrap/>
          </w:tcPr>
          <w:p w:rsidR="006B2562" w:rsidRPr="005E41A5" w:rsidRDefault="006B2562" w:rsidP="00773192">
            <w:pPr>
              <w:jc w:val="center"/>
              <w:rPr>
                <w:spacing w:val="-20"/>
                <w:sz w:val="16"/>
                <w:szCs w:val="16"/>
              </w:rPr>
            </w:pPr>
            <w:r w:rsidRPr="005E41A5">
              <w:rPr>
                <w:spacing w:val="-20"/>
                <w:sz w:val="16"/>
                <w:szCs w:val="16"/>
              </w:rPr>
              <w:t>8</w:t>
            </w:r>
          </w:p>
        </w:tc>
        <w:tc>
          <w:tcPr>
            <w:tcW w:w="753" w:type="dxa"/>
            <w:noWrap/>
          </w:tcPr>
          <w:p w:rsidR="006B2562" w:rsidRPr="005E41A5" w:rsidRDefault="006B2562" w:rsidP="00773192">
            <w:pPr>
              <w:jc w:val="center"/>
              <w:rPr>
                <w:spacing w:val="-20"/>
                <w:sz w:val="16"/>
                <w:szCs w:val="16"/>
              </w:rPr>
            </w:pPr>
            <w:r w:rsidRPr="005E41A5">
              <w:rPr>
                <w:spacing w:val="-20"/>
                <w:sz w:val="16"/>
                <w:szCs w:val="16"/>
              </w:rPr>
              <w:t>73,20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37,30</w:t>
            </w:r>
          </w:p>
        </w:tc>
        <w:tc>
          <w:tcPr>
            <w:tcW w:w="736" w:type="dxa"/>
            <w:noWrap/>
          </w:tcPr>
          <w:p w:rsidR="006B2562" w:rsidRPr="005E41A5" w:rsidRDefault="006B2562" w:rsidP="00773192">
            <w:pPr>
              <w:jc w:val="center"/>
              <w:rPr>
                <w:spacing w:val="-20"/>
                <w:sz w:val="16"/>
                <w:szCs w:val="16"/>
              </w:rPr>
            </w:pPr>
            <w:r w:rsidRPr="005E41A5">
              <w:rPr>
                <w:spacing w:val="-20"/>
                <w:sz w:val="16"/>
                <w:szCs w:val="16"/>
              </w:rPr>
              <w:t>37,30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1 368 910,00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1 355 220,90</w:t>
            </w:r>
          </w:p>
        </w:tc>
        <w:tc>
          <w:tcPr>
            <w:tcW w:w="1056" w:type="dxa"/>
            <w:noWrap/>
          </w:tcPr>
          <w:p w:rsidR="006B2562" w:rsidRPr="005E41A5" w:rsidRDefault="006B2562" w:rsidP="00773192">
            <w:pPr>
              <w:jc w:val="center"/>
              <w:rPr>
                <w:spacing w:val="-20"/>
                <w:sz w:val="16"/>
                <w:szCs w:val="16"/>
              </w:rPr>
            </w:pPr>
            <w:r w:rsidRPr="005E41A5">
              <w:rPr>
                <w:spacing w:val="-20"/>
                <w:sz w:val="16"/>
                <w:szCs w:val="16"/>
              </w:rPr>
              <w:t>12 867,75</w:t>
            </w:r>
          </w:p>
        </w:tc>
        <w:tc>
          <w:tcPr>
            <w:tcW w:w="976" w:type="dxa"/>
            <w:noWrap/>
          </w:tcPr>
          <w:p w:rsidR="006B2562" w:rsidRPr="005E41A5" w:rsidRDefault="006B2562" w:rsidP="00773192">
            <w:pPr>
              <w:jc w:val="center"/>
              <w:rPr>
                <w:spacing w:val="-20"/>
                <w:sz w:val="16"/>
                <w:szCs w:val="16"/>
              </w:rPr>
            </w:pPr>
            <w:r w:rsidRPr="005E41A5">
              <w:rPr>
                <w:spacing w:val="-20"/>
                <w:sz w:val="16"/>
                <w:szCs w:val="16"/>
              </w:rPr>
              <w:t>821,35</w:t>
            </w:r>
          </w:p>
        </w:tc>
        <w:tc>
          <w:tcPr>
            <w:tcW w:w="1068" w:type="dxa"/>
            <w:noWrap/>
            <w:vAlign w:val="center"/>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61"/>
        </w:trPr>
        <w:tc>
          <w:tcPr>
            <w:tcW w:w="416" w:type="dxa"/>
            <w:noWrap/>
          </w:tcPr>
          <w:p w:rsidR="006B2562" w:rsidRPr="005E41A5" w:rsidRDefault="006B2562" w:rsidP="00773192">
            <w:pPr>
              <w:jc w:val="center"/>
              <w:rPr>
                <w:kern w:val="2"/>
                <w:sz w:val="16"/>
                <w:szCs w:val="16"/>
              </w:rPr>
            </w:pPr>
            <w:r w:rsidRPr="005E41A5">
              <w:rPr>
                <w:kern w:val="2"/>
                <w:sz w:val="16"/>
                <w:szCs w:val="16"/>
              </w:rPr>
              <w:t>4.</w:t>
            </w:r>
          </w:p>
        </w:tc>
        <w:tc>
          <w:tcPr>
            <w:tcW w:w="1711" w:type="dxa"/>
          </w:tcPr>
          <w:p w:rsidR="006B2562" w:rsidRPr="005E41A5" w:rsidRDefault="006B2562" w:rsidP="00773192">
            <w:pPr>
              <w:rPr>
                <w:sz w:val="16"/>
                <w:szCs w:val="16"/>
              </w:rPr>
            </w:pPr>
            <w:r w:rsidRPr="005E41A5">
              <w:rPr>
                <w:sz w:val="16"/>
                <w:szCs w:val="16"/>
              </w:rPr>
              <w:t>пос. Синегорский, пер. Нерудный, д.7</w:t>
            </w:r>
          </w:p>
        </w:tc>
        <w:tc>
          <w:tcPr>
            <w:tcW w:w="456" w:type="dxa"/>
            <w:noWrap/>
          </w:tcPr>
          <w:p w:rsidR="006B2562" w:rsidRPr="005E41A5" w:rsidRDefault="006B2562" w:rsidP="00773192">
            <w:pPr>
              <w:jc w:val="center"/>
              <w:rPr>
                <w:spacing w:val="-20"/>
                <w:sz w:val="16"/>
                <w:szCs w:val="16"/>
              </w:rPr>
            </w:pPr>
            <w:r w:rsidRPr="005E41A5">
              <w:rPr>
                <w:spacing w:val="-20"/>
                <w:sz w:val="16"/>
                <w:szCs w:val="16"/>
              </w:rPr>
              <w:t>55</w:t>
            </w:r>
          </w:p>
        </w:tc>
        <w:tc>
          <w:tcPr>
            <w:tcW w:w="961" w:type="dxa"/>
            <w:noWrap/>
          </w:tcPr>
          <w:p w:rsidR="006B2562" w:rsidRPr="005E41A5" w:rsidRDefault="006B2562" w:rsidP="00773192">
            <w:pPr>
              <w:jc w:val="center"/>
              <w:rPr>
                <w:spacing w:val="-20"/>
                <w:sz w:val="16"/>
                <w:szCs w:val="16"/>
              </w:rPr>
            </w:pPr>
            <w:r w:rsidRPr="005E41A5">
              <w:rPr>
                <w:spacing w:val="-20"/>
                <w:sz w:val="16"/>
                <w:szCs w:val="16"/>
              </w:rPr>
              <w:t>06.06.2009</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3</w:t>
            </w:r>
          </w:p>
        </w:tc>
        <w:tc>
          <w:tcPr>
            <w:tcW w:w="456" w:type="dxa"/>
            <w:noWrap/>
          </w:tcPr>
          <w:p w:rsidR="006B2562" w:rsidRPr="005E41A5" w:rsidRDefault="006B2562" w:rsidP="00773192">
            <w:pPr>
              <w:jc w:val="center"/>
              <w:rPr>
                <w:spacing w:val="-20"/>
                <w:sz w:val="16"/>
                <w:szCs w:val="16"/>
              </w:rPr>
            </w:pPr>
            <w:r w:rsidRPr="005E41A5">
              <w:rPr>
                <w:spacing w:val="-20"/>
                <w:sz w:val="16"/>
                <w:szCs w:val="16"/>
              </w:rPr>
              <w:t>3</w:t>
            </w:r>
          </w:p>
        </w:tc>
        <w:tc>
          <w:tcPr>
            <w:tcW w:w="753" w:type="dxa"/>
            <w:noWrap/>
          </w:tcPr>
          <w:p w:rsidR="006B2562" w:rsidRPr="005E41A5" w:rsidRDefault="006B2562" w:rsidP="00773192">
            <w:pPr>
              <w:jc w:val="center"/>
              <w:rPr>
                <w:spacing w:val="-20"/>
                <w:sz w:val="16"/>
                <w:szCs w:val="16"/>
              </w:rPr>
            </w:pPr>
            <w:r w:rsidRPr="005E41A5">
              <w:rPr>
                <w:spacing w:val="-20"/>
                <w:sz w:val="16"/>
                <w:szCs w:val="16"/>
              </w:rPr>
              <w:t>149,80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54,00</w:t>
            </w:r>
          </w:p>
        </w:tc>
        <w:tc>
          <w:tcPr>
            <w:tcW w:w="736" w:type="dxa"/>
            <w:noWrap/>
          </w:tcPr>
          <w:p w:rsidR="006B2562" w:rsidRPr="005E41A5" w:rsidRDefault="006B2562" w:rsidP="00773192">
            <w:pPr>
              <w:jc w:val="center"/>
              <w:rPr>
                <w:spacing w:val="-20"/>
                <w:sz w:val="16"/>
                <w:szCs w:val="16"/>
              </w:rPr>
            </w:pPr>
            <w:r w:rsidRPr="005E41A5">
              <w:rPr>
                <w:spacing w:val="-20"/>
                <w:sz w:val="16"/>
                <w:szCs w:val="16"/>
              </w:rPr>
              <w:t>54,00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1 981 800,00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1 961 982,00</w:t>
            </w:r>
          </w:p>
        </w:tc>
        <w:tc>
          <w:tcPr>
            <w:tcW w:w="1056" w:type="dxa"/>
            <w:noWrap/>
          </w:tcPr>
          <w:p w:rsidR="006B2562" w:rsidRPr="005E41A5" w:rsidRDefault="006B2562" w:rsidP="00773192">
            <w:pPr>
              <w:jc w:val="center"/>
              <w:rPr>
                <w:spacing w:val="-20"/>
                <w:sz w:val="16"/>
                <w:szCs w:val="16"/>
              </w:rPr>
            </w:pPr>
            <w:r w:rsidRPr="005E41A5">
              <w:rPr>
                <w:spacing w:val="-20"/>
                <w:sz w:val="16"/>
                <w:szCs w:val="16"/>
              </w:rPr>
              <w:t>18 628,92</w:t>
            </w:r>
          </w:p>
        </w:tc>
        <w:tc>
          <w:tcPr>
            <w:tcW w:w="976" w:type="dxa"/>
            <w:noWrap/>
          </w:tcPr>
          <w:p w:rsidR="006B2562" w:rsidRPr="005E41A5" w:rsidRDefault="006B2562" w:rsidP="00773192">
            <w:pPr>
              <w:jc w:val="center"/>
              <w:rPr>
                <w:spacing w:val="-20"/>
                <w:sz w:val="16"/>
                <w:szCs w:val="16"/>
              </w:rPr>
            </w:pPr>
            <w:r w:rsidRPr="005E41A5">
              <w:rPr>
                <w:spacing w:val="-20"/>
                <w:sz w:val="16"/>
                <w:szCs w:val="16"/>
              </w:rPr>
              <w:t>1 189,08</w:t>
            </w:r>
          </w:p>
        </w:tc>
        <w:tc>
          <w:tcPr>
            <w:tcW w:w="1068" w:type="dxa"/>
            <w:noWrap/>
            <w:vAlign w:val="center"/>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83"/>
        </w:trPr>
        <w:tc>
          <w:tcPr>
            <w:tcW w:w="416" w:type="dxa"/>
            <w:noWrap/>
          </w:tcPr>
          <w:p w:rsidR="006B2562" w:rsidRPr="005E41A5" w:rsidRDefault="006B2562" w:rsidP="00773192">
            <w:pPr>
              <w:jc w:val="center"/>
              <w:rPr>
                <w:kern w:val="2"/>
                <w:sz w:val="16"/>
                <w:szCs w:val="16"/>
              </w:rPr>
            </w:pPr>
            <w:r w:rsidRPr="005E41A5">
              <w:rPr>
                <w:kern w:val="2"/>
                <w:sz w:val="16"/>
                <w:szCs w:val="16"/>
              </w:rPr>
              <w:t>5.</w:t>
            </w:r>
          </w:p>
        </w:tc>
        <w:tc>
          <w:tcPr>
            <w:tcW w:w="1711" w:type="dxa"/>
          </w:tcPr>
          <w:p w:rsidR="006B2562" w:rsidRPr="005E41A5" w:rsidRDefault="006B2562" w:rsidP="00773192">
            <w:pPr>
              <w:rPr>
                <w:sz w:val="16"/>
                <w:szCs w:val="16"/>
              </w:rPr>
            </w:pPr>
            <w:r w:rsidRPr="005E41A5">
              <w:rPr>
                <w:sz w:val="16"/>
                <w:szCs w:val="16"/>
              </w:rPr>
              <w:t>пос. Синегорский, ул. Маяковского, д. 2</w:t>
            </w:r>
          </w:p>
        </w:tc>
        <w:tc>
          <w:tcPr>
            <w:tcW w:w="456" w:type="dxa"/>
            <w:noWrap/>
          </w:tcPr>
          <w:p w:rsidR="006B2562" w:rsidRPr="005E41A5" w:rsidRDefault="006B2562" w:rsidP="00773192">
            <w:pPr>
              <w:jc w:val="center"/>
              <w:rPr>
                <w:spacing w:val="-20"/>
                <w:sz w:val="16"/>
                <w:szCs w:val="16"/>
              </w:rPr>
            </w:pPr>
            <w:r w:rsidRPr="005E41A5">
              <w:rPr>
                <w:spacing w:val="-20"/>
                <w:sz w:val="16"/>
                <w:szCs w:val="16"/>
              </w:rPr>
              <w:t>211</w:t>
            </w:r>
          </w:p>
        </w:tc>
        <w:tc>
          <w:tcPr>
            <w:tcW w:w="961" w:type="dxa"/>
            <w:noWrap/>
          </w:tcPr>
          <w:p w:rsidR="006B2562" w:rsidRPr="005E41A5" w:rsidRDefault="006B2562" w:rsidP="00773192">
            <w:pPr>
              <w:jc w:val="center"/>
              <w:rPr>
                <w:spacing w:val="-20"/>
                <w:sz w:val="16"/>
                <w:szCs w:val="16"/>
              </w:rPr>
            </w:pPr>
            <w:r w:rsidRPr="005E41A5">
              <w:rPr>
                <w:spacing w:val="-20"/>
                <w:sz w:val="16"/>
                <w:szCs w:val="16"/>
              </w:rPr>
              <w:t>20.12.2010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3</w:t>
            </w:r>
          </w:p>
        </w:tc>
        <w:tc>
          <w:tcPr>
            <w:tcW w:w="456" w:type="dxa"/>
            <w:noWrap/>
          </w:tcPr>
          <w:p w:rsidR="006B2562" w:rsidRPr="005E41A5" w:rsidRDefault="006B2562" w:rsidP="00773192">
            <w:pPr>
              <w:jc w:val="center"/>
              <w:rPr>
                <w:spacing w:val="-20"/>
                <w:sz w:val="16"/>
                <w:szCs w:val="16"/>
              </w:rPr>
            </w:pPr>
            <w:r w:rsidRPr="005E41A5">
              <w:rPr>
                <w:spacing w:val="-20"/>
                <w:sz w:val="16"/>
                <w:szCs w:val="16"/>
              </w:rPr>
              <w:t>3</w:t>
            </w:r>
          </w:p>
        </w:tc>
        <w:tc>
          <w:tcPr>
            <w:tcW w:w="753" w:type="dxa"/>
            <w:noWrap/>
          </w:tcPr>
          <w:p w:rsidR="006B2562" w:rsidRPr="005E41A5" w:rsidRDefault="006B2562" w:rsidP="00773192">
            <w:pPr>
              <w:jc w:val="center"/>
              <w:rPr>
                <w:spacing w:val="-20"/>
                <w:sz w:val="16"/>
                <w:szCs w:val="16"/>
              </w:rPr>
            </w:pPr>
            <w:r w:rsidRPr="005E41A5">
              <w:rPr>
                <w:spacing w:val="-20"/>
                <w:sz w:val="16"/>
                <w:szCs w:val="16"/>
              </w:rPr>
              <w:t>119,32</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pacing w:val="-20"/>
                <w:sz w:val="16"/>
                <w:szCs w:val="16"/>
              </w:rPr>
            </w:pPr>
            <w:r w:rsidRPr="005E41A5">
              <w:rPr>
                <w:spacing w:val="-20"/>
                <w:sz w:val="16"/>
                <w:szCs w:val="16"/>
              </w:rPr>
              <w:t>1</w:t>
            </w:r>
          </w:p>
        </w:tc>
        <w:tc>
          <w:tcPr>
            <w:tcW w:w="736" w:type="dxa"/>
            <w:noWrap/>
          </w:tcPr>
          <w:p w:rsidR="006B2562" w:rsidRPr="005E41A5" w:rsidRDefault="006B2562" w:rsidP="00773192">
            <w:pPr>
              <w:jc w:val="center"/>
              <w:rPr>
                <w:spacing w:val="-20"/>
                <w:sz w:val="16"/>
                <w:szCs w:val="16"/>
              </w:rPr>
            </w:pPr>
            <w:r w:rsidRPr="005E41A5">
              <w:rPr>
                <w:spacing w:val="-20"/>
                <w:sz w:val="16"/>
                <w:szCs w:val="16"/>
              </w:rPr>
              <w:t>89,57</w:t>
            </w:r>
          </w:p>
        </w:tc>
        <w:tc>
          <w:tcPr>
            <w:tcW w:w="736" w:type="dxa"/>
            <w:noWrap/>
          </w:tcPr>
          <w:p w:rsidR="006B2562" w:rsidRPr="005E41A5" w:rsidRDefault="006B2562" w:rsidP="00773192">
            <w:pPr>
              <w:jc w:val="center"/>
              <w:rPr>
                <w:spacing w:val="-20"/>
                <w:sz w:val="16"/>
                <w:szCs w:val="16"/>
              </w:rPr>
            </w:pPr>
            <w:r w:rsidRPr="005E41A5">
              <w:rPr>
                <w:spacing w:val="-20"/>
                <w:sz w:val="16"/>
                <w:szCs w:val="16"/>
              </w:rPr>
              <w:t>29,67</w:t>
            </w:r>
          </w:p>
        </w:tc>
        <w:tc>
          <w:tcPr>
            <w:tcW w:w="656" w:type="dxa"/>
            <w:noWrap/>
          </w:tcPr>
          <w:p w:rsidR="006B2562" w:rsidRPr="005E41A5" w:rsidRDefault="006B2562" w:rsidP="00773192">
            <w:pPr>
              <w:jc w:val="center"/>
              <w:rPr>
                <w:spacing w:val="-20"/>
                <w:sz w:val="16"/>
                <w:szCs w:val="16"/>
              </w:rPr>
            </w:pPr>
            <w:r w:rsidRPr="005E41A5">
              <w:rPr>
                <w:spacing w:val="-20"/>
                <w:sz w:val="16"/>
                <w:szCs w:val="16"/>
              </w:rPr>
              <w:t>59,90</w:t>
            </w:r>
          </w:p>
        </w:tc>
        <w:tc>
          <w:tcPr>
            <w:tcW w:w="1136" w:type="dxa"/>
            <w:noWrap/>
          </w:tcPr>
          <w:p w:rsidR="006B2562" w:rsidRPr="005E41A5" w:rsidRDefault="006B2562" w:rsidP="00773192">
            <w:pPr>
              <w:jc w:val="center"/>
              <w:rPr>
                <w:spacing w:val="-20"/>
                <w:sz w:val="16"/>
                <w:szCs w:val="16"/>
              </w:rPr>
            </w:pPr>
            <w:r w:rsidRPr="005E41A5">
              <w:rPr>
                <w:spacing w:val="-20"/>
                <w:sz w:val="16"/>
                <w:szCs w:val="16"/>
              </w:rPr>
              <w:t>3 287 219,00</w:t>
            </w:r>
          </w:p>
        </w:tc>
        <w:tc>
          <w:tcPr>
            <w:tcW w:w="1136" w:type="dxa"/>
            <w:noWrap/>
          </w:tcPr>
          <w:p w:rsidR="006B2562" w:rsidRPr="005E41A5" w:rsidRDefault="006B2562" w:rsidP="00773192">
            <w:pPr>
              <w:jc w:val="center"/>
              <w:rPr>
                <w:spacing w:val="-20"/>
                <w:sz w:val="16"/>
                <w:szCs w:val="16"/>
              </w:rPr>
            </w:pPr>
            <w:r w:rsidRPr="005E41A5">
              <w:rPr>
                <w:spacing w:val="-20"/>
                <w:sz w:val="16"/>
                <w:szCs w:val="16"/>
              </w:rPr>
              <w:t>3 254 346,81</w:t>
            </w:r>
          </w:p>
        </w:tc>
        <w:tc>
          <w:tcPr>
            <w:tcW w:w="1056" w:type="dxa"/>
            <w:noWrap/>
          </w:tcPr>
          <w:p w:rsidR="006B2562" w:rsidRPr="005E41A5" w:rsidRDefault="006B2562" w:rsidP="00773192">
            <w:pPr>
              <w:jc w:val="center"/>
              <w:rPr>
                <w:spacing w:val="-20"/>
                <w:sz w:val="16"/>
                <w:szCs w:val="16"/>
              </w:rPr>
            </w:pPr>
            <w:r w:rsidRPr="005E41A5">
              <w:rPr>
                <w:spacing w:val="-20"/>
                <w:sz w:val="16"/>
                <w:szCs w:val="16"/>
              </w:rPr>
              <w:t>30 899,86</w:t>
            </w:r>
          </w:p>
        </w:tc>
        <w:tc>
          <w:tcPr>
            <w:tcW w:w="976" w:type="dxa"/>
            <w:noWrap/>
          </w:tcPr>
          <w:p w:rsidR="006B2562" w:rsidRPr="005E41A5" w:rsidRDefault="006B2562" w:rsidP="00773192">
            <w:pPr>
              <w:jc w:val="center"/>
              <w:rPr>
                <w:spacing w:val="-20"/>
                <w:sz w:val="16"/>
                <w:szCs w:val="16"/>
              </w:rPr>
            </w:pPr>
            <w:r w:rsidRPr="005E41A5">
              <w:rPr>
                <w:spacing w:val="-20"/>
                <w:sz w:val="16"/>
                <w:szCs w:val="16"/>
              </w:rPr>
              <w:t>1 972,33</w:t>
            </w:r>
          </w:p>
        </w:tc>
        <w:tc>
          <w:tcPr>
            <w:tcW w:w="1068" w:type="dxa"/>
            <w:noWrap/>
            <w:vAlign w:val="center"/>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405"/>
        </w:trPr>
        <w:tc>
          <w:tcPr>
            <w:tcW w:w="416" w:type="dxa"/>
            <w:noWrap/>
          </w:tcPr>
          <w:p w:rsidR="006B2562" w:rsidRPr="005E41A5" w:rsidRDefault="006B2562" w:rsidP="00773192">
            <w:pPr>
              <w:jc w:val="center"/>
              <w:rPr>
                <w:kern w:val="2"/>
                <w:sz w:val="16"/>
                <w:szCs w:val="16"/>
                <w:lang w:val="en-US"/>
              </w:rPr>
            </w:pPr>
            <w:r w:rsidRPr="005E41A5">
              <w:rPr>
                <w:kern w:val="2"/>
                <w:sz w:val="16"/>
                <w:szCs w:val="16"/>
              </w:rPr>
              <w:t>6.</w:t>
            </w:r>
          </w:p>
        </w:tc>
        <w:tc>
          <w:tcPr>
            <w:tcW w:w="1711" w:type="dxa"/>
          </w:tcPr>
          <w:p w:rsidR="006B2562" w:rsidRPr="005E41A5" w:rsidRDefault="006B2562" w:rsidP="00773192">
            <w:pPr>
              <w:rPr>
                <w:sz w:val="16"/>
                <w:szCs w:val="16"/>
              </w:rPr>
            </w:pPr>
            <w:r w:rsidRPr="005E41A5">
              <w:rPr>
                <w:sz w:val="16"/>
                <w:szCs w:val="16"/>
              </w:rPr>
              <w:t xml:space="preserve">пос.Синегорский, </w:t>
            </w:r>
          </w:p>
          <w:p w:rsidR="006B2562" w:rsidRPr="005E41A5" w:rsidRDefault="006B2562" w:rsidP="00773192">
            <w:pPr>
              <w:rPr>
                <w:sz w:val="16"/>
                <w:szCs w:val="16"/>
              </w:rPr>
            </w:pPr>
            <w:r w:rsidRPr="005E41A5">
              <w:rPr>
                <w:sz w:val="16"/>
                <w:szCs w:val="16"/>
              </w:rPr>
              <w:t>ул. Социалистическая,д. 22</w:t>
            </w:r>
          </w:p>
        </w:tc>
        <w:tc>
          <w:tcPr>
            <w:tcW w:w="456" w:type="dxa"/>
            <w:noWrap/>
          </w:tcPr>
          <w:p w:rsidR="006B2562" w:rsidRPr="005E41A5" w:rsidRDefault="006B2562" w:rsidP="00773192">
            <w:pPr>
              <w:jc w:val="center"/>
              <w:rPr>
                <w:spacing w:val="-20"/>
                <w:sz w:val="16"/>
                <w:szCs w:val="16"/>
              </w:rPr>
            </w:pPr>
            <w:r w:rsidRPr="005E41A5">
              <w:rPr>
                <w:spacing w:val="-20"/>
                <w:sz w:val="16"/>
                <w:szCs w:val="16"/>
              </w:rPr>
              <w:t>195</w:t>
            </w:r>
          </w:p>
        </w:tc>
        <w:tc>
          <w:tcPr>
            <w:tcW w:w="961" w:type="dxa"/>
            <w:noWrap/>
          </w:tcPr>
          <w:p w:rsidR="006B2562" w:rsidRPr="005E41A5" w:rsidRDefault="006B2562" w:rsidP="00773192">
            <w:pPr>
              <w:jc w:val="center"/>
              <w:rPr>
                <w:spacing w:val="-20"/>
                <w:sz w:val="16"/>
                <w:szCs w:val="16"/>
              </w:rPr>
            </w:pPr>
            <w:r w:rsidRPr="005E41A5">
              <w:rPr>
                <w:spacing w:val="-20"/>
                <w:sz w:val="16"/>
                <w:szCs w:val="16"/>
              </w:rPr>
              <w:t>22.11.2010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753" w:type="dxa"/>
            <w:noWrap/>
          </w:tcPr>
          <w:p w:rsidR="006B2562" w:rsidRPr="005E41A5" w:rsidRDefault="006B2562" w:rsidP="00773192">
            <w:pPr>
              <w:jc w:val="center"/>
              <w:rPr>
                <w:spacing w:val="-20"/>
                <w:sz w:val="16"/>
                <w:szCs w:val="16"/>
              </w:rPr>
            </w:pPr>
            <w:r w:rsidRPr="005E41A5">
              <w:rPr>
                <w:spacing w:val="-20"/>
                <w:sz w:val="16"/>
                <w:szCs w:val="16"/>
              </w:rPr>
              <w:t>186,80</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pacing w:val="-20"/>
                <w:sz w:val="16"/>
                <w:szCs w:val="16"/>
              </w:rPr>
            </w:pPr>
            <w:r w:rsidRPr="005E41A5">
              <w:rPr>
                <w:spacing w:val="-20"/>
                <w:sz w:val="16"/>
                <w:szCs w:val="16"/>
              </w:rPr>
              <w:t>1</w:t>
            </w:r>
          </w:p>
        </w:tc>
        <w:tc>
          <w:tcPr>
            <w:tcW w:w="736" w:type="dxa"/>
            <w:noWrap/>
          </w:tcPr>
          <w:p w:rsidR="006B2562" w:rsidRPr="005E41A5" w:rsidRDefault="006B2562" w:rsidP="00773192">
            <w:pPr>
              <w:jc w:val="center"/>
              <w:rPr>
                <w:spacing w:val="-20"/>
                <w:sz w:val="16"/>
                <w:szCs w:val="16"/>
              </w:rPr>
            </w:pPr>
            <w:r w:rsidRPr="005E41A5">
              <w:rPr>
                <w:spacing w:val="-20"/>
                <w:sz w:val="16"/>
                <w:szCs w:val="16"/>
              </w:rPr>
              <w:t>62,30</w:t>
            </w:r>
          </w:p>
        </w:tc>
        <w:tc>
          <w:tcPr>
            <w:tcW w:w="736" w:type="dxa"/>
            <w:noWrap/>
          </w:tcPr>
          <w:p w:rsidR="006B2562" w:rsidRPr="005E41A5" w:rsidRDefault="006B2562" w:rsidP="00773192">
            <w:pPr>
              <w:jc w:val="center"/>
              <w:rPr>
                <w:spacing w:val="-20"/>
                <w:sz w:val="16"/>
                <w:szCs w:val="16"/>
              </w:rPr>
            </w:pPr>
            <w:r w:rsidRPr="005E41A5">
              <w:rPr>
                <w:spacing w:val="-20"/>
                <w:sz w:val="16"/>
                <w:szCs w:val="16"/>
              </w:rPr>
              <w:t>33,30</w:t>
            </w:r>
          </w:p>
        </w:tc>
        <w:tc>
          <w:tcPr>
            <w:tcW w:w="656" w:type="dxa"/>
            <w:noWrap/>
          </w:tcPr>
          <w:p w:rsidR="006B2562" w:rsidRPr="005E41A5" w:rsidRDefault="006B2562" w:rsidP="00773192">
            <w:pPr>
              <w:jc w:val="center"/>
              <w:rPr>
                <w:spacing w:val="-20"/>
                <w:sz w:val="16"/>
                <w:szCs w:val="16"/>
              </w:rPr>
            </w:pPr>
            <w:r w:rsidRPr="005E41A5">
              <w:rPr>
                <w:spacing w:val="-20"/>
                <w:sz w:val="16"/>
                <w:szCs w:val="16"/>
              </w:rPr>
              <w:t>29,00</w:t>
            </w:r>
          </w:p>
        </w:tc>
        <w:tc>
          <w:tcPr>
            <w:tcW w:w="1136" w:type="dxa"/>
            <w:noWrap/>
          </w:tcPr>
          <w:p w:rsidR="006B2562" w:rsidRPr="005E41A5" w:rsidRDefault="006B2562" w:rsidP="00773192">
            <w:pPr>
              <w:jc w:val="center"/>
              <w:rPr>
                <w:spacing w:val="-20"/>
                <w:sz w:val="16"/>
                <w:szCs w:val="16"/>
              </w:rPr>
            </w:pPr>
            <w:r w:rsidRPr="005E41A5">
              <w:rPr>
                <w:spacing w:val="-20"/>
                <w:sz w:val="16"/>
                <w:szCs w:val="16"/>
              </w:rPr>
              <w:t>2 286 410,00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2 263 545,90</w:t>
            </w:r>
          </w:p>
        </w:tc>
        <w:tc>
          <w:tcPr>
            <w:tcW w:w="1056" w:type="dxa"/>
            <w:noWrap/>
          </w:tcPr>
          <w:p w:rsidR="006B2562" w:rsidRPr="005E41A5" w:rsidRDefault="006B2562" w:rsidP="00773192">
            <w:pPr>
              <w:jc w:val="center"/>
              <w:rPr>
                <w:spacing w:val="-20"/>
                <w:sz w:val="16"/>
                <w:szCs w:val="16"/>
              </w:rPr>
            </w:pPr>
            <w:r w:rsidRPr="005E41A5">
              <w:rPr>
                <w:spacing w:val="-20"/>
                <w:sz w:val="16"/>
                <w:szCs w:val="16"/>
              </w:rPr>
              <w:t>21 492,25</w:t>
            </w:r>
          </w:p>
        </w:tc>
        <w:tc>
          <w:tcPr>
            <w:tcW w:w="976" w:type="dxa"/>
            <w:noWrap/>
          </w:tcPr>
          <w:p w:rsidR="006B2562" w:rsidRPr="005E41A5" w:rsidRDefault="006B2562" w:rsidP="00773192">
            <w:pPr>
              <w:jc w:val="center"/>
              <w:rPr>
                <w:spacing w:val="-20"/>
                <w:sz w:val="16"/>
                <w:szCs w:val="16"/>
              </w:rPr>
            </w:pPr>
            <w:r w:rsidRPr="005E41A5">
              <w:rPr>
                <w:spacing w:val="-20"/>
                <w:sz w:val="16"/>
                <w:szCs w:val="16"/>
              </w:rPr>
              <w:t>1 371,85</w:t>
            </w:r>
          </w:p>
        </w:tc>
        <w:tc>
          <w:tcPr>
            <w:tcW w:w="1068" w:type="dxa"/>
            <w:noWrap/>
            <w:vAlign w:val="center"/>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285"/>
        </w:trPr>
        <w:tc>
          <w:tcPr>
            <w:tcW w:w="416" w:type="dxa"/>
            <w:noWrap/>
          </w:tcPr>
          <w:p w:rsidR="006B2562" w:rsidRPr="005E41A5" w:rsidRDefault="006B2562" w:rsidP="00773192">
            <w:pPr>
              <w:jc w:val="center"/>
              <w:rPr>
                <w:kern w:val="2"/>
                <w:sz w:val="16"/>
                <w:szCs w:val="16"/>
              </w:rPr>
            </w:pPr>
            <w:r w:rsidRPr="005E41A5">
              <w:rPr>
                <w:kern w:val="2"/>
                <w:sz w:val="16"/>
                <w:szCs w:val="16"/>
              </w:rPr>
              <w:t>7.</w:t>
            </w:r>
          </w:p>
        </w:tc>
        <w:tc>
          <w:tcPr>
            <w:tcW w:w="1711" w:type="dxa"/>
          </w:tcPr>
          <w:p w:rsidR="006B2562" w:rsidRPr="005E41A5" w:rsidRDefault="006B2562" w:rsidP="00773192">
            <w:pPr>
              <w:rPr>
                <w:sz w:val="16"/>
                <w:szCs w:val="16"/>
              </w:rPr>
            </w:pPr>
            <w:r w:rsidRPr="005E41A5">
              <w:rPr>
                <w:sz w:val="16"/>
                <w:szCs w:val="16"/>
              </w:rPr>
              <w:t>пос. Углекаменный, ул. К.Маркса, д. 8</w:t>
            </w:r>
          </w:p>
        </w:tc>
        <w:tc>
          <w:tcPr>
            <w:tcW w:w="456" w:type="dxa"/>
            <w:noWrap/>
          </w:tcPr>
          <w:p w:rsidR="006B2562" w:rsidRPr="005E41A5" w:rsidRDefault="006B2562" w:rsidP="00773192">
            <w:pPr>
              <w:jc w:val="center"/>
              <w:rPr>
                <w:spacing w:val="-20"/>
                <w:sz w:val="16"/>
                <w:szCs w:val="16"/>
              </w:rPr>
            </w:pPr>
            <w:r w:rsidRPr="005E41A5">
              <w:rPr>
                <w:spacing w:val="-20"/>
                <w:sz w:val="16"/>
                <w:szCs w:val="16"/>
              </w:rPr>
              <w:t>17</w:t>
            </w:r>
          </w:p>
        </w:tc>
        <w:tc>
          <w:tcPr>
            <w:tcW w:w="961" w:type="dxa"/>
            <w:noWrap/>
          </w:tcPr>
          <w:p w:rsidR="006B2562" w:rsidRPr="005E41A5" w:rsidRDefault="006B2562" w:rsidP="00773192">
            <w:pPr>
              <w:jc w:val="center"/>
              <w:rPr>
                <w:spacing w:val="-20"/>
                <w:sz w:val="16"/>
                <w:szCs w:val="16"/>
              </w:rPr>
            </w:pPr>
            <w:r w:rsidRPr="005E41A5">
              <w:rPr>
                <w:spacing w:val="-20"/>
                <w:sz w:val="16"/>
                <w:szCs w:val="16"/>
              </w:rPr>
              <w:t>02.06.2008</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3</w:t>
            </w:r>
          </w:p>
        </w:tc>
        <w:tc>
          <w:tcPr>
            <w:tcW w:w="456" w:type="dxa"/>
            <w:noWrap/>
          </w:tcPr>
          <w:p w:rsidR="006B2562" w:rsidRPr="005E41A5" w:rsidRDefault="006B2562" w:rsidP="00773192">
            <w:pPr>
              <w:jc w:val="center"/>
              <w:rPr>
                <w:spacing w:val="-20"/>
                <w:sz w:val="16"/>
                <w:szCs w:val="16"/>
              </w:rPr>
            </w:pPr>
            <w:r w:rsidRPr="005E41A5">
              <w:rPr>
                <w:spacing w:val="-20"/>
                <w:sz w:val="16"/>
                <w:szCs w:val="16"/>
              </w:rPr>
              <w:t>3</w:t>
            </w:r>
          </w:p>
        </w:tc>
        <w:tc>
          <w:tcPr>
            <w:tcW w:w="753" w:type="dxa"/>
            <w:noWrap/>
          </w:tcPr>
          <w:p w:rsidR="006B2562" w:rsidRPr="005E41A5" w:rsidRDefault="006B2562" w:rsidP="00773192">
            <w:pPr>
              <w:jc w:val="center"/>
              <w:rPr>
                <w:spacing w:val="-20"/>
                <w:sz w:val="16"/>
                <w:szCs w:val="16"/>
              </w:rPr>
            </w:pPr>
            <w:r w:rsidRPr="005E41A5">
              <w:rPr>
                <w:spacing w:val="-20"/>
                <w:sz w:val="16"/>
                <w:szCs w:val="16"/>
              </w:rPr>
              <w:t>114,50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pacing w:val="-20"/>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61,30</w:t>
            </w:r>
          </w:p>
        </w:tc>
        <w:tc>
          <w:tcPr>
            <w:tcW w:w="736" w:type="dxa"/>
            <w:noWrap/>
          </w:tcPr>
          <w:p w:rsidR="006B2562" w:rsidRPr="005E41A5" w:rsidRDefault="006B2562" w:rsidP="00773192">
            <w:pPr>
              <w:jc w:val="center"/>
              <w:rPr>
                <w:spacing w:val="-20"/>
                <w:sz w:val="16"/>
                <w:szCs w:val="16"/>
              </w:rPr>
            </w:pPr>
            <w:r w:rsidRPr="005E41A5">
              <w:rPr>
                <w:spacing w:val="-20"/>
                <w:sz w:val="16"/>
                <w:szCs w:val="16"/>
              </w:rPr>
              <w:t>61,30</w:t>
            </w:r>
          </w:p>
        </w:tc>
        <w:tc>
          <w:tcPr>
            <w:tcW w:w="656" w:type="dxa"/>
            <w:noWrap/>
          </w:tcPr>
          <w:p w:rsidR="006B2562" w:rsidRPr="005E41A5" w:rsidRDefault="006B2562" w:rsidP="00773192">
            <w:pPr>
              <w:jc w:val="center"/>
              <w:rPr>
                <w:spacing w:val="-20"/>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2 249 710,00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2 227 212,90</w:t>
            </w:r>
          </w:p>
        </w:tc>
        <w:tc>
          <w:tcPr>
            <w:tcW w:w="1056" w:type="dxa"/>
            <w:noWrap/>
          </w:tcPr>
          <w:p w:rsidR="006B2562" w:rsidRPr="005E41A5" w:rsidRDefault="006B2562" w:rsidP="00773192">
            <w:pPr>
              <w:jc w:val="center"/>
              <w:rPr>
                <w:spacing w:val="-20"/>
                <w:sz w:val="16"/>
                <w:szCs w:val="16"/>
              </w:rPr>
            </w:pPr>
            <w:r w:rsidRPr="005E41A5">
              <w:rPr>
                <w:spacing w:val="-20"/>
                <w:sz w:val="16"/>
                <w:szCs w:val="16"/>
              </w:rPr>
              <w:t>21 147,27</w:t>
            </w:r>
          </w:p>
        </w:tc>
        <w:tc>
          <w:tcPr>
            <w:tcW w:w="976" w:type="dxa"/>
            <w:noWrap/>
          </w:tcPr>
          <w:p w:rsidR="006B2562" w:rsidRPr="005E41A5" w:rsidRDefault="006B2562" w:rsidP="00773192">
            <w:pPr>
              <w:jc w:val="center"/>
              <w:rPr>
                <w:spacing w:val="-20"/>
                <w:sz w:val="16"/>
                <w:szCs w:val="16"/>
              </w:rPr>
            </w:pPr>
            <w:r w:rsidRPr="005E41A5">
              <w:rPr>
                <w:spacing w:val="-20"/>
                <w:sz w:val="16"/>
                <w:szCs w:val="16"/>
              </w:rPr>
              <w:t>1 349,83</w:t>
            </w:r>
          </w:p>
        </w:tc>
        <w:tc>
          <w:tcPr>
            <w:tcW w:w="1068" w:type="dxa"/>
            <w:noWrap/>
            <w:vAlign w:val="center"/>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07"/>
        </w:trPr>
        <w:tc>
          <w:tcPr>
            <w:tcW w:w="416" w:type="dxa"/>
            <w:noWrap/>
          </w:tcPr>
          <w:p w:rsidR="006B2562" w:rsidRPr="005E41A5" w:rsidRDefault="006B2562" w:rsidP="00773192">
            <w:pPr>
              <w:jc w:val="center"/>
              <w:rPr>
                <w:kern w:val="2"/>
                <w:sz w:val="16"/>
                <w:szCs w:val="16"/>
              </w:rPr>
            </w:pPr>
            <w:r w:rsidRPr="005E41A5">
              <w:rPr>
                <w:kern w:val="2"/>
                <w:sz w:val="16"/>
                <w:szCs w:val="16"/>
              </w:rPr>
              <w:t>8.</w:t>
            </w:r>
          </w:p>
        </w:tc>
        <w:tc>
          <w:tcPr>
            <w:tcW w:w="1711" w:type="dxa"/>
          </w:tcPr>
          <w:p w:rsidR="006B2562" w:rsidRPr="005E41A5" w:rsidRDefault="006B2562" w:rsidP="00773192">
            <w:pPr>
              <w:rPr>
                <w:sz w:val="16"/>
                <w:szCs w:val="16"/>
              </w:rPr>
            </w:pPr>
            <w:r w:rsidRPr="005E41A5">
              <w:rPr>
                <w:sz w:val="16"/>
                <w:szCs w:val="16"/>
              </w:rPr>
              <w:t xml:space="preserve">пос. Углекаменный, ул. Терпигорьева, </w:t>
            </w:r>
          </w:p>
          <w:p w:rsidR="006B2562" w:rsidRPr="005E41A5" w:rsidRDefault="006B2562" w:rsidP="00773192">
            <w:pPr>
              <w:rPr>
                <w:sz w:val="16"/>
                <w:szCs w:val="16"/>
              </w:rPr>
            </w:pPr>
            <w:r w:rsidRPr="005E41A5">
              <w:rPr>
                <w:sz w:val="16"/>
                <w:szCs w:val="16"/>
              </w:rPr>
              <w:t>д. 6</w:t>
            </w:r>
          </w:p>
        </w:tc>
        <w:tc>
          <w:tcPr>
            <w:tcW w:w="456" w:type="dxa"/>
            <w:noWrap/>
          </w:tcPr>
          <w:p w:rsidR="006B2562" w:rsidRPr="005E41A5" w:rsidRDefault="006B2562" w:rsidP="00773192">
            <w:pPr>
              <w:jc w:val="center"/>
              <w:rPr>
                <w:spacing w:val="-20"/>
                <w:sz w:val="16"/>
                <w:szCs w:val="16"/>
              </w:rPr>
            </w:pPr>
            <w:r w:rsidRPr="005E41A5">
              <w:rPr>
                <w:spacing w:val="-20"/>
                <w:sz w:val="16"/>
                <w:szCs w:val="16"/>
              </w:rPr>
              <w:t>74</w:t>
            </w:r>
          </w:p>
        </w:tc>
        <w:tc>
          <w:tcPr>
            <w:tcW w:w="961" w:type="dxa"/>
            <w:noWrap/>
          </w:tcPr>
          <w:p w:rsidR="006B2562" w:rsidRPr="005E41A5" w:rsidRDefault="006B2562" w:rsidP="00773192">
            <w:pPr>
              <w:jc w:val="center"/>
              <w:rPr>
                <w:spacing w:val="-20"/>
                <w:sz w:val="16"/>
                <w:szCs w:val="16"/>
              </w:rPr>
            </w:pPr>
            <w:r w:rsidRPr="005E41A5">
              <w:rPr>
                <w:spacing w:val="-20"/>
                <w:sz w:val="16"/>
                <w:szCs w:val="16"/>
              </w:rPr>
              <w:t>31.01.2006</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753" w:type="dxa"/>
            <w:noWrap/>
          </w:tcPr>
          <w:p w:rsidR="006B2562" w:rsidRPr="005E41A5" w:rsidRDefault="006B2562" w:rsidP="00773192">
            <w:pPr>
              <w:jc w:val="center"/>
              <w:rPr>
                <w:spacing w:val="-20"/>
                <w:sz w:val="16"/>
                <w:szCs w:val="16"/>
              </w:rPr>
            </w:pPr>
            <w:r w:rsidRPr="005E41A5">
              <w:rPr>
                <w:spacing w:val="-20"/>
                <w:sz w:val="16"/>
                <w:szCs w:val="16"/>
              </w:rPr>
              <w:t>146,80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z w:val="16"/>
                <w:szCs w:val="16"/>
              </w:rPr>
            </w:pPr>
            <w:r w:rsidRPr="005E41A5">
              <w:rPr>
                <w:spacing w:val="-20"/>
                <w:kern w:val="2"/>
                <w:sz w:val="16"/>
                <w:szCs w:val="16"/>
              </w:rPr>
              <w:t>–</w:t>
            </w:r>
          </w:p>
        </w:tc>
        <w:tc>
          <w:tcPr>
            <w:tcW w:w="376" w:type="dxa"/>
            <w:noWrap/>
          </w:tcPr>
          <w:p w:rsidR="006B2562" w:rsidRPr="005E41A5" w:rsidRDefault="006B2562" w:rsidP="00773192">
            <w:pPr>
              <w:jc w:val="center"/>
              <w:rPr>
                <w:spacing w:val="-20"/>
                <w:sz w:val="16"/>
                <w:szCs w:val="16"/>
              </w:rPr>
            </w:pPr>
            <w:r w:rsidRPr="005E41A5">
              <w:rPr>
                <w:spacing w:val="-20"/>
                <w:sz w:val="16"/>
                <w:szCs w:val="16"/>
              </w:rPr>
              <w:t>1</w:t>
            </w:r>
          </w:p>
        </w:tc>
        <w:tc>
          <w:tcPr>
            <w:tcW w:w="736" w:type="dxa"/>
            <w:noWrap/>
          </w:tcPr>
          <w:p w:rsidR="006B2562" w:rsidRPr="005E41A5" w:rsidRDefault="006B2562" w:rsidP="00773192">
            <w:pPr>
              <w:jc w:val="center"/>
              <w:rPr>
                <w:spacing w:val="-20"/>
                <w:sz w:val="16"/>
                <w:szCs w:val="16"/>
              </w:rPr>
            </w:pPr>
            <w:r w:rsidRPr="005E41A5">
              <w:rPr>
                <w:spacing w:val="-20"/>
                <w:sz w:val="16"/>
                <w:szCs w:val="16"/>
              </w:rPr>
              <w:t>21,10</w:t>
            </w:r>
          </w:p>
        </w:tc>
        <w:tc>
          <w:tcPr>
            <w:tcW w:w="736" w:type="dxa"/>
            <w:noWrap/>
          </w:tcPr>
          <w:p w:rsidR="006B2562" w:rsidRPr="005E41A5" w:rsidRDefault="006B2562" w:rsidP="00773192">
            <w:pPr>
              <w:jc w:val="center"/>
              <w:rPr>
                <w:sz w:val="16"/>
                <w:szCs w:val="16"/>
              </w:rPr>
            </w:pPr>
            <w:r w:rsidRPr="005E41A5">
              <w:rPr>
                <w:spacing w:val="-20"/>
                <w:kern w:val="2"/>
                <w:sz w:val="16"/>
                <w:szCs w:val="16"/>
              </w:rPr>
              <w:t>–</w:t>
            </w:r>
          </w:p>
        </w:tc>
        <w:tc>
          <w:tcPr>
            <w:tcW w:w="656" w:type="dxa"/>
            <w:noWrap/>
          </w:tcPr>
          <w:p w:rsidR="006B2562" w:rsidRPr="005E41A5" w:rsidRDefault="006B2562" w:rsidP="00773192">
            <w:pPr>
              <w:jc w:val="center"/>
              <w:rPr>
                <w:spacing w:val="-20"/>
                <w:sz w:val="16"/>
                <w:szCs w:val="16"/>
              </w:rPr>
            </w:pPr>
            <w:r w:rsidRPr="005E41A5">
              <w:rPr>
                <w:spacing w:val="-20"/>
                <w:sz w:val="16"/>
                <w:szCs w:val="16"/>
              </w:rPr>
              <w:t>21,10</w:t>
            </w:r>
          </w:p>
        </w:tc>
        <w:tc>
          <w:tcPr>
            <w:tcW w:w="1136" w:type="dxa"/>
            <w:noWrap/>
          </w:tcPr>
          <w:p w:rsidR="006B2562" w:rsidRPr="005E41A5" w:rsidRDefault="006B2562" w:rsidP="00773192">
            <w:pPr>
              <w:jc w:val="center"/>
              <w:rPr>
                <w:spacing w:val="-20"/>
                <w:sz w:val="16"/>
                <w:szCs w:val="16"/>
              </w:rPr>
            </w:pPr>
            <w:r w:rsidRPr="005E41A5">
              <w:rPr>
                <w:spacing w:val="-20"/>
                <w:sz w:val="16"/>
                <w:szCs w:val="16"/>
              </w:rPr>
              <w:t>774 370,00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766 626,30</w:t>
            </w:r>
          </w:p>
        </w:tc>
        <w:tc>
          <w:tcPr>
            <w:tcW w:w="1056" w:type="dxa"/>
            <w:noWrap/>
          </w:tcPr>
          <w:p w:rsidR="006B2562" w:rsidRPr="005E41A5" w:rsidRDefault="006B2562" w:rsidP="00773192">
            <w:pPr>
              <w:jc w:val="center"/>
              <w:rPr>
                <w:spacing w:val="-20"/>
                <w:sz w:val="16"/>
                <w:szCs w:val="16"/>
              </w:rPr>
            </w:pPr>
            <w:r w:rsidRPr="005E41A5">
              <w:rPr>
                <w:spacing w:val="-20"/>
                <w:sz w:val="16"/>
                <w:szCs w:val="16"/>
              </w:rPr>
              <w:t>7 279,08</w:t>
            </w:r>
          </w:p>
        </w:tc>
        <w:tc>
          <w:tcPr>
            <w:tcW w:w="976" w:type="dxa"/>
            <w:noWrap/>
          </w:tcPr>
          <w:p w:rsidR="006B2562" w:rsidRPr="005E41A5" w:rsidRDefault="006B2562" w:rsidP="00773192">
            <w:pPr>
              <w:jc w:val="center"/>
              <w:rPr>
                <w:spacing w:val="-20"/>
                <w:sz w:val="16"/>
                <w:szCs w:val="16"/>
              </w:rPr>
            </w:pPr>
            <w:r w:rsidRPr="005E41A5">
              <w:rPr>
                <w:spacing w:val="-20"/>
                <w:sz w:val="16"/>
                <w:szCs w:val="16"/>
              </w:rPr>
              <w:t>464,62</w:t>
            </w:r>
          </w:p>
        </w:tc>
        <w:tc>
          <w:tcPr>
            <w:tcW w:w="1068" w:type="dxa"/>
            <w:noWrap/>
            <w:vAlign w:val="center"/>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07"/>
        </w:trPr>
        <w:tc>
          <w:tcPr>
            <w:tcW w:w="416" w:type="dxa"/>
            <w:noWrap/>
          </w:tcPr>
          <w:p w:rsidR="006B2562" w:rsidRPr="005E41A5" w:rsidRDefault="006B2562" w:rsidP="00773192">
            <w:pPr>
              <w:jc w:val="center"/>
              <w:rPr>
                <w:kern w:val="2"/>
                <w:sz w:val="16"/>
                <w:szCs w:val="16"/>
              </w:rPr>
            </w:pPr>
            <w:r w:rsidRPr="005E41A5">
              <w:rPr>
                <w:kern w:val="2"/>
                <w:sz w:val="16"/>
                <w:szCs w:val="16"/>
              </w:rPr>
              <w:t>9.</w:t>
            </w:r>
          </w:p>
        </w:tc>
        <w:tc>
          <w:tcPr>
            <w:tcW w:w="1711" w:type="dxa"/>
          </w:tcPr>
          <w:p w:rsidR="006B2562" w:rsidRPr="005E41A5" w:rsidRDefault="006B2562" w:rsidP="00773192">
            <w:pPr>
              <w:rPr>
                <w:sz w:val="16"/>
                <w:szCs w:val="16"/>
              </w:rPr>
            </w:pPr>
            <w:r w:rsidRPr="005E41A5">
              <w:rPr>
                <w:sz w:val="16"/>
                <w:szCs w:val="16"/>
              </w:rPr>
              <w:t>пос. Синегорский,  ул. Шверника, д. 1</w:t>
            </w:r>
          </w:p>
        </w:tc>
        <w:tc>
          <w:tcPr>
            <w:tcW w:w="456" w:type="dxa"/>
            <w:noWrap/>
          </w:tcPr>
          <w:p w:rsidR="006B2562" w:rsidRPr="005E41A5" w:rsidRDefault="006B2562" w:rsidP="00773192">
            <w:pPr>
              <w:jc w:val="center"/>
              <w:rPr>
                <w:spacing w:val="-20"/>
                <w:sz w:val="16"/>
                <w:szCs w:val="16"/>
              </w:rPr>
            </w:pPr>
            <w:r w:rsidRPr="005E41A5">
              <w:rPr>
                <w:spacing w:val="-20"/>
                <w:sz w:val="16"/>
                <w:szCs w:val="16"/>
              </w:rPr>
              <w:t>125</w:t>
            </w:r>
          </w:p>
        </w:tc>
        <w:tc>
          <w:tcPr>
            <w:tcW w:w="961" w:type="dxa"/>
            <w:noWrap/>
          </w:tcPr>
          <w:p w:rsidR="006B2562" w:rsidRPr="005E41A5" w:rsidRDefault="006B2562" w:rsidP="00773192">
            <w:pPr>
              <w:jc w:val="center"/>
              <w:rPr>
                <w:spacing w:val="-20"/>
                <w:sz w:val="16"/>
                <w:szCs w:val="16"/>
              </w:rPr>
            </w:pPr>
            <w:r w:rsidRPr="005E41A5">
              <w:rPr>
                <w:spacing w:val="-20"/>
                <w:sz w:val="16"/>
                <w:szCs w:val="16"/>
              </w:rPr>
              <w:t>23.09.2010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6</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753" w:type="dxa"/>
            <w:noWrap/>
          </w:tcPr>
          <w:p w:rsidR="006B2562" w:rsidRPr="005E41A5" w:rsidRDefault="006B2562" w:rsidP="00773192">
            <w:pPr>
              <w:jc w:val="center"/>
              <w:rPr>
                <w:spacing w:val="-20"/>
                <w:sz w:val="16"/>
                <w:szCs w:val="16"/>
              </w:rPr>
            </w:pPr>
            <w:r w:rsidRPr="005E41A5">
              <w:rPr>
                <w:spacing w:val="-20"/>
                <w:sz w:val="16"/>
                <w:szCs w:val="16"/>
              </w:rPr>
              <w:t>164,20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33,40</w:t>
            </w:r>
          </w:p>
        </w:tc>
        <w:tc>
          <w:tcPr>
            <w:tcW w:w="736" w:type="dxa"/>
            <w:noWrap/>
          </w:tcPr>
          <w:p w:rsidR="006B2562" w:rsidRPr="005E41A5" w:rsidRDefault="006B2562" w:rsidP="00773192">
            <w:pPr>
              <w:jc w:val="center"/>
              <w:rPr>
                <w:spacing w:val="-20"/>
                <w:sz w:val="16"/>
                <w:szCs w:val="16"/>
              </w:rPr>
            </w:pPr>
            <w:r w:rsidRPr="005E41A5">
              <w:rPr>
                <w:spacing w:val="-20"/>
                <w:sz w:val="16"/>
                <w:szCs w:val="16"/>
              </w:rPr>
              <w:t>33,40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1 225 780,00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1 213 522,20</w:t>
            </w:r>
          </w:p>
        </w:tc>
        <w:tc>
          <w:tcPr>
            <w:tcW w:w="1056" w:type="dxa"/>
            <w:noWrap/>
          </w:tcPr>
          <w:p w:rsidR="006B2562" w:rsidRPr="005E41A5" w:rsidRDefault="006B2562" w:rsidP="00773192">
            <w:pPr>
              <w:jc w:val="center"/>
              <w:rPr>
                <w:spacing w:val="-20"/>
                <w:sz w:val="16"/>
                <w:szCs w:val="16"/>
              </w:rPr>
            </w:pPr>
            <w:r w:rsidRPr="005E41A5">
              <w:rPr>
                <w:spacing w:val="-20"/>
                <w:sz w:val="16"/>
                <w:szCs w:val="16"/>
              </w:rPr>
              <w:t>11 522,33</w:t>
            </w:r>
          </w:p>
        </w:tc>
        <w:tc>
          <w:tcPr>
            <w:tcW w:w="976" w:type="dxa"/>
            <w:noWrap/>
          </w:tcPr>
          <w:p w:rsidR="006B2562" w:rsidRPr="005E41A5" w:rsidRDefault="006B2562" w:rsidP="00773192">
            <w:pPr>
              <w:jc w:val="center"/>
              <w:rPr>
                <w:spacing w:val="-20"/>
                <w:sz w:val="16"/>
                <w:szCs w:val="16"/>
              </w:rPr>
            </w:pPr>
            <w:r w:rsidRPr="005E41A5">
              <w:rPr>
                <w:spacing w:val="-20"/>
                <w:sz w:val="16"/>
                <w:szCs w:val="16"/>
              </w:rPr>
              <w:t>735,47</w:t>
            </w:r>
          </w:p>
        </w:tc>
        <w:tc>
          <w:tcPr>
            <w:tcW w:w="1068" w:type="dxa"/>
            <w:noWrap/>
            <w:vAlign w:val="center"/>
          </w:tcPr>
          <w:p w:rsidR="006B2562" w:rsidRDefault="006B2562" w:rsidP="00773192">
            <w:pPr>
              <w:jc w:val="center"/>
            </w:pPr>
            <w:r w:rsidRPr="00911D9F">
              <w:rPr>
                <w:sz w:val="16"/>
                <w:szCs w:val="16"/>
              </w:rPr>
              <w:sym w:font="Symbol" w:char="F0BE"/>
            </w:r>
          </w:p>
        </w:tc>
      </w:tr>
      <w:tr w:rsidR="006B2562" w:rsidRPr="00DA6A84" w:rsidTr="00773192">
        <w:trPr>
          <w:trHeight w:val="307"/>
        </w:trPr>
        <w:tc>
          <w:tcPr>
            <w:tcW w:w="416" w:type="dxa"/>
            <w:noWrap/>
          </w:tcPr>
          <w:p w:rsidR="006B2562" w:rsidRPr="005E41A5" w:rsidRDefault="006B2562" w:rsidP="00773192">
            <w:pPr>
              <w:jc w:val="center"/>
              <w:rPr>
                <w:kern w:val="2"/>
                <w:sz w:val="16"/>
                <w:szCs w:val="16"/>
              </w:rPr>
            </w:pPr>
            <w:r w:rsidRPr="005E41A5">
              <w:rPr>
                <w:kern w:val="2"/>
                <w:sz w:val="16"/>
                <w:szCs w:val="16"/>
              </w:rPr>
              <w:t>10.</w:t>
            </w:r>
          </w:p>
        </w:tc>
        <w:tc>
          <w:tcPr>
            <w:tcW w:w="1711" w:type="dxa"/>
          </w:tcPr>
          <w:p w:rsidR="006B2562" w:rsidRPr="005E41A5" w:rsidRDefault="006B2562" w:rsidP="00773192">
            <w:pPr>
              <w:rPr>
                <w:sz w:val="16"/>
                <w:szCs w:val="16"/>
              </w:rPr>
            </w:pPr>
            <w:r w:rsidRPr="005E41A5">
              <w:rPr>
                <w:sz w:val="16"/>
                <w:szCs w:val="16"/>
              </w:rPr>
              <w:t>пос. Ясногорка, ул. Л. Толстого, д. 5</w:t>
            </w:r>
          </w:p>
        </w:tc>
        <w:tc>
          <w:tcPr>
            <w:tcW w:w="456" w:type="dxa"/>
            <w:noWrap/>
          </w:tcPr>
          <w:p w:rsidR="006B2562" w:rsidRPr="005E41A5" w:rsidRDefault="006B2562" w:rsidP="00773192">
            <w:pPr>
              <w:jc w:val="center"/>
              <w:rPr>
                <w:spacing w:val="-20"/>
                <w:sz w:val="16"/>
                <w:szCs w:val="16"/>
              </w:rPr>
            </w:pPr>
            <w:r w:rsidRPr="005E41A5">
              <w:rPr>
                <w:spacing w:val="-20"/>
                <w:sz w:val="16"/>
                <w:szCs w:val="16"/>
              </w:rPr>
              <w:t>109</w:t>
            </w:r>
          </w:p>
        </w:tc>
        <w:tc>
          <w:tcPr>
            <w:tcW w:w="961" w:type="dxa"/>
            <w:noWrap/>
          </w:tcPr>
          <w:p w:rsidR="006B2562" w:rsidRPr="005E41A5" w:rsidRDefault="006B2562" w:rsidP="00773192">
            <w:pPr>
              <w:jc w:val="center"/>
              <w:rPr>
                <w:spacing w:val="-20"/>
                <w:sz w:val="16"/>
                <w:szCs w:val="16"/>
              </w:rPr>
            </w:pPr>
            <w:r w:rsidRPr="005E41A5">
              <w:rPr>
                <w:spacing w:val="-20"/>
                <w:sz w:val="16"/>
                <w:szCs w:val="16"/>
              </w:rPr>
              <w:t>28.01.2010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10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753" w:type="dxa"/>
            <w:noWrap/>
          </w:tcPr>
          <w:p w:rsidR="006B2562" w:rsidRPr="005E41A5" w:rsidRDefault="006B2562" w:rsidP="00773192">
            <w:pPr>
              <w:jc w:val="center"/>
              <w:rPr>
                <w:spacing w:val="-20"/>
                <w:sz w:val="16"/>
                <w:szCs w:val="16"/>
              </w:rPr>
            </w:pPr>
            <w:r w:rsidRPr="005E41A5">
              <w:rPr>
                <w:spacing w:val="-20"/>
                <w:sz w:val="16"/>
                <w:szCs w:val="16"/>
              </w:rPr>
              <w:t>199,10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34,80</w:t>
            </w:r>
          </w:p>
        </w:tc>
        <w:tc>
          <w:tcPr>
            <w:tcW w:w="736" w:type="dxa"/>
            <w:noWrap/>
          </w:tcPr>
          <w:p w:rsidR="006B2562" w:rsidRPr="005E41A5" w:rsidRDefault="006B2562" w:rsidP="00773192">
            <w:pPr>
              <w:jc w:val="center"/>
              <w:rPr>
                <w:spacing w:val="-20"/>
                <w:sz w:val="16"/>
                <w:szCs w:val="16"/>
              </w:rPr>
            </w:pPr>
            <w:r w:rsidRPr="005E41A5">
              <w:rPr>
                <w:spacing w:val="-20"/>
                <w:sz w:val="16"/>
                <w:szCs w:val="16"/>
              </w:rPr>
              <w:t>34,80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1 277 160,00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1 264 388,40</w:t>
            </w:r>
          </w:p>
        </w:tc>
        <w:tc>
          <w:tcPr>
            <w:tcW w:w="1056" w:type="dxa"/>
            <w:noWrap/>
          </w:tcPr>
          <w:p w:rsidR="006B2562" w:rsidRPr="005E41A5" w:rsidRDefault="006B2562" w:rsidP="00773192">
            <w:pPr>
              <w:jc w:val="center"/>
              <w:rPr>
                <w:spacing w:val="-20"/>
                <w:sz w:val="16"/>
                <w:szCs w:val="16"/>
              </w:rPr>
            </w:pPr>
            <w:r w:rsidRPr="005E41A5">
              <w:rPr>
                <w:spacing w:val="-20"/>
                <w:sz w:val="16"/>
                <w:szCs w:val="16"/>
              </w:rPr>
              <w:t>12 005,30</w:t>
            </w:r>
          </w:p>
        </w:tc>
        <w:tc>
          <w:tcPr>
            <w:tcW w:w="976" w:type="dxa"/>
            <w:noWrap/>
          </w:tcPr>
          <w:p w:rsidR="006B2562" w:rsidRPr="005E41A5" w:rsidRDefault="006B2562" w:rsidP="00773192">
            <w:pPr>
              <w:jc w:val="center"/>
              <w:rPr>
                <w:spacing w:val="-20"/>
                <w:sz w:val="16"/>
                <w:szCs w:val="16"/>
              </w:rPr>
            </w:pPr>
            <w:r w:rsidRPr="005E41A5">
              <w:rPr>
                <w:spacing w:val="-20"/>
                <w:sz w:val="16"/>
                <w:szCs w:val="16"/>
              </w:rPr>
              <w:t>766,30</w:t>
            </w:r>
          </w:p>
        </w:tc>
        <w:tc>
          <w:tcPr>
            <w:tcW w:w="1068" w:type="dxa"/>
            <w:noWrap/>
            <w:vAlign w:val="center"/>
          </w:tcPr>
          <w:p w:rsidR="006B2562" w:rsidRDefault="006B2562" w:rsidP="00773192">
            <w:pPr>
              <w:jc w:val="center"/>
            </w:pPr>
            <w:r w:rsidRPr="00911D9F">
              <w:rPr>
                <w:sz w:val="16"/>
                <w:szCs w:val="16"/>
              </w:rPr>
              <w:sym w:font="Symbol" w:char="F0BE"/>
            </w:r>
          </w:p>
        </w:tc>
      </w:tr>
      <w:tr w:rsidR="006B2562" w:rsidRPr="00DA6A84" w:rsidTr="00773192">
        <w:trPr>
          <w:trHeight w:val="307"/>
        </w:trPr>
        <w:tc>
          <w:tcPr>
            <w:tcW w:w="416" w:type="dxa"/>
            <w:noWrap/>
          </w:tcPr>
          <w:p w:rsidR="006B2562" w:rsidRPr="005E41A5" w:rsidRDefault="006B2562" w:rsidP="00773192">
            <w:pPr>
              <w:jc w:val="center"/>
              <w:rPr>
                <w:kern w:val="2"/>
                <w:sz w:val="16"/>
                <w:szCs w:val="16"/>
              </w:rPr>
            </w:pPr>
            <w:r w:rsidRPr="005E41A5">
              <w:rPr>
                <w:kern w:val="2"/>
                <w:sz w:val="16"/>
                <w:szCs w:val="16"/>
              </w:rPr>
              <w:t>11.</w:t>
            </w:r>
          </w:p>
        </w:tc>
        <w:tc>
          <w:tcPr>
            <w:tcW w:w="1711" w:type="dxa"/>
          </w:tcPr>
          <w:p w:rsidR="006B2562" w:rsidRPr="005E41A5" w:rsidRDefault="006B2562" w:rsidP="00773192">
            <w:pPr>
              <w:rPr>
                <w:sz w:val="16"/>
                <w:szCs w:val="16"/>
              </w:rPr>
            </w:pPr>
            <w:r w:rsidRPr="005E41A5">
              <w:rPr>
                <w:sz w:val="16"/>
                <w:szCs w:val="16"/>
              </w:rPr>
              <w:t>пос. Ясногорка,  ул. Лобачевского, д. 1</w:t>
            </w:r>
          </w:p>
        </w:tc>
        <w:tc>
          <w:tcPr>
            <w:tcW w:w="456" w:type="dxa"/>
            <w:noWrap/>
          </w:tcPr>
          <w:p w:rsidR="006B2562" w:rsidRPr="005E41A5" w:rsidRDefault="006B2562" w:rsidP="00773192">
            <w:pPr>
              <w:jc w:val="center"/>
              <w:rPr>
                <w:spacing w:val="-20"/>
                <w:sz w:val="16"/>
                <w:szCs w:val="16"/>
              </w:rPr>
            </w:pPr>
            <w:r w:rsidRPr="005E41A5">
              <w:rPr>
                <w:spacing w:val="-20"/>
                <w:sz w:val="16"/>
                <w:szCs w:val="16"/>
              </w:rPr>
              <w:t>414</w:t>
            </w:r>
          </w:p>
        </w:tc>
        <w:tc>
          <w:tcPr>
            <w:tcW w:w="961" w:type="dxa"/>
            <w:noWrap/>
          </w:tcPr>
          <w:p w:rsidR="006B2562" w:rsidRPr="005E41A5" w:rsidRDefault="006B2562" w:rsidP="00773192">
            <w:pPr>
              <w:jc w:val="center"/>
              <w:rPr>
                <w:spacing w:val="-20"/>
                <w:sz w:val="16"/>
                <w:szCs w:val="16"/>
              </w:rPr>
            </w:pPr>
            <w:r w:rsidRPr="005E41A5">
              <w:rPr>
                <w:spacing w:val="-20"/>
                <w:sz w:val="16"/>
                <w:szCs w:val="16"/>
              </w:rPr>
              <w:t>11.11.2011</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3</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753" w:type="dxa"/>
            <w:noWrap/>
          </w:tcPr>
          <w:p w:rsidR="006B2562" w:rsidRPr="005E41A5" w:rsidRDefault="006B2562" w:rsidP="00773192">
            <w:pPr>
              <w:jc w:val="center"/>
              <w:rPr>
                <w:spacing w:val="-20"/>
                <w:sz w:val="16"/>
                <w:szCs w:val="16"/>
              </w:rPr>
            </w:pPr>
            <w:r w:rsidRPr="005E41A5">
              <w:rPr>
                <w:spacing w:val="-20"/>
                <w:sz w:val="16"/>
                <w:szCs w:val="16"/>
              </w:rPr>
              <w:t>82,10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36,60</w:t>
            </w:r>
          </w:p>
        </w:tc>
        <w:tc>
          <w:tcPr>
            <w:tcW w:w="736" w:type="dxa"/>
            <w:noWrap/>
          </w:tcPr>
          <w:p w:rsidR="006B2562" w:rsidRPr="005E41A5" w:rsidRDefault="006B2562" w:rsidP="00773192">
            <w:pPr>
              <w:jc w:val="center"/>
              <w:rPr>
                <w:spacing w:val="-20"/>
                <w:sz w:val="16"/>
                <w:szCs w:val="16"/>
              </w:rPr>
            </w:pPr>
            <w:r w:rsidRPr="005E41A5">
              <w:rPr>
                <w:spacing w:val="-20"/>
                <w:sz w:val="16"/>
                <w:szCs w:val="16"/>
              </w:rPr>
              <w:t>36,60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1 343 220,00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1 329 787,80</w:t>
            </w:r>
          </w:p>
        </w:tc>
        <w:tc>
          <w:tcPr>
            <w:tcW w:w="1056" w:type="dxa"/>
            <w:noWrap/>
          </w:tcPr>
          <w:p w:rsidR="006B2562" w:rsidRPr="005E41A5" w:rsidRDefault="006B2562" w:rsidP="00773192">
            <w:pPr>
              <w:jc w:val="center"/>
              <w:rPr>
                <w:spacing w:val="-20"/>
                <w:sz w:val="16"/>
                <w:szCs w:val="16"/>
              </w:rPr>
            </w:pPr>
            <w:r w:rsidRPr="005E41A5">
              <w:rPr>
                <w:spacing w:val="-20"/>
                <w:sz w:val="16"/>
                <w:szCs w:val="16"/>
              </w:rPr>
              <w:t>12 626,27</w:t>
            </w:r>
          </w:p>
        </w:tc>
        <w:tc>
          <w:tcPr>
            <w:tcW w:w="976" w:type="dxa"/>
            <w:noWrap/>
          </w:tcPr>
          <w:p w:rsidR="006B2562" w:rsidRPr="005E41A5" w:rsidRDefault="006B2562" w:rsidP="00773192">
            <w:pPr>
              <w:jc w:val="center"/>
              <w:rPr>
                <w:spacing w:val="-20"/>
                <w:sz w:val="16"/>
                <w:szCs w:val="16"/>
              </w:rPr>
            </w:pPr>
            <w:r w:rsidRPr="005E41A5">
              <w:rPr>
                <w:spacing w:val="-20"/>
                <w:sz w:val="16"/>
                <w:szCs w:val="16"/>
              </w:rPr>
              <w:t>805,93</w:t>
            </w:r>
          </w:p>
        </w:tc>
        <w:tc>
          <w:tcPr>
            <w:tcW w:w="1068" w:type="dxa"/>
            <w:noWrap/>
            <w:vAlign w:val="center"/>
          </w:tcPr>
          <w:p w:rsidR="006B2562" w:rsidRDefault="006B2562" w:rsidP="00773192">
            <w:pPr>
              <w:jc w:val="center"/>
            </w:pPr>
            <w:r w:rsidRPr="00911D9F">
              <w:rPr>
                <w:sz w:val="16"/>
                <w:szCs w:val="16"/>
              </w:rPr>
              <w:sym w:font="Symbol" w:char="F0BE"/>
            </w:r>
          </w:p>
        </w:tc>
      </w:tr>
      <w:tr w:rsidR="006B2562" w:rsidRPr="00DA6A84" w:rsidTr="00773192">
        <w:trPr>
          <w:trHeight w:val="307"/>
        </w:trPr>
        <w:tc>
          <w:tcPr>
            <w:tcW w:w="416" w:type="dxa"/>
            <w:noWrap/>
          </w:tcPr>
          <w:p w:rsidR="006B2562" w:rsidRPr="005E41A5" w:rsidRDefault="006B2562" w:rsidP="00773192">
            <w:pPr>
              <w:jc w:val="center"/>
              <w:rPr>
                <w:kern w:val="2"/>
                <w:sz w:val="16"/>
                <w:szCs w:val="16"/>
              </w:rPr>
            </w:pPr>
            <w:r w:rsidRPr="005E41A5">
              <w:rPr>
                <w:kern w:val="2"/>
                <w:sz w:val="16"/>
                <w:szCs w:val="16"/>
              </w:rPr>
              <w:t>12.</w:t>
            </w:r>
          </w:p>
        </w:tc>
        <w:tc>
          <w:tcPr>
            <w:tcW w:w="1711" w:type="dxa"/>
          </w:tcPr>
          <w:p w:rsidR="006B2562" w:rsidRPr="005E41A5" w:rsidRDefault="006B2562" w:rsidP="00773192">
            <w:pPr>
              <w:rPr>
                <w:sz w:val="16"/>
                <w:szCs w:val="16"/>
              </w:rPr>
            </w:pPr>
            <w:r w:rsidRPr="005E41A5">
              <w:rPr>
                <w:sz w:val="16"/>
                <w:szCs w:val="16"/>
              </w:rPr>
              <w:t>пос. Ясногорка, ул. Шоссейная, д. 4</w:t>
            </w:r>
          </w:p>
        </w:tc>
        <w:tc>
          <w:tcPr>
            <w:tcW w:w="456" w:type="dxa"/>
            <w:noWrap/>
          </w:tcPr>
          <w:p w:rsidR="006B2562" w:rsidRPr="005E41A5" w:rsidRDefault="006B2562" w:rsidP="00773192">
            <w:pPr>
              <w:jc w:val="center"/>
              <w:rPr>
                <w:spacing w:val="-20"/>
                <w:sz w:val="16"/>
                <w:szCs w:val="16"/>
              </w:rPr>
            </w:pPr>
            <w:r w:rsidRPr="005E41A5">
              <w:rPr>
                <w:spacing w:val="-20"/>
                <w:sz w:val="16"/>
                <w:szCs w:val="16"/>
              </w:rPr>
              <w:t>14</w:t>
            </w:r>
          </w:p>
        </w:tc>
        <w:tc>
          <w:tcPr>
            <w:tcW w:w="961" w:type="dxa"/>
            <w:noWrap/>
          </w:tcPr>
          <w:p w:rsidR="006B2562" w:rsidRPr="005E41A5" w:rsidRDefault="006B2562" w:rsidP="00773192">
            <w:pPr>
              <w:jc w:val="center"/>
              <w:rPr>
                <w:spacing w:val="-20"/>
                <w:sz w:val="16"/>
                <w:szCs w:val="16"/>
              </w:rPr>
            </w:pPr>
            <w:r w:rsidRPr="005E41A5">
              <w:rPr>
                <w:spacing w:val="-20"/>
                <w:sz w:val="16"/>
                <w:szCs w:val="16"/>
              </w:rPr>
              <w:t>04.02.2008</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753" w:type="dxa"/>
            <w:noWrap/>
          </w:tcPr>
          <w:p w:rsidR="006B2562" w:rsidRPr="005E41A5" w:rsidRDefault="006B2562" w:rsidP="00773192">
            <w:pPr>
              <w:jc w:val="center"/>
              <w:rPr>
                <w:spacing w:val="-20"/>
                <w:sz w:val="16"/>
                <w:szCs w:val="16"/>
              </w:rPr>
            </w:pPr>
            <w:r w:rsidRPr="005E41A5">
              <w:rPr>
                <w:spacing w:val="-20"/>
                <w:sz w:val="16"/>
                <w:szCs w:val="16"/>
              </w:rPr>
              <w:t>357,58</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pacing w:val="-20"/>
                <w:sz w:val="16"/>
                <w:szCs w:val="16"/>
              </w:rPr>
            </w:pPr>
            <w:r w:rsidRPr="005E41A5">
              <w:rPr>
                <w:spacing w:val="-20"/>
                <w:sz w:val="16"/>
                <w:szCs w:val="16"/>
              </w:rPr>
              <w:t>1</w:t>
            </w:r>
          </w:p>
        </w:tc>
        <w:tc>
          <w:tcPr>
            <w:tcW w:w="736" w:type="dxa"/>
            <w:noWrap/>
          </w:tcPr>
          <w:p w:rsidR="006B2562" w:rsidRPr="005E41A5" w:rsidRDefault="006B2562" w:rsidP="00773192">
            <w:pPr>
              <w:jc w:val="center"/>
              <w:rPr>
                <w:spacing w:val="-20"/>
                <w:sz w:val="16"/>
                <w:szCs w:val="16"/>
              </w:rPr>
            </w:pPr>
            <w:r w:rsidRPr="005E41A5">
              <w:rPr>
                <w:spacing w:val="-20"/>
                <w:sz w:val="16"/>
                <w:szCs w:val="16"/>
              </w:rPr>
              <w:t>65,10</w:t>
            </w:r>
          </w:p>
        </w:tc>
        <w:tc>
          <w:tcPr>
            <w:tcW w:w="736" w:type="dxa"/>
            <w:noWrap/>
          </w:tcPr>
          <w:p w:rsidR="006B2562" w:rsidRPr="005E41A5" w:rsidRDefault="006B2562" w:rsidP="00773192">
            <w:pPr>
              <w:jc w:val="center"/>
              <w:rPr>
                <w:spacing w:val="-20"/>
                <w:sz w:val="16"/>
                <w:szCs w:val="16"/>
              </w:rPr>
            </w:pPr>
            <w:r w:rsidRPr="005E41A5">
              <w:rPr>
                <w:spacing w:val="-20"/>
                <w:sz w:val="16"/>
                <w:szCs w:val="16"/>
              </w:rPr>
              <w:t>34,30</w:t>
            </w:r>
          </w:p>
        </w:tc>
        <w:tc>
          <w:tcPr>
            <w:tcW w:w="656" w:type="dxa"/>
            <w:noWrap/>
          </w:tcPr>
          <w:p w:rsidR="006B2562" w:rsidRPr="005E41A5" w:rsidRDefault="006B2562" w:rsidP="00773192">
            <w:pPr>
              <w:jc w:val="center"/>
              <w:rPr>
                <w:spacing w:val="-20"/>
                <w:sz w:val="16"/>
                <w:szCs w:val="16"/>
              </w:rPr>
            </w:pPr>
            <w:r w:rsidRPr="005E41A5">
              <w:rPr>
                <w:spacing w:val="-20"/>
                <w:sz w:val="16"/>
                <w:szCs w:val="16"/>
              </w:rPr>
              <w:t>30,80</w:t>
            </w:r>
          </w:p>
        </w:tc>
        <w:tc>
          <w:tcPr>
            <w:tcW w:w="1136" w:type="dxa"/>
            <w:noWrap/>
          </w:tcPr>
          <w:p w:rsidR="006B2562" w:rsidRPr="005E41A5" w:rsidRDefault="006B2562" w:rsidP="00773192">
            <w:pPr>
              <w:jc w:val="center"/>
              <w:rPr>
                <w:spacing w:val="-20"/>
                <w:sz w:val="16"/>
                <w:szCs w:val="16"/>
              </w:rPr>
            </w:pPr>
            <w:r w:rsidRPr="005E41A5">
              <w:rPr>
                <w:spacing w:val="-20"/>
                <w:sz w:val="16"/>
                <w:szCs w:val="16"/>
              </w:rPr>
              <w:t>2 389 170,00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2 365 278,30</w:t>
            </w:r>
          </w:p>
        </w:tc>
        <w:tc>
          <w:tcPr>
            <w:tcW w:w="1056" w:type="dxa"/>
            <w:noWrap/>
          </w:tcPr>
          <w:p w:rsidR="006B2562" w:rsidRPr="005E41A5" w:rsidRDefault="006B2562" w:rsidP="00773192">
            <w:pPr>
              <w:jc w:val="center"/>
              <w:rPr>
                <w:spacing w:val="-20"/>
                <w:sz w:val="16"/>
                <w:szCs w:val="16"/>
              </w:rPr>
            </w:pPr>
            <w:r w:rsidRPr="005E41A5">
              <w:rPr>
                <w:spacing w:val="-20"/>
                <w:sz w:val="16"/>
                <w:szCs w:val="16"/>
              </w:rPr>
              <w:t>22 458,20</w:t>
            </w:r>
          </w:p>
        </w:tc>
        <w:tc>
          <w:tcPr>
            <w:tcW w:w="976" w:type="dxa"/>
            <w:noWrap/>
          </w:tcPr>
          <w:p w:rsidR="006B2562" w:rsidRPr="005E41A5" w:rsidRDefault="006B2562" w:rsidP="00773192">
            <w:pPr>
              <w:jc w:val="center"/>
              <w:rPr>
                <w:spacing w:val="-20"/>
                <w:sz w:val="16"/>
                <w:szCs w:val="16"/>
              </w:rPr>
            </w:pPr>
            <w:r w:rsidRPr="005E41A5">
              <w:rPr>
                <w:spacing w:val="-20"/>
                <w:sz w:val="16"/>
                <w:szCs w:val="16"/>
              </w:rPr>
              <w:t>1 433,50</w:t>
            </w:r>
          </w:p>
        </w:tc>
        <w:tc>
          <w:tcPr>
            <w:tcW w:w="1068" w:type="dxa"/>
            <w:noWrap/>
            <w:vAlign w:val="center"/>
          </w:tcPr>
          <w:p w:rsidR="006B2562" w:rsidRDefault="006B2562" w:rsidP="00773192">
            <w:pPr>
              <w:jc w:val="center"/>
            </w:pPr>
            <w:r w:rsidRPr="00911D9F">
              <w:rPr>
                <w:sz w:val="16"/>
                <w:szCs w:val="16"/>
              </w:rPr>
              <w:sym w:font="Symbol" w:char="F0BE"/>
            </w:r>
          </w:p>
        </w:tc>
      </w:tr>
      <w:tr w:rsidR="006B2562" w:rsidRPr="00DA6A84" w:rsidTr="00773192">
        <w:trPr>
          <w:trHeight w:val="307"/>
        </w:trPr>
        <w:tc>
          <w:tcPr>
            <w:tcW w:w="416" w:type="dxa"/>
            <w:noWrap/>
          </w:tcPr>
          <w:p w:rsidR="006B2562" w:rsidRPr="005E41A5" w:rsidRDefault="006B2562" w:rsidP="00773192">
            <w:pPr>
              <w:jc w:val="center"/>
              <w:rPr>
                <w:kern w:val="2"/>
                <w:sz w:val="16"/>
                <w:szCs w:val="16"/>
              </w:rPr>
            </w:pPr>
            <w:r w:rsidRPr="005E41A5">
              <w:rPr>
                <w:kern w:val="2"/>
                <w:sz w:val="16"/>
                <w:szCs w:val="16"/>
              </w:rPr>
              <w:t>13.</w:t>
            </w:r>
          </w:p>
        </w:tc>
        <w:tc>
          <w:tcPr>
            <w:tcW w:w="1711" w:type="dxa"/>
          </w:tcPr>
          <w:p w:rsidR="006B2562" w:rsidRPr="005E41A5" w:rsidRDefault="006B2562" w:rsidP="00773192">
            <w:pPr>
              <w:rPr>
                <w:sz w:val="16"/>
                <w:szCs w:val="16"/>
              </w:rPr>
            </w:pPr>
            <w:r w:rsidRPr="005E41A5">
              <w:rPr>
                <w:sz w:val="16"/>
                <w:szCs w:val="16"/>
              </w:rPr>
              <w:t xml:space="preserve">пос. Углекаменный, </w:t>
            </w:r>
          </w:p>
          <w:p w:rsidR="006B2562" w:rsidRPr="005E41A5" w:rsidRDefault="006B2562" w:rsidP="00773192">
            <w:pPr>
              <w:rPr>
                <w:sz w:val="16"/>
                <w:szCs w:val="16"/>
              </w:rPr>
            </w:pPr>
            <w:r w:rsidRPr="005E41A5">
              <w:rPr>
                <w:sz w:val="16"/>
                <w:szCs w:val="16"/>
              </w:rPr>
              <w:t>пер. Краснодонецкая Станция, д. 5а</w:t>
            </w:r>
          </w:p>
        </w:tc>
        <w:tc>
          <w:tcPr>
            <w:tcW w:w="456" w:type="dxa"/>
            <w:noWrap/>
          </w:tcPr>
          <w:p w:rsidR="006B2562" w:rsidRPr="005E41A5" w:rsidRDefault="006B2562" w:rsidP="00773192">
            <w:pPr>
              <w:jc w:val="center"/>
              <w:rPr>
                <w:spacing w:val="-20"/>
                <w:sz w:val="16"/>
                <w:szCs w:val="16"/>
              </w:rPr>
            </w:pPr>
            <w:r w:rsidRPr="005E41A5">
              <w:rPr>
                <w:spacing w:val="-20"/>
                <w:sz w:val="16"/>
                <w:szCs w:val="16"/>
              </w:rPr>
              <w:t>241</w:t>
            </w:r>
          </w:p>
        </w:tc>
        <w:tc>
          <w:tcPr>
            <w:tcW w:w="961" w:type="dxa"/>
            <w:noWrap/>
          </w:tcPr>
          <w:p w:rsidR="006B2562" w:rsidRPr="005E41A5" w:rsidRDefault="006B2562" w:rsidP="00773192">
            <w:pPr>
              <w:jc w:val="center"/>
              <w:rPr>
                <w:spacing w:val="-20"/>
                <w:sz w:val="16"/>
                <w:szCs w:val="16"/>
              </w:rPr>
            </w:pPr>
            <w:r w:rsidRPr="005E41A5">
              <w:rPr>
                <w:spacing w:val="-20"/>
                <w:sz w:val="16"/>
                <w:szCs w:val="16"/>
              </w:rPr>
              <w:t>09.02.2011</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10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753" w:type="dxa"/>
            <w:noWrap/>
          </w:tcPr>
          <w:p w:rsidR="006B2562" w:rsidRPr="005E41A5" w:rsidRDefault="006B2562" w:rsidP="00773192">
            <w:pPr>
              <w:jc w:val="center"/>
              <w:rPr>
                <w:spacing w:val="-20"/>
                <w:sz w:val="16"/>
                <w:szCs w:val="16"/>
              </w:rPr>
            </w:pPr>
            <w:r w:rsidRPr="005E41A5">
              <w:rPr>
                <w:spacing w:val="-20"/>
                <w:sz w:val="16"/>
                <w:szCs w:val="16"/>
              </w:rPr>
              <w:t>113,90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pacing w:val="-20"/>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57,50</w:t>
            </w:r>
          </w:p>
        </w:tc>
        <w:tc>
          <w:tcPr>
            <w:tcW w:w="736" w:type="dxa"/>
            <w:noWrap/>
          </w:tcPr>
          <w:p w:rsidR="006B2562" w:rsidRPr="005E41A5" w:rsidRDefault="006B2562" w:rsidP="00773192">
            <w:pPr>
              <w:jc w:val="center"/>
              <w:rPr>
                <w:spacing w:val="-20"/>
                <w:sz w:val="16"/>
                <w:szCs w:val="16"/>
              </w:rPr>
            </w:pPr>
            <w:r w:rsidRPr="005E41A5">
              <w:rPr>
                <w:spacing w:val="-20"/>
                <w:sz w:val="16"/>
                <w:szCs w:val="16"/>
              </w:rPr>
              <w:t>57,50</w:t>
            </w:r>
          </w:p>
        </w:tc>
        <w:tc>
          <w:tcPr>
            <w:tcW w:w="656" w:type="dxa"/>
            <w:noWrap/>
          </w:tcPr>
          <w:p w:rsidR="006B2562" w:rsidRPr="005E41A5" w:rsidRDefault="006B2562" w:rsidP="00773192">
            <w:pPr>
              <w:jc w:val="center"/>
              <w:rPr>
                <w:spacing w:val="-20"/>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2 110 250,00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2 089 147,50</w:t>
            </w:r>
          </w:p>
        </w:tc>
        <w:tc>
          <w:tcPr>
            <w:tcW w:w="1056" w:type="dxa"/>
            <w:noWrap/>
          </w:tcPr>
          <w:p w:rsidR="006B2562" w:rsidRPr="005E41A5" w:rsidRDefault="006B2562" w:rsidP="00773192">
            <w:pPr>
              <w:jc w:val="center"/>
              <w:rPr>
                <w:spacing w:val="-20"/>
                <w:sz w:val="16"/>
                <w:szCs w:val="16"/>
              </w:rPr>
            </w:pPr>
            <w:r w:rsidRPr="005E41A5">
              <w:rPr>
                <w:spacing w:val="-20"/>
                <w:sz w:val="16"/>
                <w:szCs w:val="16"/>
              </w:rPr>
              <w:t>19 836,35</w:t>
            </w:r>
          </w:p>
        </w:tc>
        <w:tc>
          <w:tcPr>
            <w:tcW w:w="976" w:type="dxa"/>
            <w:noWrap/>
          </w:tcPr>
          <w:p w:rsidR="006B2562" w:rsidRPr="005E41A5" w:rsidRDefault="006B2562" w:rsidP="00773192">
            <w:pPr>
              <w:jc w:val="center"/>
              <w:rPr>
                <w:spacing w:val="-20"/>
                <w:sz w:val="16"/>
                <w:szCs w:val="16"/>
              </w:rPr>
            </w:pPr>
            <w:r w:rsidRPr="005E41A5">
              <w:rPr>
                <w:spacing w:val="-20"/>
                <w:sz w:val="16"/>
                <w:szCs w:val="16"/>
              </w:rPr>
              <w:t>1 266,15</w:t>
            </w:r>
          </w:p>
        </w:tc>
        <w:tc>
          <w:tcPr>
            <w:tcW w:w="1068" w:type="dxa"/>
            <w:noWrap/>
            <w:vAlign w:val="center"/>
          </w:tcPr>
          <w:p w:rsidR="006B2562" w:rsidRDefault="006B2562" w:rsidP="00773192">
            <w:pPr>
              <w:jc w:val="center"/>
            </w:pPr>
            <w:r w:rsidRPr="00911D9F">
              <w:rPr>
                <w:sz w:val="16"/>
                <w:szCs w:val="16"/>
              </w:rPr>
              <w:sym w:font="Symbol" w:char="F0BE"/>
            </w:r>
          </w:p>
        </w:tc>
      </w:tr>
      <w:tr w:rsidR="006B2562" w:rsidRPr="00DA6A84" w:rsidTr="00773192">
        <w:trPr>
          <w:trHeight w:val="307"/>
        </w:trPr>
        <w:tc>
          <w:tcPr>
            <w:tcW w:w="416" w:type="dxa"/>
            <w:noWrap/>
          </w:tcPr>
          <w:p w:rsidR="006B2562" w:rsidRPr="005E41A5" w:rsidRDefault="006B2562" w:rsidP="00773192">
            <w:pPr>
              <w:jc w:val="center"/>
              <w:rPr>
                <w:kern w:val="2"/>
                <w:sz w:val="16"/>
                <w:szCs w:val="16"/>
              </w:rPr>
            </w:pPr>
            <w:r w:rsidRPr="005E41A5">
              <w:rPr>
                <w:kern w:val="2"/>
                <w:sz w:val="16"/>
                <w:szCs w:val="16"/>
              </w:rPr>
              <w:lastRenderedPageBreak/>
              <w:t>14.</w:t>
            </w:r>
          </w:p>
        </w:tc>
        <w:tc>
          <w:tcPr>
            <w:tcW w:w="1711" w:type="dxa"/>
          </w:tcPr>
          <w:p w:rsidR="006B2562" w:rsidRPr="005E41A5" w:rsidRDefault="006B2562" w:rsidP="00773192">
            <w:pPr>
              <w:rPr>
                <w:sz w:val="16"/>
                <w:szCs w:val="16"/>
              </w:rPr>
            </w:pPr>
            <w:r w:rsidRPr="005E41A5">
              <w:rPr>
                <w:sz w:val="16"/>
                <w:szCs w:val="16"/>
              </w:rPr>
              <w:t>пос. Углекаменный, ул. Энгельса, д. 6</w:t>
            </w:r>
          </w:p>
        </w:tc>
        <w:tc>
          <w:tcPr>
            <w:tcW w:w="456" w:type="dxa"/>
            <w:noWrap/>
          </w:tcPr>
          <w:p w:rsidR="006B2562" w:rsidRPr="005E41A5" w:rsidRDefault="006B2562" w:rsidP="00773192">
            <w:pPr>
              <w:jc w:val="center"/>
              <w:rPr>
                <w:spacing w:val="-20"/>
                <w:sz w:val="16"/>
                <w:szCs w:val="16"/>
              </w:rPr>
            </w:pPr>
            <w:r w:rsidRPr="005E41A5">
              <w:rPr>
                <w:spacing w:val="-20"/>
                <w:sz w:val="16"/>
                <w:szCs w:val="16"/>
              </w:rPr>
              <w:t>21</w:t>
            </w:r>
          </w:p>
        </w:tc>
        <w:tc>
          <w:tcPr>
            <w:tcW w:w="961" w:type="dxa"/>
            <w:noWrap/>
          </w:tcPr>
          <w:p w:rsidR="006B2562" w:rsidRPr="005E41A5" w:rsidRDefault="006B2562" w:rsidP="00773192">
            <w:pPr>
              <w:jc w:val="center"/>
              <w:rPr>
                <w:spacing w:val="-20"/>
                <w:sz w:val="16"/>
                <w:szCs w:val="16"/>
              </w:rPr>
            </w:pPr>
            <w:r w:rsidRPr="005E41A5">
              <w:rPr>
                <w:spacing w:val="-20"/>
                <w:sz w:val="16"/>
                <w:szCs w:val="16"/>
              </w:rPr>
              <w:t>21.04.2010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5</w:t>
            </w:r>
          </w:p>
        </w:tc>
        <w:tc>
          <w:tcPr>
            <w:tcW w:w="456" w:type="dxa"/>
            <w:noWrap/>
          </w:tcPr>
          <w:p w:rsidR="006B2562" w:rsidRPr="005E41A5" w:rsidRDefault="006B2562" w:rsidP="00773192">
            <w:pPr>
              <w:jc w:val="center"/>
              <w:rPr>
                <w:spacing w:val="-20"/>
                <w:sz w:val="16"/>
                <w:szCs w:val="16"/>
              </w:rPr>
            </w:pPr>
            <w:r w:rsidRPr="005E41A5">
              <w:rPr>
                <w:spacing w:val="-20"/>
                <w:sz w:val="16"/>
                <w:szCs w:val="16"/>
              </w:rPr>
              <w:t>4</w:t>
            </w:r>
          </w:p>
        </w:tc>
        <w:tc>
          <w:tcPr>
            <w:tcW w:w="753" w:type="dxa"/>
            <w:noWrap/>
          </w:tcPr>
          <w:p w:rsidR="006B2562" w:rsidRPr="005E41A5" w:rsidRDefault="006B2562" w:rsidP="00773192">
            <w:pPr>
              <w:jc w:val="center"/>
              <w:rPr>
                <w:spacing w:val="-20"/>
                <w:sz w:val="16"/>
                <w:szCs w:val="16"/>
              </w:rPr>
            </w:pPr>
            <w:r w:rsidRPr="005E41A5">
              <w:rPr>
                <w:spacing w:val="-20"/>
                <w:sz w:val="16"/>
                <w:szCs w:val="16"/>
              </w:rPr>
              <w:t>153,10</w:t>
            </w:r>
          </w:p>
        </w:tc>
        <w:tc>
          <w:tcPr>
            <w:tcW w:w="456" w:type="dxa"/>
            <w:noWrap/>
          </w:tcPr>
          <w:p w:rsidR="006B2562" w:rsidRPr="005E41A5" w:rsidRDefault="006B2562" w:rsidP="00773192">
            <w:pPr>
              <w:jc w:val="center"/>
              <w:rPr>
                <w:spacing w:val="-20"/>
                <w:sz w:val="16"/>
                <w:szCs w:val="16"/>
              </w:rPr>
            </w:pPr>
            <w:r w:rsidRPr="005E41A5">
              <w:rPr>
                <w:spacing w:val="-20"/>
                <w:sz w:val="16"/>
                <w:szCs w:val="16"/>
              </w:rPr>
              <w:t>4</w:t>
            </w:r>
          </w:p>
        </w:tc>
        <w:tc>
          <w:tcPr>
            <w:tcW w:w="456" w:type="dxa"/>
            <w:noWrap/>
          </w:tcPr>
          <w:p w:rsidR="006B2562" w:rsidRPr="005E41A5" w:rsidRDefault="006B2562" w:rsidP="00773192">
            <w:pPr>
              <w:jc w:val="center"/>
              <w:rPr>
                <w:spacing w:val="-20"/>
                <w:sz w:val="16"/>
                <w:szCs w:val="16"/>
              </w:rPr>
            </w:pPr>
            <w:r w:rsidRPr="005E41A5">
              <w:rPr>
                <w:spacing w:val="-20"/>
                <w:sz w:val="16"/>
                <w:szCs w:val="16"/>
              </w:rPr>
              <w:t>3</w:t>
            </w:r>
          </w:p>
        </w:tc>
        <w:tc>
          <w:tcPr>
            <w:tcW w:w="376" w:type="dxa"/>
            <w:noWrap/>
          </w:tcPr>
          <w:p w:rsidR="006B2562" w:rsidRPr="005E41A5" w:rsidRDefault="006B2562" w:rsidP="00773192">
            <w:pPr>
              <w:jc w:val="center"/>
              <w:rPr>
                <w:spacing w:val="-20"/>
                <w:sz w:val="16"/>
                <w:szCs w:val="16"/>
              </w:rPr>
            </w:pPr>
            <w:r w:rsidRPr="005E41A5">
              <w:rPr>
                <w:spacing w:val="-20"/>
                <w:sz w:val="16"/>
                <w:szCs w:val="16"/>
              </w:rPr>
              <w:t>1</w:t>
            </w:r>
          </w:p>
        </w:tc>
        <w:tc>
          <w:tcPr>
            <w:tcW w:w="736" w:type="dxa"/>
            <w:noWrap/>
          </w:tcPr>
          <w:p w:rsidR="006B2562" w:rsidRPr="005E41A5" w:rsidRDefault="006B2562" w:rsidP="00773192">
            <w:pPr>
              <w:jc w:val="center"/>
              <w:rPr>
                <w:spacing w:val="-20"/>
                <w:sz w:val="16"/>
                <w:szCs w:val="16"/>
              </w:rPr>
            </w:pPr>
            <w:r w:rsidRPr="005E41A5">
              <w:rPr>
                <w:spacing w:val="-20"/>
                <w:sz w:val="16"/>
                <w:szCs w:val="16"/>
              </w:rPr>
              <w:t>71,60</w:t>
            </w:r>
          </w:p>
        </w:tc>
        <w:tc>
          <w:tcPr>
            <w:tcW w:w="736" w:type="dxa"/>
            <w:noWrap/>
          </w:tcPr>
          <w:p w:rsidR="006B2562" w:rsidRPr="005E41A5" w:rsidRDefault="006B2562" w:rsidP="00773192">
            <w:pPr>
              <w:jc w:val="center"/>
              <w:rPr>
                <w:spacing w:val="-20"/>
                <w:sz w:val="16"/>
                <w:szCs w:val="16"/>
              </w:rPr>
            </w:pPr>
            <w:r w:rsidRPr="005E41A5">
              <w:rPr>
                <w:spacing w:val="-20"/>
                <w:sz w:val="16"/>
                <w:szCs w:val="16"/>
              </w:rPr>
              <w:t>49,40</w:t>
            </w:r>
          </w:p>
        </w:tc>
        <w:tc>
          <w:tcPr>
            <w:tcW w:w="656" w:type="dxa"/>
            <w:noWrap/>
          </w:tcPr>
          <w:p w:rsidR="006B2562" w:rsidRPr="005E41A5" w:rsidRDefault="006B2562" w:rsidP="00773192">
            <w:pPr>
              <w:jc w:val="center"/>
              <w:rPr>
                <w:spacing w:val="-20"/>
                <w:sz w:val="16"/>
                <w:szCs w:val="16"/>
              </w:rPr>
            </w:pPr>
            <w:r w:rsidRPr="005E41A5">
              <w:rPr>
                <w:spacing w:val="-20"/>
                <w:sz w:val="16"/>
                <w:szCs w:val="16"/>
              </w:rPr>
              <w:t>22,20</w:t>
            </w:r>
          </w:p>
        </w:tc>
        <w:tc>
          <w:tcPr>
            <w:tcW w:w="1136" w:type="dxa"/>
            <w:noWrap/>
          </w:tcPr>
          <w:p w:rsidR="006B2562" w:rsidRPr="005E41A5" w:rsidRDefault="006B2562" w:rsidP="00773192">
            <w:pPr>
              <w:jc w:val="center"/>
              <w:rPr>
                <w:spacing w:val="-20"/>
                <w:sz w:val="16"/>
                <w:szCs w:val="16"/>
              </w:rPr>
            </w:pPr>
            <w:r w:rsidRPr="005E41A5">
              <w:rPr>
                <w:spacing w:val="-20"/>
                <w:sz w:val="16"/>
                <w:szCs w:val="16"/>
              </w:rPr>
              <w:t>3 024 080,00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2 601 442,80</w:t>
            </w:r>
          </w:p>
        </w:tc>
        <w:tc>
          <w:tcPr>
            <w:tcW w:w="1056" w:type="dxa"/>
            <w:noWrap/>
          </w:tcPr>
          <w:p w:rsidR="006B2562" w:rsidRPr="005E41A5" w:rsidRDefault="006B2562" w:rsidP="00773192">
            <w:pPr>
              <w:jc w:val="center"/>
              <w:rPr>
                <w:spacing w:val="-20"/>
                <w:sz w:val="16"/>
                <w:szCs w:val="16"/>
              </w:rPr>
            </w:pPr>
            <w:r w:rsidRPr="005E41A5">
              <w:rPr>
                <w:spacing w:val="-20"/>
                <w:sz w:val="16"/>
                <w:szCs w:val="16"/>
              </w:rPr>
              <w:t>397 278,97</w:t>
            </w:r>
          </w:p>
        </w:tc>
        <w:tc>
          <w:tcPr>
            <w:tcW w:w="976" w:type="dxa"/>
            <w:noWrap/>
          </w:tcPr>
          <w:p w:rsidR="006B2562" w:rsidRPr="005E41A5" w:rsidRDefault="006B2562" w:rsidP="00773192">
            <w:pPr>
              <w:jc w:val="center"/>
              <w:rPr>
                <w:spacing w:val="-20"/>
                <w:sz w:val="16"/>
                <w:szCs w:val="16"/>
              </w:rPr>
            </w:pPr>
            <w:r w:rsidRPr="005E41A5">
              <w:rPr>
                <w:spacing w:val="-20"/>
                <w:sz w:val="16"/>
                <w:szCs w:val="16"/>
              </w:rPr>
              <w:t>25 358,23</w:t>
            </w:r>
          </w:p>
        </w:tc>
        <w:tc>
          <w:tcPr>
            <w:tcW w:w="1068" w:type="dxa"/>
            <w:noWrap/>
            <w:vAlign w:val="center"/>
          </w:tcPr>
          <w:p w:rsidR="006B2562" w:rsidRDefault="006B2562" w:rsidP="00773192">
            <w:pPr>
              <w:jc w:val="center"/>
            </w:pPr>
            <w:r w:rsidRPr="00911D9F">
              <w:rPr>
                <w:sz w:val="16"/>
                <w:szCs w:val="16"/>
              </w:rPr>
              <w:sym w:font="Symbol" w:char="F0BE"/>
            </w:r>
          </w:p>
        </w:tc>
      </w:tr>
      <w:tr w:rsidR="006B2562" w:rsidRPr="00DA6A84" w:rsidTr="00773192">
        <w:trPr>
          <w:trHeight w:val="307"/>
        </w:trPr>
        <w:tc>
          <w:tcPr>
            <w:tcW w:w="416" w:type="dxa"/>
            <w:noWrap/>
          </w:tcPr>
          <w:p w:rsidR="006B2562" w:rsidRPr="005E41A5" w:rsidRDefault="006B2562" w:rsidP="00773192">
            <w:pPr>
              <w:jc w:val="center"/>
              <w:rPr>
                <w:kern w:val="2"/>
                <w:sz w:val="16"/>
                <w:szCs w:val="16"/>
              </w:rPr>
            </w:pPr>
            <w:r w:rsidRPr="005E41A5">
              <w:rPr>
                <w:kern w:val="2"/>
                <w:sz w:val="16"/>
                <w:szCs w:val="16"/>
              </w:rPr>
              <w:t>15.</w:t>
            </w:r>
          </w:p>
        </w:tc>
        <w:tc>
          <w:tcPr>
            <w:tcW w:w="1711" w:type="dxa"/>
          </w:tcPr>
          <w:p w:rsidR="006B2562" w:rsidRPr="005E41A5" w:rsidRDefault="006B2562" w:rsidP="00773192">
            <w:pPr>
              <w:rPr>
                <w:sz w:val="16"/>
                <w:szCs w:val="16"/>
              </w:rPr>
            </w:pPr>
            <w:r w:rsidRPr="005E41A5">
              <w:rPr>
                <w:sz w:val="16"/>
                <w:szCs w:val="16"/>
              </w:rPr>
              <w:t>пос. Ясногорка, ул. Строителей, д. 1</w:t>
            </w:r>
          </w:p>
        </w:tc>
        <w:tc>
          <w:tcPr>
            <w:tcW w:w="456" w:type="dxa"/>
            <w:noWrap/>
          </w:tcPr>
          <w:p w:rsidR="006B2562" w:rsidRPr="005E41A5" w:rsidRDefault="006B2562" w:rsidP="00773192">
            <w:pPr>
              <w:jc w:val="center"/>
              <w:rPr>
                <w:spacing w:val="-20"/>
                <w:sz w:val="16"/>
                <w:szCs w:val="16"/>
              </w:rPr>
            </w:pPr>
            <w:r w:rsidRPr="005E41A5">
              <w:rPr>
                <w:spacing w:val="-20"/>
                <w:sz w:val="16"/>
                <w:szCs w:val="16"/>
              </w:rPr>
              <w:t>331</w:t>
            </w:r>
          </w:p>
        </w:tc>
        <w:tc>
          <w:tcPr>
            <w:tcW w:w="961" w:type="dxa"/>
            <w:noWrap/>
          </w:tcPr>
          <w:p w:rsidR="006B2562" w:rsidRPr="005E41A5" w:rsidRDefault="006B2562" w:rsidP="00773192">
            <w:pPr>
              <w:jc w:val="center"/>
              <w:rPr>
                <w:spacing w:val="-20"/>
                <w:sz w:val="16"/>
                <w:szCs w:val="16"/>
              </w:rPr>
            </w:pPr>
            <w:r w:rsidRPr="005E41A5">
              <w:rPr>
                <w:spacing w:val="-20"/>
                <w:sz w:val="16"/>
                <w:szCs w:val="16"/>
              </w:rPr>
              <w:t>01.06.2011</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6</w:t>
            </w:r>
          </w:p>
        </w:tc>
        <w:tc>
          <w:tcPr>
            <w:tcW w:w="456" w:type="dxa"/>
            <w:noWrap/>
          </w:tcPr>
          <w:p w:rsidR="006B2562" w:rsidRPr="005E41A5" w:rsidRDefault="006B2562" w:rsidP="00773192">
            <w:pPr>
              <w:jc w:val="center"/>
              <w:rPr>
                <w:spacing w:val="-20"/>
                <w:sz w:val="16"/>
                <w:szCs w:val="16"/>
              </w:rPr>
            </w:pPr>
            <w:r w:rsidRPr="005E41A5">
              <w:rPr>
                <w:spacing w:val="-20"/>
                <w:sz w:val="16"/>
                <w:szCs w:val="16"/>
              </w:rPr>
              <w:t>2</w:t>
            </w:r>
          </w:p>
        </w:tc>
        <w:tc>
          <w:tcPr>
            <w:tcW w:w="753" w:type="dxa"/>
            <w:noWrap/>
          </w:tcPr>
          <w:p w:rsidR="006B2562" w:rsidRPr="005E41A5" w:rsidRDefault="006B2562" w:rsidP="00773192">
            <w:pPr>
              <w:jc w:val="center"/>
              <w:rPr>
                <w:spacing w:val="-20"/>
                <w:sz w:val="16"/>
                <w:szCs w:val="16"/>
              </w:rPr>
            </w:pPr>
            <w:r w:rsidRPr="005E41A5">
              <w:rPr>
                <w:spacing w:val="-20"/>
                <w:sz w:val="16"/>
                <w:szCs w:val="16"/>
              </w:rPr>
              <w:t>141,40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67,30</w:t>
            </w:r>
          </w:p>
        </w:tc>
        <w:tc>
          <w:tcPr>
            <w:tcW w:w="736" w:type="dxa"/>
            <w:noWrap/>
          </w:tcPr>
          <w:p w:rsidR="006B2562" w:rsidRPr="005E41A5" w:rsidRDefault="006B2562" w:rsidP="00773192">
            <w:pPr>
              <w:jc w:val="center"/>
              <w:rPr>
                <w:spacing w:val="-20"/>
                <w:sz w:val="16"/>
                <w:szCs w:val="16"/>
              </w:rPr>
            </w:pPr>
            <w:r w:rsidRPr="005E41A5">
              <w:rPr>
                <w:spacing w:val="-20"/>
                <w:sz w:val="16"/>
                <w:szCs w:val="16"/>
              </w:rPr>
              <w:t>67,30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2 469 910,00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2 445 210,90</w:t>
            </w:r>
          </w:p>
        </w:tc>
        <w:tc>
          <w:tcPr>
            <w:tcW w:w="1056" w:type="dxa"/>
            <w:noWrap/>
          </w:tcPr>
          <w:p w:rsidR="006B2562" w:rsidRPr="005E41A5" w:rsidRDefault="006B2562" w:rsidP="00773192">
            <w:pPr>
              <w:jc w:val="center"/>
              <w:rPr>
                <w:spacing w:val="-20"/>
                <w:sz w:val="16"/>
                <w:szCs w:val="16"/>
              </w:rPr>
            </w:pPr>
            <w:r w:rsidRPr="005E41A5">
              <w:rPr>
                <w:spacing w:val="-20"/>
                <w:sz w:val="16"/>
                <w:szCs w:val="16"/>
              </w:rPr>
              <w:t>23 217,15</w:t>
            </w:r>
          </w:p>
        </w:tc>
        <w:tc>
          <w:tcPr>
            <w:tcW w:w="976" w:type="dxa"/>
            <w:noWrap/>
          </w:tcPr>
          <w:p w:rsidR="006B2562" w:rsidRPr="005E41A5" w:rsidRDefault="006B2562" w:rsidP="00773192">
            <w:pPr>
              <w:jc w:val="center"/>
              <w:rPr>
                <w:spacing w:val="-20"/>
                <w:sz w:val="16"/>
                <w:szCs w:val="16"/>
              </w:rPr>
            </w:pPr>
            <w:r w:rsidRPr="005E41A5">
              <w:rPr>
                <w:spacing w:val="-20"/>
                <w:sz w:val="16"/>
                <w:szCs w:val="16"/>
              </w:rPr>
              <w:t>1 481,95</w:t>
            </w:r>
          </w:p>
        </w:tc>
        <w:tc>
          <w:tcPr>
            <w:tcW w:w="1068" w:type="dxa"/>
            <w:noWrap/>
            <w:vAlign w:val="center"/>
          </w:tcPr>
          <w:p w:rsidR="006B2562" w:rsidRDefault="006B2562" w:rsidP="00773192">
            <w:pPr>
              <w:jc w:val="center"/>
            </w:pPr>
            <w:r w:rsidRPr="00911D9F">
              <w:rPr>
                <w:sz w:val="16"/>
                <w:szCs w:val="16"/>
              </w:rPr>
              <w:sym w:font="Symbol" w:char="F0BE"/>
            </w:r>
          </w:p>
        </w:tc>
      </w:tr>
      <w:tr w:rsidR="006B2562" w:rsidRPr="00DA6A84" w:rsidTr="00773192">
        <w:trPr>
          <w:trHeight w:val="307"/>
        </w:trPr>
        <w:tc>
          <w:tcPr>
            <w:tcW w:w="416" w:type="dxa"/>
            <w:noWrap/>
          </w:tcPr>
          <w:p w:rsidR="006B2562" w:rsidRPr="005E41A5" w:rsidRDefault="006B2562" w:rsidP="00773192">
            <w:pPr>
              <w:jc w:val="center"/>
              <w:rPr>
                <w:kern w:val="2"/>
                <w:sz w:val="16"/>
                <w:szCs w:val="16"/>
              </w:rPr>
            </w:pPr>
            <w:r w:rsidRPr="005E41A5">
              <w:rPr>
                <w:kern w:val="2"/>
                <w:sz w:val="16"/>
                <w:szCs w:val="16"/>
              </w:rPr>
              <w:t>16.</w:t>
            </w:r>
          </w:p>
        </w:tc>
        <w:tc>
          <w:tcPr>
            <w:tcW w:w="1711" w:type="dxa"/>
          </w:tcPr>
          <w:p w:rsidR="006B2562" w:rsidRPr="005E41A5" w:rsidRDefault="006B2562" w:rsidP="00773192">
            <w:pPr>
              <w:rPr>
                <w:sz w:val="16"/>
                <w:szCs w:val="16"/>
              </w:rPr>
            </w:pPr>
            <w:r w:rsidRPr="005E41A5">
              <w:rPr>
                <w:sz w:val="16"/>
                <w:szCs w:val="16"/>
              </w:rPr>
              <w:t>пос. Синегорский, ул. Оборонная, д. 6</w:t>
            </w:r>
          </w:p>
        </w:tc>
        <w:tc>
          <w:tcPr>
            <w:tcW w:w="456" w:type="dxa"/>
            <w:noWrap/>
          </w:tcPr>
          <w:p w:rsidR="006B2562" w:rsidRPr="005E41A5" w:rsidRDefault="006B2562" w:rsidP="00773192">
            <w:pPr>
              <w:jc w:val="center"/>
              <w:rPr>
                <w:spacing w:val="-20"/>
                <w:sz w:val="16"/>
                <w:szCs w:val="16"/>
              </w:rPr>
            </w:pPr>
            <w:r w:rsidRPr="005E41A5">
              <w:rPr>
                <w:spacing w:val="-20"/>
                <w:sz w:val="16"/>
                <w:szCs w:val="16"/>
              </w:rPr>
              <w:t>128</w:t>
            </w:r>
          </w:p>
        </w:tc>
        <w:tc>
          <w:tcPr>
            <w:tcW w:w="961" w:type="dxa"/>
            <w:noWrap/>
          </w:tcPr>
          <w:p w:rsidR="006B2562" w:rsidRPr="005E41A5" w:rsidRDefault="006B2562" w:rsidP="00773192">
            <w:pPr>
              <w:jc w:val="center"/>
              <w:rPr>
                <w:spacing w:val="-20"/>
                <w:sz w:val="16"/>
                <w:szCs w:val="16"/>
              </w:rPr>
            </w:pPr>
            <w:r w:rsidRPr="005E41A5">
              <w:rPr>
                <w:spacing w:val="-20"/>
                <w:sz w:val="16"/>
                <w:szCs w:val="16"/>
              </w:rPr>
              <w:t>05.10.2010</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4</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753" w:type="dxa"/>
            <w:noWrap/>
          </w:tcPr>
          <w:p w:rsidR="006B2562" w:rsidRPr="005E41A5" w:rsidRDefault="006B2562" w:rsidP="00773192">
            <w:pPr>
              <w:jc w:val="center"/>
              <w:rPr>
                <w:spacing w:val="-20"/>
                <w:sz w:val="16"/>
                <w:szCs w:val="16"/>
              </w:rPr>
            </w:pPr>
            <w:r w:rsidRPr="005E41A5">
              <w:rPr>
                <w:spacing w:val="-20"/>
                <w:sz w:val="16"/>
                <w:szCs w:val="16"/>
              </w:rPr>
              <w:t>120,30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26,80</w:t>
            </w:r>
          </w:p>
        </w:tc>
        <w:tc>
          <w:tcPr>
            <w:tcW w:w="736" w:type="dxa"/>
            <w:noWrap/>
          </w:tcPr>
          <w:p w:rsidR="006B2562" w:rsidRPr="005E41A5" w:rsidRDefault="006B2562" w:rsidP="00773192">
            <w:pPr>
              <w:jc w:val="center"/>
              <w:rPr>
                <w:spacing w:val="-20"/>
                <w:sz w:val="16"/>
                <w:szCs w:val="16"/>
              </w:rPr>
            </w:pPr>
            <w:r w:rsidRPr="005E41A5">
              <w:rPr>
                <w:spacing w:val="-20"/>
                <w:sz w:val="16"/>
                <w:szCs w:val="16"/>
              </w:rPr>
              <w:t>26,80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983 560,00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973 724,40</w:t>
            </w:r>
          </w:p>
        </w:tc>
        <w:tc>
          <w:tcPr>
            <w:tcW w:w="1056" w:type="dxa"/>
            <w:noWrap/>
          </w:tcPr>
          <w:p w:rsidR="006B2562" w:rsidRPr="005E41A5" w:rsidRDefault="006B2562" w:rsidP="00773192">
            <w:pPr>
              <w:jc w:val="center"/>
              <w:rPr>
                <w:spacing w:val="-20"/>
                <w:sz w:val="16"/>
                <w:szCs w:val="16"/>
              </w:rPr>
            </w:pPr>
            <w:r w:rsidRPr="005E41A5">
              <w:rPr>
                <w:spacing w:val="-20"/>
                <w:sz w:val="16"/>
                <w:szCs w:val="16"/>
              </w:rPr>
              <w:t>9 245,46</w:t>
            </w:r>
          </w:p>
        </w:tc>
        <w:tc>
          <w:tcPr>
            <w:tcW w:w="976" w:type="dxa"/>
            <w:noWrap/>
          </w:tcPr>
          <w:p w:rsidR="006B2562" w:rsidRPr="005E41A5" w:rsidRDefault="006B2562" w:rsidP="00773192">
            <w:pPr>
              <w:jc w:val="center"/>
              <w:rPr>
                <w:spacing w:val="-20"/>
                <w:sz w:val="16"/>
                <w:szCs w:val="16"/>
              </w:rPr>
            </w:pPr>
            <w:r w:rsidRPr="005E41A5">
              <w:rPr>
                <w:spacing w:val="-20"/>
                <w:sz w:val="16"/>
                <w:szCs w:val="16"/>
              </w:rPr>
              <w:t>590,14</w:t>
            </w:r>
          </w:p>
        </w:tc>
        <w:tc>
          <w:tcPr>
            <w:tcW w:w="1068" w:type="dxa"/>
            <w:noWrap/>
            <w:vAlign w:val="center"/>
          </w:tcPr>
          <w:p w:rsidR="006B2562" w:rsidRDefault="006B2562" w:rsidP="00773192">
            <w:pPr>
              <w:jc w:val="center"/>
            </w:pPr>
            <w:r w:rsidRPr="00911D9F">
              <w:rPr>
                <w:sz w:val="16"/>
                <w:szCs w:val="16"/>
              </w:rPr>
              <w:sym w:font="Symbol" w:char="F0BE"/>
            </w:r>
          </w:p>
        </w:tc>
      </w:tr>
      <w:tr w:rsidR="006B2562" w:rsidRPr="00DA6A84" w:rsidTr="00773192">
        <w:trPr>
          <w:trHeight w:val="307"/>
        </w:trPr>
        <w:tc>
          <w:tcPr>
            <w:tcW w:w="416" w:type="dxa"/>
            <w:noWrap/>
          </w:tcPr>
          <w:p w:rsidR="006B2562" w:rsidRPr="005E41A5" w:rsidRDefault="006B2562" w:rsidP="00773192">
            <w:pPr>
              <w:jc w:val="center"/>
              <w:rPr>
                <w:kern w:val="2"/>
                <w:sz w:val="16"/>
                <w:szCs w:val="16"/>
              </w:rPr>
            </w:pPr>
            <w:r w:rsidRPr="005E41A5">
              <w:rPr>
                <w:kern w:val="2"/>
                <w:sz w:val="16"/>
                <w:szCs w:val="16"/>
              </w:rPr>
              <w:t>17.</w:t>
            </w:r>
          </w:p>
        </w:tc>
        <w:tc>
          <w:tcPr>
            <w:tcW w:w="1711" w:type="dxa"/>
          </w:tcPr>
          <w:p w:rsidR="006B2562" w:rsidRPr="005E41A5" w:rsidRDefault="006B2562" w:rsidP="00773192">
            <w:pPr>
              <w:rPr>
                <w:sz w:val="16"/>
                <w:szCs w:val="16"/>
              </w:rPr>
            </w:pPr>
            <w:r w:rsidRPr="005E41A5">
              <w:rPr>
                <w:sz w:val="16"/>
                <w:szCs w:val="16"/>
              </w:rPr>
              <w:t>пос. Ясногорка, ул. Перова, д. 8</w:t>
            </w:r>
          </w:p>
        </w:tc>
        <w:tc>
          <w:tcPr>
            <w:tcW w:w="456" w:type="dxa"/>
            <w:noWrap/>
          </w:tcPr>
          <w:p w:rsidR="006B2562" w:rsidRPr="005E41A5" w:rsidRDefault="006B2562" w:rsidP="00773192">
            <w:pPr>
              <w:jc w:val="center"/>
              <w:rPr>
                <w:spacing w:val="-20"/>
                <w:sz w:val="16"/>
                <w:szCs w:val="16"/>
              </w:rPr>
            </w:pPr>
            <w:r w:rsidRPr="005E41A5">
              <w:rPr>
                <w:spacing w:val="-20"/>
                <w:sz w:val="16"/>
                <w:szCs w:val="16"/>
              </w:rPr>
              <w:t>371</w:t>
            </w:r>
          </w:p>
        </w:tc>
        <w:tc>
          <w:tcPr>
            <w:tcW w:w="961" w:type="dxa"/>
            <w:noWrap/>
          </w:tcPr>
          <w:p w:rsidR="006B2562" w:rsidRPr="005E41A5" w:rsidRDefault="006B2562" w:rsidP="00773192">
            <w:pPr>
              <w:jc w:val="center"/>
              <w:rPr>
                <w:spacing w:val="-20"/>
                <w:sz w:val="16"/>
                <w:szCs w:val="16"/>
              </w:rPr>
            </w:pPr>
            <w:r w:rsidRPr="005E41A5">
              <w:rPr>
                <w:spacing w:val="-20"/>
                <w:sz w:val="16"/>
                <w:szCs w:val="16"/>
              </w:rPr>
              <w:t>09.09.2011</w:t>
            </w:r>
          </w:p>
        </w:tc>
        <w:tc>
          <w:tcPr>
            <w:tcW w:w="709" w:type="dxa"/>
            <w:noWrap/>
          </w:tcPr>
          <w:p w:rsidR="006B2562" w:rsidRPr="005E41A5" w:rsidRDefault="006B2562" w:rsidP="00773192">
            <w:pPr>
              <w:jc w:val="center"/>
              <w:rPr>
                <w:sz w:val="16"/>
                <w:szCs w:val="16"/>
              </w:rPr>
            </w:pPr>
            <w:r w:rsidRPr="005E41A5">
              <w:rPr>
                <w:kern w:val="2"/>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5</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753" w:type="dxa"/>
            <w:noWrap/>
          </w:tcPr>
          <w:p w:rsidR="006B2562" w:rsidRPr="005E41A5" w:rsidRDefault="006B2562" w:rsidP="00773192">
            <w:pPr>
              <w:jc w:val="center"/>
              <w:rPr>
                <w:spacing w:val="-20"/>
                <w:sz w:val="16"/>
                <w:szCs w:val="16"/>
              </w:rPr>
            </w:pPr>
            <w:r w:rsidRPr="005E41A5">
              <w:rPr>
                <w:spacing w:val="-20"/>
                <w:sz w:val="16"/>
                <w:szCs w:val="16"/>
              </w:rPr>
              <w:t>132,40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32,70</w:t>
            </w:r>
          </w:p>
        </w:tc>
        <w:tc>
          <w:tcPr>
            <w:tcW w:w="736" w:type="dxa"/>
            <w:noWrap/>
          </w:tcPr>
          <w:p w:rsidR="006B2562" w:rsidRPr="005E41A5" w:rsidRDefault="006B2562" w:rsidP="00773192">
            <w:pPr>
              <w:jc w:val="center"/>
              <w:rPr>
                <w:spacing w:val="-20"/>
                <w:sz w:val="16"/>
                <w:szCs w:val="16"/>
              </w:rPr>
            </w:pPr>
            <w:r w:rsidRPr="005E41A5">
              <w:rPr>
                <w:spacing w:val="-20"/>
                <w:sz w:val="16"/>
                <w:szCs w:val="16"/>
              </w:rPr>
              <w:t>32,70</w:t>
            </w:r>
          </w:p>
        </w:tc>
        <w:tc>
          <w:tcPr>
            <w:tcW w:w="656" w:type="dxa"/>
            <w:noWrap/>
          </w:tcPr>
          <w:p w:rsidR="006B2562" w:rsidRPr="005E41A5" w:rsidRDefault="006B2562" w:rsidP="00773192">
            <w:pPr>
              <w:jc w:val="center"/>
              <w:rPr>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1 200 090,00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1 188 089,10</w:t>
            </w:r>
          </w:p>
        </w:tc>
        <w:tc>
          <w:tcPr>
            <w:tcW w:w="1056" w:type="dxa"/>
            <w:noWrap/>
          </w:tcPr>
          <w:p w:rsidR="006B2562" w:rsidRPr="005E41A5" w:rsidRDefault="006B2562" w:rsidP="00773192">
            <w:pPr>
              <w:jc w:val="center"/>
              <w:rPr>
                <w:spacing w:val="-20"/>
                <w:sz w:val="16"/>
                <w:szCs w:val="16"/>
              </w:rPr>
            </w:pPr>
            <w:r w:rsidRPr="005E41A5">
              <w:rPr>
                <w:spacing w:val="-20"/>
                <w:sz w:val="16"/>
                <w:szCs w:val="16"/>
              </w:rPr>
              <w:t>11 280,85</w:t>
            </w:r>
          </w:p>
        </w:tc>
        <w:tc>
          <w:tcPr>
            <w:tcW w:w="976" w:type="dxa"/>
            <w:noWrap/>
          </w:tcPr>
          <w:p w:rsidR="006B2562" w:rsidRPr="005E41A5" w:rsidRDefault="006B2562" w:rsidP="00773192">
            <w:pPr>
              <w:jc w:val="center"/>
              <w:rPr>
                <w:spacing w:val="-20"/>
                <w:sz w:val="16"/>
                <w:szCs w:val="16"/>
              </w:rPr>
            </w:pPr>
            <w:r w:rsidRPr="005E41A5">
              <w:rPr>
                <w:spacing w:val="-20"/>
                <w:sz w:val="16"/>
                <w:szCs w:val="16"/>
              </w:rPr>
              <w:t>720,05</w:t>
            </w:r>
          </w:p>
        </w:tc>
        <w:tc>
          <w:tcPr>
            <w:tcW w:w="1068" w:type="dxa"/>
            <w:noWrap/>
            <w:vAlign w:val="center"/>
          </w:tcPr>
          <w:p w:rsidR="006B2562" w:rsidRDefault="006B2562" w:rsidP="00773192">
            <w:pPr>
              <w:jc w:val="center"/>
            </w:pPr>
            <w:r w:rsidRPr="00911D9F">
              <w:rPr>
                <w:sz w:val="16"/>
                <w:szCs w:val="16"/>
              </w:rPr>
              <w:sym w:font="Symbol" w:char="F0BE"/>
            </w:r>
          </w:p>
        </w:tc>
      </w:tr>
      <w:tr w:rsidR="006B2562" w:rsidRPr="00DA6A84" w:rsidTr="00773192">
        <w:trPr>
          <w:trHeight w:val="193"/>
        </w:trPr>
        <w:tc>
          <w:tcPr>
            <w:tcW w:w="2127" w:type="dxa"/>
            <w:gridSpan w:val="2"/>
            <w:noWrap/>
            <w:vAlign w:val="center"/>
          </w:tcPr>
          <w:p w:rsidR="006B2562" w:rsidRPr="00DA6A84" w:rsidRDefault="006B2562" w:rsidP="00773192">
            <w:pPr>
              <w:jc w:val="center"/>
              <w:rPr>
                <w:kern w:val="16"/>
                <w:sz w:val="16"/>
                <w:szCs w:val="16"/>
              </w:rPr>
            </w:pPr>
            <w:r w:rsidRPr="00DA6A84">
              <w:rPr>
                <w:kern w:val="16"/>
                <w:sz w:val="16"/>
                <w:szCs w:val="16"/>
              </w:rPr>
              <w:t xml:space="preserve">Итого по </w:t>
            </w:r>
            <w:r>
              <w:rPr>
                <w:kern w:val="16"/>
                <w:sz w:val="16"/>
                <w:szCs w:val="16"/>
              </w:rPr>
              <w:t>Синегорскому</w:t>
            </w:r>
            <w:r w:rsidRPr="00DA6A84">
              <w:rPr>
                <w:kern w:val="16"/>
                <w:sz w:val="16"/>
                <w:szCs w:val="16"/>
              </w:rPr>
              <w:t xml:space="preserve"> сельскому поселению:</w:t>
            </w:r>
            <w:r>
              <w:rPr>
                <w:kern w:val="16"/>
                <w:sz w:val="16"/>
                <w:szCs w:val="16"/>
              </w:rPr>
              <w:t xml:space="preserve"> 17</w:t>
            </w:r>
          </w:p>
        </w:tc>
        <w:tc>
          <w:tcPr>
            <w:tcW w:w="456"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961"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709"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745"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456" w:type="dxa"/>
            <w:noWrap/>
          </w:tcPr>
          <w:p w:rsidR="006B2562" w:rsidRPr="005E41A5" w:rsidRDefault="006B2562" w:rsidP="00773192">
            <w:pPr>
              <w:jc w:val="center"/>
              <w:rPr>
                <w:bCs/>
                <w:spacing w:val="-20"/>
                <w:sz w:val="16"/>
                <w:szCs w:val="16"/>
              </w:rPr>
            </w:pPr>
            <w:r w:rsidRPr="005E41A5">
              <w:rPr>
                <w:bCs/>
                <w:spacing w:val="-20"/>
                <w:sz w:val="16"/>
                <w:szCs w:val="16"/>
              </w:rPr>
              <w:t>109</w:t>
            </w:r>
          </w:p>
        </w:tc>
        <w:tc>
          <w:tcPr>
            <w:tcW w:w="456" w:type="dxa"/>
            <w:noWrap/>
          </w:tcPr>
          <w:p w:rsidR="006B2562" w:rsidRPr="005E41A5" w:rsidRDefault="006B2562" w:rsidP="00773192">
            <w:pPr>
              <w:jc w:val="center"/>
              <w:rPr>
                <w:bCs/>
                <w:spacing w:val="-20"/>
                <w:sz w:val="16"/>
                <w:szCs w:val="16"/>
              </w:rPr>
            </w:pPr>
            <w:r w:rsidRPr="005E41A5">
              <w:rPr>
                <w:bCs/>
                <w:spacing w:val="-20"/>
                <w:sz w:val="16"/>
                <w:szCs w:val="16"/>
              </w:rPr>
              <w:t>43</w:t>
            </w:r>
          </w:p>
        </w:tc>
        <w:tc>
          <w:tcPr>
            <w:tcW w:w="753" w:type="dxa"/>
            <w:noWrap/>
          </w:tcPr>
          <w:p w:rsidR="006B2562" w:rsidRPr="005E41A5" w:rsidRDefault="006B2562" w:rsidP="00773192">
            <w:pPr>
              <w:jc w:val="center"/>
              <w:rPr>
                <w:bCs/>
                <w:spacing w:val="-20"/>
                <w:sz w:val="16"/>
                <w:szCs w:val="16"/>
              </w:rPr>
            </w:pPr>
            <w:r w:rsidRPr="005E41A5">
              <w:rPr>
                <w:bCs/>
                <w:spacing w:val="-20"/>
                <w:sz w:val="16"/>
                <w:szCs w:val="16"/>
              </w:rPr>
              <w:t>3 003,10</w:t>
            </w:r>
          </w:p>
        </w:tc>
        <w:tc>
          <w:tcPr>
            <w:tcW w:w="456" w:type="dxa"/>
            <w:noWrap/>
          </w:tcPr>
          <w:p w:rsidR="006B2562" w:rsidRPr="005E41A5" w:rsidRDefault="006B2562" w:rsidP="00773192">
            <w:pPr>
              <w:jc w:val="center"/>
              <w:rPr>
                <w:bCs/>
                <w:spacing w:val="-20"/>
                <w:sz w:val="16"/>
                <w:szCs w:val="16"/>
              </w:rPr>
            </w:pPr>
            <w:r w:rsidRPr="005E41A5">
              <w:rPr>
                <w:bCs/>
                <w:spacing w:val="-20"/>
                <w:sz w:val="16"/>
                <w:szCs w:val="16"/>
              </w:rPr>
              <w:t>25</w:t>
            </w:r>
          </w:p>
        </w:tc>
        <w:tc>
          <w:tcPr>
            <w:tcW w:w="456" w:type="dxa"/>
            <w:noWrap/>
          </w:tcPr>
          <w:p w:rsidR="006B2562" w:rsidRPr="005E41A5" w:rsidRDefault="006B2562" w:rsidP="00773192">
            <w:pPr>
              <w:jc w:val="center"/>
              <w:rPr>
                <w:bCs/>
                <w:spacing w:val="-20"/>
                <w:sz w:val="16"/>
                <w:szCs w:val="16"/>
              </w:rPr>
            </w:pPr>
            <w:r w:rsidRPr="005E41A5">
              <w:rPr>
                <w:bCs/>
                <w:spacing w:val="-20"/>
                <w:sz w:val="16"/>
                <w:szCs w:val="16"/>
              </w:rPr>
              <w:t>19</w:t>
            </w:r>
          </w:p>
        </w:tc>
        <w:tc>
          <w:tcPr>
            <w:tcW w:w="376" w:type="dxa"/>
            <w:noWrap/>
          </w:tcPr>
          <w:p w:rsidR="006B2562" w:rsidRPr="005E41A5" w:rsidRDefault="006B2562" w:rsidP="00773192">
            <w:pPr>
              <w:jc w:val="center"/>
              <w:rPr>
                <w:bCs/>
                <w:spacing w:val="-20"/>
                <w:sz w:val="16"/>
                <w:szCs w:val="16"/>
              </w:rPr>
            </w:pPr>
            <w:r w:rsidRPr="005E41A5">
              <w:rPr>
                <w:bCs/>
                <w:spacing w:val="-20"/>
                <w:sz w:val="16"/>
                <w:szCs w:val="16"/>
              </w:rPr>
              <w:t>6</w:t>
            </w:r>
          </w:p>
        </w:tc>
        <w:tc>
          <w:tcPr>
            <w:tcW w:w="736" w:type="dxa"/>
            <w:noWrap/>
          </w:tcPr>
          <w:p w:rsidR="006B2562" w:rsidRPr="005E41A5" w:rsidRDefault="006B2562" w:rsidP="00773192">
            <w:pPr>
              <w:jc w:val="center"/>
              <w:rPr>
                <w:bCs/>
                <w:spacing w:val="-20"/>
                <w:sz w:val="16"/>
                <w:szCs w:val="16"/>
              </w:rPr>
            </w:pPr>
            <w:r w:rsidRPr="005E41A5">
              <w:rPr>
                <w:bCs/>
                <w:spacing w:val="-20"/>
                <w:sz w:val="16"/>
                <w:szCs w:val="16"/>
              </w:rPr>
              <w:t>874,47</w:t>
            </w:r>
          </w:p>
        </w:tc>
        <w:tc>
          <w:tcPr>
            <w:tcW w:w="736" w:type="dxa"/>
            <w:noWrap/>
          </w:tcPr>
          <w:p w:rsidR="006B2562" w:rsidRPr="005E41A5" w:rsidRDefault="006B2562" w:rsidP="00773192">
            <w:pPr>
              <w:jc w:val="center"/>
              <w:rPr>
                <w:bCs/>
                <w:spacing w:val="-20"/>
                <w:sz w:val="16"/>
                <w:szCs w:val="16"/>
              </w:rPr>
            </w:pPr>
            <w:r w:rsidRPr="005E41A5">
              <w:rPr>
                <w:bCs/>
                <w:spacing w:val="-20"/>
                <w:sz w:val="16"/>
                <w:szCs w:val="16"/>
              </w:rPr>
              <w:t>672,17</w:t>
            </w:r>
          </w:p>
        </w:tc>
        <w:tc>
          <w:tcPr>
            <w:tcW w:w="656" w:type="dxa"/>
            <w:noWrap/>
          </w:tcPr>
          <w:p w:rsidR="006B2562" w:rsidRPr="005E41A5" w:rsidRDefault="006B2562" w:rsidP="00773192">
            <w:pPr>
              <w:jc w:val="center"/>
              <w:rPr>
                <w:bCs/>
                <w:spacing w:val="-20"/>
                <w:sz w:val="16"/>
                <w:szCs w:val="16"/>
              </w:rPr>
            </w:pPr>
            <w:r w:rsidRPr="005E41A5">
              <w:rPr>
                <w:bCs/>
                <w:spacing w:val="-20"/>
                <w:sz w:val="16"/>
                <w:szCs w:val="16"/>
              </w:rPr>
              <w:t>202,30</w:t>
            </w:r>
          </w:p>
        </w:tc>
        <w:tc>
          <w:tcPr>
            <w:tcW w:w="1136" w:type="dxa"/>
            <w:noWrap/>
          </w:tcPr>
          <w:p w:rsidR="006B2562" w:rsidRPr="005E41A5" w:rsidRDefault="006B2562" w:rsidP="00773192">
            <w:pPr>
              <w:jc w:val="center"/>
              <w:rPr>
                <w:bCs/>
                <w:spacing w:val="-20"/>
                <w:sz w:val="16"/>
                <w:szCs w:val="16"/>
              </w:rPr>
            </w:pPr>
            <w:r w:rsidRPr="005E41A5">
              <w:rPr>
                <w:bCs/>
                <w:spacing w:val="-20"/>
                <w:sz w:val="16"/>
                <w:szCs w:val="16"/>
              </w:rPr>
              <w:t>33 028 899,00</w:t>
            </w:r>
          </w:p>
        </w:tc>
        <w:tc>
          <w:tcPr>
            <w:tcW w:w="1136" w:type="dxa"/>
            <w:noWrap/>
          </w:tcPr>
          <w:p w:rsidR="006B2562" w:rsidRPr="005E41A5" w:rsidRDefault="006B2562" w:rsidP="00773192">
            <w:pPr>
              <w:jc w:val="center"/>
              <w:rPr>
                <w:bCs/>
                <w:spacing w:val="-20"/>
                <w:sz w:val="16"/>
                <w:szCs w:val="16"/>
              </w:rPr>
            </w:pPr>
            <w:r w:rsidRPr="005E41A5">
              <w:rPr>
                <w:bCs/>
                <w:spacing w:val="-20"/>
                <w:sz w:val="16"/>
                <w:szCs w:val="16"/>
              </w:rPr>
              <w:t>31 772 118,51</w:t>
            </w:r>
          </w:p>
        </w:tc>
        <w:tc>
          <w:tcPr>
            <w:tcW w:w="1056" w:type="dxa"/>
            <w:noWrap/>
          </w:tcPr>
          <w:p w:rsidR="006B2562" w:rsidRPr="005E41A5" w:rsidRDefault="006B2562" w:rsidP="00773192">
            <w:pPr>
              <w:jc w:val="center"/>
              <w:rPr>
                <w:bCs/>
                <w:spacing w:val="-20"/>
                <w:sz w:val="16"/>
                <w:szCs w:val="16"/>
              </w:rPr>
            </w:pPr>
            <w:r w:rsidRPr="005E41A5">
              <w:rPr>
                <w:bCs/>
                <w:spacing w:val="-20"/>
                <w:sz w:val="16"/>
                <w:szCs w:val="16"/>
              </w:rPr>
              <w:t>1 181 373,65</w:t>
            </w:r>
          </w:p>
        </w:tc>
        <w:tc>
          <w:tcPr>
            <w:tcW w:w="976" w:type="dxa"/>
            <w:noWrap/>
          </w:tcPr>
          <w:p w:rsidR="006B2562" w:rsidRPr="005E41A5" w:rsidRDefault="006B2562" w:rsidP="00773192">
            <w:pPr>
              <w:jc w:val="center"/>
              <w:rPr>
                <w:bCs/>
                <w:spacing w:val="-20"/>
                <w:sz w:val="16"/>
                <w:szCs w:val="16"/>
              </w:rPr>
            </w:pPr>
            <w:r w:rsidRPr="005E41A5">
              <w:rPr>
                <w:bCs/>
                <w:spacing w:val="-20"/>
                <w:sz w:val="16"/>
                <w:szCs w:val="16"/>
              </w:rPr>
              <w:t>75 406,84</w:t>
            </w:r>
          </w:p>
        </w:tc>
        <w:tc>
          <w:tcPr>
            <w:tcW w:w="1068" w:type="dxa"/>
            <w:noWrap/>
            <w:vAlign w:val="center"/>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173"/>
        </w:trPr>
        <w:tc>
          <w:tcPr>
            <w:tcW w:w="15451" w:type="dxa"/>
            <w:gridSpan w:val="20"/>
            <w:noWrap/>
          </w:tcPr>
          <w:p w:rsidR="006B2562" w:rsidRPr="00DA6A84" w:rsidRDefault="006B2562" w:rsidP="00773192">
            <w:pPr>
              <w:jc w:val="center"/>
              <w:rPr>
                <w:kern w:val="16"/>
                <w:sz w:val="16"/>
                <w:szCs w:val="16"/>
              </w:rPr>
            </w:pPr>
            <w:r>
              <w:rPr>
                <w:kern w:val="16"/>
                <w:sz w:val="16"/>
                <w:szCs w:val="16"/>
              </w:rPr>
              <w:t>Шолоховское</w:t>
            </w:r>
            <w:r w:rsidRPr="00DA6A84">
              <w:rPr>
                <w:kern w:val="16"/>
                <w:sz w:val="16"/>
                <w:szCs w:val="16"/>
              </w:rPr>
              <w:t xml:space="preserve"> </w:t>
            </w:r>
            <w:r>
              <w:rPr>
                <w:kern w:val="16"/>
                <w:sz w:val="16"/>
                <w:szCs w:val="16"/>
              </w:rPr>
              <w:t xml:space="preserve">городское </w:t>
            </w:r>
            <w:r w:rsidRPr="00DA6A84">
              <w:rPr>
                <w:kern w:val="16"/>
                <w:sz w:val="16"/>
                <w:szCs w:val="16"/>
              </w:rPr>
              <w:t>поселение Белокалитвинского района</w:t>
            </w:r>
          </w:p>
        </w:tc>
      </w:tr>
      <w:tr w:rsidR="006B2562" w:rsidRPr="00DA6A84" w:rsidTr="00773192">
        <w:trPr>
          <w:trHeight w:val="357"/>
        </w:trPr>
        <w:tc>
          <w:tcPr>
            <w:tcW w:w="416" w:type="dxa"/>
            <w:noWrap/>
          </w:tcPr>
          <w:p w:rsidR="006B2562" w:rsidRPr="005E41A5" w:rsidRDefault="006B2562" w:rsidP="00773192">
            <w:pPr>
              <w:jc w:val="center"/>
              <w:rPr>
                <w:kern w:val="2"/>
                <w:sz w:val="16"/>
                <w:szCs w:val="16"/>
              </w:rPr>
            </w:pPr>
            <w:r w:rsidRPr="005E41A5">
              <w:rPr>
                <w:kern w:val="2"/>
                <w:sz w:val="16"/>
                <w:szCs w:val="16"/>
              </w:rPr>
              <w:t>1.</w:t>
            </w:r>
          </w:p>
        </w:tc>
        <w:tc>
          <w:tcPr>
            <w:tcW w:w="1711" w:type="dxa"/>
          </w:tcPr>
          <w:p w:rsidR="006B2562" w:rsidRPr="005E41A5" w:rsidRDefault="006B2562" w:rsidP="00773192">
            <w:pPr>
              <w:rPr>
                <w:sz w:val="16"/>
                <w:szCs w:val="16"/>
              </w:rPr>
            </w:pPr>
            <w:r w:rsidRPr="005E41A5">
              <w:rPr>
                <w:sz w:val="16"/>
                <w:szCs w:val="16"/>
              </w:rPr>
              <w:t>ул. Октябрьская, д. 21</w:t>
            </w:r>
          </w:p>
        </w:tc>
        <w:tc>
          <w:tcPr>
            <w:tcW w:w="456" w:type="dxa"/>
            <w:noWrap/>
          </w:tcPr>
          <w:p w:rsidR="006B2562" w:rsidRPr="005E41A5" w:rsidRDefault="006B2562" w:rsidP="00773192">
            <w:pPr>
              <w:jc w:val="center"/>
              <w:rPr>
                <w:spacing w:val="-20"/>
                <w:sz w:val="16"/>
                <w:szCs w:val="16"/>
              </w:rPr>
            </w:pPr>
            <w:r w:rsidRPr="005E41A5">
              <w:rPr>
                <w:spacing w:val="-20"/>
                <w:sz w:val="16"/>
                <w:szCs w:val="16"/>
              </w:rPr>
              <w:t>114</w:t>
            </w:r>
          </w:p>
        </w:tc>
        <w:tc>
          <w:tcPr>
            <w:tcW w:w="961" w:type="dxa"/>
            <w:noWrap/>
          </w:tcPr>
          <w:p w:rsidR="006B2562" w:rsidRPr="005E41A5" w:rsidRDefault="006B2562" w:rsidP="00773192">
            <w:pPr>
              <w:jc w:val="center"/>
              <w:rPr>
                <w:spacing w:val="-20"/>
                <w:sz w:val="16"/>
                <w:szCs w:val="16"/>
              </w:rPr>
            </w:pPr>
            <w:r w:rsidRPr="005E41A5">
              <w:rPr>
                <w:spacing w:val="-20"/>
                <w:sz w:val="16"/>
                <w:szCs w:val="16"/>
              </w:rPr>
              <w:t>20.09.2010</w:t>
            </w:r>
          </w:p>
        </w:tc>
        <w:tc>
          <w:tcPr>
            <w:tcW w:w="709" w:type="dxa"/>
            <w:noWrap/>
          </w:tcPr>
          <w:p w:rsidR="006B2562" w:rsidRPr="005E41A5" w:rsidRDefault="006B2562" w:rsidP="00773192">
            <w:pPr>
              <w:jc w:val="center"/>
              <w:rPr>
                <w:spacing w:val="-20"/>
                <w:sz w:val="16"/>
                <w:szCs w:val="16"/>
              </w:rPr>
            </w:pPr>
            <w:r w:rsidRPr="005E41A5">
              <w:rPr>
                <w:sz w:val="16"/>
                <w:szCs w:val="16"/>
              </w:rPr>
              <w:t>III, 2017</w:t>
            </w:r>
          </w:p>
        </w:tc>
        <w:tc>
          <w:tcPr>
            <w:tcW w:w="745" w:type="dxa"/>
            <w:noWrap/>
          </w:tcPr>
          <w:p w:rsidR="006B2562" w:rsidRPr="005E41A5" w:rsidRDefault="006B2562" w:rsidP="00773192">
            <w:pPr>
              <w:jc w:val="center"/>
              <w:rPr>
                <w:spacing w:val="-20"/>
                <w:sz w:val="16"/>
                <w:szCs w:val="16"/>
              </w:rPr>
            </w:pPr>
            <w:r w:rsidRPr="005E41A5">
              <w:rPr>
                <w:spacing w:val="-20"/>
                <w:sz w:val="16"/>
                <w:szCs w:val="16"/>
              </w:rPr>
              <w:t>IV, 2017</w:t>
            </w:r>
          </w:p>
        </w:tc>
        <w:tc>
          <w:tcPr>
            <w:tcW w:w="456" w:type="dxa"/>
            <w:noWrap/>
          </w:tcPr>
          <w:p w:rsidR="006B2562" w:rsidRPr="005E41A5" w:rsidRDefault="006B2562" w:rsidP="00773192">
            <w:pPr>
              <w:jc w:val="center"/>
              <w:rPr>
                <w:spacing w:val="-20"/>
                <w:sz w:val="16"/>
                <w:szCs w:val="16"/>
              </w:rPr>
            </w:pPr>
            <w:r w:rsidRPr="005E41A5">
              <w:rPr>
                <w:spacing w:val="-20"/>
                <w:sz w:val="16"/>
                <w:szCs w:val="16"/>
              </w:rPr>
              <w:t>14</w:t>
            </w:r>
          </w:p>
        </w:tc>
        <w:tc>
          <w:tcPr>
            <w:tcW w:w="456" w:type="dxa"/>
            <w:noWrap/>
          </w:tcPr>
          <w:p w:rsidR="006B2562" w:rsidRPr="005E41A5" w:rsidRDefault="006B2562" w:rsidP="00773192">
            <w:pPr>
              <w:jc w:val="center"/>
              <w:rPr>
                <w:spacing w:val="-20"/>
                <w:sz w:val="16"/>
                <w:szCs w:val="16"/>
              </w:rPr>
            </w:pPr>
            <w:r w:rsidRPr="005E41A5">
              <w:rPr>
                <w:spacing w:val="-20"/>
                <w:sz w:val="16"/>
                <w:szCs w:val="16"/>
              </w:rPr>
              <w:t>6</w:t>
            </w:r>
          </w:p>
        </w:tc>
        <w:tc>
          <w:tcPr>
            <w:tcW w:w="753" w:type="dxa"/>
            <w:noWrap/>
          </w:tcPr>
          <w:p w:rsidR="006B2562" w:rsidRPr="005E41A5" w:rsidRDefault="006B2562" w:rsidP="00773192">
            <w:pPr>
              <w:jc w:val="center"/>
              <w:rPr>
                <w:spacing w:val="-20"/>
                <w:sz w:val="16"/>
                <w:szCs w:val="16"/>
              </w:rPr>
            </w:pPr>
            <w:r w:rsidRPr="005E41A5">
              <w:rPr>
                <w:spacing w:val="-20"/>
                <w:sz w:val="16"/>
                <w:szCs w:val="16"/>
              </w:rPr>
              <w:t>351,60</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456" w:type="dxa"/>
            <w:noWrap/>
          </w:tcPr>
          <w:p w:rsidR="006B2562" w:rsidRPr="005E41A5" w:rsidRDefault="006B2562" w:rsidP="00773192">
            <w:pPr>
              <w:jc w:val="center"/>
              <w:rPr>
                <w:spacing w:val="-20"/>
                <w:sz w:val="16"/>
                <w:szCs w:val="16"/>
              </w:rPr>
            </w:pPr>
            <w:r w:rsidRPr="005E41A5">
              <w:rPr>
                <w:spacing w:val="-20"/>
                <w:sz w:val="16"/>
                <w:szCs w:val="16"/>
              </w:rPr>
              <w:t>1</w:t>
            </w:r>
          </w:p>
        </w:tc>
        <w:tc>
          <w:tcPr>
            <w:tcW w:w="376" w:type="dxa"/>
            <w:noWrap/>
          </w:tcPr>
          <w:p w:rsidR="006B2562" w:rsidRPr="005E41A5" w:rsidRDefault="006B2562" w:rsidP="00773192">
            <w:pPr>
              <w:jc w:val="center"/>
              <w:rPr>
                <w:spacing w:val="-20"/>
                <w:sz w:val="16"/>
                <w:szCs w:val="16"/>
              </w:rPr>
            </w:pPr>
            <w:r w:rsidRPr="005E41A5">
              <w:rPr>
                <w:spacing w:val="-20"/>
                <w:kern w:val="2"/>
                <w:sz w:val="16"/>
                <w:szCs w:val="16"/>
              </w:rPr>
              <w:t>–</w:t>
            </w:r>
          </w:p>
        </w:tc>
        <w:tc>
          <w:tcPr>
            <w:tcW w:w="736" w:type="dxa"/>
            <w:noWrap/>
          </w:tcPr>
          <w:p w:rsidR="006B2562" w:rsidRPr="005E41A5" w:rsidRDefault="006B2562" w:rsidP="00773192">
            <w:pPr>
              <w:jc w:val="center"/>
              <w:rPr>
                <w:spacing w:val="-20"/>
                <w:sz w:val="16"/>
                <w:szCs w:val="16"/>
              </w:rPr>
            </w:pPr>
            <w:r w:rsidRPr="005E41A5">
              <w:rPr>
                <w:spacing w:val="-20"/>
                <w:sz w:val="16"/>
                <w:szCs w:val="16"/>
              </w:rPr>
              <w:t>90,10</w:t>
            </w:r>
          </w:p>
        </w:tc>
        <w:tc>
          <w:tcPr>
            <w:tcW w:w="736" w:type="dxa"/>
            <w:noWrap/>
          </w:tcPr>
          <w:p w:rsidR="006B2562" w:rsidRPr="005E41A5" w:rsidRDefault="006B2562" w:rsidP="00773192">
            <w:pPr>
              <w:jc w:val="center"/>
              <w:rPr>
                <w:spacing w:val="-20"/>
                <w:sz w:val="16"/>
                <w:szCs w:val="16"/>
              </w:rPr>
            </w:pPr>
            <w:r w:rsidRPr="005E41A5">
              <w:rPr>
                <w:spacing w:val="-20"/>
                <w:sz w:val="16"/>
                <w:szCs w:val="16"/>
              </w:rPr>
              <w:t>90,10</w:t>
            </w:r>
          </w:p>
        </w:tc>
        <w:tc>
          <w:tcPr>
            <w:tcW w:w="656" w:type="dxa"/>
            <w:noWrap/>
          </w:tcPr>
          <w:p w:rsidR="006B2562" w:rsidRPr="005E41A5" w:rsidRDefault="006B2562" w:rsidP="00773192">
            <w:pPr>
              <w:jc w:val="center"/>
              <w:rPr>
                <w:spacing w:val="-20"/>
                <w:sz w:val="16"/>
                <w:szCs w:val="16"/>
              </w:rPr>
            </w:pPr>
            <w:r w:rsidRPr="005E41A5">
              <w:rPr>
                <w:spacing w:val="-20"/>
                <w:kern w:val="2"/>
                <w:sz w:val="16"/>
                <w:szCs w:val="16"/>
              </w:rPr>
              <w:t>–</w:t>
            </w:r>
          </w:p>
        </w:tc>
        <w:tc>
          <w:tcPr>
            <w:tcW w:w="1136" w:type="dxa"/>
            <w:noWrap/>
          </w:tcPr>
          <w:p w:rsidR="006B2562" w:rsidRPr="005E41A5" w:rsidRDefault="006B2562" w:rsidP="00773192">
            <w:pPr>
              <w:jc w:val="center"/>
              <w:rPr>
                <w:spacing w:val="-20"/>
                <w:sz w:val="16"/>
                <w:szCs w:val="16"/>
              </w:rPr>
            </w:pPr>
            <w:r w:rsidRPr="005E41A5">
              <w:rPr>
                <w:spacing w:val="-20"/>
                <w:sz w:val="16"/>
                <w:szCs w:val="16"/>
              </w:rPr>
              <w:t>1989140,00</w:t>
            </w:r>
          </w:p>
        </w:tc>
        <w:tc>
          <w:tcPr>
            <w:tcW w:w="1136" w:type="dxa"/>
            <w:noWrap/>
          </w:tcPr>
          <w:p w:rsidR="006B2562" w:rsidRPr="005E41A5" w:rsidRDefault="006B2562" w:rsidP="00773192">
            <w:pPr>
              <w:jc w:val="center"/>
              <w:rPr>
                <w:spacing w:val="-20"/>
                <w:sz w:val="16"/>
                <w:szCs w:val="16"/>
              </w:rPr>
            </w:pPr>
            <w:r w:rsidRPr="005E41A5">
              <w:rPr>
                <w:spacing w:val="-20"/>
                <w:sz w:val="16"/>
                <w:szCs w:val="16"/>
              </w:rPr>
              <w:t>1969248,60</w:t>
            </w:r>
          </w:p>
        </w:tc>
        <w:tc>
          <w:tcPr>
            <w:tcW w:w="1056" w:type="dxa"/>
            <w:noWrap/>
          </w:tcPr>
          <w:p w:rsidR="006B2562" w:rsidRPr="005E41A5" w:rsidRDefault="006B2562" w:rsidP="00773192">
            <w:pPr>
              <w:jc w:val="center"/>
              <w:rPr>
                <w:spacing w:val="-20"/>
                <w:sz w:val="16"/>
                <w:szCs w:val="16"/>
              </w:rPr>
            </w:pPr>
            <w:r w:rsidRPr="005E41A5">
              <w:rPr>
                <w:spacing w:val="-20"/>
                <w:sz w:val="16"/>
                <w:szCs w:val="16"/>
              </w:rPr>
              <w:t>18697,92</w:t>
            </w:r>
          </w:p>
        </w:tc>
        <w:tc>
          <w:tcPr>
            <w:tcW w:w="976" w:type="dxa"/>
            <w:noWrap/>
          </w:tcPr>
          <w:p w:rsidR="006B2562" w:rsidRPr="005E41A5" w:rsidRDefault="006B2562" w:rsidP="00773192">
            <w:pPr>
              <w:jc w:val="center"/>
              <w:rPr>
                <w:spacing w:val="-20"/>
                <w:sz w:val="16"/>
                <w:szCs w:val="16"/>
              </w:rPr>
            </w:pPr>
            <w:r w:rsidRPr="005E41A5">
              <w:rPr>
                <w:spacing w:val="-20"/>
                <w:sz w:val="16"/>
                <w:szCs w:val="16"/>
              </w:rPr>
              <w:t>1193,48</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DA6A84" w:rsidTr="00773192">
        <w:trPr>
          <w:trHeight w:val="372"/>
        </w:trPr>
        <w:tc>
          <w:tcPr>
            <w:tcW w:w="416" w:type="dxa"/>
            <w:noWrap/>
          </w:tcPr>
          <w:p w:rsidR="006B2562" w:rsidRPr="005E41A5" w:rsidRDefault="006B2562" w:rsidP="00773192">
            <w:pPr>
              <w:jc w:val="center"/>
              <w:rPr>
                <w:kern w:val="2"/>
                <w:sz w:val="16"/>
                <w:szCs w:val="16"/>
              </w:rPr>
            </w:pPr>
            <w:r w:rsidRPr="005E41A5">
              <w:rPr>
                <w:kern w:val="2"/>
                <w:sz w:val="16"/>
                <w:szCs w:val="16"/>
              </w:rPr>
              <w:t>2.</w:t>
            </w:r>
          </w:p>
        </w:tc>
        <w:tc>
          <w:tcPr>
            <w:tcW w:w="1711" w:type="dxa"/>
          </w:tcPr>
          <w:p w:rsidR="006B2562" w:rsidRPr="005E41A5" w:rsidRDefault="006B2562" w:rsidP="00773192">
            <w:pPr>
              <w:rPr>
                <w:color w:val="000000"/>
                <w:sz w:val="16"/>
                <w:szCs w:val="16"/>
              </w:rPr>
            </w:pPr>
            <w:r w:rsidRPr="005E41A5">
              <w:rPr>
                <w:color w:val="000000"/>
                <w:sz w:val="16"/>
                <w:szCs w:val="16"/>
              </w:rPr>
              <w:t>ул. Советская, д. 10</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10</w:t>
            </w:r>
          </w:p>
        </w:tc>
        <w:tc>
          <w:tcPr>
            <w:tcW w:w="961"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27.11.2009</w:t>
            </w:r>
          </w:p>
        </w:tc>
        <w:tc>
          <w:tcPr>
            <w:tcW w:w="709"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IV, 2017</w:t>
            </w:r>
          </w:p>
        </w:tc>
        <w:tc>
          <w:tcPr>
            <w:tcW w:w="745"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IV, 2017</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17</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2</w:t>
            </w:r>
          </w:p>
        </w:tc>
        <w:tc>
          <w:tcPr>
            <w:tcW w:w="753"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358,40</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w:t>
            </w:r>
          </w:p>
        </w:tc>
        <w:tc>
          <w:tcPr>
            <w:tcW w:w="4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w:t>
            </w:r>
          </w:p>
        </w:tc>
        <w:tc>
          <w:tcPr>
            <w:tcW w:w="376" w:type="dxa"/>
            <w:noWrap/>
            <w:vAlign w:val="center"/>
          </w:tcPr>
          <w:p w:rsidR="006B2562" w:rsidRPr="005E41A5" w:rsidRDefault="006B2562" w:rsidP="00773192">
            <w:pPr>
              <w:jc w:val="center"/>
              <w:rPr>
                <w:color w:val="000000"/>
                <w:spacing w:val="-20"/>
                <w:sz w:val="16"/>
                <w:szCs w:val="16"/>
              </w:rPr>
            </w:pPr>
            <w:r w:rsidRPr="005E41A5">
              <w:rPr>
                <w:spacing w:val="-20"/>
                <w:kern w:val="2"/>
                <w:sz w:val="16"/>
                <w:szCs w:val="16"/>
              </w:rPr>
              <w:t>–</w:t>
            </w:r>
          </w:p>
        </w:tc>
        <w:tc>
          <w:tcPr>
            <w:tcW w:w="7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35,90</w:t>
            </w:r>
          </w:p>
        </w:tc>
        <w:tc>
          <w:tcPr>
            <w:tcW w:w="7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35,90</w:t>
            </w:r>
          </w:p>
        </w:tc>
        <w:tc>
          <w:tcPr>
            <w:tcW w:w="656" w:type="dxa"/>
            <w:noWrap/>
            <w:vAlign w:val="center"/>
          </w:tcPr>
          <w:p w:rsidR="006B2562" w:rsidRPr="005E41A5" w:rsidRDefault="006B2562" w:rsidP="00773192">
            <w:pPr>
              <w:jc w:val="center"/>
              <w:rPr>
                <w:color w:val="000000"/>
                <w:spacing w:val="-20"/>
                <w:sz w:val="16"/>
                <w:szCs w:val="16"/>
              </w:rPr>
            </w:pPr>
            <w:r w:rsidRPr="005E41A5">
              <w:rPr>
                <w:spacing w:val="-20"/>
                <w:kern w:val="2"/>
                <w:sz w:val="16"/>
                <w:szCs w:val="16"/>
              </w:rPr>
              <w:t>–</w:t>
            </w:r>
          </w:p>
        </w:tc>
        <w:tc>
          <w:tcPr>
            <w:tcW w:w="11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1 317 530,00</w:t>
            </w:r>
          </w:p>
        </w:tc>
        <w:tc>
          <w:tcPr>
            <w:tcW w:w="113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1 304 354,70</w:t>
            </w:r>
          </w:p>
        </w:tc>
        <w:tc>
          <w:tcPr>
            <w:tcW w:w="105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12 384,78</w:t>
            </w:r>
          </w:p>
        </w:tc>
        <w:tc>
          <w:tcPr>
            <w:tcW w:w="976" w:type="dxa"/>
            <w:noWrap/>
            <w:vAlign w:val="center"/>
          </w:tcPr>
          <w:p w:rsidR="006B2562" w:rsidRPr="005E41A5" w:rsidRDefault="006B2562" w:rsidP="00773192">
            <w:pPr>
              <w:jc w:val="center"/>
              <w:rPr>
                <w:color w:val="000000"/>
                <w:spacing w:val="-20"/>
                <w:sz w:val="16"/>
                <w:szCs w:val="16"/>
              </w:rPr>
            </w:pPr>
            <w:r w:rsidRPr="005E41A5">
              <w:rPr>
                <w:color w:val="000000"/>
                <w:spacing w:val="-20"/>
                <w:sz w:val="16"/>
                <w:szCs w:val="16"/>
              </w:rPr>
              <w:t>790,52</w:t>
            </w:r>
          </w:p>
        </w:tc>
        <w:tc>
          <w:tcPr>
            <w:tcW w:w="1068" w:type="dxa"/>
            <w:noWrap/>
          </w:tcPr>
          <w:p w:rsidR="006B2562" w:rsidRPr="00DA6A84" w:rsidRDefault="006B2562" w:rsidP="00773192">
            <w:pPr>
              <w:jc w:val="center"/>
              <w:rPr>
                <w:sz w:val="16"/>
                <w:szCs w:val="16"/>
              </w:rPr>
            </w:pPr>
            <w:r w:rsidRPr="00DA6A84">
              <w:rPr>
                <w:sz w:val="16"/>
                <w:szCs w:val="16"/>
              </w:rPr>
              <w:sym w:font="Symbol" w:char="F0BE"/>
            </w:r>
          </w:p>
        </w:tc>
      </w:tr>
      <w:tr w:rsidR="006B2562" w:rsidRPr="005E41A5" w:rsidTr="00773192">
        <w:trPr>
          <w:trHeight w:val="193"/>
        </w:trPr>
        <w:tc>
          <w:tcPr>
            <w:tcW w:w="2127" w:type="dxa"/>
            <w:gridSpan w:val="2"/>
            <w:noWrap/>
            <w:vAlign w:val="center"/>
          </w:tcPr>
          <w:p w:rsidR="006B2562" w:rsidRPr="00DA6A84" w:rsidRDefault="006B2562" w:rsidP="00773192">
            <w:pPr>
              <w:jc w:val="center"/>
              <w:rPr>
                <w:kern w:val="16"/>
                <w:sz w:val="16"/>
                <w:szCs w:val="16"/>
              </w:rPr>
            </w:pPr>
            <w:r w:rsidRPr="00DA6A84">
              <w:rPr>
                <w:kern w:val="16"/>
                <w:sz w:val="16"/>
                <w:szCs w:val="16"/>
              </w:rPr>
              <w:t xml:space="preserve">Итого по </w:t>
            </w:r>
            <w:r>
              <w:rPr>
                <w:kern w:val="16"/>
                <w:sz w:val="16"/>
                <w:szCs w:val="16"/>
              </w:rPr>
              <w:t>Шолоховскому</w:t>
            </w:r>
            <w:r w:rsidRPr="00DA6A84">
              <w:rPr>
                <w:kern w:val="16"/>
                <w:sz w:val="16"/>
                <w:szCs w:val="16"/>
              </w:rPr>
              <w:t xml:space="preserve"> </w:t>
            </w:r>
            <w:r>
              <w:rPr>
                <w:kern w:val="16"/>
                <w:sz w:val="16"/>
                <w:szCs w:val="16"/>
              </w:rPr>
              <w:t xml:space="preserve">городскому </w:t>
            </w:r>
            <w:r w:rsidRPr="00DA6A84">
              <w:rPr>
                <w:kern w:val="16"/>
                <w:sz w:val="16"/>
                <w:szCs w:val="16"/>
              </w:rPr>
              <w:t>поселению:</w:t>
            </w:r>
            <w:r>
              <w:rPr>
                <w:kern w:val="16"/>
                <w:sz w:val="16"/>
                <w:szCs w:val="16"/>
              </w:rPr>
              <w:t xml:space="preserve"> 2</w:t>
            </w:r>
          </w:p>
        </w:tc>
        <w:tc>
          <w:tcPr>
            <w:tcW w:w="456"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961"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709"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745" w:type="dxa"/>
            <w:noWrap/>
            <w:vAlign w:val="center"/>
          </w:tcPr>
          <w:p w:rsidR="006B2562" w:rsidRPr="00DA6A84" w:rsidRDefault="006B2562" w:rsidP="00773192">
            <w:pPr>
              <w:jc w:val="center"/>
              <w:rPr>
                <w:sz w:val="16"/>
                <w:szCs w:val="16"/>
              </w:rPr>
            </w:pPr>
            <w:r w:rsidRPr="00DA6A84">
              <w:rPr>
                <w:sz w:val="16"/>
                <w:szCs w:val="16"/>
              </w:rPr>
              <w:sym w:font="Symbol" w:char="F0BE"/>
            </w:r>
          </w:p>
        </w:tc>
        <w:tc>
          <w:tcPr>
            <w:tcW w:w="45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31</w:t>
            </w:r>
          </w:p>
        </w:tc>
        <w:tc>
          <w:tcPr>
            <w:tcW w:w="45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8</w:t>
            </w:r>
          </w:p>
        </w:tc>
        <w:tc>
          <w:tcPr>
            <w:tcW w:w="753"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710,00</w:t>
            </w:r>
          </w:p>
        </w:tc>
        <w:tc>
          <w:tcPr>
            <w:tcW w:w="45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2</w:t>
            </w:r>
          </w:p>
        </w:tc>
        <w:tc>
          <w:tcPr>
            <w:tcW w:w="45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2</w:t>
            </w:r>
          </w:p>
        </w:tc>
        <w:tc>
          <w:tcPr>
            <w:tcW w:w="376" w:type="dxa"/>
            <w:noWrap/>
          </w:tcPr>
          <w:p w:rsidR="006B2562" w:rsidRPr="005E41A5" w:rsidRDefault="006B2562" w:rsidP="00773192">
            <w:pPr>
              <w:jc w:val="center"/>
              <w:rPr>
                <w:bCs/>
                <w:color w:val="000000"/>
                <w:spacing w:val="-20"/>
                <w:sz w:val="16"/>
                <w:szCs w:val="16"/>
              </w:rPr>
            </w:pPr>
            <w:r w:rsidRPr="005E41A5">
              <w:rPr>
                <w:spacing w:val="-20"/>
                <w:kern w:val="2"/>
                <w:sz w:val="16"/>
                <w:szCs w:val="16"/>
              </w:rPr>
              <w:t>–</w:t>
            </w:r>
          </w:p>
        </w:tc>
        <w:tc>
          <w:tcPr>
            <w:tcW w:w="73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126,00</w:t>
            </w:r>
          </w:p>
        </w:tc>
        <w:tc>
          <w:tcPr>
            <w:tcW w:w="73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126,00</w:t>
            </w:r>
          </w:p>
        </w:tc>
        <w:tc>
          <w:tcPr>
            <w:tcW w:w="65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0,00</w:t>
            </w:r>
          </w:p>
        </w:tc>
        <w:tc>
          <w:tcPr>
            <w:tcW w:w="113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3306670,00</w:t>
            </w:r>
          </w:p>
        </w:tc>
        <w:tc>
          <w:tcPr>
            <w:tcW w:w="113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3273603,30</w:t>
            </w:r>
          </w:p>
        </w:tc>
        <w:tc>
          <w:tcPr>
            <w:tcW w:w="1056" w:type="dxa"/>
            <w:noWrap/>
          </w:tcPr>
          <w:p w:rsidR="006B2562" w:rsidRPr="005E41A5" w:rsidRDefault="006B2562" w:rsidP="00773192">
            <w:pPr>
              <w:jc w:val="center"/>
              <w:rPr>
                <w:bCs/>
                <w:color w:val="000000"/>
                <w:spacing w:val="-20"/>
                <w:sz w:val="16"/>
                <w:szCs w:val="16"/>
              </w:rPr>
            </w:pPr>
            <w:r w:rsidRPr="005E41A5">
              <w:rPr>
                <w:bCs/>
                <w:color w:val="000000"/>
                <w:spacing w:val="-20"/>
                <w:sz w:val="16"/>
                <w:szCs w:val="16"/>
              </w:rPr>
              <w:t>31082,70</w:t>
            </w:r>
          </w:p>
        </w:tc>
        <w:tc>
          <w:tcPr>
            <w:tcW w:w="976" w:type="dxa"/>
          </w:tcPr>
          <w:p w:rsidR="006B2562" w:rsidRPr="005E41A5" w:rsidRDefault="006B2562" w:rsidP="00773192">
            <w:pPr>
              <w:jc w:val="center"/>
              <w:rPr>
                <w:bCs/>
                <w:color w:val="000000"/>
                <w:spacing w:val="-20"/>
                <w:sz w:val="16"/>
                <w:szCs w:val="16"/>
              </w:rPr>
            </w:pPr>
            <w:r w:rsidRPr="005E41A5">
              <w:rPr>
                <w:bCs/>
                <w:color w:val="000000"/>
                <w:spacing w:val="-20"/>
                <w:sz w:val="16"/>
                <w:szCs w:val="16"/>
              </w:rPr>
              <w:t>1984,00</w:t>
            </w:r>
          </w:p>
        </w:tc>
        <w:tc>
          <w:tcPr>
            <w:tcW w:w="1068" w:type="dxa"/>
            <w:noWrap/>
          </w:tcPr>
          <w:p w:rsidR="006B2562" w:rsidRPr="005E41A5" w:rsidRDefault="006B2562" w:rsidP="00773192">
            <w:pPr>
              <w:jc w:val="center"/>
              <w:rPr>
                <w:bCs/>
                <w:color w:val="000000"/>
                <w:spacing w:val="-20"/>
                <w:sz w:val="16"/>
                <w:szCs w:val="16"/>
              </w:rPr>
            </w:pPr>
            <w:r w:rsidRPr="00DA6A84">
              <w:rPr>
                <w:sz w:val="16"/>
                <w:szCs w:val="16"/>
              </w:rPr>
              <w:sym w:font="Symbol" w:char="F0BE"/>
            </w:r>
          </w:p>
        </w:tc>
      </w:tr>
    </w:tbl>
    <w:p w:rsidR="006B2562" w:rsidRPr="00BF628C" w:rsidRDefault="006B2562" w:rsidP="006B2562">
      <w:pPr>
        <w:jc w:val="right"/>
        <w:rPr>
          <w:sz w:val="28"/>
          <w:szCs w:val="28"/>
        </w:rPr>
      </w:pPr>
      <w:r>
        <w:br w:type="page"/>
      </w:r>
      <w:r w:rsidRPr="00BF628C">
        <w:rPr>
          <w:sz w:val="28"/>
          <w:szCs w:val="28"/>
        </w:rPr>
        <w:lastRenderedPageBreak/>
        <w:t>Приложение №</w:t>
      </w:r>
      <w:r>
        <w:rPr>
          <w:sz w:val="28"/>
          <w:szCs w:val="28"/>
        </w:rPr>
        <w:t xml:space="preserve"> 5</w:t>
      </w:r>
    </w:p>
    <w:p w:rsidR="006B2562" w:rsidRPr="00BF628C" w:rsidRDefault="006B2562" w:rsidP="006B2562">
      <w:pPr>
        <w:jc w:val="right"/>
        <w:rPr>
          <w:sz w:val="28"/>
          <w:szCs w:val="28"/>
        </w:rPr>
      </w:pPr>
      <w:r w:rsidRPr="00BF628C">
        <w:rPr>
          <w:sz w:val="28"/>
          <w:szCs w:val="28"/>
        </w:rPr>
        <w:t>к муниципальной программе</w:t>
      </w:r>
    </w:p>
    <w:p w:rsidR="006B2562" w:rsidRDefault="006B2562" w:rsidP="006B2562">
      <w:pPr>
        <w:jc w:val="right"/>
        <w:rPr>
          <w:sz w:val="28"/>
        </w:rPr>
      </w:pPr>
      <w:r w:rsidRPr="00072B87">
        <w:rPr>
          <w:sz w:val="28"/>
        </w:rPr>
        <w:t xml:space="preserve">Белокалитвинского района </w:t>
      </w:r>
      <w:r w:rsidRPr="00072B87">
        <w:rPr>
          <w:sz w:val="28"/>
        </w:rPr>
        <w:br/>
        <w:t>«Переселение граждан из аварийного жилищного фонда,</w:t>
      </w:r>
    </w:p>
    <w:p w:rsidR="006B2562" w:rsidRDefault="006B2562" w:rsidP="006B2562">
      <w:pPr>
        <w:jc w:val="right"/>
        <w:rPr>
          <w:sz w:val="28"/>
        </w:rPr>
      </w:pPr>
      <w:r w:rsidRPr="00072B87">
        <w:rPr>
          <w:sz w:val="28"/>
        </w:rPr>
        <w:t xml:space="preserve"> в том числе с учетом необходимости развития </w:t>
      </w:r>
    </w:p>
    <w:p w:rsidR="006B2562" w:rsidRDefault="006B2562" w:rsidP="006B2562">
      <w:pPr>
        <w:jc w:val="right"/>
        <w:rPr>
          <w:sz w:val="28"/>
        </w:rPr>
      </w:pPr>
      <w:r w:rsidRPr="00072B87">
        <w:rPr>
          <w:sz w:val="28"/>
        </w:rPr>
        <w:t xml:space="preserve">малоэтажного жилищного строительства </w:t>
      </w:r>
    </w:p>
    <w:p w:rsidR="006B2562" w:rsidRDefault="006B2562" w:rsidP="006B2562">
      <w:pPr>
        <w:jc w:val="right"/>
        <w:rPr>
          <w:sz w:val="28"/>
        </w:rPr>
      </w:pPr>
      <w:r w:rsidRPr="00072B87">
        <w:rPr>
          <w:sz w:val="28"/>
        </w:rPr>
        <w:t>в 2014 – 201</w:t>
      </w:r>
      <w:r>
        <w:rPr>
          <w:sz w:val="28"/>
        </w:rPr>
        <w:t>7</w:t>
      </w:r>
      <w:r w:rsidRPr="00072B87">
        <w:rPr>
          <w:sz w:val="28"/>
        </w:rPr>
        <w:t xml:space="preserve"> годах»</w:t>
      </w:r>
    </w:p>
    <w:p w:rsidR="006B2562" w:rsidRDefault="006B2562" w:rsidP="006B2562">
      <w:pPr>
        <w:jc w:val="right"/>
        <w:rPr>
          <w:sz w:val="28"/>
        </w:rPr>
      </w:pPr>
    </w:p>
    <w:p w:rsidR="006B2562" w:rsidRPr="00072B87" w:rsidRDefault="006B2562" w:rsidP="006B2562">
      <w:pPr>
        <w:jc w:val="center"/>
        <w:rPr>
          <w:sz w:val="28"/>
        </w:rPr>
      </w:pPr>
      <w:r w:rsidRPr="00072B87">
        <w:rPr>
          <w:sz w:val="28"/>
        </w:rPr>
        <w:t>РЕЕСТР</w:t>
      </w:r>
    </w:p>
    <w:p w:rsidR="006B2562" w:rsidRPr="00072B87" w:rsidRDefault="006B2562" w:rsidP="006B2562">
      <w:pPr>
        <w:jc w:val="center"/>
        <w:rPr>
          <w:sz w:val="28"/>
        </w:rPr>
      </w:pPr>
      <w:r w:rsidRPr="00072B87">
        <w:rPr>
          <w:sz w:val="28"/>
        </w:rPr>
        <w:t>аварийных многоквартирных домов по способам</w:t>
      </w:r>
      <w:r w:rsidRPr="00072B87">
        <w:rPr>
          <w:sz w:val="28"/>
        </w:rPr>
        <w:br/>
        <w:t xml:space="preserve">переселения, расселяемых </w:t>
      </w:r>
      <w:r w:rsidRPr="00072B87">
        <w:rPr>
          <w:sz w:val="28"/>
          <w:lang w:val="en-US"/>
        </w:rPr>
        <w:t>c</w:t>
      </w:r>
      <w:r w:rsidRPr="00072B87">
        <w:rPr>
          <w:sz w:val="28"/>
        </w:rPr>
        <w:t xml:space="preserve"> финансовой поддержкой Фонда в 2014</w:t>
      </w:r>
      <w:r>
        <w:rPr>
          <w:sz w:val="28"/>
        </w:rPr>
        <w:t xml:space="preserve"> - 2015</w:t>
      </w:r>
      <w:r w:rsidRPr="00072B87">
        <w:rPr>
          <w:sz w:val="28"/>
        </w:rPr>
        <w:t xml:space="preserve"> год</w:t>
      </w:r>
      <w:r>
        <w:rPr>
          <w:sz w:val="28"/>
        </w:rPr>
        <w:t>ах</w:t>
      </w:r>
      <w:r w:rsidRPr="00072B87">
        <w:rPr>
          <w:sz w:val="28"/>
        </w:rPr>
        <w:t>, с учетом необходимости развития малоэтажного жилищного строительства</w:t>
      </w:r>
    </w:p>
    <w:p w:rsidR="006B2562" w:rsidRDefault="006B2562" w:rsidP="006B2562">
      <w:pPr>
        <w:jc w:val="cente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
        <w:gridCol w:w="2539"/>
        <w:gridCol w:w="1134"/>
        <w:gridCol w:w="1276"/>
        <w:gridCol w:w="709"/>
        <w:gridCol w:w="709"/>
        <w:gridCol w:w="851"/>
        <w:gridCol w:w="851"/>
        <w:gridCol w:w="1275"/>
        <w:gridCol w:w="992"/>
        <w:gridCol w:w="708"/>
        <w:gridCol w:w="992"/>
        <w:gridCol w:w="993"/>
        <w:gridCol w:w="567"/>
        <w:gridCol w:w="709"/>
        <w:gridCol w:w="992"/>
      </w:tblGrid>
      <w:tr w:rsidR="006B2562" w:rsidRPr="00072B87" w:rsidTr="00773192">
        <w:trPr>
          <w:trHeight w:val="184"/>
        </w:trPr>
        <w:tc>
          <w:tcPr>
            <w:tcW w:w="438" w:type="dxa"/>
            <w:vMerge w:val="restart"/>
            <w:noWrap/>
          </w:tcPr>
          <w:p w:rsidR="006B2562" w:rsidRPr="00072B87" w:rsidRDefault="006B2562" w:rsidP="00773192">
            <w:pPr>
              <w:jc w:val="center"/>
              <w:rPr>
                <w:sz w:val="16"/>
                <w:szCs w:val="16"/>
              </w:rPr>
            </w:pPr>
            <w:r w:rsidRPr="00072B87">
              <w:rPr>
                <w:sz w:val="16"/>
                <w:szCs w:val="16"/>
              </w:rPr>
              <w:t>№ п/п</w:t>
            </w:r>
          </w:p>
        </w:tc>
        <w:tc>
          <w:tcPr>
            <w:tcW w:w="2539" w:type="dxa"/>
            <w:vMerge w:val="restart"/>
            <w:noWrap/>
          </w:tcPr>
          <w:p w:rsidR="006B2562" w:rsidRPr="00072B87" w:rsidRDefault="006B2562" w:rsidP="00773192">
            <w:pPr>
              <w:jc w:val="center"/>
              <w:rPr>
                <w:sz w:val="16"/>
                <w:szCs w:val="16"/>
              </w:rPr>
            </w:pPr>
            <w:r w:rsidRPr="00072B87">
              <w:rPr>
                <w:sz w:val="16"/>
                <w:szCs w:val="16"/>
              </w:rPr>
              <w:t>Адрес МКД</w:t>
            </w:r>
          </w:p>
        </w:tc>
        <w:tc>
          <w:tcPr>
            <w:tcW w:w="2410" w:type="dxa"/>
            <w:gridSpan w:val="2"/>
            <w:vMerge w:val="restart"/>
            <w:noWrap/>
          </w:tcPr>
          <w:p w:rsidR="006B2562" w:rsidRPr="00072B87" w:rsidRDefault="006B2562" w:rsidP="00773192">
            <w:pPr>
              <w:jc w:val="center"/>
              <w:rPr>
                <w:sz w:val="16"/>
                <w:szCs w:val="16"/>
              </w:rPr>
            </w:pPr>
            <w:r w:rsidRPr="00072B87">
              <w:rPr>
                <w:sz w:val="16"/>
                <w:szCs w:val="16"/>
              </w:rPr>
              <w:t>Всего</w:t>
            </w:r>
          </w:p>
        </w:tc>
        <w:tc>
          <w:tcPr>
            <w:tcW w:w="2269" w:type="dxa"/>
            <w:gridSpan w:val="3"/>
            <w:vMerge w:val="restart"/>
            <w:noWrap/>
          </w:tcPr>
          <w:p w:rsidR="006B2562" w:rsidRPr="00072B87" w:rsidRDefault="006B2562" w:rsidP="00773192">
            <w:pPr>
              <w:jc w:val="center"/>
              <w:rPr>
                <w:sz w:val="16"/>
                <w:szCs w:val="16"/>
              </w:rPr>
            </w:pPr>
            <w:r w:rsidRPr="00072B87">
              <w:rPr>
                <w:sz w:val="16"/>
                <w:szCs w:val="16"/>
              </w:rPr>
              <w:t>Строительство МКД</w:t>
            </w:r>
          </w:p>
        </w:tc>
        <w:tc>
          <w:tcPr>
            <w:tcW w:w="3118" w:type="dxa"/>
            <w:gridSpan w:val="3"/>
            <w:vMerge w:val="restart"/>
          </w:tcPr>
          <w:p w:rsidR="006B2562" w:rsidRPr="00072B87" w:rsidRDefault="006B2562" w:rsidP="00773192">
            <w:pPr>
              <w:jc w:val="center"/>
              <w:rPr>
                <w:sz w:val="16"/>
                <w:szCs w:val="16"/>
              </w:rPr>
            </w:pPr>
            <w:r w:rsidRPr="00072B87">
              <w:rPr>
                <w:sz w:val="16"/>
                <w:szCs w:val="16"/>
              </w:rPr>
              <w:t>Приобретение жилых</w:t>
            </w:r>
            <w:r w:rsidRPr="00072B87">
              <w:rPr>
                <w:sz w:val="16"/>
                <w:szCs w:val="16"/>
              </w:rPr>
              <w:br/>
              <w:t>помещений у застройщиков</w:t>
            </w:r>
          </w:p>
        </w:tc>
        <w:tc>
          <w:tcPr>
            <w:tcW w:w="2693" w:type="dxa"/>
            <w:gridSpan w:val="3"/>
            <w:vMerge w:val="restart"/>
          </w:tcPr>
          <w:p w:rsidR="006B2562" w:rsidRPr="00072B87" w:rsidRDefault="006B2562" w:rsidP="00773192">
            <w:pPr>
              <w:jc w:val="center"/>
              <w:rPr>
                <w:sz w:val="16"/>
                <w:szCs w:val="16"/>
              </w:rPr>
            </w:pPr>
            <w:r w:rsidRPr="00072B87">
              <w:rPr>
                <w:sz w:val="16"/>
                <w:szCs w:val="16"/>
              </w:rPr>
              <w:t>Приобретение жилых помещений у</w:t>
            </w:r>
            <w:r w:rsidRPr="00072B87">
              <w:rPr>
                <w:sz w:val="16"/>
                <w:szCs w:val="16"/>
              </w:rPr>
              <w:br/>
              <w:t>лиц, не являющихся застройщиком</w:t>
            </w:r>
          </w:p>
        </w:tc>
        <w:tc>
          <w:tcPr>
            <w:tcW w:w="2268" w:type="dxa"/>
            <w:gridSpan w:val="3"/>
            <w:vMerge w:val="restart"/>
          </w:tcPr>
          <w:p w:rsidR="006B2562" w:rsidRPr="00072B87" w:rsidRDefault="006B2562" w:rsidP="00773192">
            <w:pPr>
              <w:jc w:val="center"/>
              <w:rPr>
                <w:sz w:val="16"/>
                <w:szCs w:val="16"/>
              </w:rPr>
            </w:pPr>
            <w:r w:rsidRPr="00072B87">
              <w:rPr>
                <w:sz w:val="16"/>
                <w:szCs w:val="16"/>
              </w:rPr>
              <w:t>Выкуп жилых помещений у</w:t>
            </w:r>
            <w:r w:rsidRPr="00072B87">
              <w:rPr>
                <w:sz w:val="16"/>
                <w:szCs w:val="16"/>
              </w:rPr>
              <w:br/>
              <w:t>собственников</w:t>
            </w:r>
          </w:p>
        </w:tc>
      </w:tr>
      <w:tr w:rsidR="006B2562" w:rsidRPr="00072B87" w:rsidTr="00773192">
        <w:trPr>
          <w:trHeight w:val="184"/>
        </w:trPr>
        <w:tc>
          <w:tcPr>
            <w:tcW w:w="438" w:type="dxa"/>
            <w:vMerge/>
          </w:tcPr>
          <w:p w:rsidR="006B2562" w:rsidRPr="00072B87" w:rsidRDefault="006B2562" w:rsidP="00773192">
            <w:pPr>
              <w:rPr>
                <w:sz w:val="16"/>
                <w:szCs w:val="16"/>
              </w:rPr>
            </w:pPr>
          </w:p>
        </w:tc>
        <w:tc>
          <w:tcPr>
            <w:tcW w:w="2539" w:type="dxa"/>
            <w:vMerge/>
          </w:tcPr>
          <w:p w:rsidR="006B2562" w:rsidRPr="00072B87" w:rsidRDefault="006B2562" w:rsidP="00773192">
            <w:pPr>
              <w:rPr>
                <w:sz w:val="16"/>
                <w:szCs w:val="16"/>
              </w:rPr>
            </w:pPr>
          </w:p>
        </w:tc>
        <w:tc>
          <w:tcPr>
            <w:tcW w:w="2410" w:type="dxa"/>
            <w:gridSpan w:val="2"/>
            <w:vMerge/>
          </w:tcPr>
          <w:p w:rsidR="006B2562" w:rsidRPr="00072B87" w:rsidRDefault="006B2562" w:rsidP="00773192">
            <w:pPr>
              <w:rPr>
                <w:sz w:val="16"/>
                <w:szCs w:val="16"/>
              </w:rPr>
            </w:pPr>
          </w:p>
        </w:tc>
        <w:tc>
          <w:tcPr>
            <w:tcW w:w="2269" w:type="dxa"/>
            <w:gridSpan w:val="3"/>
            <w:vMerge/>
          </w:tcPr>
          <w:p w:rsidR="006B2562" w:rsidRPr="00072B87" w:rsidRDefault="006B2562" w:rsidP="00773192">
            <w:pPr>
              <w:rPr>
                <w:sz w:val="16"/>
                <w:szCs w:val="16"/>
              </w:rPr>
            </w:pPr>
          </w:p>
        </w:tc>
        <w:tc>
          <w:tcPr>
            <w:tcW w:w="3118" w:type="dxa"/>
            <w:gridSpan w:val="3"/>
            <w:vMerge/>
          </w:tcPr>
          <w:p w:rsidR="006B2562" w:rsidRPr="00072B87" w:rsidRDefault="006B2562" w:rsidP="00773192">
            <w:pPr>
              <w:rPr>
                <w:sz w:val="16"/>
                <w:szCs w:val="16"/>
              </w:rPr>
            </w:pPr>
          </w:p>
        </w:tc>
        <w:tc>
          <w:tcPr>
            <w:tcW w:w="2693" w:type="dxa"/>
            <w:gridSpan w:val="3"/>
            <w:vMerge/>
          </w:tcPr>
          <w:p w:rsidR="006B2562" w:rsidRPr="00072B87" w:rsidRDefault="006B2562" w:rsidP="00773192">
            <w:pPr>
              <w:rPr>
                <w:sz w:val="16"/>
                <w:szCs w:val="16"/>
              </w:rPr>
            </w:pPr>
          </w:p>
        </w:tc>
        <w:tc>
          <w:tcPr>
            <w:tcW w:w="2268" w:type="dxa"/>
            <w:gridSpan w:val="3"/>
            <w:vMerge/>
          </w:tcPr>
          <w:p w:rsidR="006B2562" w:rsidRPr="00072B87" w:rsidRDefault="006B2562" w:rsidP="00773192">
            <w:pPr>
              <w:rPr>
                <w:sz w:val="16"/>
                <w:szCs w:val="16"/>
              </w:rPr>
            </w:pPr>
          </w:p>
        </w:tc>
      </w:tr>
      <w:tr w:rsidR="006B2562" w:rsidRPr="00072B87" w:rsidTr="00773192">
        <w:trPr>
          <w:trHeight w:val="746"/>
        </w:trPr>
        <w:tc>
          <w:tcPr>
            <w:tcW w:w="438" w:type="dxa"/>
            <w:vMerge/>
          </w:tcPr>
          <w:p w:rsidR="006B2562" w:rsidRPr="00072B87" w:rsidRDefault="006B2562" w:rsidP="00773192">
            <w:pPr>
              <w:rPr>
                <w:sz w:val="16"/>
                <w:szCs w:val="16"/>
              </w:rPr>
            </w:pPr>
          </w:p>
        </w:tc>
        <w:tc>
          <w:tcPr>
            <w:tcW w:w="2539" w:type="dxa"/>
            <w:vMerge/>
          </w:tcPr>
          <w:p w:rsidR="006B2562" w:rsidRPr="00072B87" w:rsidRDefault="006B2562" w:rsidP="00773192">
            <w:pPr>
              <w:rPr>
                <w:sz w:val="16"/>
                <w:szCs w:val="16"/>
              </w:rPr>
            </w:pPr>
          </w:p>
        </w:tc>
        <w:tc>
          <w:tcPr>
            <w:tcW w:w="1134" w:type="dxa"/>
          </w:tcPr>
          <w:p w:rsidR="006B2562" w:rsidRPr="00072B87" w:rsidRDefault="006B2562" w:rsidP="00773192">
            <w:pPr>
              <w:jc w:val="center"/>
              <w:rPr>
                <w:sz w:val="16"/>
                <w:szCs w:val="16"/>
              </w:rPr>
            </w:pPr>
            <w:r w:rsidRPr="00072B87">
              <w:rPr>
                <w:sz w:val="16"/>
                <w:szCs w:val="16"/>
              </w:rPr>
              <w:t>расселя</w:t>
            </w:r>
            <w:r w:rsidRPr="00072B87">
              <w:rPr>
                <w:sz w:val="16"/>
                <w:szCs w:val="16"/>
              </w:rPr>
              <w:softHyphen/>
              <w:t>емая площадь жилых</w:t>
            </w:r>
            <w:r w:rsidRPr="00072B87">
              <w:rPr>
                <w:sz w:val="16"/>
                <w:szCs w:val="16"/>
              </w:rPr>
              <w:br/>
              <w:t>помеще</w:t>
            </w:r>
            <w:r w:rsidRPr="00072B87">
              <w:rPr>
                <w:sz w:val="16"/>
                <w:szCs w:val="16"/>
              </w:rPr>
              <w:softHyphen/>
              <w:t>ний</w:t>
            </w:r>
          </w:p>
          <w:p w:rsidR="006B2562" w:rsidRPr="00072B87" w:rsidRDefault="006B2562" w:rsidP="00773192">
            <w:pPr>
              <w:jc w:val="center"/>
              <w:rPr>
                <w:sz w:val="16"/>
                <w:szCs w:val="16"/>
              </w:rPr>
            </w:pPr>
            <w:r w:rsidRPr="00072B87">
              <w:rPr>
                <w:sz w:val="16"/>
                <w:szCs w:val="16"/>
              </w:rPr>
              <w:t>(кв. м)</w:t>
            </w:r>
          </w:p>
        </w:tc>
        <w:tc>
          <w:tcPr>
            <w:tcW w:w="1276" w:type="dxa"/>
            <w:noWrap/>
          </w:tcPr>
          <w:p w:rsidR="006B2562" w:rsidRPr="00072B87" w:rsidRDefault="006B2562" w:rsidP="00773192">
            <w:pPr>
              <w:jc w:val="center"/>
              <w:rPr>
                <w:sz w:val="16"/>
                <w:szCs w:val="16"/>
              </w:rPr>
            </w:pPr>
            <w:r w:rsidRPr="00072B87">
              <w:rPr>
                <w:sz w:val="16"/>
                <w:szCs w:val="16"/>
              </w:rPr>
              <w:t>стоимость</w:t>
            </w:r>
          </w:p>
          <w:p w:rsidR="006B2562" w:rsidRPr="00072B87" w:rsidRDefault="006B2562" w:rsidP="00773192">
            <w:pPr>
              <w:jc w:val="center"/>
              <w:rPr>
                <w:sz w:val="16"/>
                <w:szCs w:val="16"/>
              </w:rPr>
            </w:pPr>
            <w:r w:rsidRPr="00072B87">
              <w:rPr>
                <w:sz w:val="16"/>
                <w:szCs w:val="16"/>
              </w:rPr>
              <w:t>(рублей)</w:t>
            </w:r>
          </w:p>
        </w:tc>
        <w:tc>
          <w:tcPr>
            <w:tcW w:w="709" w:type="dxa"/>
            <w:noWrap/>
          </w:tcPr>
          <w:p w:rsidR="006B2562" w:rsidRPr="00072B87" w:rsidRDefault="006B2562" w:rsidP="00773192">
            <w:pPr>
              <w:jc w:val="center"/>
              <w:rPr>
                <w:sz w:val="16"/>
                <w:szCs w:val="16"/>
              </w:rPr>
            </w:pPr>
            <w:r w:rsidRPr="00072B87">
              <w:rPr>
                <w:sz w:val="16"/>
                <w:szCs w:val="16"/>
              </w:rPr>
              <w:t>площадь</w:t>
            </w:r>
          </w:p>
          <w:p w:rsidR="006B2562" w:rsidRPr="00072B87" w:rsidRDefault="006B2562" w:rsidP="00773192">
            <w:pPr>
              <w:jc w:val="center"/>
              <w:rPr>
                <w:sz w:val="16"/>
                <w:szCs w:val="16"/>
              </w:rPr>
            </w:pPr>
            <w:r w:rsidRPr="00072B87">
              <w:rPr>
                <w:sz w:val="16"/>
                <w:szCs w:val="16"/>
              </w:rPr>
              <w:t>(кв. м)</w:t>
            </w:r>
          </w:p>
        </w:tc>
        <w:tc>
          <w:tcPr>
            <w:tcW w:w="709" w:type="dxa"/>
            <w:noWrap/>
          </w:tcPr>
          <w:p w:rsidR="006B2562" w:rsidRPr="00072B87" w:rsidRDefault="006B2562" w:rsidP="00773192">
            <w:pPr>
              <w:jc w:val="center"/>
              <w:rPr>
                <w:sz w:val="16"/>
                <w:szCs w:val="16"/>
              </w:rPr>
            </w:pPr>
            <w:r w:rsidRPr="00072B87">
              <w:rPr>
                <w:sz w:val="16"/>
                <w:szCs w:val="16"/>
              </w:rPr>
              <w:t>сто</w:t>
            </w:r>
            <w:r w:rsidRPr="00072B87">
              <w:rPr>
                <w:sz w:val="16"/>
                <w:szCs w:val="16"/>
              </w:rPr>
              <w:softHyphen/>
              <w:t>и</w:t>
            </w:r>
            <w:r w:rsidRPr="00072B87">
              <w:rPr>
                <w:sz w:val="16"/>
                <w:szCs w:val="16"/>
              </w:rPr>
              <w:softHyphen/>
              <w:t>мость</w:t>
            </w:r>
          </w:p>
          <w:p w:rsidR="006B2562" w:rsidRPr="00072B87" w:rsidRDefault="006B2562" w:rsidP="00773192">
            <w:pPr>
              <w:jc w:val="center"/>
              <w:rPr>
                <w:sz w:val="16"/>
                <w:szCs w:val="16"/>
              </w:rPr>
            </w:pPr>
            <w:r w:rsidRPr="00072B87">
              <w:rPr>
                <w:sz w:val="16"/>
                <w:szCs w:val="16"/>
              </w:rPr>
              <w:t>(рублей)</w:t>
            </w:r>
          </w:p>
        </w:tc>
        <w:tc>
          <w:tcPr>
            <w:tcW w:w="851" w:type="dxa"/>
            <w:noWrap/>
          </w:tcPr>
          <w:p w:rsidR="006B2562" w:rsidRPr="00072B87" w:rsidRDefault="006B2562" w:rsidP="00773192">
            <w:pPr>
              <w:jc w:val="center"/>
              <w:rPr>
                <w:sz w:val="16"/>
                <w:szCs w:val="16"/>
              </w:rPr>
            </w:pPr>
            <w:r w:rsidRPr="00072B87">
              <w:rPr>
                <w:sz w:val="16"/>
                <w:szCs w:val="16"/>
              </w:rPr>
              <w:t>удельная сто</w:t>
            </w:r>
            <w:r w:rsidRPr="00072B87">
              <w:rPr>
                <w:sz w:val="16"/>
                <w:szCs w:val="16"/>
              </w:rPr>
              <w:softHyphen/>
              <w:t>и</w:t>
            </w:r>
            <w:r w:rsidRPr="00072B87">
              <w:rPr>
                <w:sz w:val="16"/>
                <w:szCs w:val="16"/>
              </w:rPr>
              <w:softHyphen/>
              <w:t>мость 1 кв. м</w:t>
            </w:r>
          </w:p>
          <w:p w:rsidR="006B2562" w:rsidRPr="00072B87" w:rsidRDefault="006B2562" w:rsidP="00773192">
            <w:pPr>
              <w:jc w:val="center"/>
              <w:rPr>
                <w:sz w:val="16"/>
                <w:szCs w:val="16"/>
              </w:rPr>
            </w:pPr>
            <w:r w:rsidRPr="00072B87">
              <w:rPr>
                <w:sz w:val="16"/>
                <w:szCs w:val="16"/>
              </w:rPr>
              <w:t>(рублей)</w:t>
            </w:r>
          </w:p>
        </w:tc>
        <w:tc>
          <w:tcPr>
            <w:tcW w:w="851" w:type="dxa"/>
            <w:noWrap/>
          </w:tcPr>
          <w:p w:rsidR="006B2562" w:rsidRPr="00072B87" w:rsidRDefault="006B2562" w:rsidP="00773192">
            <w:pPr>
              <w:jc w:val="center"/>
              <w:rPr>
                <w:sz w:val="16"/>
                <w:szCs w:val="16"/>
              </w:rPr>
            </w:pPr>
            <w:r w:rsidRPr="00072B87">
              <w:rPr>
                <w:sz w:val="16"/>
                <w:szCs w:val="16"/>
              </w:rPr>
              <w:t>площадь</w:t>
            </w:r>
          </w:p>
          <w:p w:rsidR="006B2562" w:rsidRPr="00072B87" w:rsidRDefault="006B2562" w:rsidP="00773192">
            <w:pPr>
              <w:jc w:val="center"/>
              <w:rPr>
                <w:sz w:val="16"/>
                <w:szCs w:val="16"/>
              </w:rPr>
            </w:pPr>
            <w:r w:rsidRPr="00072B87">
              <w:rPr>
                <w:sz w:val="16"/>
                <w:szCs w:val="16"/>
              </w:rPr>
              <w:t>(кв. м)</w:t>
            </w:r>
          </w:p>
        </w:tc>
        <w:tc>
          <w:tcPr>
            <w:tcW w:w="1275" w:type="dxa"/>
            <w:noWrap/>
          </w:tcPr>
          <w:p w:rsidR="006B2562" w:rsidRPr="00072B87" w:rsidRDefault="006B2562" w:rsidP="00773192">
            <w:pPr>
              <w:jc w:val="center"/>
              <w:rPr>
                <w:sz w:val="16"/>
                <w:szCs w:val="16"/>
              </w:rPr>
            </w:pPr>
            <w:r w:rsidRPr="00072B87">
              <w:rPr>
                <w:sz w:val="16"/>
                <w:szCs w:val="16"/>
              </w:rPr>
              <w:t>стоимость</w:t>
            </w:r>
          </w:p>
          <w:p w:rsidR="006B2562" w:rsidRPr="00072B87" w:rsidRDefault="006B2562" w:rsidP="00773192">
            <w:pPr>
              <w:jc w:val="center"/>
              <w:rPr>
                <w:sz w:val="16"/>
                <w:szCs w:val="16"/>
              </w:rPr>
            </w:pPr>
            <w:r w:rsidRPr="00072B87">
              <w:rPr>
                <w:sz w:val="16"/>
                <w:szCs w:val="16"/>
              </w:rPr>
              <w:t>(рублей)</w:t>
            </w:r>
          </w:p>
        </w:tc>
        <w:tc>
          <w:tcPr>
            <w:tcW w:w="992" w:type="dxa"/>
            <w:noWrap/>
          </w:tcPr>
          <w:p w:rsidR="006B2562" w:rsidRPr="00072B87" w:rsidRDefault="006B2562" w:rsidP="00773192">
            <w:pPr>
              <w:jc w:val="center"/>
              <w:rPr>
                <w:sz w:val="16"/>
                <w:szCs w:val="16"/>
              </w:rPr>
            </w:pPr>
            <w:r w:rsidRPr="00072B87">
              <w:rPr>
                <w:sz w:val="16"/>
                <w:szCs w:val="16"/>
              </w:rPr>
              <w:t>удельная стоимость 1 кв. м</w:t>
            </w:r>
          </w:p>
          <w:p w:rsidR="006B2562" w:rsidRPr="00072B87" w:rsidRDefault="006B2562" w:rsidP="00773192">
            <w:pPr>
              <w:jc w:val="center"/>
              <w:rPr>
                <w:sz w:val="16"/>
                <w:szCs w:val="16"/>
              </w:rPr>
            </w:pPr>
            <w:r w:rsidRPr="00072B87">
              <w:rPr>
                <w:sz w:val="16"/>
                <w:szCs w:val="16"/>
              </w:rPr>
              <w:t>(рублей)</w:t>
            </w:r>
          </w:p>
        </w:tc>
        <w:tc>
          <w:tcPr>
            <w:tcW w:w="708" w:type="dxa"/>
            <w:noWrap/>
          </w:tcPr>
          <w:p w:rsidR="006B2562" w:rsidRPr="00072B87" w:rsidRDefault="006B2562" w:rsidP="00773192">
            <w:pPr>
              <w:jc w:val="center"/>
              <w:rPr>
                <w:sz w:val="16"/>
                <w:szCs w:val="16"/>
              </w:rPr>
            </w:pPr>
            <w:r w:rsidRPr="00072B87">
              <w:rPr>
                <w:sz w:val="16"/>
                <w:szCs w:val="16"/>
              </w:rPr>
              <w:t>площадь</w:t>
            </w:r>
          </w:p>
          <w:p w:rsidR="006B2562" w:rsidRPr="00072B87" w:rsidRDefault="006B2562" w:rsidP="00773192">
            <w:pPr>
              <w:jc w:val="center"/>
              <w:rPr>
                <w:sz w:val="16"/>
                <w:szCs w:val="16"/>
              </w:rPr>
            </w:pPr>
            <w:r w:rsidRPr="00072B87">
              <w:rPr>
                <w:sz w:val="16"/>
                <w:szCs w:val="16"/>
              </w:rPr>
              <w:t>(кв. м)</w:t>
            </w:r>
          </w:p>
        </w:tc>
        <w:tc>
          <w:tcPr>
            <w:tcW w:w="992" w:type="dxa"/>
            <w:noWrap/>
          </w:tcPr>
          <w:p w:rsidR="006B2562" w:rsidRPr="00072B87" w:rsidRDefault="006B2562" w:rsidP="00773192">
            <w:pPr>
              <w:jc w:val="center"/>
              <w:rPr>
                <w:sz w:val="16"/>
                <w:szCs w:val="16"/>
              </w:rPr>
            </w:pPr>
            <w:r w:rsidRPr="00072B87">
              <w:rPr>
                <w:sz w:val="16"/>
                <w:szCs w:val="16"/>
              </w:rPr>
              <w:t>стоимость</w:t>
            </w:r>
          </w:p>
          <w:p w:rsidR="006B2562" w:rsidRPr="00072B87" w:rsidRDefault="006B2562" w:rsidP="00773192">
            <w:pPr>
              <w:jc w:val="center"/>
              <w:rPr>
                <w:sz w:val="16"/>
                <w:szCs w:val="16"/>
              </w:rPr>
            </w:pPr>
            <w:r w:rsidRPr="00072B87">
              <w:rPr>
                <w:sz w:val="16"/>
                <w:szCs w:val="16"/>
              </w:rPr>
              <w:t>(рублей)</w:t>
            </w:r>
          </w:p>
        </w:tc>
        <w:tc>
          <w:tcPr>
            <w:tcW w:w="993" w:type="dxa"/>
            <w:noWrap/>
          </w:tcPr>
          <w:p w:rsidR="006B2562" w:rsidRPr="00072B87" w:rsidRDefault="006B2562" w:rsidP="00773192">
            <w:pPr>
              <w:jc w:val="center"/>
              <w:rPr>
                <w:sz w:val="16"/>
                <w:szCs w:val="16"/>
              </w:rPr>
            </w:pPr>
            <w:r w:rsidRPr="00072B87">
              <w:rPr>
                <w:sz w:val="16"/>
                <w:szCs w:val="16"/>
              </w:rPr>
              <w:t>удель</w:t>
            </w:r>
            <w:r w:rsidRPr="00072B87">
              <w:rPr>
                <w:sz w:val="16"/>
                <w:szCs w:val="16"/>
              </w:rPr>
              <w:softHyphen/>
              <w:t>ная сто</w:t>
            </w:r>
            <w:r w:rsidRPr="00072B87">
              <w:rPr>
                <w:sz w:val="16"/>
                <w:szCs w:val="16"/>
              </w:rPr>
              <w:softHyphen/>
              <w:t>имость 1 кв. м</w:t>
            </w:r>
          </w:p>
          <w:p w:rsidR="006B2562" w:rsidRPr="00072B87" w:rsidRDefault="006B2562" w:rsidP="00773192">
            <w:pPr>
              <w:jc w:val="center"/>
              <w:rPr>
                <w:sz w:val="16"/>
                <w:szCs w:val="16"/>
              </w:rPr>
            </w:pPr>
            <w:r w:rsidRPr="00072B87">
              <w:rPr>
                <w:sz w:val="16"/>
                <w:szCs w:val="16"/>
              </w:rPr>
              <w:t>(рублей)</w:t>
            </w:r>
          </w:p>
        </w:tc>
        <w:tc>
          <w:tcPr>
            <w:tcW w:w="567" w:type="dxa"/>
            <w:noWrap/>
          </w:tcPr>
          <w:p w:rsidR="006B2562" w:rsidRPr="00072B87" w:rsidRDefault="006B2562" w:rsidP="00773192">
            <w:pPr>
              <w:jc w:val="center"/>
              <w:rPr>
                <w:sz w:val="16"/>
                <w:szCs w:val="16"/>
              </w:rPr>
            </w:pPr>
            <w:r w:rsidRPr="00072B87">
              <w:rPr>
                <w:sz w:val="16"/>
                <w:szCs w:val="16"/>
              </w:rPr>
              <w:t>площадь</w:t>
            </w:r>
          </w:p>
          <w:p w:rsidR="006B2562" w:rsidRPr="00072B87" w:rsidRDefault="006B2562" w:rsidP="00773192">
            <w:pPr>
              <w:jc w:val="center"/>
              <w:rPr>
                <w:sz w:val="16"/>
                <w:szCs w:val="16"/>
              </w:rPr>
            </w:pPr>
            <w:r w:rsidRPr="00072B87">
              <w:rPr>
                <w:sz w:val="16"/>
                <w:szCs w:val="16"/>
              </w:rPr>
              <w:t>(кв. м)</w:t>
            </w:r>
          </w:p>
        </w:tc>
        <w:tc>
          <w:tcPr>
            <w:tcW w:w="709" w:type="dxa"/>
            <w:noWrap/>
          </w:tcPr>
          <w:p w:rsidR="006B2562" w:rsidRPr="00072B87" w:rsidRDefault="006B2562" w:rsidP="00773192">
            <w:pPr>
              <w:jc w:val="center"/>
              <w:rPr>
                <w:sz w:val="16"/>
                <w:szCs w:val="16"/>
              </w:rPr>
            </w:pPr>
            <w:r w:rsidRPr="00072B87">
              <w:rPr>
                <w:sz w:val="16"/>
                <w:szCs w:val="16"/>
              </w:rPr>
              <w:t>стоимость</w:t>
            </w:r>
          </w:p>
          <w:p w:rsidR="006B2562" w:rsidRPr="00072B87" w:rsidRDefault="006B2562" w:rsidP="00773192">
            <w:pPr>
              <w:jc w:val="center"/>
              <w:rPr>
                <w:sz w:val="16"/>
                <w:szCs w:val="16"/>
              </w:rPr>
            </w:pPr>
            <w:r w:rsidRPr="00072B87">
              <w:rPr>
                <w:sz w:val="16"/>
                <w:szCs w:val="16"/>
              </w:rPr>
              <w:t>(рублей)</w:t>
            </w:r>
          </w:p>
        </w:tc>
        <w:tc>
          <w:tcPr>
            <w:tcW w:w="992" w:type="dxa"/>
            <w:noWrap/>
          </w:tcPr>
          <w:p w:rsidR="006B2562" w:rsidRPr="00072B87" w:rsidRDefault="006B2562" w:rsidP="00773192">
            <w:pPr>
              <w:jc w:val="center"/>
              <w:rPr>
                <w:sz w:val="16"/>
                <w:szCs w:val="16"/>
              </w:rPr>
            </w:pPr>
            <w:r w:rsidRPr="00072B87">
              <w:rPr>
                <w:sz w:val="16"/>
                <w:szCs w:val="16"/>
              </w:rPr>
              <w:t xml:space="preserve">удельная стоимость </w:t>
            </w:r>
          </w:p>
          <w:p w:rsidR="006B2562" w:rsidRPr="00072B87" w:rsidRDefault="006B2562" w:rsidP="00773192">
            <w:pPr>
              <w:jc w:val="center"/>
              <w:rPr>
                <w:sz w:val="16"/>
                <w:szCs w:val="16"/>
              </w:rPr>
            </w:pPr>
            <w:r w:rsidRPr="00072B87">
              <w:rPr>
                <w:sz w:val="16"/>
                <w:szCs w:val="16"/>
              </w:rPr>
              <w:t>1 кв. м</w:t>
            </w:r>
          </w:p>
          <w:p w:rsidR="006B2562" w:rsidRPr="00072B87" w:rsidRDefault="006B2562" w:rsidP="00773192">
            <w:pPr>
              <w:jc w:val="center"/>
              <w:rPr>
                <w:sz w:val="16"/>
                <w:szCs w:val="16"/>
              </w:rPr>
            </w:pPr>
            <w:r w:rsidRPr="00072B87">
              <w:rPr>
                <w:sz w:val="16"/>
                <w:szCs w:val="16"/>
              </w:rPr>
              <w:t>(рублей)</w:t>
            </w:r>
          </w:p>
        </w:tc>
      </w:tr>
    </w:tbl>
    <w:p w:rsidR="006B2562" w:rsidRPr="00072B87" w:rsidRDefault="006B2562" w:rsidP="006B2562">
      <w:pPr>
        <w:rPr>
          <w:sz w:val="2"/>
          <w:szCs w:val="2"/>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1"/>
        <w:gridCol w:w="2536"/>
        <w:gridCol w:w="1134"/>
        <w:gridCol w:w="1276"/>
        <w:gridCol w:w="709"/>
        <w:gridCol w:w="709"/>
        <w:gridCol w:w="850"/>
        <w:gridCol w:w="851"/>
        <w:gridCol w:w="1275"/>
        <w:gridCol w:w="993"/>
        <w:gridCol w:w="708"/>
        <w:gridCol w:w="992"/>
        <w:gridCol w:w="993"/>
        <w:gridCol w:w="567"/>
        <w:gridCol w:w="709"/>
        <w:gridCol w:w="992"/>
      </w:tblGrid>
      <w:tr w:rsidR="006B2562" w:rsidRPr="00072B87" w:rsidTr="00773192">
        <w:trPr>
          <w:tblHeader/>
        </w:trPr>
        <w:tc>
          <w:tcPr>
            <w:tcW w:w="441" w:type="dxa"/>
            <w:noWrap/>
          </w:tcPr>
          <w:p w:rsidR="006B2562" w:rsidRPr="00072B87" w:rsidRDefault="006B2562" w:rsidP="00773192">
            <w:pPr>
              <w:jc w:val="center"/>
              <w:rPr>
                <w:sz w:val="16"/>
                <w:szCs w:val="16"/>
              </w:rPr>
            </w:pPr>
            <w:r w:rsidRPr="00072B87">
              <w:rPr>
                <w:sz w:val="16"/>
                <w:szCs w:val="16"/>
              </w:rPr>
              <w:t>1</w:t>
            </w:r>
          </w:p>
        </w:tc>
        <w:tc>
          <w:tcPr>
            <w:tcW w:w="2536" w:type="dxa"/>
            <w:noWrap/>
          </w:tcPr>
          <w:p w:rsidR="006B2562" w:rsidRPr="00072B87" w:rsidRDefault="006B2562" w:rsidP="00773192">
            <w:pPr>
              <w:jc w:val="center"/>
              <w:rPr>
                <w:kern w:val="2"/>
                <w:sz w:val="16"/>
                <w:szCs w:val="16"/>
              </w:rPr>
            </w:pPr>
            <w:r w:rsidRPr="00072B87">
              <w:rPr>
                <w:kern w:val="2"/>
                <w:sz w:val="16"/>
                <w:szCs w:val="16"/>
              </w:rPr>
              <w:t>2</w:t>
            </w:r>
          </w:p>
        </w:tc>
        <w:tc>
          <w:tcPr>
            <w:tcW w:w="1134" w:type="dxa"/>
            <w:noWrap/>
          </w:tcPr>
          <w:p w:rsidR="006B2562" w:rsidRPr="00072B87" w:rsidRDefault="006B2562" w:rsidP="00773192">
            <w:pPr>
              <w:jc w:val="center"/>
              <w:rPr>
                <w:sz w:val="16"/>
                <w:szCs w:val="16"/>
              </w:rPr>
            </w:pPr>
            <w:r w:rsidRPr="00072B87">
              <w:rPr>
                <w:sz w:val="16"/>
                <w:szCs w:val="16"/>
              </w:rPr>
              <w:t>3</w:t>
            </w:r>
          </w:p>
        </w:tc>
        <w:tc>
          <w:tcPr>
            <w:tcW w:w="1276" w:type="dxa"/>
            <w:noWrap/>
          </w:tcPr>
          <w:p w:rsidR="006B2562" w:rsidRPr="00072B87" w:rsidRDefault="006B2562" w:rsidP="00773192">
            <w:pPr>
              <w:jc w:val="center"/>
              <w:rPr>
                <w:sz w:val="16"/>
                <w:szCs w:val="16"/>
              </w:rPr>
            </w:pPr>
            <w:r w:rsidRPr="00072B87">
              <w:rPr>
                <w:sz w:val="16"/>
                <w:szCs w:val="16"/>
              </w:rPr>
              <w:t>4</w:t>
            </w:r>
          </w:p>
        </w:tc>
        <w:tc>
          <w:tcPr>
            <w:tcW w:w="709" w:type="dxa"/>
            <w:noWrap/>
          </w:tcPr>
          <w:p w:rsidR="006B2562" w:rsidRPr="00072B87" w:rsidRDefault="006B2562" w:rsidP="00773192">
            <w:pPr>
              <w:jc w:val="center"/>
              <w:rPr>
                <w:sz w:val="16"/>
                <w:szCs w:val="16"/>
              </w:rPr>
            </w:pPr>
            <w:r w:rsidRPr="00072B87">
              <w:rPr>
                <w:sz w:val="16"/>
                <w:szCs w:val="16"/>
              </w:rPr>
              <w:t>5</w:t>
            </w:r>
          </w:p>
        </w:tc>
        <w:tc>
          <w:tcPr>
            <w:tcW w:w="709" w:type="dxa"/>
            <w:noWrap/>
          </w:tcPr>
          <w:p w:rsidR="006B2562" w:rsidRPr="00072B87" w:rsidRDefault="006B2562" w:rsidP="00773192">
            <w:pPr>
              <w:jc w:val="center"/>
              <w:rPr>
                <w:sz w:val="16"/>
                <w:szCs w:val="16"/>
              </w:rPr>
            </w:pPr>
            <w:r w:rsidRPr="00072B87">
              <w:rPr>
                <w:sz w:val="16"/>
                <w:szCs w:val="16"/>
              </w:rPr>
              <w:t>6</w:t>
            </w:r>
          </w:p>
        </w:tc>
        <w:tc>
          <w:tcPr>
            <w:tcW w:w="850" w:type="dxa"/>
            <w:noWrap/>
          </w:tcPr>
          <w:p w:rsidR="006B2562" w:rsidRPr="00072B87" w:rsidRDefault="006B2562" w:rsidP="00773192">
            <w:pPr>
              <w:jc w:val="center"/>
              <w:rPr>
                <w:sz w:val="16"/>
                <w:szCs w:val="16"/>
              </w:rPr>
            </w:pPr>
            <w:r w:rsidRPr="00072B87">
              <w:rPr>
                <w:sz w:val="16"/>
                <w:szCs w:val="16"/>
              </w:rPr>
              <w:t>7</w:t>
            </w:r>
          </w:p>
        </w:tc>
        <w:tc>
          <w:tcPr>
            <w:tcW w:w="851" w:type="dxa"/>
            <w:noWrap/>
          </w:tcPr>
          <w:p w:rsidR="006B2562" w:rsidRPr="00072B87" w:rsidRDefault="006B2562" w:rsidP="00773192">
            <w:pPr>
              <w:jc w:val="center"/>
              <w:rPr>
                <w:sz w:val="16"/>
                <w:szCs w:val="16"/>
              </w:rPr>
            </w:pPr>
            <w:r w:rsidRPr="00072B87">
              <w:rPr>
                <w:sz w:val="16"/>
                <w:szCs w:val="16"/>
              </w:rPr>
              <w:t>8</w:t>
            </w:r>
          </w:p>
        </w:tc>
        <w:tc>
          <w:tcPr>
            <w:tcW w:w="1275" w:type="dxa"/>
            <w:noWrap/>
          </w:tcPr>
          <w:p w:rsidR="006B2562" w:rsidRPr="00072B87" w:rsidRDefault="006B2562" w:rsidP="00773192">
            <w:pPr>
              <w:jc w:val="center"/>
              <w:rPr>
                <w:sz w:val="16"/>
                <w:szCs w:val="16"/>
              </w:rPr>
            </w:pPr>
            <w:r w:rsidRPr="00072B87">
              <w:rPr>
                <w:sz w:val="16"/>
                <w:szCs w:val="16"/>
              </w:rPr>
              <w:t>9</w:t>
            </w:r>
          </w:p>
        </w:tc>
        <w:tc>
          <w:tcPr>
            <w:tcW w:w="993" w:type="dxa"/>
            <w:noWrap/>
          </w:tcPr>
          <w:p w:rsidR="006B2562" w:rsidRPr="00072B87" w:rsidRDefault="006B2562" w:rsidP="00773192">
            <w:pPr>
              <w:jc w:val="center"/>
              <w:rPr>
                <w:sz w:val="16"/>
                <w:szCs w:val="16"/>
              </w:rPr>
            </w:pPr>
            <w:r w:rsidRPr="00072B87">
              <w:rPr>
                <w:sz w:val="16"/>
                <w:szCs w:val="16"/>
              </w:rPr>
              <w:t>10</w:t>
            </w:r>
          </w:p>
        </w:tc>
        <w:tc>
          <w:tcPr>
            <w:tcW w:w="708" w:type="dxa"/>
            <w:noWrap/>
          </w:tcPr>
          <w:p w:rsidR="006B2562" w:rsidRPr="00072B87" w:rsidRDefault="006B2562" w:rsidP="00773192">
            <w:pPr>
              <w:jc w:val="center"/>
              <w:rPr>
                <w:sz w:val="16"/>
                <w:szCs w:val="16"/>
              </w:rPr>
            </w:pPr>
            <w:r w:rsidRPr="00072B87">
              <w:rPr>
                <w:sz w:val="16"/>
                <w:szCs w:val="16"/>
              </w:rPr>
              <w:t>11</w:t>
            </w:r>
          </w:p>
        </w:tc>
        <w:tc>
          <w:tcPr>
            <w:tcW w:w="992" w:type="dxa"/>
            <w:noWrap/>
          </w:tcPr>
          <w:p w:rsidR="006B2562" w:rsidRPr="00072B87" w:rsidRDefault="006B2562" w:rsidP="00773192">
            <w:pPr>
              <w:jc w:val="center"/>
              <w:rPr>
                <w:sz w:val="16"/>
                <w:szCs w:val="16"/>
              </w:rPr>
            </w:pPr>
            <w:r w:rsidRPr="00072B87">
              <w:rPr>
                <w:sz w:val="16"/>
                <w:szCs w:val="16"/>
              </w:rPr>
              <w:t>12</w:t>
            </w:r>
          </w:p>
        </w:tc>
        <w:tc>
          <w:tcPr>
            <w:tcW w:w="993" w:type="dxa"/>
            <w:noWrap/>
          </w:tcPr>
          <w:p w:rsidR="006B2562" w:rsidRPr="00072B87" w:rsidRDefault="006B2562" w:rsidP="00773192">
            <w:pPr>
              <w:jc w:val="center"/>
              <w:rPr>
                <w:sz w:val="16"/>
                <w:szCs w:val="16"/>
              </w:rPr>
            </w:pPr>
            <w:r w:rsidRPr="00072B87">
              <w:rPr>
                <w:sz w:val="16"/>
                <w:szCs w:val="16"/>
              </w:rPr>
              <w:t>13</w:t>
            </w:r>
          </w:p>
        </w:tc>
        <w:tc>
          <w:tcPr>
            <w:tcW w:w="567" w:type="dxa"/>
            <w:noWrap/>
          </w:tcPr>
          <w:p w:rsidR="006B2562" w:rsidRPr="00072B87" w:rsidRDefault="006B2562" w:rsidP="00773192">
            <w:pPr>
              <w:jc w:val="center"/>
              <w:rPr>
                <w:sz w:val="16"/>
                <w:szCs w:val="16"/>
              </w:rPr>
            </w:pPr>
            <w:r w:rsidRPr="00072B87">
              <w:rPr>
                <w:sz w:val="16"/>
                <w:szCs w:val="16"/>
              </w:rPr>
              <w:t>14</w:t>
            </w:r>
          </w:p>
        </w:tc>
        <w:tc>
          <w:tcPr>
            <w:tcW w:w="709" w:type="dxa"/>
            <w:noWrap/>
          </w:tcPr>
          <w:p w:rsidR="006B2562" w:rsidRPr="00072B87" w:rsidRDefault="006B2562" w:rsidP="00773192">
            <w:pPr>
              <w:jc w:val="center"/>
              <w:rPr>
                <w:sz w:val="16"/>
                <w:szCs w:val="16"/>
              </w:rPr>
            </w:pPr>
            <w:r w:rsidRPr="00072B87">
              <w:rPr>
                <w:sz w:val="16"/>
                <w:szCs w:val="16"/>
              </w:rPr>
              <w:t>15</w:t>
            </w:r>
          </w:p>
        </w:tc>
        <w:tc>
          <w:tcPr>
            <w:tcW w:w="992" w:type="dxa"/>
            <w:noWrap/>
          </w:tcPr>
          <w:p w:rsidR="006B2562" w:rsidRPr="00072B87" w:rsidRDefault="006B2562" w:rsidP="00773192">
            <w:pPr>
              <w:jc w:val="center"/>
              <w:rPr>
                <w:sz w:val="16"/>
                <w:szCs w:val="16"/>
              </w:rPr>
            </w:pPr>
            <w:r w:rsidRPr="00072B87">
              <w:rPr>
                <w:sz w:val="16"/>
                <w:szCs w:val="16"/>
              </w:rPr>
              <w:t>16</w:t>
            </w:r>
          </w:p>
        </w:tc>
      </w:tr>
      <w:tr w:rsidR="006B2562" w:rsidRPr="00072B87" w:rsidTr="00773192">
        <w:tc>
          <w:tcPr>
            <w:tcW w:w="2977" w:type="dxa"/>
            <w:gridSpan w:val="2"/>
          </w:tcPr>
          <w:p w:rsidR="006B2562" w:rsidRPr="00072B87" w:rsidRDefault="006B2562" w:rsidP="00773192">
            <w:pPr>
              <w:rPr>
                <w:kern w:val="2"/>
                <w:sz w:val="16"/>
                <w:szCs w:val="16"/>
              </w:rPr>
            </w:pPr>
            <w:r w:rsidRPr="00072B87">
              <w:rPr>
                <w:kern w:val="2"/>
                <w:sz w:val="16"/>
                <w:szCs w:val="16"/>
              </w:rPr>
              <w:t>Итого по Белокалитвинскому району: 3</w:t>
            </w:r>
            <w:r>
              <w:rPr>
                <w:kern w:val="2"/>
                <w:sz w:val="16"/>
                <w:szCs w:val="16"/>
              </w:rPr>
              <w:t>2</w:t>
            </w:r>
          </w:p>
        </w:tc>
        <w:tc>
          <w:tcPr>
            <w:tcW w:w="1134" w:type="dxa"/>
            <w:noWrap/>
            <w:vAlign w:val="bottom"/>
          </w:tcPr>
          <w:p w:rsidR="006B2562" w:rsidRPr="0071512F" w:rsidRDefault="006B2562" w:rsidP="00773192">
            <w:pPr>
              <w:jc w:val="center"/>
              <w:rPr>
                <w:bCs/>
                <w:color w:val="000000"/>
                <w:spacing w:val="-20"/>
                <w:sz w:val="16"/>
                <w:szCs w:val="16"/>
              </w:rPr>
            </w:pPr>
            <w:r w:rsidRPr="0071512F">
              <w:rPr>
                <w:bCs/>
                <w:color w:val="000000"/>
                <w:spacing w:val="-20"/>
                <w:sz w:val="16"/>
                <w:szCs w:val="16"/>
              </w:rPr>
              <w:t>4 056,50</w:t>
            </w:r>
          </w:p>
        </w:tc>
        <w:tc>
          <w:tcPr>
            <w:tcW w:w="1276" w:type="dxa"/>
            <w:noWrap/>
            <w:vAlign w:val="bottom"/>
          </w:tcPr>
          <w:p w:rsidR="006B2562" w:rsidRPr="0071512F" w:rsidRDefault="006B2562" w:rsidP="00773192">
            <w:pPr>
              <w:jc w:val="center"/>
              <w:rPr>
                <w:bCs/>
                <w:color w:val="000000"/>
                <w:spacing w:val="-20"/>
                <w:sz w:val="16"/>
                <w:szCs w:val="16"/>
              </w:rPr>
            </w:pPr>
            <w:r w:rsidRPr="0071512F">
              <w:rPr>
                <w:bCs/>
                <w:color w:val="000000"/>
                <w:spacing w:val="-20"/>
                <w:sz w:val="16"/>
                <w:szCs w:val="16"/>
              </w:rPr>
              <w:t>145 185 898,60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bottom"/>
          </w:tcPr>
          <w:p w:rsidR="006B2562" w:rsidRPr="0071512F" w:rsidRDefault="006B2562" w:rsidP="00773192">
            <w:pPr>
              <w:jc w:val="center"/>
              <w:rPr>
                <w:bCs/>
                <w:color w:val="000000"/>
                <w:spacing w:val="-20"/>
                <w:sz w:val="16"/>
                <w:szCs w:val="16"/>
              </w:rPr>
            </w:pPr>
            <w:r w:rsidRPr="0071512F">
              <w:rPr>
                <w:bCs/>
                <w:color w:val="000000"/>
                <w:spacing w:val="-20"/>
                <w:sz w:val="16"/>
                <w:szCs w:val="16"/>
              </w:rPr>
              <w:t>3 607,10</w:t>
            </w:r>
          </w:p>
        </w:tc>
        <w:tc>
          <w:tcPr>
            <w:tcW w:w="1275" w:type="dxa"/>
            <w:noWrap/>
            <w:vAlign w:val="bottom"/>
          </w:tcPr>
          <w:p w:rsidR="006B2562" w:rsidRPr="0071512F" w:rsidRDefault="006B2562" w:rsidP="00773192">
            <w:pPr>
              <w:jc w:val="center"/>
              <w:rPr>
                <w:bCs/>
                <w:color w:val="000000"/>
                <w:spacing w:val="-20"/>
                <w:sz w:val="16"/>
                <w:szCs w:val="16"/>
              </w:rPr>
            </w:pPr>
            <w:r w:rsidRPr="0071512F">
              <w:rPr>
                <w:bCs/>
                <w:color w:val="000000"/>
                <w:spacing w:val="-20"/>
                <w:sz w:val="16"/>
                <w:szCs w:val="16"/>
              </w:rPr>
              <w:t>136 415 988,00</w:t>
            </w:r>
          </w:p>
        </w:tc>
        <w:tc>
          <w:tcPr>
            <w:tcW w:w="993" w:type="dxa"/>
            <w:noWrap/>
          </w:tcPr>
          <w:p w:rsidR="006B2562" w:rsidRPr="00072B87" w:rsidRDefault="006B2562" w:rsidP="00773192">
            <w:pPr>
              <w:jc w:val="center"/>
            </w:pPr>
            <w:r w:rsidRPr="00072B87">
              <w:rPr>
                <w:sz w:val="16"/>
                <w:szCs w:val="16"/>
              </w:rPr>
              <w:sym w:font="Symbol" w:char="F0BE"/>
            </w:r>
          </w:p>
        </w:tc>
        <w:tc>
          <w:tcPr>
            <w:tcW w:w="708" w:type="dxa"/>
            <w:noWrap/>
            <w:vAlign w:val="bottom"/>
          </w:tcPr>
          <w:p w:rsidR="006B2562" w:rsidRPr="0071512F" w:rsidRDefault="006B2562" w:rsidP="00773192">
            <w:pPr>
              <w:jc w:val="center"/>
              <w:rPr>
                <w:bCs/>
                <w:color w:val="000000"/>
                <w:spacing w:val="-20"/>
                <w:sz w:val="16"/>
                <w:szCs w:val="16"/>
              </w:rPr>
            </w:pPr>
            <w:r w:rsidRPr="0071512F">
              <w:rPr>
                <w:bCs/>
                <w:color w:val="000000"/>
                <w:spacing w:val="-20"/>
                <w:sz w:val="16"/>
                <w:szCs w:val="16"/>
              </w:rPr>
              <w:t>83,80</w:t>
            </w:r>
          </w:p>
        </w:tc>
        <w:tc>
          <w:tcPr>
            <w:tcW w:w="992" w:type="dxa"/>
            <w:noWrap/>
            <w:vAlign w:val="bottom"/>
          </w:tcPr>
          <w:p w:rsidR="006B2562" w:rsidRPr="0071512F" w:rsidRDefault="006B2562" w:rsidP="00773192">
            <w:pPr>
              <w:jc w:val="center"/>
              <w:rPr>
                <w:bCs/>
                <w:color w:val="000000"/>
                <w:spacing w:val="-20"/>
                <w:sz w:val="16"/>
                <w:szCs w:val="16"/>
              </w:rPr>
            </w:pPr>
            <w:r w:rsidRPr="0071512F">
              <w:rPr>
                <w:bCs/>
                <w:color w:val="000000"/>
                <w:spacing w:val="-20"/>
                <w:sz w:val="16"/>
                <w:szCs w:val="16"/>
              </w:rPr>
              <w:t>3 589 920,00</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vAlign w:val="bottom"/>
          </w:tcPr>
          <w:p w:rsidR="006B2562" w:rsidRPr="0071512F" w:rsidRDefault="006B2562" w:rsidP="00773192">
            <w:pPr>
              <w:jc w:val="center"/>
              <w:rPr>
                <w:bCs/>
                <w:color w:val="000000"/>
                <w:spacing w:val="-20"/>
                <w:sz w:val="16"/>
                <w:szCs w:val="16"/>
              </w:rPr>
            </w:pPr>
            <w:r w:rsidRPr="0071512F">
              <w:rPr>
                <w:bCs/>
                <w:color w:val="000000"/>
                <w:spacing w:val="-20"/>
                <w:sz w:val="16"/>
                <w:szCs w:val="16"/>
              </w:rPr>
              <w:t>365,60</w:t>
            </w:r>
          </w:p>
        </w:tc>
        <w:tc>
          <w:tcPr>
            <w:tcW w:w="709" w:type="dxa"/>
            <w:noWrap/>
            <w:vAlign w:val="bottom"/>
          </w:tcPr>
          <w:p w:rsidR="006B2562" w:rsidRPr="0071512F" w:rsidRDefault="006B2562" w:rsidP="00773192">
            <w:pPr>
              <w:jc w:val="center"/>
              <w:rPr>
                <w:bCs/>
                <w:color w:val="000000"/>
                <w:spacing w:val="-20"/>
                <w:sz w:val="16"/>
                <w:szCs w:val="16"/>
              </w:rPr>
            </w:pPr>
            <w:r w:rsidRPr="0071512F">
              <w:rPr>
                <w:bCs/>
                <w:color w:val="000000"/>
                <w:spacing w:val="-20"/>
                <w:sz w:val="16"/>
                <w:szCs w:val="16"/>
              </w:rPr>
              <w:t>5 179 990,60</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15735" w:type="dxa"/>
            <w:gridSpan w:val="16"/>
          </w:tcPr>
          <w:p w:rsidR="006B2562" w:rsidRPr="00072B87" w:rsidRDefault="006B2562" w:rsidP="00773192">
            <w:pPr>
              <w:jc w:val="center"/>
              <w:rPr>
                <w:kern w:val="2"/>
                <w:sz w:val="16"/>
                <w:szCs w:val="16"/>
              </w:rPr>
            </w:pPr>
            <w:r w:rsidRPr="00072B87">
              <w:rPr>
                <w:kern w:val="2"/>
                <w:sz w:val="16"/>
                <w:szCs w:val="16"/>
              </w:rPr>
              <w:t>Шолоховское городское поселение Белокалитвинского района</w:t>
            </w:r>
          </w:p>
        </w:tc>
      </w:tr>
      <w:tr w:rsidR="006B2562" w:rsidRPr="00072B87" w:rsidTr="00773192">
        <w:tc>
          <w:tcPr>
            <w:tcW w:w="441" w:type="dxa"/>
          </w:tcPr>
          <w:p w:rsidR="006B2562" w:rsidRPr="0071512F" w:rsidRDefault="006B2562" w:rsidP="00773192">
            <w:pPr>
              <w:jc w:val="center"/>
              <w:rPr>
                <w:kern w:val="2"/>
                <w:sz w:val="16"/>
                <w:szCs w:val="16"/>
              </w:rPr>
            </w:pPr>
            <w:r w:rsidRPr="0071512F">
              <w:rPr>
                <w:kern w:val="2"/>
                <w:sz w:val="16"/>
                <w:szCs w:val="16"/>
              </w:rPr>
              <w:t>1.</w:t>
            </w:r>
          </w:p>
        </w:tc>
        <w:tc>
          <w:tcPr>
            <w:tcW w:w="2536" w:type="dxa"/>
          </w:tcPr>
          <w:p w:rsidR="006B2562" w:rsidRPr="0071512F" w:rsidRDefault="006B2562" w:rsidP="00773192">
            <w:pPr>
              <w:rPr>
                <w:sz w:val="16"/>
                <w:szCs w:val="16"/>
              </w:rPr>
            </w:pPr>
            <w:r w:rsidRPr="0071512F">
              <w:rPr>
                <w:sz w:val="16"/>
                <w:szCs w:val="16"/>
              </w:rPr>
              <w:t>пос. Шолоховский, ул. Октябрьская, д. 21</w:t>
            </w:r>
          </w:p>
        </w:tc>
        <w:tc>
          <w:tcPr>
            <w:tcW w:w="1134" w:type="dxa"/>
            <w:noWrap/>
          </w:tcPr>
          <w:p w:rsidR="006B2562" w:rsidRPr="0071512F" w:rsidRDefault="006B2562" w:rsidP="00773192">
            <w:pPr>
              <w:jc w:val="center"/>
              <w:rPr>
                <w:color w:val="000000"/>
                <w:sz w:val="16"/>
                <w:szCs w:val="16"/>
              </w:rPr>
            </w:pPr>
            <w:r w:rsidRPr="0071512F">
              <w:rPr>
                <w:color w:val="000000"/>
                <w:spacing w:val="-20"/>
                <w:sz w:val="16"/>
                <w:szCs w:val="16"/>
              </w:rPr>
              <w:t>261,50</w:t>
            </w:r>
          </w:p>
        </w:tc>
        <w:tc>
          <w:tcPr>
            <w:tcW w:w="1276" w:type="dxa"/>
            <w:noWrap/>
          </w:tcPr>
          <w:p w:rsidR="006B2562" w:rsidRPr="0071512F" w:rsidRDefault="006B2562" w:rsidP="00773192">
            <w:pPr>
              <w:jc w:val="center"/>
              <w:rPr>
                <w:color w:val="000000"/>
                <w:sz w:val="16"/>
                <w:szCs w:val="16"/>
              </w:rPr>
            </w:pPr>
            <w:r w:rsidRPr="0071512F">
              <w:rPr>
                <w:color w:val="000000"/>
                <w:spacing w:val="-20"/>
                <w:sz w:val="16"/>
                <w:szCs w:val="16"/>
              </w:rPr>
              <w:t>7 005 852,00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71512F" w:rsidRDefault="006B2562" w:rsidP="00773192">
            <w:pPr>
              <w:jc w:val="center"/>
              <w:rPr>
                <w:color w:val="000000"/>
                <w:sz w:val="16"/>
                <w:szCs w:val="16"/>
              </w:rPr>
            </w:pPr>
            <w:r w:rsidRPr="0071512F">
              <w:rPr>
                <w:color w:val="000000"/>
                <w:spacing w:val="-20"/>
                <w:sz w:val="16"/>
                <w:szCs w:val="16"/>
              </w:rPr>
              <w:t>261,50</w:t>
            </w:r>
          </w:p>
        </w:tc>
        <w:tc>
          <w:tcPr>
            <w:tcW w:w="1275" w:type="dxa"/>
            <w:noWrap/>
          </w:tcPr>
          <w:p w:rsidR="006B2562" w:rsidRPr="0071512F" w:rsidRDefault="006B2562" w:rsidP="00773192">
            <w:pPr>
              <w:jc w:val="center"/>
              <w:rPr>
                <w:color w:val="000000"/>
                <w:sz w:val="16"/>
                <w:szCs w:val="16"/>
              </w:rPr>
            </w:pPr>
            <w:r w:rsidRPr="0071512F">
              <w:rPr>
                <w:color w:val="000000"/>
                <w:spacing w:val="-20"/>
                <w:sz w:val="16"/>
                <w:szCs w:val="16"/>
              </w:rPr>
              <w:t>7 005 852,00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71512F" w:rsidRDefault="006B2562" w:rsidP="00773192">
            <w:pPr>
              <w:jc w:val="center"/>
              <w:rPr>
                <w:color w:val="000000"/>
                <w:sz w:val="16"/>
                <w:szCs w:val="16"/>
              </w:rPr>
            </w:pPr>
            <w:r w:rsidRPr="0071512F">
              <w:rPr>
                <w:color w:val="000000"/>
                <w:kern w:val="2"/>
                <w:sz w:val="16"/>
                <w:szCs w:val="16"/>
              </w:rPr>
              <w:t>–</w:t>
            </w:r>
          </w:p>
        </w:tc>
        <w:tc>
          <w:tcPr>
            <w:tcW w:w="992" w:type="dxa"/>
            <w:noWrap/>
          </w:tcPr>
          <w:p w:rsidR="006B2562" w:rsidRPr="0071512F" w:rsidRDefault="006B2562" w:rsidP="00773192">
            <w:pPr>
              <w:jc w:val="center"/>
              <w:rPr>
                <w:color w:val="000000"/>
                <w:sz w:val="16"/>
                <w:szCs w:val="16"/>
              </w:rPr>
            </w:pPr>
            <w:r w:rsidRPr="0071512F">
              <w:rPr>
                <w:color w:val="000000"/>
                <w:kern w:val="2"/>
                <w:sz w:val="16"/>
                <w:szCs w:val="16"/>
              </w:rPr>
              <w:t>–</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71512F" w:rsidRDefault="006B2562" w:rsidP="00773192">
            <w:pPr>
              <w:jc w:val="center"/>
              <w:rPr>
                <w:kern w:val="2"/>
                <w:sz w:val="16"/>
                <w:szCs w:val="16"/>
              </w:rPr>
            </w:pPr>
            <w:r w:rsidRPr="0071512F">
              <w:rPr>
                <w:kern w:val="2"/>
                <w:sz w:val="16"/>
                <w:szCs w:val="16"/>
              </w:rPr>
              <w:t>2.</w:t>
            </w:r>
          </w:p>
        </w:tc>
        <w:tc>
          <w:tcPr>
            <w:tcW w:w="2536" w:type="dxa"/>
          </w:tcPr>
          <w:p w:rsidR="006B2562" w:rsidRPr="0071512F" w:rsidRDefault="006B2562" w:rsidP="00773192">
            <w:pPr>
              <w:rPr>
                <w:sz w:val="16"/>
                <w:szCs w:val="16"/>
              </w:rPr>
            </w:pPr>
            <w:r w:rsidRPr="0071512F">
              <w:rPr>
                <w:sz w:val="16"/>
                <w:szCs w:val="16"/>
              </w:rPr>
              <w:t>пос. Шолоховский, ул. Советская, д. 6</w:t>
            </w:r>
          </w:p>
        </w:tc>
        <w:tc>
          <w:tcPr>
            <w:tcW w:w="1134" w:type="dxa"/>
            <w:noWrap/>
          </w:tcPr>
          <w:p w:rsidR="006B2562" w:rsidRPr="0071512F" w:rsidRDefault="006B2562" w:rsidP="00773192">
            <w:pPr>
              <w:jc w:val="center"/>
              <w:rPr>
                <w:color w:val="000000"/>
                <w:sz w:val="16"/>
                <w:szCs w:val="16"/>
              </w:rPr>
            </w:pPr>
            <w:r w:rsidRPr="0071512F">
              <w:rPr>
                <w:color w:val="000000"/>
                <w:spacing w:val="-20"/>
                <w:sz w:val="16"/>
                <w:szCs w:val="16"/>
              </w:rPr>
              <w:t>298,50</w:t>
            </w:r>
          </w:p>
        </w:tc>
        <w:tc>
          <w:tcPr>
            <w:tcW w:w="1276" w:type="dxa"/>
            <w:noWrap/>
          </w:tcPr>
          <w:p w:rsidR="006B2562" w:rsidRPr="0071512F" w:rsidRDefault="006B2562" w:rsidP="00773192">
            <w:pPr>
              <w:jc w:val="center"/>
              <w:rPr>
                <w:color w:val="000000"/>
                <w:sz w:val="16"/>
                <w:szCs w:val="16"/>
              </w:rPr>
            </w:pPr>
            <w:r w:rsidRPr="0071512F">
              <w:rPr>
                <w:color w:val="000000"/>
                <w:spacing w:val="-20"/>
                <w:sz w:val="16"/>
                <w:szCs w:val="16"/>
              </w:rPr>
              <w:t>9 504 864,00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71512F" w:rsidRDefault="006B2562" w:rsidP="00773192">
            <w:pPr>
              <w:jc w:val="center"/>
              <w:rPr>
                <w:color w:val="000000"/>
                <w:sz w:val="16"/>
                <w:szCs w:val="16"/>
              </w:rPr>
            </w:pPr>
            <w:r w:rsidRPr="0071512F">
              <w:rPr>
                <w:color w:val="000000"/>
                <w:spacing w:val="-20"/>
                <w:sz w:val="16"/>
                <w:szCs w:val="16"/>
              </w:rPr>
              <w:t>241,70</w:t>
            </w:r>
          </w:p>
        </w:tc>
        <w:tc>
          <w:tcPr>
            <w:tcW w:w="1275" w:type="dxa"/>
            <w:noWrap/>
          </w:tcPr>
          <w:p w:rsidR="006B2562" w:rsidRPr="0071512F" w:rsidRDefault="006B2562" w:rsidP="00773192">
            <w:pPr>
              <w:jc w:val="center"/>
              <w:rPr>
                <w:color w:val="000000"/>
                <w:sz w:val="16"/>
                <w:szCs w:val="16"/>
              </w:rPr>
            </w:pPr>
            <w:r w:rsidRPr="0071512F">
              <w:rPr>
                <w:color w:val="000000"/>
                <w:spacing w:val="-20"/>
                <w:sz w:val="16"/>
                <w:szCs w:val="16"/>
              </w:rPr>
              <w:t>7 664 544,00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71512F" w:rsidRDefault="006B2562" w:rsidP="00773192">
            <w:pPr>
              <w:jc w:val="center"/>
              <w:rPr>
                <w:color w:val="000000"/>
                <w:sz w:val="16"/>
                <w:szCs w:val="16"/>
              </w:rPr>
            </w:pPr>
            <w:r w:rsidRPr="0071512F">
              <w:rPr>
                <w:color w:val="000000"/>
                <w:spacing w:val="-20"/>
                <w:sz w:val="16"/>
                <w:szCs w:val="16"/>
              </w:rPr>
              <w:t>56,80</w:t>
            </w:r>
          </w:p>
        </w:tc>
        <w:tc>
          <w:tcPr>
            <w:tcW w:w="992" w:type="dxa"/>
            <w:noWrap/>
          </w:tcPr>
          <w:p w:rsidR="006B2562" w:rsidRPr="0071512F" w:rsidRDefault="006B2562" w:rsidP="00773192">
            <w:pPr>
              <w:jc w:val="center"/>
              <w:rPr>
                <w:color w:val="000000"/>
                <w:sz w:val="16"/>
                <w:szCs w:val="16"/>
              </w:rPr>
            </w:pPr>
            <w:r w:rsidRPr="0071512F">
              <w:rPr>
                <w:color w:val="000000"/>
                <w:spacing w:val="-20"/>
                <w:sz w:val="16"/>
                <w:szCs w:val="16"/>
              </w:rPr>
              <w:t>1 840 320,00</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71512F" w:rsidRDefault="006B2562" w:rsidP="00773192">
            <w:pPr>
              <w:jc w:val="center"/>
              <w:rPr>
                <w:kern w:val="2"/>
                <w:sz w:val="16"/>
                <w:szCs w:val="16"/>
              </w:rPr>
            </w:pPr>
            <w:r w:rsidRPr="0071512F">
              <w:rPr>
                <w:kern w:val="2"/>
                <w:sz w:val="16"/>
                <w:szCs w:val="16"/>
              </w:rPr>
              <w:t>3.</w:t>
            </w:r>
          </w:p>
        </w:tc>
        <w:tc>
          <w:tcPr>
            <w:tcW w:w="2536" w:type="dxa"/>
          </w:tcPr>
          <w:p w:rsidR="006B2562" w:rsidRPr="0071512F" w:rsidRDefault="006B2562" w:rsidP="00773192">
            <w:pPr>
              <w:rPr>
                <w:sz w:val="16"/>
                <w:szCs w:val="16"/>
              </w:rPr>
            </w:pPr>
            <w:r w:rsidRPr="0071512F">
              <w:rPr>
                <w:sz w:val="16"/>
                <w:szCs w:val="16"/>
              </w:rPr>
              <w:t>пос. Шолоховский, ул. Советская, д. 10</w:t>
            </w:r>
          </w:p>
        </w:tc>
        <w:tc>
          <w:tcPr>
            <w:tcW w:w="1134" w:type="dxa"/>
            <w:noWrap/>
            <w:vAlign w:val="center"/>
          </w:tcPr>
          <w:p w:rsidR="006B2562" w:rsidRPr="0071512F" w:rsidRDefault="006B2562" w:rsidP="00773192">
            <w:pPr>
              <w:jc w:val="center"/>
              <w:rPr>
                <w:color w:val="000000"/>
                <w:spacing w:val="-20"/>
                <w:sz w:val="16"/>
                <w:szCs w:val="16"/>
              </w:rPr>
            </w:pPr>
            <w:r w:rsidRPr="0071512F">
              <w:rPr>
                <w:color w:val="000000"/>
                <w:spacing w:val="-20"/>
                <w:sz w:val="16"/>
                <w:szCs w:val="16"/>
              </w:rPr>
              <w:t>322,50</w:t>
            </w:r>
          </w:p>
        </w:tc>
        <w:tc>
          <w:tcPr>
            <w:tcW w:w="1276" w:type="dxa"/>
            <w:noWrap/>
            <w:vAlign w:val="center"/>
          </w:tcPr>
          <w:p w:rsidR="006B2562" w:rsidRPr="0071512F" w:rsidRDefault="006B2562" w:rsidP="00773192">
            <w:pPr>
              <w:jc w:val="center"/>
              <w:rPr>
                <w:color w:val="000000"/>
                <w:spacing w:val="-20"/>
                <w:sz w:val="16"/>
                <w:szCs w:val="16"/>
              </w:rPr>
            </w:pPr>
            <w:r w:rsidRPr="0071512F">
              <w:rPr>
                <w:color w:val="000000"/>
                <w:spacing w:val="-20"/>
                <w:sz w:val="16"/>
                <w:szCs w:val="16"/>
              </w:rPr>
              <w:t>10 201 140,00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71512F" w:rsidRDefault="006B2562" w:rsidP="00773192">
            <w:pPr>
              <w:jc w:val="center"/>
              <w:rPr>
                <w:color w:val="000000"/>
                <w:sz w:val="16"/>
                <w:szCs w:val="16"/>
              </w:rPr>
            </w:pPr>
            <w:r w:rsidRPr="0071512F">
              <w:rPr>
                <w:color w:val="000000"/>
                <w:spacing w:val="-20"/>
                <w:sz w:val="16"/>
                <w:szCs w:val="16"/>
              </w:rPr>
              <w:t>322,50</w:t>
            </w:r>
          </w:p>
        </w:tc>
        <w:tc>
          <w:tcPr>
            <w:tcW w:w="1275" w:type="dxa"/>
            <w:noWrap/>
          </w:tcPr>
          <w:p w:rsidR="006B2562" w:rsidRPr="0071512F" w:rsidRDefault="006B2562" w:rsidP="00773192">
            <w:pPr>
              <w:jc w:val="center"/>
              <w:rPr>
                <w:color w:val="000000"/>
                <w:sz w:val="16"/>
                <w:szCs w:val="16"/>
              </w:rPr>
            </w:pPr>
            <w:r w:rsidRPr="0071512F">
              <w:rPr>
                <w:color w:val="000000"/>
                <w:spacing w:val="-20"/>
                <w:sz w:val="16"/>
                <w:szCs w:val="16"/>
              </w:rPr>
              <w:t>10 201 140,00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71512F" w:rsidRDefault="006B2562" w:rsidP="00773192">
            <w:pPr>
              <w:rPr>
                <w:sz w:val="16"/>
                <w:szCs w:val="16"/>
              </w:rPr>
            </w:pPr>
          </w:p>
        </w:tc>
        <w:tc>
          <w:tcPr>
            <w:tcW w:w="992" w:type="dxa"/>
            <w:noWrap/>
          </w:tcPr>
          <w:p w:rsidR="006B2562" w:rsidRPr="0071512F" w:rsidRDefault="006B2562" w:rsidP="00773192">
            <w:pPr>
              <w:rPr>
                <w:sz w:val="16"/>
                <w:szCs w:val="16"/>
              </w:rPr>
            </w:pP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71512F" w:rsidRDefault="006B2562" w:rsidP="00773192">
            <w:pPr>
              <w:jc w:val="center"/>
              <w:rPr>
                <w:kern w:val="2"/>
                <w:sz w:val="16"/>
                <w:szCs w:val="16"/>
              </w:rPr>
            </w:pPr>
            <w:r w:rsidRPr="0071512F">
              <w:rPr>
                <w:kern w:val="2"/>
                <w:sz w:val="16"/>
                <w:szCs w:val="16"/>
              </w:rPr>
              <w:t>4.</w:t>
            </w:r>
          </w:p>
        </w:tc>
        <w:tc>
          <w:tcPr>
            <w:tcW w:w="2536" w:type="dxa"/>
          </w:tcPr>
          <w:p w:rsidR="006B2562" w:rsidRPr="0071512F" w:rsidRDefault="006B2562" w:rsidP="00773192">
            <w:pPr>
              <w:rPr>
                <w:sz w:val="16"/>
                <w:szCs w:val="16"/>
              </w:rPr>
            </w:pPr>
            <w:r w:rsidRPr="0071512F">
              <w:rPr>
                <w:sz w:val="16"/>
                <w:szCs w:val="16"/>
              </w:rPr>
              <w:t>пос. Шолоховский, ул. Степная, д. 5</w:t>
            </w:r>
          </w:p>
        </w:tc>
        <w:tc>
          <w:tcPr>
            <w:tcW w:w="1134" w:type="dxa"/>
            <w:noWrap/>
          </w:tcPr>
          <w:p w:rsidR="006B2562" w:rsidRPr="0071512F" w:rsidRDefault="006B2562" w:rsidP="00773192">
            <w:pPr>
              <w:jc w:val="center"/>
              <w:rPr>
                <w:color w:val="000000"/>
                <w:sz w:val="16"/>
                <w:szCs w:val="16"/>
              </w:rPr>
            </w:pPr>
            <w:r w:rsidRPr="0071512F">
              <w:rPr>
                <w:color w:val="000000"/>
                <w:spacing w:val="-20"/>
                <w:sz w:val="16"/>
                <w:szCs w:val="16"/>
              </w:rPr>
              <w:t>367,90</w:t>
            </w:r>
          </w:p>
        </w:tc>
        <w:tc>
          <w:tcPr>
            <w:tcW w:w="1276" w:type="dxa"/>
            <w:noWrap/>
          </w:tcPr>
          <w:p w:rsidR="006B2562" w:rsidRPr="0071512F" w:rsidRDefault="006B2562" w:rsidP="00773192">
            <w:pPr>
              <w:jc w:val="center"/>
              <w:rPr>
                <w:color w:val="000000"/>
                <w:sz w:val="16"/>
                <w:szCs w:val="16"/>
              </w:rPr>
            </w:pPr>
            <w:r w:rsidRPr="0071512F">
              <w:rPr>
                <w:color w:val="000000"/>
                <w:spacing w:val="-20"/>
                <w:sz w:val="16"/>
                <w:szCs w:val="16"/>
              </w:rPr>
              <w:t>15 867 576,00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71512F" w:rsidRDefault="006B2562" w:rsidP="00773192">
            <w:pPr>
              <w:jc w:val="center"/>
              <w:rPr>
                <w:color w:val="000000"/>
                <w:sz w:val="16"/>
                <w:szCs w:val="16"/>
              </w:rPr>
            </w:pPr>
            <w:r w:rsidRPr="0071512F">
              <w:rPr>
                <w:color w:val="000000"/>
                <w:spacing w:val="-20"/>
                <w:sz w:val="16"/>
                <w:szCs w:val="16"/>
              </w:rPr>
              <w:t>367,90</w:t>
            </w:r>
          </w:p>
        </w:tc>
        <w:tc>
          <w:tcPr>
            <w:tcW w:w="1275" w:type="dxa"/>
            <w:noWrap/>
          </w:tcPr>
          <w:p w:rsidR="006B2562" w:rsidRPr="0071512F" w:rsidRDefault="006B2562" w:rsidP="00773192">
            <w:pPr>
              <w:jc w:val="center"/>
              <w:rPr>
                <w:color w:val="000000"/>
                <w:sz w:val="16"/>
                <w:szCs w:val="16"/>
              </w:rPr>
            </w:pPr>
            <w:r w:rsidRPr="0071512F">
              <w:rPr>
                <w:color w:val="000000"/>
                <w:spacing w:val="-20"/>
                <w:sz w:val="16"/>
                <w:szCs w:val="16"/>
              </w:rPr>
              <w:t>15 867 576,00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71512F" w:rsidRDefault="006B2562" w:rsidP="00773192">
            <w:pPr>
              <w:jc w:val="center"/>
              <w:rPr>
                <w:color w:val="000000"/>
                <w:sz w:val="16"/>
                <w:szCs w:val="16"/>
              </w:rPr>
            </w:pPr>
            <w:r w:rsidRPr="0071512F">
              <w:rPr>
                <w:color w:val="000000"/>
                <w:kern w:val="2"/>
                <w:sz w:val="16"/>
                <w:szCs w:val="16"/>
              </w:rPr>
              <w:t>–</w:t>
            </w:r>
          </w:p>
        </w:tc>
        <w:tc>
          <w:tcPr>
            <w:tcW w:w="992" w:type="dxa"/>
            <w:noWrap/>
          </w:tcPr>
          <w:p w:rsidR="006B2562" w:rsidRPr="0071512F" w:rsidRDefault="006B2562" w:rsidP="00773192">
            <w:pPr>
              <w:jc w:val="center"/>
              <w:rPr>
                <w:color w:val="000000"/>
                <w:sz w:val="16"/>
                <w:szCs w:val="16"/>
              </w:rPr>
            </w:pPr>
            <w:r w:rsidRPr="0071512F">
              <w:rPr>
                <w:color w:val="000000"/>
                <w:kern w:val="2"/>
                <w:sz w:val="16"/>
                <w:szCs w:val="16"/>
              </w:rPr>
              <w:t>–</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71512F" w:rsidRDefault="006B2562" w:rsidP="00773192">
            <w:pPr>
              <w:jc w:val="center"/>
              <w:rPr>
                <w:kern w:val="2"/>
                <w:sz w:val="16"/>
                <w:szCs w:val="16"/>
              </w:rPr>
            </w:pPr>
            <w:r w:rsidRPr="0071512F">
              <w:rPr>
                <w:kern w:val="2"/>
                <w:sz w:val="16"/>
                <w:szCs w:val="16"/>
              </w:rPr>
              <w:t>5.</w:t>
            </w:r>
          </w:p>
        </w:tc>
        <w:tc>
          <w:tcPr>
            <w:tcW w:w="2536" w:type="dxa"/>
          </w:tcPr>
          <w:p w:rsidR="006B2562" w:rsidRPr="0071512F" w:rsidRDefault="006B2562" w:rsidP="00773192">
            <w:pPr>
              <w:rPr>
                <w:sz w:val="16"/>
                <w:szCs w:val="16"/>
              </w:rPr>
            </w:pPr>
            <w:r w:rsidRPr="0071512F">
              <w:rPr>
                <w:sz w:val="16"/>
                <w:szCs w:val="16"/>
              </w:rPr>
              <w:t>пос. Шолоховский, ул. Пушкина, д. 1А</w:t>
            </w:r>
          </w:p>
        </w:tc>
        <w:tc>
          <w:tcPr>
            <w:tcW w:w="1134" w:type="dxa"/>
            <w:noWrap/>
          </w:tcPr>
          <w:p w:rsidR="006B2562" w:rsidRPr="0071512F" w:rsidRDefault="006B2562" w:rsidP="00773192">
            <w:pPr>
              <w:jc w:val="center"/>
              <w:rPr>
                <w:color w:val="000000"/>
                <w:sz w:val="16"/>
                <w:szCs w:val="16"/>
              </w:rPr>
            </w:pPr>
            <w:r w:rsidRPr="0071512F">
              <w:rPr>
                <w:color w:val="000000"/>
                <w:spacing w:val="-20"/>
                <w:sz w:val="16"/>
                <w:szCs w:val="16"/>
              </w:rPr>
              <w:t>355,20</w:t>
            </w:r>
          </w:p>
        </w:tc>
        <w:tc>
          <w:tcPr>
            <w:tcW w:w="1276" w:type="dxa"/>
            <w:noWrap/>
          </w:tcPr>
          <w:p w:rsidR="006B2562" w:rsidRPr="0071512F" w:rsidRDefault="006B2562" w:rsidP="00773192">
            <w:pPr>
              <w:jc w:val="center"/>
              <w:rPr>
                <w:color w:val="000000"/>
                <w:sz w:val="16"/>
                <w:szCs w:val="16"/>
              </w:rPr>
            </w:pPr>
            <w:r w:rsidRPr="0071512F">
              <w:rPr>
                <w:color w:val="000000"/>
                <w:spacing w:val="-20"/>
                <w:sz w:val="16"/>
                <w:szCs w:val="16"/>
              </w:rPr>
              <w:t>22 475 880,00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71512F" w:rsidRDefault="006B2562" w:rsidP="00773192">
            <w:pPr>
              <w:jc w:val="center"/>
              <w:rPr>
                <w:color w:val="000000"/>
                <w:sz w:val="16"/>
                <w:szCs w:val="16"/>
              </w:rPr>
            </w:pPr>
            <w:r w:rsidRPr="0071512F">
              <w:rPr>
                <w:color w:val="000000"/>
                <w:spacing w:val="-20"/>
                <w:sz w:val="16"/>
                <w:szCs w:val="16"/>
              </w:rPr>
              <w:t>328,20</w:t>
            </w:r>
          </w:p>
        </w:tc>
        <w:tc>
          <w:tcPr>
            <w:tcW w:w="1275" w:type="dxa"/>
            <w:noWrap/>
          </w:tcPr>
          <w:p w:rsidR="006B2562" w:rsidRPr="0071512F" w:rsidRDefault="006B2562" w:rsidP="00773192">
            <w:pPr>
              <w:jc w:val="center"/>
              <w:rPr>
                <w:color w:val="000000"/>
                <w:sz w:val="16"/>
                <w:szCs w:val="16"/>
              </w:rPr>
            </w:pPr>
            <w:r w:rsidRPr="0071512F">
              <w:rPr>
                <w:color w:val="000000"/>
                <w:spacing w:val="-20"/>
                <w:sz w:val="16"/>
                <w:szCs w:val="16"/>
              </w:rPr>
              <w:t>20 726 280,00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71512F" w:rsidRDefault="006B2562" w:rsidP="00773192">
            <w:pPr>
              <w:jc w:val="center"/>
              <w:rPr>
                <w:color w:val="000000"/>
                <w:sz w:val="16"/>
                <w:szCs w:val="16"/>
              </w:rPr>
            </w:pPr>
            <w:r w:rsidRPr="0071512F">
              <w:rPr>
                <w:color w:val="000000"/>
                <w:spacing w:val="-20"/>
                <w:sz w:val="16"/>
                <w:szCs w:val="16"/>
              </w:rPr>
              <w:t>27,00</w:t>
            </w:r>
          </w:p>
        </w:tc>
        <w:tc>
          <w:tcPr>
            <w:tcW w:w="992" w:type="dxa"/>
            <w:noWrap/>
          </w:tcPr>
          <w:p w:rsidR="006B2562" w:rsidRPr="0071512F" w:rsidRDefault="006B2562" w:rsidP="00773192">
            <w:pPr>
              <w:jc w:val="center"/>
              <w:rPr>
                <w:color w:val="000000"/>
                <w:sz w:val="16"/>
                <w:szCs w:val="16"/>
              </w:rPr>
            </w:pPr>
            <w:r w:rsidRPr="0071512F">
              <w:rPr>
                <w:color w:val="000000"/>
                <w:spacing w:val="-20"/>
                <w:sz w:val="16"/>
                <w:szCs w:val="16"/>
              </w:rPr>
              <w:t>1749600,00</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71512F" w:rsidRDefault="006B2562" w:rsidP="00773192">
            <w:pPr>
              <w:jc w:val="center"/>
              <w:rPr>
                <w:kern w:val="2"/>
                <w:sz w:val="16"/>
                <w:szCs w:val="16"/>
              </w:rPr>
            </w:pPr>
            <w:r w:rsidRPr="0071512F">
              <w:rPr>
                <w:kern w:val="2"/>
                <w:sz w:val="16"/>
                <w:szCs w:val="16"/>
              </w:rPr>
              <w:t>6.</w:t>
            </w:r>
          </w:p>
        </w:tc>
        <w:tc>
          <w:tcPr>
            <w:tcW w:w="2536" w:type="dxa"/>
          </w:tcPr>
          <w:p w:rsidR="006B2562" w:rsidRPr="0071512F" w:rsidRDefault="006B2562" w:rsidP="00773192">
            <w:pPr>
              <w:rPr>
                <w:sz w:val="16"/>
                <w:szCs w:val="16"/>
              </w:rPr>
            </w:pPr>
            <w:r w:rsidRPr="0071512F">
              <w:rPr>
                <w:sz w:val="16"/>
                <w:szCs w:val="16"/>
              </w:rPr>
              <w:t>пос. Шолоховский, ул. Северная, д. 3</w:t>
            </w:r>
          </w:p>
        </w:tc>
        <w:tc>
          <w:tcPr>
            <w:tcW w:w="1134" w:type="dxa"/>
            <w:noWrap/>
          </w:tcPr>
          <w:p w:rsidR="006B2562" w:rsidRPr="0071512F" w:rsidRDefault="006B2562" w:rsidP="00773192">
            <w:pPr>
              <w:jc w:val="center"/>
              <w:rPr>
                <w:color w:val="000000"/>
                <w:sz w:val="16"/>
                <w:szCs w:val="16"/>
              </w:rPr>
            </w:pPr>
            <w:r w:rsidRPr="0071512F">
              <w:rPr>
                <w:color w:val="000000"/>
                <w:sz w:val="16"/>
                <w:szCs w:val="16"/>
              </w:rPr>
              <w:t>38,00</w:t>
            </w:r>
          </w:p>
        </w:tc>
        <w:tc>
          <w:tcPr>
            <w:tcW w:w="1276" w:type="dxa"/>
            <w:noWrap/>
          </w:tcPr>
          <w:p w:rsidR="006B2562" w:rsidRPr="0071512F" w:rsidRDefault="006B2562" w:rsidP="00773192">
            <w:pPr>
              <w:jc w:val="center"/>
              <w:rPr>
                <w:color w:val="000000"/>
                <w:sz w:val="16"/>
                <w:szCs w:val="16"/>
              </w:rPr>
            </w:pPr>
            <w:r w:rsidRPr="0071512F">
              <w:rPr>
                <w:color w:val="000000"/>
                <w:sz w:val="16"/>
                <w:szCs w:val="16"/>
              </w:rPr>
              <w:t>1 198152,00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71512F" w:rsidRDefault="006B2562" w:rsidP="00773192">
            <w:pPr>
              <w:jc w:val="center"/>
              <w:rPr>
                <w:color w:val="000000"/>
                <w:sz w:val="16"/>
                <w:szCs w:val="16"/>
              </w:rPr>
            </w:pPr>
            <w:r w:rsidRPr="0071512F">
              <w:rPr>
                <w:color w:val="000000"/>
                <w:sz w:val="16"/>
                <w:szCs w:val="16"/>
              </w:rPr>
              <w:t>38,00</w:t>
            </w:r>
          </w:p>
        </w:tc>
        <w:tc>
          <w:tcPr>
            <w:tcW w:w="1275" w:type="dxa"/>
            <w:noWrap/>
          </w:tcPr>
          <w:p w:rsidR="006B2562" w:rsidRPr="0071512F" w:rsidRDefault="006B2562" w:rsidP="00773192">
            <w:pPr>
              <w:jc w:val="center"/>
              <w:rPr>
                <w:color w:val="000000"/>
                <w:sz w:val="16"/>
                <w:szCs w:val="16"/>
              </w:rPr>
            </w:pPr>
            <w:r w:rsidRPr="0071512F">
              <w:rPr>
                <w:color w:val="000000"/>
                <w:sz w:val="16"/>
                <w:szCs w:val="16"/>
              </w:rPr>
              <w:t>1 198 152,00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71512F" w:rsidRDefault="006B2562" w:rsidP="00773192">
            <w:pPr>
              <w:jc w:val="center"/>
              <w:rPr>
                <w:color w:val="000000"/>
                <w:sz w:val="16"/>
                <w:szCs w:val="16"/>
              </w:rPr>
            </w:pPr>
            <w:r w:rsidRPr="0071512F">
              <w:rPr>
                <w:color w:val="000000"/>
                <w:kern w:val="2"/>
                <w:sz w:val="16"/>
                <w:szCs w:val="16"/>
              </w:rPr>
              <w:t>–</w:t>
            </w:r>
          </w:p>
        </w:tc>
        <w:tc>
          <w:tcPr>
            <w:tcW w:w="992" w:type="dxa"/>
            <w:noWrap/>
          </w:tcPr>
          <w:p w:rsidR="006B2562" w:rsidRPr="0071512F" w:rsidRDefault="006B2562" w:rsidP="00773192">
            <w:pPr>
              <w:jc w:val="center"/>
              <w:rPr>
                <w:color w:val="000000"/>
                <w:sz w:val="16"/>
                <w:szCs w:val="16"/>
              </w:rPr>
            </w:pPr>
            <w:r w:rsidRPr="0071512F">
              <w:rPr>
                <w:color w:val="000000"/>
                <w:kern w:val="2"/>
                <w:sz w:val="16"/>
                <w:szCs w:val="16"/>
              </w:rPr>
              <w:t>–</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2977" w:type="dxa"/>
            <w:gridSpan w:val="2"/>
          </w:tcPr>
          <w:p w:rsidR="006B2562" w:rsidRPr="00072B87" w:rsidRDefault="006B2562" w:rsidP="00773192">
            <w:pPr>
              <w:rPr>
                <w:sz w:val="16"/>
                <w:szCs w:val="16"/>
              </w:rPr>
            </w:pPr>
            <w:r w:rsidRPr="00072B87">
              <w:rPr>
                <w:sz w:val="16"/>
                <w:szCs w:val="16"/>
              </w:rPr>
              <w:t>Итого по Шолоховскому городскому поселению: 6</w:t>
            </w:r>
          </w:p>
        </w:tc>
        <w:tc>
          <w:tcPr>
            <w:tcW w:w="1134" w:type="dxa"/>
            <w:noWrap/>
            <w:vAlign w:val="bottom"/>
          </w:tcPr>
          <w:p w:rsidR="006B2562" w:rsidRPr="0071512F" w:rsidRDefault="006B2562" w:rsidP="00773192">
            <w:pPr>
              <w:jc w:val="center"/>
              <w:rPr>
                <w:bCs/>
                <w:color w:val="000000"/>
                <w:sz w:val="16"/>
                <w:szCs w:val="16"/>
              </w:rPr>
            </w:pPr>
            <w:r w:rsidRPr="0071512F">
              <w:rPr>
                <w:bCs/>
                <w:color w:val="000000"/>
                <w:sz w:val="16"/>
                <w:szCs w:val="16"/>
              </w:rPr>
              <w:t>1 643,60</w:t>
            </w:r>
          </w:p>
        </w:tc>
        <w:tc>
          <w:tcPr>
            <w:tcW w:w="1276" w:type="dxa"/>
            <w:noWrap/>
            <w:vAlign w:val="bottom"/>
          </w:tcPr>
          <w:p w:rsidR="006B2562" w:rsidRPr="0071512F" w:rsidRDefault="006B2562" w:rsidP="00773192">
            <w:pPr>
              <w:jc w:val="center"/>
              <w:rPr>
                <w:bCs/>
                <w:color w:val="000000"/>
                <w:sz w:val="16"/>
                <w:szCs w:val="16"/>
              </w:rPr>
            </w:pPr>
            <w:r w:rsidRPr="0071512F">
              <w:rPr>
                <w:bCs/>
                <w:color w:val="000000"/>
                <w:sz w:val="16"/>
                <w:szCs w:val="16"/>
              </w:rPr>
              <w:t>66 253 464,00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bottom"/>
          </w:tcPr>
          <w:p w:rsidR="006B2562" w:rsidRPr="0071512F" w:rsidRDefault="006B2562" w:rsidP="00773192">
            <w:pPr>
              <w:jc w:val="center"/>
              <w:rPr>
                <w:bCs/>
                <w:color w:val="000000"/>
                <w:sz w:val="16"/>
                <w:szCs w:val="16"/>
              </w:rPr>
            </w:pPr>
            <w:r w:rsidRPr="0071512F">
              <w:rPr>
                <w:bCs/>
                <w:color w:val="000000"/>
                <w:sz w:val="16"/>
                <w:szCs w:val="16"/>
              </w:rPr>
              <w:t>1 559,80</w:t>
            </w:r>
          </w:p>
        </w:tc>
        <w:tc>
          <w:tcPr>
            <w:tcW w:w="1275" w:type="dxa"/>
            <w:noWrap/>
            <w:vAlign w:val="bottom"/>
          </w:tcPr>
          <w:p w:rsidR="006B2562" w:rsidRPr="0071512F" w:rsidRDefault="006B2562" w:rsidP="00773192">
            <w:pPr>
              <w:jc w:val="center"/>
              <w:rPr>
                <w:bCs/>
                <w:color w:val="000000"/>
                <w:sz w:val="16"/>
                <w:szCs w:val="16"/>
              </w:rPr>
            </w:pPr>
            <w:r w:rsidRPr="0071512F">
              <w:rPr>
                <w:bCs/>
                <w:color w:val="000000"/>
                <w:sz w:val="16"/>
                <w:szCs w:val="16"/>
              </w:rPr>
              <w:t>62 663 544,00</w:t>
            </w:r>
          </w:p>
        </w:tc>
        <w:tc>
          <w:tcPr>
            <w:tcW w:w="993" w:type="dxa"/>
            <w:noWrap/>
          </w:tcPr>
          <w:p w:rsidR="006B2562" w:rsidRPr="00072B87" w:rsidRDefault="006B2562" w:rsidP="00773192">
            <w:pPr>
              <w:jc w:val="center"/>
            </w:pPr>
            <w:r w:rsidRPr="00072B87">
              <w:rPr>
                <w:sz w:val="16"/>
                <w:szCs w:val="16"/>
              </w:rPr>
              <w:sym w:font="Symbol" w:char="F0BE"/>
            </w:r>
          </w:p>
        </w:tc>
        <w:tc>
          <w:tcPr>
            <w:tcW w:w="708" w:type="dxa"/>
            <w:noWrap/>
            <w:vAlign w:val="bottom"/>
          </w:tcPr>
          <w:p w:rsidR="006B2562" w:rsidRPr="0071512F" w:rsidRDefault="006B2562" w:rsidP="00773192">
            <w:pPr>
              <w:jc w:val="center"/>
              <w:rPr>
                <w:bCs/>
                <w:color w:val="000000"/>
                <w:sz w:val="16"/>
                <w:szCs w:val="16"/>
              </w:rPr>
            </w:pPr>
            <w:r w:rsidRPr="0071512F">
              <w:rPr>
                <w:bCs/>
                <w:color w:val="000000"/>
                <w:sz w:val="16"/>
                <w:szCs w:val="16"/>
              </w:rPr>
              <w:t>83,80</w:t>
            </w:r>
          </w:p>
        </w:tc>
        <w:tc>
          <w:tcPr>
            <w:tcW w:w="992" w:type="dxa"/>
            <w:noWrap/>
            <w:vAlign w:val="bottom"/>
          </w:tcPr>
          <w:p w:rsidR="006B2562" w:rsidRPr="0071512F" w:rsidRDefault="006B2562" w:rsidP="00773192">
            <w:pPr>
              <w:jc w:val="center"/>
              <w:rPr>
                <w:bCs/>
                <w:color w:val="000000"/>
                <w:sz w:val="16"/>
                <w:szCs w:val="16"/>
              </w:rPr>
            </w:pPr>
            <w:r>
              <w:rPr>
                <w:bCs/>
                <w:color w:val="000000"/>
                <w:sz w:val="16"/>
                <w:szCs w:val="16"/>
              </w:rPr>
              <w:t>3589</w:t>
            </w:r>
            <w:r w:rsidRPr="0071512F">
              <w:rPr>
                <w:bCs/>
                <w:color w:val="000000"/>
                <w:sz w:val="16"/>
                <w:szCs w:val="16"/>
              </w:rPr>
              <w:t>920,00</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15735" w:type="dxa"/>
            <w:gridSpan w:val="16"/>
          </w:tcPr>
          <w:p w:rsidR="006B2562" w:rsidRPr="00072B87" w:rsidRDefault="006B2562" w:rsidP="00773192">
            <w:pPr>
              <w:jc w:val="center"/>
              <w:rPr>
                <w:sz w:val="16"/>
                <w:szCs w:val="16"/>
              </w:rPr>
            </w:pPr>
            <w:r w:rsidRPr="00072B87">
              <w:rPr>
                <w:sz w:val="16"/>
                <w:szCs w:val="16"/>
              </w:rPr>
              <w:t>Коксовское сельское поселение Белокалитвинского района</w:t>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7.</w:t>
            </w:r>
          </w:p>
        </w:tc>
        <w:tc>
          <w:tcPr>
            <w:tcW w:w="2536" w:type="dxa"/>
            <w:vAlign w:val="bottom"/>
          </w:tcPr>
          <w:p w:rsidR="006B2562" w:rsidRPr="00560FE7" w:rsidRDefault="006B2562" w:rsidP="00773192">
            <w:pPr>
              <w:rPr>
                <w:color w:val="000000"/>
                <w:sz w:val="16"/>
                <w:szCs w:val="16"/>
              </w:rPr>
            </w:pPr>
            <w:r w:rsidRPr="00560FE7">
              <w:rPr>
                <w:color w:val="000000"/>
                <w:sz w:val="16"/>
                <w:szCs w:val="16"/>
              </w:rPr>
              <w:t>пос. Коксовый ул. Социалистическая, д.19</w:t>
            </w:r>
          </w:p>
        </w:tc>
        <w:tc>
          <w:tcPr>
            <w:tcW w:w="1134" w:type="dxa"/>
            <w:noWrap/>
            <w:vAlign w:val="bottom"/>
          </w:tcPr>
          <w:p w:rsidR="006B2562" w:rsidRPr="00560FE7" w:rsidRDefault="006B2562" w:rsidP="00773192">
            <w:pPr>
              <w:jc w:val="center"/>
              <w:rPr>
                <w:color w:val="000000"/>
                <w:sz w:val="16"/>
                <w:szCs w:val="16"/>
              </w:rPr>
            </w:pPr>
            <w:r w:rsidRPr="00560FE7">
              <w:rPr>
                <w:color w:val="000000"/>
                <w:sz w:val="16"/>
                <w:szCs w:val="16"/>
              </w:rPr>
              <w:t>50,90</w:t>
            </w:r>
          </w:p>
        </w:tc>
        <w:tc>
          <w:tcPr>
            <w:tcW w:w="1276" w:type="dxa"/>
            <w:noWrap/>
            <w:vAlign w:val="bottom"/>
          </w:tcPr>
          <w:p w:rsidR="006B2562" w:rsidRPr="00560FE7" w:rsidRDefault="006B2562" w:rsidP="00773192">
            <w:pPr>
              <w:jc w:val="center"/>
              <w:rPr>
                <w:color w:val="000000"/>
                <w:sz w:val="16"/>
                <w:szCs w:val="16"/>
              </w:rPr>
            </w:pPr>
            <w:r w:rsidRPr="00560FE7">
              <w:rPr>
                <w:color w:val="000000"/>
                <w:sz w:val="16"/>
                <w:szCs w:val="16"/>
              </w:rPr>
              <w:t>1 360 800,00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bottom"/>
          </w:tcPr>
          <w:p w:rsidR="006B2562" w:rsidRPr="00560FE7" w:rsidRDefault="006B2562" w:rsidP="00773192">
            <w:pPr>
              <w:jc w:val="center"/>
              <w:rPr>
                <w:color w:val="000000"/>
                <w:sz w:val="16"/>
                <w:szCs w:val="16"/>
              </w:rPr>
            </w:pPr>
            <w:r w:rsidRPr="00560FE7">
              <w:rPr>
                <w:color w:val="000000"/>
                <w:sz w:val="16"/>
                <w:szCs w:val="16"/>
              </w:rPr>
              <w:t>50,90</w:t>
            </w:r>
          </w:p>
        </w:tc>
        <w:tc>
          <w:tcPr>
            <w:tcW w:w="1275" w:type="dxa"/>
            <w:noWrap/>
            <w:vAlign w:val="bottom"/>
          </w:tcPr>
          <w:p w:rsidR="006B2562" w:rsidRPr="00560FE7" w:rsidRDefault="006B2562" w:rsidP="00773192">
            <w:pPr>
              <w:jc w:val="center"/>
              <w:rPr>
                <w:color w:val="000000"/>
                <w:sz w:val="16"/>
                <w:szCs w:val="16"/>
              </w:rPr>
            </w:pPr>
            <w:r w:rsidRPr="00560FE7">
              <w:rPr>
                <w:color w:val="000000"/>
                <w:sz w:val="16"/>
                <w:szCs w:val="16"/>
              </w:rPr>
              <w:t>1 360 800,00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8.</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Стаханова, д. 4</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47,50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1 539 000,00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47,50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1 539 000,00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lastRenderedPageBreak/>
              <w:t>9.</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Дзержинского, д. 24</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36,30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1 176 120,00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36,30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1 176 120,00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10.</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Дзержинского, д. 12</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78,80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2 186 000,00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29,90</w:t>
            </w:r>
          </w:p>
        </w:tc>
        <w:tc>
          <w:tcPr>
            <w:tcW w:w="1275" w:type="dxa"/>
            <w:noWrap/>
            <w:vAlign w:val="center"/>
          </w:tcPr>
          <w:p w:rsidR="006B2562" w:rsidRPr="00560FE7" w:rsidRDefault="006B2562" w:rsidP="00773192">
            <w:pPr>
              <w:jc w:val="center"/>
              <w:rPr>
                <w:sz w:val="16"/>
                <w:szCs w:val="16"/>
              </w:rPr>
            </w:pPr>
            <w:r w:rsidRPr="00560FE7">
              <w:rPr>
                <w:sz w:val="16"/>
                <w:szCs w:val="16"/>
              </w:rPr>
              <w:t>1 749 600,00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vAlign w:val="center"/>
          </w:tcPr>
          <w:p w:rsidR="006B2562" w:rsidRPr="00560FE7" w:rsidRDefault="006B2562" w:rsidP="00773192">
            <w:pPr>
              <w:jc w:val="center"/>
              <w:rPr>
                <w:color w:val="000000"/>
                <w:sz w:val="16"/>
                <w:szCs w:val="16"/>
              </w:rPr>
            </w:pPr>
            <w:r w:rsidRPr="00560FE7">
              <w:rPr>
                <w:color w:val="000000"/>
                <w:sz w:val="16"/>
                <w:szCs w:val="16"/>
              </w:rPr>
              <w:t>48,90</w:t>
            </w:r>
          </w:p>
        </w:tc>
        <w:tc>
          <w:tcPr>
            <w:tcW w:w="709" w:type="dxa"/>
            <w:noWrap/>
            <w:vAlign w:val="center"/>
          </w:tcPr>
          <w:p w:rsidR="006B2562" w:rsidRPr="00560FE7" w:rsidRDefault="006B2562" w:rsidP="00773192">
            <w:pPr>
              <w:jc w:val="center"/>
              <w:rPr>
                <w:sz w:val="16"/>
                <w:szCs w:val="16"/>
              </w:rPr>
            </w:pPr>
            <w:r w:rsidRPr="00560FE7">
              <w:rPr>
                <w:sz w:val="16"/>
                <w:szCs w:val="16"/>
              </w:rPr>
              <w:t>436 400,00</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11.</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Шахтная, д.  1</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39,30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1 083 780,00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39,30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1 083 780,00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12.</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Шахтная, д. 3</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60,90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1 135 670,40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560FE7" w:rsidRDefault="006B2562" w:rsidP="00773192">
            <w:pPr>
              <w:jc w:val="center"/>
              <w:rPr>
                <w:kern w:val="2"/>
                <w:sz w:val="16"/>
                <w:szCs w:val="16"/>
              </w:rPr>
            </w:pPr>
            <w:r w:rsidRPr="00560FE7">
              <w:rPr>
                <w:kern w:val="2"/>
                <w:sz w:val="16"/>
                <w:szCs w:val="16"/>
              </w:rPr>
              <w:t>–</w:t>
            </w:r>
          </w:p>
        </w:tc>
        <w:tc>
          <w:tcPr>
            <w:tcW w:w="1275" w:type="dxa"/>
            <w:noWrap/>
          </w:tcPr>
          <w:p w:rsidR="006B2562" w:rsidRPr="00560FE7" w:rsidRDefault="006B2562" w:rsidP="00773192">
            <w:pPr>
              <w:jc w:val="center"/>
              <w:rPr>
                <w:kern w:val="2"/>
                <w:sz w:val="16"/>
                <w:szCs w:val="16"/>
              </w:rPr>
            </w:pPr>
            <w:r w:rsidRPr="00560FE7">
              <w:rPr>
                <w:kern w:val="2"/>
                <w:sz w:val="16"/>
                <w:szCs w:val="16"/>
              </w:rPr>
              <w:t>–</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vAlign w:val="center"/>
          </w:tcPr>
          <w:p w:rsidR="006B2562" w:rsidRPr="00560FE7" w:rsidRDefault="006B2562" w:rsidP="00773192">
            <w:pPr>
              <w:jc w:val="center"/>
              <w:rPr>
                <w:color w:val="000000"/>
                <w:sz w:val="16"/>
                <w:szCs w:val="16"/>
              </w:rPr>
            </w:pPr>
            <w:r w:rsidRPr="00560FE7">
              <w:rPr>
                <w:color w:val="000000"/>
                <w:sz w:val="16"/>
                <w:szCs w:val="16"/>
              </w:rPr>
              <w:t>60,90</w:t>
            </w:r>
          </w:p>
        </w:tc>
        <w:tc>
          <w:tcPr>
            <w:tcW w:w="709" w:type="dxa"/>
            <w:noWrap/>
            <w:vAlign w:val="center"/>
          </w:tcPr>
          <w:p w:rsidR="006B2562" w:rsidRPr="00560FE7" w:rsidRDefault="006B2562" w:rsidP="00773192">
            <w:pPr>
              <w:jc w:val="center"/>
              <w:rPr>
                <w:color w:val="000000"/>
                <w:sz w:val="16"/>
                <w:szCs w:val="16"/>
              </w:rPr>
            </w:pPr>
            <w:r w:rsidRPr="00560FE7">
              <w:rPr>
                <w:color w:val="000000"/>
                <w:sz w:val="16"/>
                <w:szCs w:val="16"/>
              </w:rPr>
              <w:t>1 135 670,40</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13.</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Коммунистическая, д. 8</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62,70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2 031 480,00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62,70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2 031 480,00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14.</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Коммунистическая,  д. 6</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44,40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1 244 160,00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sz w:val="16"/>
                <w:szCs w:val="16"/>
              </w:rPr>
            </w:pPr>
            <w:r w:rsidRPr="00560FE7">
              <w:rPr>
                <w:sz w:val="16"/>
                <w:szCs w:val="16"/>
              </w:rPr>
              <w:t>30,50</w:t>
            </w:r>
          </w:p>
        </w:tc>
        <w:tc>
          <w:tcPr>
            <w:tcW w:w="1275" w:type="dxa"/>
            <w:noWrap/>
            <w:vAlign w:val="center"/>
          </w:tcPr>
          <w:p w:rsidR="006B2562" w:rsidRPr="00560FE7" w:rsidRDefault="006B2562" w:rsidP="00773192">
            <w:pPr>
              <w:jc w:val="center"/>
              <w:rPr>
                <w:sz w:val="16"/>
                <w:szCs w:val="16"/>
              </w:rPr>
            </w:pPr>
            <w:r w:rsidRPr="00560FE7">
              <w:rPr>
                <w:sz w:val="16"/>
                <w:szCs w:val="16"/>
              </w:rPr>
              <w:t>984 960,00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vAlign w:val="center"/>
          </w:tcPr>
          <w:p w:rsidR="006B2562" w:rsidRPr="00560FE7" w:rsidRDefault="006B2562" w:rsidP="00773192">
            <w:pPr>
              <w:jc w:val="center"/>
              <w:rPr>
                <w:sz w:val="16"/>
                <w:szCs w:val="16"/>
              </w:rPr>
            </w:pPr>
            <w:r w:rsidRPr="00560FE7">
              <w:rPr>
                <w:sz w:val="16"/>
                <w:szCs w:val="16"/>
              </w:rPr>
              <w:t>13,90</w:t>
            </w:r>
          </w:p>
        </w:tc>
        <w:tc>
          <w:tcPr>
            <w:tcW w:w="709" w:type="dxa"/>
            <w:noWrap/>
            <w:vAlign w:val="center"/>
          </w:tcPr>
          <w:p w:rsidR="006B2562" w:rsidRPr="00560FE7" w:rsidRDefault="006B2562" w:rsidP="00773192">
            <w:pPr>
              <w:jc w:val="center"/>
              <w:rPr>
                <w:sz w:val="16"/>
                <w:szCs w:val="16"/>
              </w:rPr>
            </w:pPr>
            <w:r w:rsidRPr="00560FE7">
              <w:rPr>
                <w:sz w:val="16"/>
                <w:szCs w:val="16"/>
              </w:rPr>
              <w:t>259 200,00</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15.</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Трудовая, д.1</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39,20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3 110 400,00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39,20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3 110 400,00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16.</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Суворова, д. 10</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69,10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2 792 880,00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69,10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2 792 880,00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17.</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Дзержинского, д. 21</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56,10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2 394 360,00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56,10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2 394 360,00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18.</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Дзержинского, д. 4</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124,40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3 356 220,00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77,30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2 504 520,00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vAlign w:val="center"/>
          </w:tcPr>
          <w:p w:rsidR="006B2562" w:rsidRPr="00560FE7" w:rsidRDefault="006B2562" w:rsidP="00773192">
            <w:pPr>
              <w:jc w:val="center"/>
              <w:rPr>
                <w:sz w:val="16"/>
                <w:szCs w:val="16"/>
              </w:rPr>
            </w:pPr>
            <w:r w:rsidRPr="00560FE7">
              <w:rPr>
                <w:sz w:val="16"/>
                <w:szCs w:val="16"/>
              </w:rPr>
              <w:t>47,10</w:t>
            </w:r>
          </w:p>
        </w:tc>
        <w:tc>
          <w:tcPr>
            <w:tcW w:w="709" w:type="dxa"/>
            <w:noWrap/>
            <w:vAlign w:val="center"/>
          </w:tcPr>
          <w:p w:rsidR="006B2562" w:rsidRPr="00560FE7" w:rsidRDefault="006B2562" w:rsidP="00773192">
            <w:pPr>
              <w:jc w:val="center"/>
              <w:rPr>
                <w:sz w:val="16"/>
                <w:szCs w:val="16"/>
              </w:rPr>
            </w:pPr>
            <w:r w:rsidRPr="00560FE7">
              <w:rPr>
                <w:sz w:val="16"/>
                <w:szCs w:val="16"/>
              </w:rPr>
              <w:t>851 700,00</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19.</w:t>
            </w:r>
          </w:p>
        </w:tc>
        <w:tc>
          <w:tcPr>
            <w:tcW w:w="2536" w:type="dxa"/>
          </w:tcPr>
          <w:p w:rsidR="006B2562" w:rsidRPr="00560FE7" w:rsidRDefault="006B2562" w:rsidP="00773192">
            <w:pPr>
              <w:rPr>
                <w:color w:val="000000"/>
                <w:sz w:val="16"/>
                <w:szCs w:val="16"/>
              </w:rPr>
            </w:pPr>
            <w:r w:rsidRPr="00560FE7">
              <w:rPr>
                <w:color w:val="000000"/>
                <w:sz w:val="16"/>
                <w:szCs w:val="16"/>
              </w:rPr>
              <w:t>пос. Коксовый, ул. Чехова, д.  4</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62,10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2 357 100,00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62,10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2 357 100,00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20.</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Русичи, ул. Гагарина, д. 1</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57,50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1 393 200,00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57,50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1 393 200,00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21.</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Дзержинского, д. 11</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163,30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5 290 920,00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163,30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5 290 920,00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22.</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Дзержинского, д. 13</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32,00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1 036 800,00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32,00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1 036 800,00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23.</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Котовского, д. 9</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117,90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6 551 280,00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117,90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6 551 280,00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24.</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Отечественная, д. 21</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66,00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2 084 292,00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66,00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2 084 292,00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25.</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Отечественная, д. 23</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360,20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9 738 392,20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238,60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8 578 872,00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vAlign w:val="bottom"/>
          </w:tcPr>
          <w:p w:rsidR="006B2562" w:rsidRPr="00560FE7" w:rsidRDefault="006B2562" w:rsidP="00773192">
            <w:pPr>
              <w:jc w:val="center"/>
              <w:rPr>
                <w:color w:val="000000"/>
                <w:sz w:val="16"/>
                <w:szCs w:val="16"/>
              </w:rPr>
            </w:pPr>
            <w:r w:rsidRPr="00560FE7">
              <w:rPr>
                <w:color w:val="000000"/>
                <w:sz w:val="16"/>
                <w:szCs w:val="16"/>
              </w:rPr>
              <w:t>121,60</w:t>
            </w:r>
          </w:p>
        </w:tc>
        <w:tc>
          <w:tcPr>
            <w:tcW w:w="709" w:type="dxa"/>
            <w:noWrap/>
            <w:vAlign w:val="bottom"/>
          </w:tcPr>
          <w:p w:rsidR="006B2562" w:rsidRPr="00560FE7" w:rsidRDefault="006B2562" w:rsidP="00773192">
            <w:pPr>
              <w:jc w:val="center"/>
              <w:rPr>
                <w:color w:val="000000"/>
                <w:sz w:val="16"/>
                <w:szCs w:val="16"/>
              </w:rPr>
            </w:pPr>
            <w:r w:rsidRPr="00560FE7">
              <w:rPr>
                <w:color w:val="000000"/>
                <w:sz w:val="16"/>
                <w:szCs w:val="16"/>
              </w:rPr>
              <w:t>1 159 520,20</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26.</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Отечественная, д. 17</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139,00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3 806 320,00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90,30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2 925 720,00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vAlign w:val="center"/>
          </w:tcPr>
          <w:p w:rsidR="006B2562" w:rsidRPr="00560FE7" w:rsidRDefault="006B2562" w:rsidP="00773192">
            <w:pPr>
              <w:jc w:val="center"/>
              <w:rPr>
                <w:sz w:val="16"/>
                <w:szCs w:val="16"/>
              </w:rPr>
            </w:pPr>
            <w:r w:rsidRPr="00560FE7">
              <w:rPr>
                <w:sz w:val="16"/>
                <w:szCs w:val="16"/>
              </w:rPr>
              <w:t>48,70</w:t>
            </w:r>
          </w:p>
        </w:tc>
        <w:tc>
          <w:tcPr>
            <w:tcW w:w="709" w:type="dxa"/>
            <w:noWrap/>
            <w:vAlign w:val="center"/>
          </w:tcPr>
          <w:p w:rsidR="006B2562" w:rsidRPr="00560FE7" w:rsidRDefault="006B2562" w:rsidP="00773192">
            <w:pPr>
              <w:jc w:val="center"/>
              <w:rPr>
                <w:sz w:val="16"/>
                <w:szCs w:val="16"/>
              </w:rPr>
            </w:pPr>
            <w:r w:rsidRPr="00560FE7">
              <w:rPr>
                <w:sz w:val="16"/>
                <w:szCs w:val="16"/>
              </w:rPr>
              <w:t>880 600,00</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z w:val="16"/>
                <w:szCs w:val="16"/>
              </w:rPr>
            </w:pPr>
            <w:r w:rsidRPr="00072B87">
              <w:rPr>
                <w:sz w:val="16"/>
                <w:szCs w:val="16"/>
              </w:rPr>
              <w:t>27.</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Отечественная, д. 19</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119,60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3 538 140,00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95,10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3 081 240,00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vAlign w:val="center"/>
          </w:tcPr>
          <w:p w:rsidR="006B2562" w:rsidRPr="00560FE7" w:rsidRDefault="006B2562" w:rsidP="00773192">
            <w:pPr>
              <w:jc w:val="center"/>
              <w:rPr>
                <w:sz w:val="16"/>
                <w:szCs w:val="16"/>
              </w:rPr>
            </w:pPr>
            <w:r w:rsidRPr="00560FE7">
              <w:rPr>
                <w:sz w:val="16"/>
                <w:szCs w:val="16"/>
              </w:rPr>
              <w:t>24,50</w:t>
            </w:r>
          </w:p>
        </w:tc>
        <w:tc>
          <w:tcPr>
            <w:tcW w:w="709" w:type="dxa"/>
            <w:noWrap/>
            <w:vAlign w:val="center"/>
          </w:tcPr>
          <w:p w:rsidR="006B2562" w:rsidRPr="00560FE7" w:rsidRDefault="006B2562" w:rsidP="00773192">
            <w:pPr>
              <w:jc w:val="center"/>
              <w:rPr>
                <w:sz w:val="16"/>
                <w:szCs w:val="16"/>
              </w:rPr>
            </w:pPr>
            <w:r w:rsidRPr="00560FE7">
              <w:rPr>
                <w:sz w:val="16"/>
                <w:szCs w:val="16"/>
              </w:rPr>
              <w:t>456 900,00</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pacing w:val="-20"/>
                <w:sz w:val="16"/>
                <w:szCs w:val="16"/>
              </w:rPr>
            </w:pPr>
            <w:r w:rsidRPr="00072B87">
              <w:rPr>
                <w:spacing w:val="-20"/>
                <w:sz w:val="16"/>
                <w:szCs w:val="16"/>
              </w:rPr>
              <w:t>28.</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Мира, д. 39</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145,20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4 704 480,00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145,20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4 704 480,00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pacing w:val="-20"/>
                <w:sz w:val="16"/>
                <w:szCs w:val="16"/>
              </w:rPr>
            </w:pPr>
            <w:r w:rsidRPr="00072B87">
              <w:rPr>
                <w:spacing w:val="-20"/>
                <w:sz w:val="16"/>
                <w:szCs w:val="16"/>
              </w:rPr>
              <w:t>29.</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Трудовая, д. 7</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62,60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2 028 240,00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62,60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2 028 240,00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pacing w:val="-20"/>
                <w:sz w:val="16"/>
                <w:szCs w:val="16"/>
              </w:rPr>
            </w:pPr>
            <w:r w:rsidRPr="00072B87">
              <w:rPr>
                <w:spacing w:val="-20"/>
                <w:sz w:val="16"/>
                <w:szCs w:val="16"/>
              </w:rPr>
              <w:t>30.</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Мира, д. 27</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118,60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3 842 640,00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118,60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3 842 640,00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pacing w:val="-20"/>
                <w:sz w:val="16"/>
                <w:szCs w:val="16"/>
              </w:rPr>
            </w:pPr>
            <w:r w:rsidRPr="00072B87">
              <w:rPr>
                <w:spacing w:val="-20"/>
                <w:sz w:val="16"/>
                <w:szCs w:val="16"/>
              </w:rPr>
              <w:t>31.</w:t>
            </w:r>
          </w:p>
        </w:tc>
        <w:tc>
          <w:tcPr>
            <w:tcW w:w="2536" w:type="dxa"/>
          </w:tcPr>
          <w:p w:rsidR="006B2562" w:rsidRPr="00560FE7" w:rsidRDefault="006B2562" w:rsidP="00773192">
            <w:pPr>
              <w:rPr>
                <w:color w:val="000000"/>
                <w:sz w:val="16"/>
                <w:szCs w:val="16"/>
              </w:rPr>
            </w:pPr>
            <w:r w:rsidRPr="00560FE7">
              <w:rPr>
                <w:color w:val="000000"/>
                <w:sz w:val="16"/>
                <w:szCs w:val="16"/>
              </w:rPr>
              <w:t>пос. Коксовый, ул. Лермонтова 2</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18,90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1 360 800,00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18,90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1 360 800,00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072B87" w:rsidRDefault="006B2562" w:rsidP="00773192">
            <w:pPr>
              <w:jc w:val="center"/>
              <w:rPr>
                <w:spacing w:val="-20"/>
                <w:sz w:val="16"/>
                <w:szCs w:val="16"/>
              </w:rPr>
            </w:pPr>
            <w:r w:rsidRPr="00072B87">
              <w:rPr>
                <w:spacing w:val="-20"/>
                <w:sz w:val="16"/>
                <w:szCs w:val="16"/>
              </w:rPr>
              <w:t>32.</w:t>
            </w:r>
          </w:p>
        </w:tc>
        <w:tc>
          <w:tcPr>
            <w:tcW w:w="2536" w:type="dxa"/>
            <w:vAlign w:val="center"/>
          </w:tcPr>
          <w:p w:rsidR="006B2562" w:rsidRPr="00560FE7" w:rsidRDefault="006B2562" w:rsidP="00773192">
            <w:pPr>
              <w:rPr>
                <w:color w:val="000000"/>
                <w:sz w:val="16"/>
                <w:szCs w:val="16"/>
              </w:rPr>
            </w:pPr>
            <w:r w:rsidRPr="00560FE7">
              <w:rPr>
                <w:color w:val="000000"/>
                <w:sz w:val="16"/>
                <w:szCs w:val="16"/>
              </w:rPr>
              <w:t>пос. Коксовый, ул. Мира 37</w:t>
            </w:r>
          </w:p>
        </w:tc>
        <w:tc>
          <w:tcPr>
            <w:tcW w:w="1134" w:type="dxa"/>
            <w:noWrap/>
            <w:vAlign w:val="center"/>
          </w:tcPr>
          <w:p w:rsidR="006B2562" w:rsidRPr="00560FE7" w:rsidRDefault="006B2562" w:rsidP="00773192">
            <w:pPr>
              <w:jc w:val="center"/>
              <w:rPr>
                <w:color w:val="000000"/>
                <w:sz w:val="16"/>
                <w:szCs w:val="16"/>
              </w:rPr>
            </w:pPr>
            <w:r w:rsidRPr="00560FE7">
              <w:rPr>
                <w:color w:val="000000"/>
                <w:sz w:val="16"/>
                <w:szCs w:val="16"/>
              </w:rPr>
              <w:t>240,40</w:t>
            </w:r>
          </w:p>
        </w:tc>
        <w:tc>
          <w:tcPr>
            <w:tcW w:w="1276" w:type="dxa"/>
            <w:noWrap/>
            <w:vAlign w:val="center"/>
          </w:tcPr>
          <w:p w:rsidR="006B2562" w:rsidRPr="00560FE7" w:rsidRDefault="006B2562" w:rsidP="00773192">
            <w:pPr>
              <w:jc w:val="center"/>
              <w:rPr>
                <w:color w:val="000000"/>
                <w:sz w:val="16"/>
                <w:szCs w:val="16"/>
              </w:rPr>
            </w:pPr>
            <w:r w:rsidRPr="00560FE7">
              <w:rPr>
                <w:color w:val="000000"/>
                <w:sz w:val="16"/>
                <w:szCs w:val="16"/>
              </w:rPr>
              <w:t>7 788 960,00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center"/>
          </w:tcPr>
          <w:p w:rsidR="006B2562" w:rsidRPr="00560FE7" w:rsidRDefault="006B2562" w:rsidP="00773192">
            <w:pPr>
              <w:jc w:val="center"/>
              <w:rPr>
                <w:color w:val="000000"/>
                <w:sz w:val="16"/>
                <w:szCs w:val="16"/>
              </w:rPr>
            </w:pPr>
            <w:r w:rsidRPr="00560FE7">
              <w:rPr>
                <w:color w:val="000000"/>
                <w:sz w:val="16"/>
                <w:szCs w:val="16"/>
              </w:rPr>
              <w:t>240,40</w:t>
            </w:r>
          </w:p>
        </w:tc>
        <w:tc>
          <w:tcPr>
            <w:tcW w:w="1275" w:type="dxa"/>
            <w:noWrap/>
            <w:vAlign w:val="center"/>
          </w:tcPr>
          <w:p w:rsidR="006B2562" w:rsidRPr="00560FE7" w:rsidRDefault="006B2562" w:rsidP="00773192">
            <w:pPr>
              <w:jc w:val="center"/>
              <w:rPr>
                <w:color w:val="000000"/>
                <w:sz w:val="16"/>
                <w:szCs w:val="16"/>
              </w:rPr>
            </w:pPr>
            <w:r w:rsidRPr="00560FE7">
              <w:rPr>
                <w:color w:val="000000"/>
                <w:sz w:val="16"/>
                <w:szCs w:val="16"/>
              </w:rPr>
              <w:t>7 788 960,00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0FE7" w:rsidRDefault="006B2562" w:rsidP="00773192">
            <w:pPr>
              <w:jc w:val="center"/>
              <w:rPr>
                <w:kern w:val="2"/>
                <w:sz w:val="16"/>
                <w:szCs w:val="16"/>
              </w:rPr>
            </w:pPr>
            <w:r w:rsidRPr="00560FE7">
              <w:rPr>
                <w:kern w:val="2"/>
                <w:sz w:val="16"/>
                <w:szCs w:val="16"/>
              </w:rPr>
              <w:t>–</w:t>
            </w:r>
          </w:p>
        </w:tc>
        <w:tc>
          <w:tcPr>
            <w:tcW w:w="709" w:type="dxa"/>
            <w:noWrap/>
          </w:tcPr>
          <w:p w:rsidR="006B2562" w:rsidRPr="00560FE7" w:rsidRDefault="006B2562" w:rsidP="00773192">
            <w:pPr>
              <w:jc w:val="center"/>
              <w:rPr>
                <w:kern w:val="2"/>
                <w:sz w:val="16"/>
                <w:szCs w:val="16"/>
              </w:rPr>
            </w:pPr>
            <w:r w:rsidRPr="00560FE7">
              <w:rPr>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2977" w:type="dxa"/>
            <w:gridSpan w:val="2"/>
          </w:tcPr>
          <w:p w:rsidR="006B2562" w:rsidRPr="00072B87" w:rsidRDefault="006B2562" w:rsidP="00773192">
            <w:pPr>
              <w:rPr>
                <w:sz w:val="16"/>
                <w:szCs w:val="16"/>
              </w:rPr>
            </w:pPr>
            <w:r w:rsidRPr="00072B87">
              <w:rPr>
                <w:sz w:val="16"/>
                <w:szCs w:val="16"/>
              </w:rPr>
              <w:t>Итого по Коксовскому сельскому поселению: 2</w:t>
            </w:r>
            <w:r>
              <w:rPr>
                <w:sz w:val="16"/>
                <w:szCs w:val="16"/>
              </w:rPr>
              <w:t>6</w:t>
            </w:r>
          </w:p>
        </w:tc>
        <w:tc>
          <w:tcPr>
            <w:tcW w:w="1134" w:type="dxa"/>
            <w:noWrap/>
            <w:vAlign w:val="bottom"/>
          </w:tcPr>
          <w:p w:rsidR="006B2562" w:rsidRPr="00A41D5E" w:rsidRDefault="006B2562" w:rsidP="00773192">
            <w:pPr>
              <w:jc w:val="center"/>
              <w:rPr>
                <w:bCs/>
                <w:color w:val="000000"/>
                <w:sz w:val="16"/>
                <w:szCs w:val="16"/>
              </w:rPr>
            </w:pPr>
            <w:r w:rsidRPr="00A41D5E">
              <w:rPr>
                <w:bCs/>
                <w:color w:val="000000"/>
                <w:sz w:val="16"/>
                <w:szCs w:val="16"/>
              </w:rPr>
              <w:t>2 412,90</w:t>
            </w:r>
          </w:p>
        </w:tc>
        <w:tc>
          <w:tcPr>
            <w:tcW w:w="1276" w:type="dxa"/>
            <w:noWrap/>
            <w:vAlign w:val="bottom"/>
          </w:tcPr>
          <w:p w:rsidR="006B2562" w:rsidRPr="00A41D5E" w:rsidRDefault="006B2562" w:rsidP="00773192">
            <w:pPr>
              <w:jc w:val="center"/>
              <w:rPr>
                <w:bCs/>
                <w:color w:val="000000"/>
                <w:sz w:val="16"/>
                <w:szCs w:val="16"/>
              </w:rPr>
            </w:pPr>
            <w:r w:rsidRPr="00A41D5E">
              <w:rPr>
                <w:bCs/>
                <w:color w:val="000000"/>
                <w:sz w:val="16"/>
                <w:szCs w:val="16"/>
              </w:rPr>
              <w:t>78 932 434,60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vAlign w:val="bottom"/>
          </w:tcPr>
          <w:p w:rsidR="006B2562" w:rsidRPr="00A41D5E" w:rsidRDefault="006B2562" w:rsidP="00773192">
            <w:pPr>
              <w:jc w:val="center"/>
              <w:rPr>
                <w:bCs/>
                <w:color w:val="000000"/>
                <w:sz w:val="16"/>
                <w:szCs w:val="16"/>
              </w:rPr>
            </w:pPr>
            <w:r w:rsidRPr="00A41D5E">
              <w:rPr>
                <w:bCs/>
                <w:color w:val="000000"/>
                <w:sz w:val="16"/>
                <w:szCs w:val="16"/>
              </w:rPr>
              <w:t>2 047,30</w:t>
            </w:r>
          </w:p>
        </w:tc>
        <w:tc>
          <w:tcPr>
            <w:tcW w:w="1275" w:type="dxa"/>
            <w:noWrap/>
            <w:vAlign w:val="bottom"/>
          </w:tcPr>
          <w:p w:rsidR="006B2562" w:rsidRPr="00A41D5E" w:rsidRDefault="006B2562" w:rsidP="00773192">
            <w:pPr>
              <w:jc w:val="center"/>
              <w:rPr>
                <w:bCs/>
                <w:color w:val="000000"/>
                <w:sz w:val="16"/>
                <w:szCs w:val="16"/>
              </w:rPr>
            </w:pPr>
            <w:r w:rsidRPr="00A41D5E">
              <w:rPr>
                <w:bCs/>
                <w:color w:val="000000"/>
                <w:sz w:val="16"/>
                <w:szCs w:val="16"/>
              </w:rPr>
              <w:t>73 752 444,00</w:t>
            </w:r>
          </w:p>
        </w:tc>
        <w:tc>
          <w:tcPr>
            <w:tcW w:w="993" w:type="dxa"/>
            <w:noWrap/>
          </w:tcPr>
          <w:p w:rsidR="006B2562" w:rsidRPr="00072B87" w:rsidRDefault="006B2562" w:rsidP="00773192">
            <w:pPr>
              <w:jc w:val="center"/>
            </w:pPr>
            <w:r w:rsidRPr="00072B87">
              <w:rPr>
                <w:sz w:val="16"/>
                <w:szCs w:val="16"/>
              </w:rPr>
              <w:sym w:font="Symbol" w:char="F0BE"/>
            </w:r>
          </w:p>
        </w:tc>
        <w:tc>
          <w:tcPr>
            <w:tcW w:w="708" w:type="dxa"/>
            <w:noWrap/>
          </w:tcPr>
          <w:p w:rsidR="006B2562" w:rsidRPr="00072B87" w:rsidRDefault="006B2562" w:rsidP="00773192">
            <w:pPr>
              <w:jc w:val="center"/>
            </w:pPr>
            <w:r w:rsidRPr="00072B87">
              <w:rPr>
                <w:sz w:val="16"/>
                <w:szCs w:val="16"/>
              </w:rPr>
              <w:sym w:font="Symbol" w:char="F0BE"/>
            </w:r>
          </w:p>
        </w:tc>
        <w:tc>
          <w:tcPr>
            <w:tcW w:w="992" w:type="dxa"/>
            <w:noWrap/>
          </w:tcPr>
          <w:p w:rsidR="006B2562" w:rsidRPr="00072B87" w:rsidRDefault="006B2562" w:rsidP="00773192">
            <w:pPr>
              <w:jc w:val="center"/>
            </w:pPr>
            <w:r w:rsidRPr="00072B87">
              <w:rPr>
                <w:sz w:val="16"/>
                <w:szCs w:val="16"/>
              </w:rPr>
              <w:sym w:font="Symbol" w:char="F0BE"/>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vAlign w:val="bottom"/>
          </w:tcPr>
          <w:p w:rsidR="006B2562" w:rsidRPr="00A41D5E" w:rsidRDefault="006B2562" w:rsidP="00773192">
            <w:pPr>
              <w:jc w:val="center"/>
              <w:rPr>
                <w:bCs/>
                <w:color w:val="000000"/>
                <w:sz w:val="16"/>
                <w:szCs w:val="16"/>
              </w:rPr>
            </w:pPr>
            <w:r w:rsidRPr="00A41D5E">
              <w:rPr>
                <w:bCs/>
                <w:color w:val="000000"/>
                <w:sz w:val="16"/>
                <w:szCs w:val="16"/>
              </w:rPr>
              <w:t>365,60</w:t>
            </w:r>
          </w:p>
        </w:tc>
        <w:tc>
          <w:tcPr>
            <w:tcW w:w="709" w:type="dxa"/>
            <w:noWrap/>
            <w:vAlign w:val="bottom"/>
          </w:tcPr>
          <w:p w:rsidR="006B2562" w:rsidRPr="00A41D5E" w:rsidRDefault="006B2562" w:rsidP="00773192">
            <w:pPr>
              <w:jc w:val="center"/>
              <w:rPr>
                <w:bCs/>
                <w:color w:val="000000"/>
                <w:sz w:val="16"/>
                <w:szCs w:val="16"/>
              </w:rPr>
            </w:pPr>
            <w:r w:rsidRPr="00A41D5E">
              <w:rPr>
                <w:bCs/>
                <w:color w:val="000000"/>
                <w:sz w:val="16"/>
                <w:szCs w:val="16"/>
              </w:rPr>
              <w:t>5 179 990,60</w:t>
            </w:r>
          </w:p>
        </w:tc>
        <w:tc>
          <w:tcPr>
            <w:tcW w:w="992" w:type="dxa"/>
            <w:noWrap/>
          </w:tcPr>
          <w:p w:rsidR="006B2562" w:rsidRPr="00072B87" w:rsidRDefault="006B2562" w:rsidP="00773192">
            <w:pPr>
              <w:jc w:val="center"/>
            </w:pPr>
            <w:r w:rsidRPr="00072B87">
              <w:rPr>
                <w:sz w:val="16"/>
                <w:szCs w:val="16"/>
              </w:rPr>
              <w:sym w:font="Symbol" w:char="F0BE"/>
            </w:r>
          </w:p>
        </w:tc>
      </w:tr>
    </w:tbl>
    <w:p w:rsidR="006B2562" w:rsidRDefault="006B2562" w:rsidP="006B2562"/>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Default="006B2562" w:rsidP="006B2562">
      <w:pPr>
        <w:jc w:val="right"/>
        <w:rPr>
          <w:sz w:val="28"/>
          <w:szCs w:val="28"/>
        </w:rPr>
      </w:pPr>
    </w:p>
    <w:p w:rsidR="006B2562" w:rsidRPr="00BF628C" w:rsidRDefault="006B2562" w:rsidP="006B2562">
      <w:pPr>
        <w:jc w:val="right"/>
        <w:rPr>
          <w:sz w:val="28"/>
          <w:szCs w:val="28"/>
        </w:rPr>
      </w:pPr>
      <w:r w:rsidRPr="00BF628C">
        <w:rPr>
          <w:sz w:val="28"/>
          <w:szCs w:val="28"/>
        </w:rPr>
        <w:lastRenderedPageBreak/>
        <w:t>Приложение №</w:t>
      </w:r>
      <w:r>
        <w:rPr>
          <w:sz w:val="28"/>
          <w:szCs w:val="28"/>
        </w:rPr>
        <w:t xml:space="preserve"> 6</w:t>
      </w:r>
    </w:p>
    <w:p w:rsidR="006B2562" w:rsidRPr="00BF628C" w:rsidRDefault="006B2562" w:rsidP="006B2562">
      <w:pPr>
        <w:jc w:val="right"/>
        <w:rPr>
          <w:sz w:val="28"/>
          <w:szCs w:val="28"/>
        </w:rPr>
      </w:pPr>
      <w:r w:rsidRPr="00BF628C">
        <w:rPr>
          <w:sz w:val="28"/>
          <w:szCs w:val="28"/>
        </w:rPr>
        <w:t>к муниципальной программе</w:t>
      </w:r>
    </w:p>
    <w:p w:rsidR="006B2562" w:rsidRDefault="006B2562" w:rsidP="006B2562">
      <w:pPr>
        <w:jc w:val="right"/>
        <w:rPr>
          <w:sz w:val="28"/>
        </w:rPr>
      </w:pPr>
      <w:r w:rsidRPr="00072B87">
        <w:rPr>
          <w:sz w:val="28"/>
        </w:rPr>
        <w:t xml:space="preserve">Белокалитвинского района </w:t>
      </w:r>
      <w:r w:rsidRPr="00072B87">
        <w:rPr>
          <w:sz w:val="28"/>
        </w:rPr>
        <w:br/>
        <w:t>«Переселение граждан из аварийного жилищного фонда,</w:t>
      </w:r>
    </w:p>
    <w:p w:rsidR="006B2562" w:rsidRDefault="006B2562" w:rsidP="006B2562">
      <w:pPr>
        <w:jc w:val="right"/>
        <w:rPr>
          <w:sz w:val="28"/>
        </w:rPr>
      </w:pPr>
      <w:r w:rsidRPr="00072B87">
        <w:rPr>
          <w:sz w:val="28"/>
        </w:rPr>
        <w:t xml:space="preserve"> в том числе с учетом необходимости развития </w:t>
      </w:r>
    </w:p>
    <w:p w:rsidR="006B2562" w:rsidRDefault="006B2562" w:rsidP="006B2562">
      <w:pPr>
        <w:jc w:val="right"/>
        <w:rPr>
          <w:sz w:val="28"/>
        </w:rPr>
      </w:pPr>
      <w:r w:rsidRPr="00072B87">
        <w:rPr>
          <w:sz w:val="28"/>
        </w:rPr>
        <w:t xml:space="preserve">малоэтажного жилищного строительства </w:t>
      </w:r>
    </w:p>
    <w:p w:rsidR="006B2562" w:rsidRDefault="006B2562" w:rsidP="006B2562">
      <w:pPr>
        <w:jc w:val="right"/>
        <w:rPr>
          <w:sz w:val="28"/>
        </w:rPr>
      </w:pPr>
      <w:r w:rsidRPr="00072B87">
        <w:rPr>
          <w:sz w:val="28"/>
        </w:rPr>
        <w:t>в 2014 – 201</w:t>
      </w:r>
      <w:r>
        <w:rPr>
          <w:sz w:val="28"/>
        </w:rPr>
        <w:t>7</w:t>
      </w:r>
      <w:r w:rsidRPr="00072B87">
        <w:rPr>
          <w:sz w:val="28"/>
        </w:rPr>
        <w:t xml:space="preserve"> годах»</w:t>
      </w:r>
    </w:p>
    <w:p w:rsidR="006B2562" w:rsidRDefault="006B2562" w:rsidP="006B2562">
      <w:pPr>
        <w:jc w:val="center"/>
        <w:rPr>
          <w:sz w:val="28"/>
        </w:rPr>
      </w:pPr>
    </w:p>
    <w:p w:rsidR="006B2562" w:rsidRPr="00072B87" w:rsidRDefault="006B2562" w:rsidP="006B2562">
      <w:pPr>
        <w:jc w:val="center"/>
        <w:rPr>
          <w:sz w:val="28"/>
        </w:rPr>
      </w:pPr>
      <w:r w:rsidRPr="00072B87">
        <w:rPr>
          <w:sz w:val="28"/>
        </w:rPr>
        <w:t>РЕЕСТР</w:t>
      </w:r>
    </w:p>
    <w:p w:rsidR="006B2562" w:rsidRDefault="006B2562" w:rsidP="006B2562">
      <w:pPr>
        <w:jc w:val="center"/>
        <w:rPr>
          <w:sz w:val="28"/>
        </w:rPr>
      </w:pPr>
      <w:r w:rsidRPr="00072B87">
        <w:rPr>
          <w:sz w:val="28"/>
        </w:rPr>
        <w:t>аварийных многоквартирных домов по способам переселения,</w:t>
      </w:r>
      <w:r w:rsidRPr="00072B87">
        <w:rPr>
          <w:sz w:val="28"/>
        </w:rPr>
        <w:br/>
        <w:t xml:space="preserve">расселяемых без финансовой поддержки Фонда в 2014 </w:t>
      </w:r>
      <w:r>
        <w:rPr>
          <w:sz w:val="28"/>
        </w:rPr>
        <w:t xml:space="preserve">– 2015 </w:t>
      </w:r>
      <w:r w:rsidRPr="00072B87">
        <w:rPr>
          <w:sz w:val="28"/>
        </w:rPr>
        <w:t>год</w:t>
      </w:r>
      <w:r>
        <w:rPr>
          <w:sz w:val="28"/>
        </w:rPr>
        <w:t>ах</w:t>
      </w:r>
    </w:p>
    <w:p w:rsidR="006B2562" w:rsidRPr="00072B87" w:rsidRDefault="006B2562" w:rsidP="006B2562">
      <w:pPr>
        <w:jc w:val="center"/>
        <w:rPr>
          <w:sz w:val="28"/>
        </w:rPr>
      </w:pPr>
    </w:p>
    <w:tbl>
      <w:tblPr>
        <w:tblW w:w="5014" w:type="pct"/>
        <w:tblLayout w:type="fixed"/>
        <w:tblLook w:val="00A0" w:firstRow="1" w:lastRow="0" w:firstColumn="1" w:lastColumn="0" w:noHBand="0" w:noVBand="0"/>
      </w:tblPr>
      <w:tblGrid>
        <w:gridCol w:w="557"/>
        <w:gridCol w:w="35"/>
        <w:gridCol w:w="1519"/>
        <w:gridCol w:w="855"/>
        <w:gridCol w:w="1008"/>
        <w:gridCol w:w="824"/>
        <w:gridCol w:w="915"/>
        <w:gridCol w:w="1008"/>
        <w:gridCol w:w="774"/>
        <w:gridCol w:w="1008"/>
        <w:gridCol w:w="782"/>
        <w:gridCol w:w="56"/>
        <w:gridCol w:w="687"/>
        <w:gridCol w:w="44"/>
        <w:gridCol w:w="935"/>
        <w:gridCol w:w="43"/>
        <w:gridCol w:w="968"/>
        <w:gridCol w:w="701"/>
        <w:gridCol w:w="1008"/>
        <w:gridCol w:w="12"/>
        <w:gridCol w:w="862"/>
      </w:tblGrid>
      <w:tr w:rsidR="006B2562" w:rsidRPr="00072B87" w:rsidTr="00773192">
        <w:trPr>
          <w:trHeight w:val="184"/>
        </w:trPr>
        <w:tc>
          <w:tcPr>
            <w:tcW w:w="600" w:type="dxa"/>
            <w:gridSpan w:val="2"/>
            <w:vMerge w:val="restart"/>
            <w:tcBorders>
              <w:top w:val="single" w:sz="4" w:space="0" w:color="auto"/>
              <w:left w:val="single" w:sz="4" w:space="0" w:color="auto"/>
              <w:bottom w:val="single" w:sz="4" w:space="0" w:color="000000"/>
              <w:right w:val="single" w:sz="4" w:space="0" w:color="auto"/>
            </w:tcBorders>
            <w:noWrap/>
          </w:tcPr>
          <w:p w:rsidR="006B2562" w:rsidRPr="00072B87" w:rsidRDefault="006B2562" w:rsidP="00773192">
            <w:pPr>
              <w:jc w:val="center"/>
              <w:rPr>
                <w:sz w:val="16"/>
                <w:szCs w:val="16"/>
              </w:rPr>
            </w:pPr>
            <w:r w:rsidRPr="00072B87">
              <w:rPr>
                <w:sz w:val="16"/>
                <w:szCs w:val="16"/>
              </w:rPr>
              <w:t>№ п/п</w:t>
            </w:r>
          </w:p>
        </w:tc>
        <w:tc>
          <w:tcPr>
            <w:tcW w:w="1546" w:type="dxa"/>
            <w:vMerge w:val="restart"/>
            <w:tcBorders>
              <w:top w:val="single" w:sz="4" w:space="0" w:color="auto"/>
              <w:left w:val="single" w:sz="4" w:space="0" w:color="auto"/>
              <w:bottom w:val="single" w:sz="4" w:space="0" w:color="000000"/>
              <w:right w:val="single" w:sz="4" w:space="0" w:color="auto"/>
            </w:tcBorders>
            <w:noWrap/>
          </w:tcPr>
          <w:p w:rsidR="006B2562" w:rsidRPr="00072B87" w:rsidRDefault="006B2562" w:rsidP="00773192">
            <w:pPr>
              <w:jc w:val="center"/>
              <w:rPr>
                <w:sz w:val="16"/>
                <w:szCs w:val="16"/>
              </w:rPr>
            </w:pPr>
            <w:r w:rsidRPr="00072B87">
              <w:rPr>
                <w:sz w:val="16"/>
                <w:szCs w:val="16"/>
              </w:rPr>
              <w:t>Адрес МКД</w:t>
            </w:r>
          </w:p>
        </w:tc>
        <w:tc>
          <w:tcPr>
            <w:tcW w:w="1892" w:type="dxa"/>
            <w:gridSpan w:val="2"/>
            <w:vMerge w:val="restart"/>
            <w:tcBorders>
              <w:top w:val="single" w:sz="4" w:space="0" w:color="auto"/>
              <w:left w:val="single" w:sz="4" w:space="0" w:color="auto"/>
              <w:bottom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Всего</w:t>
            </w:r>
          </w:p>
        </w:tc>
        <w:tc>
          <w:tcPr>
            <w:tcW w:w="2789" w:type="dxa"/>
            <w:gridSpan w:val="3"/>
            <w:vMerge w:val="restart"/>
            <w:tcBorders>
              <w:top w:val="single" w:sz="4" w:space="0" w:color="auto"/>
              <w:left w:val="single" w:sz="4" w:space="0" w:color="auto"/>
              <w:bottom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Строительство МКД</w:t>
            </w:r>
          </w:p>
        </w:tc>
        <w:tc>
          <w:tcPr>
            <w:tcW w:w="2602" w:type="dxa"/>
            <w:gridSpan w:val="3"/>
            <w:vMerge w:val="restart"/>
            <w:tcBorders>
              <w:top w:val="single" w:sz="4" w:space="0" w:color="auto"/>
              <w:left w:val="single" w:sz="4" w:space="0" w:color="auto"/>
              <w:bottom w:val="single" w:sz="4" w:space="0" w:color="auto"/>
              <w:right w:val="single" w:sz="4" w:space="0" w:color="auto"/>
            </w:tcBorders>
          </w:tcPr>
          <w:p w:rsidR="006B2562" w:rsidRPr="00072B87" w:rsidRDefault="006B2562" w:rsidP="00773192">
            <w:pPr>
              <w:jc w:val="center"/>
              <w:rPr>
                <w:sz w:val="16"/>
                <w:szCs w:val="16"/>
              </w:rPr>
            </w:pPr>
            <w:r w:rsidRPr="00072B87">
              <w:rPr>
                <w:sz w:val="16"/>
                <w:szCs w:val="16"/>
              </w:rPr>
              <w:t>Приобретение жилых</w:t>
            </w:r>
            <w:r w:rsidRPr="00072B87">
              <w:rPr>
                <w:sz w:val="16"/>
                <w:szCs w:val="16"/>
              </w:rPr>
              <w:br/>
              <w:t>помещений у застройщиков</w:t>
            </w:r>
          </w:p>
        </w:tc>
        <w:tc>
          <w:tcPr>
            <w:tcW w:w="2776" w:type="dxa"/>
            <w:gridSpan w:val="6"/>
            <w:vMerge w:val="restart"/>
            <w:tcBorders>
              <w:top w:val="single" w:sz="4" w:space="0" w:color="auto"/>
              <w:left w:val="single" w:sz="4" w:space="0" w:color="auto"/>
              <w:bottom w:val="single" w:sz="4" w:space="0" w:color="auto"/>
              <w:right w:val="single" w:sz="4" w:space="0" w:color="auto"/>
            </w:tcBorders>
          </w:tcPr>
          <w:p w:rsidR="006B2562" w:rsidRPr="00072B87" w:rsidRDefault="006B2562" w:rsidP="00773192">
            <w:pPr>
              <w:jc w:val="center"/>
              <w:rPr>
                <w:sz w:val="16"/>
                <w:szCs w:val="16"/>
              </w:rPr>
            </w:pPr>
            <w:r w:rsidRPr="00072B87">
              <w:rPr>
                <w:sz w:val="16"/>
                <w:szCs w:val="16"/>
              </w:rPr>
              <w:t>Приобретение жилых помещений у</w:t>
            </w:r>
            <w:r w:rsidRPr="00072B87">
              <w:rPr>
                <w:sz w:val="16"/>
                <w:szCs w:val="16"/>
              </w:rPr>
              <w:br/>
              <w:t>лиц, не являющихся застройщиком</w:t>
            </w:r>
          </w:p>
        </w:tc>
        <w:tc>
          <w:tcPr>
            <w:tcW w:w="2622" w:type="dxa"/>
            <w:gridSpan w:val="4"/>
            <w:vMerge w:val="restart"/>
            <w:tcBorders>
              <w:top w:val="single" w:sz="4" w:space="0" w:color="auto"/>
              <w:left w:val="single" w:sz="4" w:space="0" w:color="auto"/>
              <w:bottom w:val="single" w:sz="4" w:space="0" w:color="auto"/>
              <w:right w:val="single" w:sz="4" w:space="0" w:color="auto"/>
            </w:tcBorders>
          </w:tcPr>
          <w:p w:rsidR="006B2562" w:rsidRPr="00072B87" w:rsidRDefault="006B2562" w:rsidP="00773192">
            <w:pPr>
              <w:jc w:val="center"/>
              <w:rPr>
                <w:sz w:val="16"/>
                <w:szCs w:val="16"/>
              </w:rPr>
            </w:pPr>
            <w:r w:rsidRPr="00072B87">
              <w:rPr>
                <w:sz w:val="16"/>
                <w:szCs w:val="16"/>
              </w:rPr>
              <w:t>Выкуп жилых помещений у</w:t>
            </w:r>
            <w:r w:rsidRPr="00072B87">
              <w:rPr>
                <w:sz w:val="16"/>
                <w:szCs w:val="16"/>
              </w:rPr>
              <w:br/>
              <w:t>собственников</w:t>
            </w:r>
          </w:p>
        </w:tc>
      </w:tr>
      <w:tr w:rsidR="006B2562" w:rsidRPr="00072B87" w:rsidTr="00773192">
        <w:trPr>
          <w:trHeight w:val="184"/>
        </w:trPr>
        <w:tc>
          <w:tcPr>
            <w:tcW w:w="600" w:type="dxa"/>
            <w:gridSpan w:val="2"/>
            <w:vMerge/>
            <w:tcBorders>
              <w:top w:val="single" w:sz="4" w:space="0" w:color="auto"/>
              <w:left w:val="single" w:sz="4" w:space="0" w:color="auto"/>
              <w:bottom w:val="single" w:sz="4" w:space="0" w:color="000000"/>
              <w:right w:val="single" w:sz="4" w:space="0" w:color="auto"/>
            </w:tcBorders>
          </w:tcPr>
          <w:p w:rsidR="006B2562" w:rsidRPr="00072B87" w:rsidRDefault="006B2562" w:rsidP="00773192">
            <w:pPr>
              <w:rPr>
                <w:sz w:val="16"/>
                <w:szCs w:val="16"/>
              </w:rPr>
            </w:pPr>
          </w:p>
        </w:tc>
        <w:tc>
          <w:tcPr>
            <w:tcW w:w="1546" w:type="dxa"/>
            <w:vMerge/>
            <w:tcBorders>
              <w:top w:val="single" w:sz="4" w:space="0" w:color="auto"/>
              <w:left w:val="single" w:sz="4" w:space="0" w:color="auto"/>
              <w:bottom w:val="single" w:sz="4" w:space="0" w:color="000000"/>
              <w:right w:val="single" w:sz="4" w:space="0" w:color="auto"/>
            </w:tcBorders>
          </w:tcPr>
          <w:p w:rsidR="006B2562" w:rsidRPr="00072B87" w:rsidRDefault="006B2562" w:rsidP="00773192">
            <w:pPr>
              <w:rPr>
                <w:sz w:val="16"/>
                <w:szCs w:val="16"/>
              </w:rPr>
            </w:pPr>
          </w:p>
        </w:tc>
        <w:tc>
          <w:tcPr>
            <w:tcW w:w="1892" w:type="dxa"/>
            <w:gridSpan w:val="2"/>
            <w:vMerge/>
            <w:tcBorders>
              <w:top w:val="single" w:sz="4" w:space="0" w:color="auto"/>
              <w:left w:val="single" w:sz="4" w:space="0" w:color="auto"/>
              <w:bottom w:val="single" w:sz="4" w:space="0" w:color="auto"/>
              <w:right w:val="single" w:sz="4" w:space="0" w:color="auto"/>
            </w:tcBorders>
          </w:tcPr>
          <w:p w:rsidR="006B2562" w:rsidRPr="00072B87" w:rsidRDefault="006B2562" w:rsidP="00773192">
            <w:pPr>
              <w:rPr>
                <w:sz w:val="16"/>
                <w:szCs w:val="16"/>
              </w:rPr>
            </w:pPr>
          </w:p>
        </w:tc>
        <w:tc>
          <w:tcPr>
            <w:tcW w:w="2789" w:type="dxa"/>
            <w:gridSpan w:val="3"/>
            <w:vMerge/>
            <w:tcBorders>
              <w:top w:val="single" w:sz="4" w:space="0" w:color="auto"/>
              <w:left w:val="single" w:sz="4" w:space="0" w:color="auto"/>
              <w:bottom w:val="single" w:sz="4" w:space="0" w:color="auto"/>
              <w:right w:val="single" w:sz="4" w:space="0" w:color="auto"/>
            </w:tcBorders>
          </w:tcPr>
          <w:p w:rsidR="006B2562" w:rsidRPr="00072B87" w:rsidRDefault="006B2562" w:rsidP="00773192">
            <w:pPr>
              <w:rPr>
                <w:sz w:val="16"/>
                <w:szCs w:val="16"/>
              </w:rPr>
            </w:pPr>
          </w:p>
        </w:tc>
        <w:tc>
          <w:tcPr>
            <w:tcW w:w="2602" w:type="dxa"/>
            <w:gridSpan w:val="3"/>
            <w:vMerge/>
            <w:tcBorders>
              <w:top w:val="single" w:sz="4" w:space="0" w:color="auto"/>
              <w:left w:val="single" w:sz="4" w:space="0" w:color="auto"/>
              <w:bottom w:val="single" w:sz="4" w:space="0" w:color="auto"/>
              <w:right w:val="single" w:sz="4" w:space="0" w:color="auto"/>
            </w:tcBorders>
          </w:tcPr>
          <w:p w:rsidR="006B2562" w:rsidRPr="00072B87" w:rsidRDefault="006B2562" w:rsidP="00773192">
            <w:pPr>
              <w:rPr>
                <w:sz w:val="16"/>
                <w:szCs w:val="16"/>
              </w:rPr>
            </w:pPr>
          </w:p>
        </w:tc>
        <w:tc>
          <w:tcPr>
            <w:tcW w:w="2776" w:type="dxa"/>
            <w:gridSpan w:val="6"/>
            <w:vMerge/>
            <w:tcBorders>
              <w:top w:val="single" w:sz="4" w:space="0" w:color="auto"/>
              <w:left w:val="single" w:sz="4" w:space="0" w:color="auto"/>
              <w:bottom w:val="single" w:sz="4" w:space="0" w:color="auto"/>
              <w:right w:val="single" w:sz="4" w:space="0" w:color="auto"/>
            </w:tcBorders>
          </w:tcPr>
          <w:p w:rsidR="006B2562" w:rsidRPr="00072B87" w:rsidRDefault="006B2562" w:rsidP="00773192">
            <w:pPr>
              <w:rPr>
                <w:sz w:val="16"/>
                <w:szCs w:val="16"/>
              </w:rPr>
            </w:pPr>
          </w:p>
        </w:tc>
        <w:tc>
          <w:tcPr>
            <w:tcW w:w="2622" w:type="dxa"/>
            <w:gridSpan w:val="4"/>
            <w:vMerge/>
            <w:tcBorders>
              <w:top w:val="single" w:sz="4" w:space="0" w:color="auto"/>
              <w:left w:val="single" w:sz="4" w:space="0" w:color="auto"/>
              <w:bottom w:val="single" w:sz="4" w:space="0" w:color="auto"/>
              <w:right w:val="single" w:sz="4" w:space="0" w:color="auto"/>
            </w:tcBorders>
          </w:tcPr>
          <w:p w:rsidR="006B2562" w:rsidRPr="00072B87" w:rsidRDefault="006B2562" w:rsidP="00773192">
            <w:pPr>
              <w:rPr>
                <w:sz w:val="16"/>
                <w:szCs w:val="16"/>
              </w:rPr>
            </w:pPr>
          </w:p>
        </w:tc>
      </w:tr>
      <w:tr w:rsidR="006B2562" w:rsidRPr="00072B87" w:rsidTr="00773192">
        <w:trPr>
          <w:trHeight w:val="746"/>
        </w:trPr>
        <w:tc>
          <w:tcPr>
            <w:tcW w:w="600" w:type="dxa"/>
            <w:gridSpan w:val="2"/>
            <w:vMerge/>
            <w:tcBorders>
              <w:top w:val="single" w:sz="4" w:space="0" w:color="auto"/>
              <w:left w:val="single" w:sz="4" w:space="0" w:color="auto"/>
              <w:bottom w:val="single" w:sz="4" w:space="0" w:color="000000"/>
              <w:right w:val="single" w:sz="4" w:space="0" w:color="auto"/>
            </w:tcBorders>
          </w:tcPr>
          <w:p w:rsidR="006B2562" w:rsidRPr="00072B87" w:rsidRDefault="006B2562" w:rsidP="00773192">
            <w:pPr>
              <w:rPr>
                <w:sz w:val="16"/>
                <w:szCs w:val="16"/>
              </w:rPr>
            </w:pPr>
          </w:p>
        </w:tc>
        <w:tc>
          <w:tcPr>
            <w:tcW w:w="1546" w:type="dxa"/>
            <w:vMerge/>
            <w:tcBorders>
              <w:top w:val="single" w:sz="4" w:space="0" w:color="auto"/>
              <w:left w:val="single" w:sz="4" w:space="0" w:color="auto"/>
              <w:bottom w:val="single" w:sz="4" w:space="0" w:color="000000"/>
              <w:right w:val="single" w:sz="4" w:space="0" w:color="auto"/>
            </w:tcBorders>
          </w:tcPr>
          <w:p w:rsidR="006B2562" w:rsidRPr="00072B87" w:rsidRDefault="006B2562" w:rsidP="00773192">
            <w:pPr>
              <w:rPr>
                <w:sz w:val="16"/>
                <w:szCs w:val="16"/>
              </w:rPr>
            </w:pPr>
          </w:p>
        </w:tc>
        <w:tc>
          <w:tcPr>
            <w:tcW w:w="868" w:type="dxa"/>
            <w:tcBorders>
              <w:top w:val="nil"/>
              <w:left w:val="single" w:sz="4" w:space="0" w:color="auto"/>
              <w:bottom w:val="nil"/>
              <w:right w:val="single" w:sz="4" w:space="0" w:color="auto"/>
            </w:tcBorders>
          </w:tcPr>
          <w:p w:rsidR="006B2562" w:rsidRPr="00072B87" w:rsidRDefault="006B2562" w:rsidP="00773192">
            <w:pPr>
              <w:jc w:val="center"/>
              <w:rPr>
                <w:sz w:val="16"/>
                <w:szCs w:val="16"/>
              </w:rPr>
            </w:pPr>
            <w:r w:rsidRPr="00072B87">
              <w:rPr>
                <w:sz w:val="16"/>
                <w:szCs w:val="16"/>
              </w:rPr>
              <w:t>расселя</w:t>
            </w:r>
            <w:r w:rsidRPr="00072B87">
              <w:rPr>
                <w:sz w:val="16"/>
                <w:szCs w:val="16"/>
              </w:rPr>
              <w:softHyphen/>
              <w:t>емая площадь жилых</w:t>
            </w:r>
            <w:r w:rsidRPr="00072B87">
              <w:rPr>
                <w:sz w:val="16"/>
                <w:szCs w:val="16"/>
              </w:rPr>
              <w:br/>
              <w:t>помеще</w:t>
            </w:r>
            <w:r w:rsidRPr="00072B87">
              <w:rPr>
                <w:sz w:val="16"/>
                <w:szCs w:val="16"/>
              </w:rPr>
              <w:softHyphen/>
              <w:t>ний</w:t>
            </w:r>
          </w:p>
          <w:p w:rsidR="006B2562" w:rsidRPr="00072B87" w:rsidRDefault="006B2562" w:rsidP="00773192">
            <w:pPr>
              <w:jc w:val="center"/>
              <w:rPr>
                <w:sz w:val="16"/>
                <w:szCs w:val="16"/>
              </w:rPr>
            </w:pPr>
            <w:r w:rsidRPr="00072B87">
              <w:rPr>
                <w:sz w:val="16"/>
                <w:szCs w:val="16"/>
              </w:rPr>
              <w:t>(кв. м)</w:t>
            </w:r>
          </w:p>
        </w:tc>
        <w:tc>
          <w:tcPr>
            <w:tcW w:w="1024" w:type="dxa"/>
            <w:tcBorders>
              <w:top w:val="nil"/>
              <w:left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стоимость</w:t>
            </w:r>
          </w:p>
          <w:p w:rsidR="006B2562" w:rsidRPr="00072B87" w:rsidRDefault="006B2562" w:rsidP="00773192">
            <w:pPr>
              <w:jc w:val="center"/>
              <w:rPr>
                <w:sz w:val="16"/>
                <w:szCs w:val="16"/>
              </w:rPr>
            </w:pPr>
            <w:r w:rsidRPr="00072B87">
              <w:rPr>
                <w:sz w:val="16"/>
                <w:szCs w:val="16"/>
              </w:rPr>
              <w:t>(рублей)</w:t>
            </w:r>
          </w:p>
        </w:tc>
        <w:tc>
          <w:tcPr>
            <w:tcW w:w="836" w:type="dxa"/>
            <w:tcBorders>
              <w:top w:val="nil"/>
              <w:left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площадь</w:t>
            </w:r>
          </w:p>
          <w:p w:rsidR="006B2562" w:rsidRPr="00072B87" w:rsidRDefault="006B2562" w:rsidP="00773192">
            <w:pPr>
              <w:jc w:val="center"/>
              <w:rPr>
                <w:sz w:val="16"/>
                <w:szCs w:val="16"/>
              </w:rPr>
            </w:pPr>
            <w:r w:rsidRPr="00072B87">
              <w:rPr>
                <w:sz w:val="16"/>
                <w:szCs w:val="16"/>
              </w:rPr>
              <w:t>(кв. м)</w:t>
            </w:r>
          </w:p>
        </w:tc>
        <w:tc>
          <w:tcPr>
            <w:tcW w:w="929" w:type="dxa"/>
            <w:tcBorders>
              <w:top w:val="nil"/>
              <w:left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сто</w:t>
            </w:r>
            <w:r w:rsidRPr="00072B87">
              <w:rPr>
                <w:sz w:val="16"/>
                <w:szCs w:val="16"/>
              </w:rPr>
              <w:softHyphen/>
              <w:t>имость</w:t>
            </w:r>
          </w:p>
          <w:p w:rsidR="006B2562" w:rsidRPr="00072B87" w:rsidRDefault="006B2562" w:rsidP="00773192">
            <w:pPr>
              <w:jc w:val="center"/>
              <w:rPr>
                <w:sz w:val="16"/>
                <w:szCs w:val="16"/>
              </w:rPr>
            </w:pPr>
            <w:r w:rsidRPr="00072B87">
              <w:rPr>
                <w:sz w:val="16"/>
                <w:szCs w:val="16"/>
              </w:rPr>
              <w:t>(рублей)</w:t>
            </w:r>
          </w:p>
        </w:tc>
        <w:tc>
          <w:tcPr>
            <w:tcW w:w="1024" w:type="dxa"/>
            <w:tcBorders>
              <w:top w:val="nil"/>
              <w:left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удельная сто</w:t>
            </w:r>
            <w:r w:rsidRPr="00072B87">
              <w:rPr>
                <w:sz w:val="16"/>
                <w:szCs w:val="16"/>
              </w:rPr>
              <w:softHyphen/>
              <w:t>имость 1 кв. м</w:t>
            </w:r>
          </w:p>
          <w:p w:rsidR="006B2562" w:rsidRPr="00072B87" w:rsidRDefault="006B2562" w:rsidP="00773192">
            <w:pPr>
              <w:jc w:val="center"/>
              <w:rPr>
                <w:sz w:val="16"/>
                <w:szCs w:val="16"/>
              </w:rPr>
            </w:pPr>
            <w:r w:rsidRPr="00072B87">
              <w:rPr>
                <w:sz w:val="16"/>
                <w:szCs w:val="16"/>
              </w:rPr>
              <w:t>(рублей)</w:t>
            </w:r>
          </w:p>
        </w:tc>
        <w:tc>
          <w:tcPr>
            <w:tcW w:w="785" w:type="dxa"/>
            <w:tcBorders>
              <w:top w:val="nil"/>
              <w:left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площадь</w:t>
            </w:r>
          </w:p>
          <w:p w:rsidR="006B2562" w:rsidRPr="00072B87" w:rsidRDefault="006B2562" w:rsidP="00773192">
            <w:pPr>
              <w:jc w:val="center"/>
              <w:rPr>
                <w:sz w:val="16"/>
                <w:szCs w:val="16"/>
              </w:rPr>
            </w:pPr>
            <w:r w:rsidRPr="00072B87">
              <w:rPr>
                <w:sz w:val="16"/>
                <w:szCs w:val="16"/>
              </w:rPr>
              <w:t>(кв. м)</w:t>
            </w:r>
          </w:p>
        </w:tc>
        <w:tc>
          <w:tcPr>
            <w:tcW w:w="1024" w:type="dxa"/>
            <w:tcBorders>
              <w:top w:val="nil"/>
              <w:left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стоимость</w:t>
            </w:r>
          </w:p>
          <w:p w:rsidR="006B2562" w:rsidRPr="00072B87" w:rsidRDefault="006B2562" w:rsidP="00773192">
            <w:pPr>
              <w:jc w:val="center"/>
              <w:rPr>
                <w:sz w:val="16"/>
                <w:szCs w:val="16"/>
              </w:rPr>
            </w:pPr>
            <w:r w:rsidRPr="00072B87">
              <w:rPr>
                <w:sz w:val="16"/>
                <w:szCs w:val="16"/>
              </w:rPr>
              <w:t>(рублей)</w:t>
            </w:r>
          </w:p>
        </w:tc>
        <w:tc>
          <w:tcPr>
            <w:tcW w:w="793" w:type="dxa"/>
            <w:tcBorders>
              <w:top w:val="nil"/>
              <w:left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удельная стоимость 1 кв. м</w:t>
            </w:r>
          </w:p>
          <w:p w:rsidR="006B2562" w:rsidRPr="00072B87" w:rsidRDefault="006B2562" w:rsidP="00773192">
            <w:pPr>
              <w:jc w:val="center"/>
              <w:rPr>
                <w:sz w:val="16"/>
                <w:szCs w:val="16"/>
              </w:rPr>
            </w:pPr>
            <w:r w:rsidRPr="00072B87">
              <w:rPr>
                <w:sz w:val="16"/>
                <w:szCs w:val="16"/>
              </w:rPr>
              <w:t>(рублей)</w:t>
            </w:r>
          </w:p>
        </w:tc>
        <w:tc>
          <w:tcPr>
            <w:tcW w:w="754" w:type="dxa"/>
            <w:gridSpan w:val="2"/>
            <w:tcBorders>
              <w:top w:val="nil"/>
              <w:left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площадь</w:t>
            </w:r>
          </w:p>
          <w:p w:rsidR="006B2562" w:rsidRPr="00072B87" w:rsidRDefault="006B2562" w:rsidP="00773192">
            <w:pPr>
              <w:jc w:val="center"/>
              <w:rPr>
                <w:sz w:val="16"/>
                <w:szCs w:val="16"/>
              </w:rPr>
            </w:pPr>
            <w:r w:rsidRPr="00072B87">
              <w:rPr>
                <w:sz w:val="16"/>
                <w:szCs w:val="16"/>
              </w:rPr>
              <w:t>(кв. м)</w:t>
            </w:r>
          </w:p>
        </w:tc>
        <w:tc>
          <w:tcPr>
            <w:tcW w:w="1039" w:type="dxa"/>
            <w:gridSpan w:val="3"/>
            <w:tcBorders>
              <w:top w:val="nil"/>
              <w:left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стоимость</w:t>
            </w:r>
          </w:p>
          <w:p w:rsidR="006B2562" w:rsidRPr="00072B87" w:rsidRDefault="006B2562" w:rsidP="00773192">
            <w:pPr>
              <w:jc w:val="center"/>
              <w:rPr>
                <w:sz w:val="16"/>
                <w:szCs w:val="16"/>
              </w:rPr>
            </w:pPr>
            <w:r w:rsidRPr="00072B87">
              <w:rPr>
                <w:sz w:val="16"/>
                <w:szCs w:val="16"/>
              </w:rPr>
              <w:t>(рублей)</w:t>
            </w:r>
          </w:p>
        </w:tc>
        <w:tc>
          <w:tcPr>
            <w:tcW w:w="983" w:type="dxa"/>
            <w:tcBorders>
              <w:top w:val="nil"/>
              <w:left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удель</w:t>
            </w:r>
            <w:r w:rsidRPr="00072B87">
              <w:rPr>
                <w:sz w:val="16"/>
                <w:szCs w:val="16"/>
              </w:rPr>
              <w:softHyphen/>
              <w:t>ная сто</w:t>
            </w:r>
            <w:r w:rsidRPr="00072B87">
              <w:rPr>
                <w:sz w:val="16"/>
                <w:szCs w:val="16"/>
              </w:rPr>
              <w:softHyphen/>
              <w:t>имость 1 кв.м</w:t>
            </w:r>
          </w:p>
          <w:p w:rsidR="006B2562" w:rsidRPr="00072B87" w:rsidRDefault="006B2562" w:rsidP="00773192">
            <w:pPr>
              <w:jc w:val="center"/>
              <w:rPr>
                <w:sz w:val="16"/>
                <w:szCs w:val="16"/>
              </w:rPr>
            </w:pPr>
            <w:r w:rsidRPr="00072B87">
              <w:rPr>
                <w:sz w:val="16"/>
                <w:szCs w:val="16"/>
              </w:rPr>
              <w:t>(рублей)</w:t>
            </w:r>
          </w:p>
        </w:tc>
        <w:tc>
          <w:tcPr>
            <w:tcW w:w="711" w:type="dxa"/>
            <w:tcBorders>
              <w:top w:val="nil"/>
              <w:left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площадь</w:t>
            </w:r>
          </w:p>
          <w:p w:rsidR="006B2562" w:rsidRPr="00072B87" w:rsidRDefault="006B2562" w:rsidP="00773192">
            <w:pPr>
              <w:jc w:val="center"/>
              <w:rPr>
                <w:sz w:val="16"/>
                <w:szCs w:val="16"/>
              </w:rPr>
            </w:pPr>
            <w:r w:rsidRPr="00072B87">
              <w:rPr>
                <w:sz w:val="16"/>
                <w:szCs w:val="16"/>
              </w:rPr>
              <w:t>(кв. м)</w:t>
            </w:r>
          </w:p>
        </w:tc>
        <w:tc>
          <w:tcPr>
            <w:tcW w:w="1036" w:type="dxa"/>
            <w:gridSpan w:val="2"/>
            <w:tcBorders>
              <w:top w:val="nil"/>
              <w:left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стоимость</w:t>
            </w:r>
          </w:p>
          <w:p w:rsidR="006B2562" w:rsidRPr="00072B87" w:rsidRDefault="006B2562" w:rsidP="00773192">
            <w:pPr>
              <w:jc w:val="center"/>
              <w:rPr>
                <w:sz w:val="16"/>
                <w:szCs w:val="16"/>
              </w:rPr>
            </w:pPr>
            <w:r w:rsidRPr="00072B87">
              <w:rPr>
                <w:sz w:val="16"/>
                <w:szCs w:val="16"/>
              </w:rPr>
              <w:t>(рублей)</w:t>
            </w:r>
          </w:p>
        </w:tc>
        <w:tc>
          <w:tcPr>
            <w:tcW w:w="875" w:type="dxa"/>
            <w:tcBorders>
              <w:top w:val="nil"/>
              <w:left w:val="single" w:sz="4" w:space="0" w:color="auto"/>
              <w:right w:val="single" w:sz="4" w:space="0" w:color="auto"/>
            </w:tcBorders>
            <w:noWrap/>
          </w:tcPr>
          <w:p w:rsidR="006B2562" w:rsidRPr="00072B87" w:rsidRDefault="006B2562" w:rsidP="00773192">
            <w:pPr>
              <w:jc w:val="center"/>
              <w:rPr>
                <w:sz w:val="16"/>
                <w:szCs w:val="16"/>
              </w:rPr>
            </w:pPr>
            <w:r w:rsidRPr="00072B87">
              <w:rPr>
                <w:sz w:val="16"/>
                <w:szCs w:val="16"/>
              </w:rPr>
              <w:t>удельная стоимость 1 кв.м</w:t>
            </w:r>
          </w:p>
          <w:p w:rsidR="006B2562" w:rsidRPr="00072B87" w:rsidRDefault="006B2562" w:rsidP="00773192">
            <w:pPr>
              <w:jc w:val="center"/>
              <w:rPr>
                <w:sz w:val="16"/>
                <w:szCs w:val="16"/>
              </w:rPr>
            </w:pPr>
            <w:r w:rsidRPr="00072B87">
              <w:rPr>
                <w:sz w:val="16"/>
                <w:szCs w:val="16"/>
              </w:rPr>
              <w:t>(рублей)</w:t>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noWrap/>
          </w:tcPr>
          <w:p w:rsidR="006B2562" w:rsidRPr="00072B87" w:rsidRDefault="006B2562" w:rsidP="00773192">
            <w:pPr>
              <w:jc w:val="center"/>
              <w:rPr>
                <w:spacing w:val="-20"/>
                <w:sz w:val="16"/>
                <w:szCs w:val="16"/>
              </w:rPr>
            </w:pPr>
            <w:r w:rsidRPr="00072B87">
              <w:rPr>
                <w:spacing w:val="-20"/>
                <w:sz w:val="16"/>
                <w:szCs w:val="16"/>
              </w:rPr>
              <w:t>1</w:t>
            </w:r>
          </w:p>
        </w:tc>
        <w:tc>
          <w:tcPr>
            <w:tcW w:w="1582" w:type="dxa"/>
            <w:gridSpan w:val="2"/>
            <w:noWrap/>
          </w:tcPr>
          <w:p w:rsidR="006B2562" w:rsidRPr="00072B87" w:rsidRDefault="006B2562" w:rsidP="00773192">
            <w:pPr>
              <w:jc w:val="center"/>
              <w:rPr>
                <w:kern w:val="2"/>
                <w:sz w:val="16"/>
                <w:szCs w:val="16"/>
              </w:rPr>
            </w:pPr>
            <w:r w:rsidRPr="00072B87">
              <w:rPr>
                <w:kern w:val="2"/>
                <w:sz w:val="16"/>
                <w:szCs w:val="16"/>
              </w:rPr>
              <w:t>2</w:t>
            </w:r>
          </w:p>
        </w:tc>
        <w:tc>
          <w:tcPr>
            <w:tcW w:w="868" w:type="dxa"/>
            <w:noWrap/>
          </w:tcPr>
          <w:p w:rsidR="006B2562" w:rsidRPr="00072B87" w:rsidRDefault="006B2562" w:rsidP="00773192">
            <w:pPr>
              <w:jc w:val="center"/>
              <w:rPr>
                <w:spacing w:val="-20"/>
                <w:sz w:val="16"/>
                <w:szCs w:val="16"/>
              </w:rPr>
            </w:pPr>
            <w:r w:rsidRPr="00072B87">
              <w:rPr>
                <w:spacing w:val="-20"/>
                <w:sz w:val="16"/>
                <w:szCs w:val="16"/>
              </w:rPr>
              <w:t>3</w:t>
            </w:r>
          </w:p>
        </w:tc>
        <w:tc>
          <w:tcPr>
            <w:tcW w:w="1024" w:type="dxa"/>
            <w:noWrap/>
          </w:tcPr>
          <w:p w:rsidR="006B2562" w:rsidRPr="00072B87" w:rsidRDefault="006B2562" w:rsidP="00773192">
            <w:pPr>
              <w:jc w:val="center"/>
              <w:rPr>
                <w:spacing w:val="-20"/>
                <w:sz w:val="16"/>
                <w:szCs w:val="16"/>
              </w:rPr>
            </w:pPr>
            <w:r w:rsidRPr="00072B87">
              <w:rPr>
                <w:spacing w:val="-20"/>
                <w:sz w:val="16"/>
                <w:szCs w:val="16"/>
              </w:rPr>
              <w:t>4</w:t>
            </w:r>
          </w:p>
        </w:tc>
        <w:tc>
          <w:tcPr>
            <w:tcW w:w="836" w:type="dxa"/>
            <w:noWrap/>
          </w:tcPr>
          <w:p w:rsidR="006B2562" w:rsidRPr="00072B87" w:rsidRDefault="006B2562" w:rsidP="00773192">
            <w:pPr>
              <w:jc w:val="center"/>
              <w:rPr>
                <w:spacing w:val="-20"/>
                <w:sz w:val="16"/>
                <w:szCs w:val="16"/>
              </w:rPr>
            </w:pPr>
            <w:r w:rsidRPr="00072B87">
              <w:rPr>
                <w:spacing w:val="-20"/>
                <w:sz w:val="16"/>
                <w:szCs w:val="16"/>
              </w:rPr>
              <w:t>5</w:t>
            </w:r>
          </w:p>
        </w:tc>
        <w:tc>
          <w:tcPr>
            <w:tcW w:w="929" w:type="dxa"/>
            <w:noWrap/>
          </w:tcPr>
          <w:p w:rsidR="006B2562" w:rsidRPr="00072B87" w:rsidRDefault="006B2562" w:rsidP="00773192">
            <w:pPr>
              <w:jc w:val="center"/>
              <w:rPr>
                <w:spacing w:val="-20"/>
                <w:sz w:val="16"/>
                <w:szCs w:val="16"/>
              </w:rPr>
            </w:pPr>
            <w:r w:rsidRPr="00072B87">
              <w:rPr>
                <w:spacing w:val="-20"/>
                <w:sz w:val="16"/>
                <w:szCs w:val="16"/>
              </w:rPr>
              <w:t>6</w:t>
            </w:r>
          </w:p>
        </w:tc>
        <w:tc>
          <w:tcPr>
            <w:tcW w:w="1024" w:type="dxa"/>
            <w:noWrap/>
          </w:tcPr>
          <w:p w:rsidR="006B2562" w:rsidRPr="00072B87" w:rsidRDefault="006B2562" w:rsidP="00773192">
            <w:pPr>
              <w:jc w:val="center"/>
              <w:rPr>
                <w:spacing w:val="-20"/>
                <w:sz w:val="16"/>
                <w:szCs w:val="16"/>
              </w:rPr>
            </w:pPr>
            <w:r w:rsidRPr="00072B87">
              <w:rPr>
                <w:spacing w:val="-20"/>
                <w:sz w:val="16"/>
                <w:szCs w:val="16"/>
              </w:rPr>
              <w:t>7</w:t>
            </w:r>
          </w:p>
        </w:tc>
        <w:tc>
          <w:tcPr>
            <w:tcW w:w="785" w:type="dxa"/>
            <w:noWrap/>
          </w:tcPr>
          <w:p w:rsidR="006B2562" w:rsidRPr="00072B87" w:rsidRDefault="006B2562" w:rsidP="00773192">
            <w:pPr>
              <w:jc w:val="center"/>
              <w:rPr>
                <w:spacing w:val="-20"/>
                <w:sz w:val="16"/>
                <w:szCs w:val="16"/>
              </w:rPr>
            </w:pPr>
            <w:r w:rsidRPr="00072B87">
              <w:rPr>
                <w:spacing w:val="-20"/>
                <w:sz w:val="16"/>
                <w:szCs w:val="16"/>
              </w:rPr>
              <w:t>8</w:t>
            </w:r>
          </w:p>
        </w:tc>
        <w:tc>
          <w:tcPr>
            <w:tcW w:w="1024" w:type="dxa"/>
            <w:noWrap/>
          </w:tcPr>
          <w:p w:rsidR="006B2562" w:rsidRPr="00072B87" w:rsidRDefault="006B2562" w:rsidP="00773192">
            <w:pPr>
              <w:jc w:val="center"/>
              <w:rPr>
                <w:spacing w:val="-20"/>
                <w:sz w:val="16"/>
                <w:szCs w:val="16"/>
              </w:rPr>
            </w:pPr>
            <w:r w:rsidRPr="00072B87">
              <w:rPr>
                <w:spacing w:val="-20"/>
                <w:sz w:val="16"/>
                <w:szCs w:val="16"/>
              </w:rPr>
              <w:t>9</w:t>
            </w:r>
          </w:p>
        </w:tc>
        <w:tc>
          <w:tcPr>
            <w:tcW w:w="850" w:type="dxa"/>
            <w:gridSpan w:val="2"/>
            <w:noWrap/>
          </w:tcPr>
          <w:p w:rsidR="006B2562" w:rsidRPr="00072B87" w:rsidRDefault="006B2562" w:rsidP="00773192">
            <w:pPr>
              <w:jc w:val="center"/>
              <w:rPr>
                <w:spacing w:val="-20"/>
                <w:sz w:val="16"/>
                <w:szCs w:val="16"/>
              </w:rPr>
            </w:pPr>
            <w:r w:rsidRPr="00072B87">
              <w:rPr>
                <w:spacing w:val="-20"/>
                <w:sz w:val="16"/>
                <w:szCs w:val="16"/>
              </w:rPr>
              <w:t>10</w:t>
            </w:r>
          </w:p>
        </w:tc>
        <w:tc>
          <w:tcPr>
            <w:tcW w:w="742" w:type="dxa"/>
            <w:gridSpan w:val="2"/>
            <w:noWrap/>
          </w:tcPr>
          <w:p w:rsidR="006B2562" w:rsidRPr="00072B87" w:rsidRDefault="006B2562" w:rsidP="00773192">
            <w:pPr>
              <w:jc w:val="center"/>
              <w:rPr>
                <w:spacing w:val="-20"/>
                <w:sz w:val="16"/>
                <w:szCs w:val="16"/>
              </w:rPr>
            </w:pPr>
            <w:r w:rsidRPr="00072B87">
              <w:rPr>
                <w:spacing w:val="-20"/>
                <w:sz w:val="16"/>
                <w:szCs w:val="16"/>
              </w:rPr>
              <w:t>11</w:t>
            </w:r>
          </w:p>
        </w:tc>
        <w:tc>
          <w:tcPr>
            <w:tcW w:w="950" w:type="dxa"/>
            <w:noWrap/>
          </w:tcPr>
          <w:p w:rsidR="006B2562" w:rsidRPr="00072B87" w:rsidRDefault="006B2562" w:rsidP="00773192">
            <w:pPr>
              <w:jc w:val="center"/>
              <w:rPr>
                <w:spacing w:val="-20"/>
                <w:sz w:val="16"/>
                <w:szCs w:val="16"/>
              </w:rPr>
            </w:pPr>
            <w:r w:rsidRPr="00072B87">
              <w:rPr>
                <w:spacing w:val="-20"/>
                <w:sz w:val="16"/>
                <w:szCs w:val="16"/>
              </w:rPr>
              <w:t>12</w:t>
            </w:r>
          </w:p>
        </w:tc>
        <w:tc>
          <w:tcPr>
            <w:tcW w:w="1027" w:type="dxa"/>
            <w:gridSpan w:val="2"/>
            <w:noWrap/>
          </w:tcPr>
          <w:p w:rsidR="006B2562" w:rsidRPr="00072B87" w:rsidRDefault="006B2562" w:rsidP="00773192">
            <w:pPr>
              <w:jc w:val="center"/>
              <w:rPr>
                <w:sz w:val="16"/>
                <w:szCs w:val="16"/>
              </w:rPr>
            </w:pPr>
            <w:r w:rsidRPr="00072B87">
              <w:rPr>
                <w:sz w:val="16"/>
                <w:szCs w:val="16"/>
              </w:rPr>
              <w:t>13</w:t>
            </w:r>
          </w:p>
        </w:tc>
        <w:tc>
          <w:tcPr>
            <w:tcW w:w="711" w:type="dxa"/>
            <w:noWrap/>
          </w:tcPr>
          <w:p w:rsidR="006B2562" w:rsidRPr="00072B87" w:rsidRDefault="006B2562" w:rsidP="00773192">
            <w:pPr>
              <w:jc w:val="center"/>
              <w:rPr>
                <w:sz w:val="16"/>
                <w:szCs w:val="16"/>
              </w:rPr>
            </w:pPr>
            <w:r w:rsidRPr="00072B87">
              <w:rPr>
                <w:sz w:val="16"/>
                <w:szCs w:val="16"/>
              </w:rPr>
              <w:t>14</w:t>
            </w:r>
          </w:p>
        </w:tc>
        <w:tc>
          <w:tcPr>
            <w:tcW w:w="1024" w:type="dxa"/>
            <w:noWrap/>
          </w:tcPr>
          <w:p w:rsidR="006B2562" w:rsidRPr="00072B87" w:rsidRDefault="006B2562" w:rsidP="00773192">
            <w:pPr>
              <w:jc w:val="center"/>
              <w:rPr>
                <w:sz w:val="16"/>
                <w:szCs w:val="16"/>
              </w:rPr>
            </w:pPr>
            <w:r w:rsidRPr="00072B87">
              <w:rPr>
                <w:sz w:val="16"/>
                <w:szCs w:val="16"/>
              </w:rPr>
              <w:t>15</w:t>
            </w:r>
          </w:p>
        </w:tc>
        <w:tc>
          <w:tcPr>
            <w:tcW w:w="887" w:type="dxa"/>
            <w:gridSpan w:val="2"/>
            <w:noWrap/>
          </w:tcPr>
          <w:p w:rsidR="006B2562" w:rsidRPr="00072B87" w:rsidRDefault="006B2562" w:rsidP="00773192">
            <w:pPr>
              <w:jc w:val="center"/>
              <w:rPr>
                <w:sz w:val="16"/>
                <w:szCs w:val="16"/>
              </w:rPr>
            </w:pPr>
            <w:r w:rsidRPr="00072B87">
              <w:rPr>
                <w:sz w:val="16"/>
                <w:szCs w:val="16"/>
              </w:rPr>
              <w:t>16</w:t>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6" w:type="dxa"/>
            <w:gridSpan w:val="3"/>
          </w:tcPr>
          <w:p w:rsidR="006B2562" w:rsidRPr="00505FA1" w:rsidRDefault="006B2562" w:rsidP="00773192">
            <w:pPr>
              <w:rPr>
                <w:kern w:val="2"/>
                <w:sz w:val="16"/>
                <w:szCs w:val="16"/>
              </w:rPr>
            </w:pPr>
            <w:r w:rsidRPr="00505FA1">
              <w:rPr>
                <w:kern w:val="2"/>
                <w:sz w:val="16"/>
                <w:szCs w:val="16"/>
              </w:rPr>
              <w:t>Итого по Белокалитвинскому району: 29</w:t>
            </w:r>
          </w:p>
        </w:tc>
        <w:tc>
          <w:tcPr>
            <w:tcW w:w="868" w:type="dxa"/>
            <w:noWrap/>
          </w:tcPr>
          <w:p w:rsidR="006B2562" w:rsidRPr="00505FA1" w:rsidRDefault="006B2562" w:rsidP="00773192">
            <w:pPr>
              <w:jc w:val="center"/>
              <w:rPr>
                <w:bCs/>
                <w:sz w:val="16"/>
                <w:szCs w:val="16"/>
              </w:rPr>
            </w:pPr>
            <w:r w:rsidRPr="00505FA1">
              <w:rPr>
                <w:bCs/>
                <w:sz w:val="16"/>
                <w:szCs w:val="16"/>
              </w:rPr>
              <w:t>1 604,86</w:t>
            </w:r>
          </w:p>
        </w:tc>
        <w:tc>
          <w:tcPr>
            <w:tcW w:w="1024" w:type="dxa"/>
            <w:noWrap/>
          </w:tcPr>
          <w:p w:rsidR="006B2562" w:rsidRPr="00505FA1" w:rsidRDefault="006B2562" w:rsidP="00773192">
            <w:pPr>
              <w:jc w:val="center"/>
              <w:rPr>
                <w:bCs/>
                <w:sz w:val="16"/>
                <w:szCs w:val="16"/>
              </w:rPr>
            </w:pPr>
            <w:r w:rsidRPr="00505FA1">
              <w:rPr>
                <w:bCs/>
                <w:sz w:val="16"/>
                <w:szCs w:val="16"/>
              </w:rPr>
              <w:t>44 010 532,40</w:t>
            </w:r>
          </w:p>
        </w:tc>
        <w:tc>
          <w:tcPr>
            <w:tcW w:w="836" w:type="dxa"/>
            <w:noWrap/>
          </w:tcPr>
          <w:p w:rsidR="006B2562" w:rsidRPr="00505FA1" w:rsidRDefault="006B2562" w:rsidP="00773192">
            <w:pPr>
              <w:jc w:val="center"/>
              <w:rPr>
                <w:sz w:val="16"/>
                <w:szCs w:val="16"/>
              </w:rPr>
            </w:pPr>
            <w:r w:rsidRPr="00505FA1">
              <w:rPr>
                <w:sz w:val="16"/>
                <w:szCs w:val="16"/>
              </w:rPr>
              <w:sym w:font="Symbol" w:char="F0BE"/>
            </w:r>
          </w:p>
        </w:tc>
        <w:tc>
          <w:tcPr>
            <w:tcW w:w="929" w:type="dxa"/>
            <w:noWrap/>
          </w:tcPr>
          <w:p w:rsidR="006B2562" w:rsidRPr="00505FA1" w:rsidRDefault="006B2562" w:rsidP="00773192">
            <w:pPr>
              <w:jc w:val="center"/>
              <w:rPr>
                <w:sz w:val="16"/>
                <w:szCs w:val="16"/>
              </w:rPr>
            </w:pPr>
            <w:r w:rsidRPr="00505FA1">
              <w:rPr>
                <w:sz w:val="16"/>
                <w:szCs w:val="16"/>
              </w:rPr>
              <w:sym w:font="Symbol" w:char="F0BE"/>
            </w:r>
          </w:p>
        </w:tc>
        <w:tc>
          <w:tcPr>
            <w:tcW w:w="1024" w:type="dxa"/>
            <w:noWrap/>
          </w:tcPr>
          <w:p w:rsidR="006B2562" w:rsidRPr="00505FA1" w:rsidRDefault="006B2562" w:rsidP="00773192">
            <w:pPr>
              <w:jc w:val="center"/>
              <w:rPr>
                <w:sz w:val="16"/>
                <w:szCs w:val="16"/>
              </w:rPr>
            </w:pPr>
            <w:r w:rsidRPr="00505FA1">
              <w:rPr>
                <w:sz w:val="16"/>
                <w:szCs w:val="16"/>
              </w:rPr>
              <w:sym w:font="Symbol" w:char="F0BE"/>
            </w:r>
          </w:p>
        </w:tc>
        <w:tc>
          <w:tcPr>
            <w:tcW w:w="785" w:type="dxa"/>
            <w:noWrap/>
          </w:tcPr>
          <w:p w:rsidR="006B2562" w:rsidRPr="00505FA1" w:rsidRDefault="006B2562" w:rsidP="00773192">
            <w:pPr>
              <w:jc w:val="center"/>
              <w:rPr>
                <w:bCs/>
                <w:sz w:val="16"/>
                <w:szCs w:val="16"/>
              </w:rPr>
            </w:pPr>
            <w:r w:rsidRPr="00505FA1">
              <w:rPr>
                <w:bCs/>
                <w:sz w:val="16"/>
                <w:szCs w:val="16"/>
              </w:rPr>
              <w:t>608,20</w:t>
            </w:r>
          </w:p>
        </w:tc>
        <w:tc>
          <w:tcPr>
            <w:tcW w:w="1024" w:type="dxa"/>
            <w:noWrap/>
          </w:tcPr>
          <w:p w:rsidR="006B2562" w:rsidRPr="00505FA1" w:rsidRDefault="006B2562" w:rsidP="00773192">
            <w:pPr>
              <w:jc w:val="center"/>
              <w:rPr>
                <w:bCs/>
                <w:sz w:val="16"/>
                <w:szCs w:val="16"/>
              </w:rPr>
            </w:pPr>
            <w:r w:rsidRPr="00505FA1">
              <w:rPr>
                <w:bCs/>
                <w:sz w:val="16"/>
                <w:szCs w:val="16"/>
              </w:rPr>
              <w:t>21 179 232,00</w:t>
            </w:r>
          </w:p>
        </w:tc>
        <w:tc>
          <w:tcPr>
            <w:tcW w:w="850" w:type="dxa"/>
            <w:gridSpan w:val="2"/>
            <w:noWrap/>
          </w:tcPr>
          <w:p w:rsidR="006B2562" w:rsidRPr="00505FA1" w:rsidRDefault="006B2562" w:rsidP="00773192">
            <w:pPr>
              <w:jc w:val="center"/>
              <w:rPr>
                <w:sz w:val="16"/>
                <w:szCs w:val="16"/>
              </w:rPr>
            </w:pPr>
            <w:r w:rsidRPr="00505FA1">
              <w:rPr>
                <w:sz w:val="16"/>
                <w:szCs w:val="16"/>
              </w:rPr>
              <w:sym w:font="Symbol" w:char="F0BE"/>
            </w:r>
          </w:p>
        </w:tc>
        <w:tc>
          <w:tcPr>
            <w:tcW w:w="742" w:type="dxa"/>
            <w:gridSpan w:val="2"/>
            <w:noWrap/>
          </w:tcPr>
          <w:p w:rsidR="006B2562" w:rsidRPr="00505FA1" w:rsidRDefault="006B2562" w:rsidP="00773192">
            <w:pPr>
              <w:jc w:val="center"/>
              <w:rPr>
                <w:sz w:val="16"/>
                <w:szCs w:val="16"/>
              </w:rPr>
            </w:pPr>
            <w:r w:rsidRPr="00505FA1">
              <w:rPr>
                <w:sz w:val="16"/>
                <w:szCs w:val="16"/>
              </w:rPr>
              <w:t>236,30</w:t>
            </w:r>
          </w:p>
        </w:tc>
        <w:tc>
          <w:tcPr>
            <w:tcW w:w="950" w:type="dxa"/>
            <w:noWrap/>
          </w:tcPr>
          <w:p w:rsidR="006B2562" w:rsidRPr="00505FA1" w:rsidRDefault="006B2562" w:rsidP="00773192">
            <w:pPr>
              <w:jc w:val="center"/>
              <w:rPr>
                <w:sz w:val="16"/>
                <w:szCs w:val="16"/>
              </w:rPr>
            </w:pPr>
            <w:r w:rsidRPr="00505FA1">
              <w:rPr>
                <w:sz w:val="16"/>
                <w:szCs w:val="16"/>
              </w:rPr>
              <w:t>7 492 438,00</w:t>
            </w:r>
          </w:p>
        </w:tc>
        <w:tc>
          <w:tcPr>
            <w:tcW w:w="1027" w:type="dxa"/>
            <w:gridSpan w:val="2"/>
            <w:noWrap/>
          </w:tcPr>
          <w:p w:rsidR="006B2562" w:rsidRPr="00505FA1" w:rsidRDefault="006B2562" w:rsidP="00773192">
            <w:pPr>
              <w:jc w:val="center"/>
              <w:rPr>
                <w:sz w:val="16"/>
                <w:szCs w:val="16"/>
              </w:rPr>
            </w:pPr>
            <w:r w:rsidRPr="00505FA1">
              <w:rPr>
                <w:sz w:val="16"/>
                <w:szCs w:val="16"/>
              </w:rPr>
              <w:sym w:font="Symbol" w:char="F0BE"/>
            </w:r>
          </w:p>
        </w:tc>
        <w:tc>
          <w:tcPr>
            <w:tcW w:w="711" w:type="dxa"/>
            <w:noWrap/>
          </w:tcPr>
          <w:p w:rsidR="006B2562" w:rsidRPr="00505FA1" w:rsidRDefault="006B2562" w:rsidP="00773192">
            <w:pPr>
              <w:jc w:val="center"/>
              <w:rPr>
                <w:bCs/>
                <w:sz w:val="16"/>
                <w:szCs w:val="16"/>
              </w:rPr>
            </w:pPr>
            <w:r w:rsidRPr="00505FA1">
              <w:rPr>
                <w:bCs/>
                <w:sz w:val="16"/>
                <w:szCs w:val="16"/>
              </w:rPr>
              <w:t>760,36</w:t>
            </w:r>
          </w:p>
        </w:tc>
        <w:tc>
          <w:tcPr>
            <w:tcW w:w="1024" w:type="dxa"/>
            <w:noWrap/>
          </w:tcPr>
          <w:p w:rsidR="006B2562" w:rsidRPr="00505FA1" w:rsidRDefault="006B2562" w:rsidP="00773192">
            <w:pPr>
              <w:jc w:val="center"/>
              <w:rPr>
                <w:bCs/>
                <w:sz w:val="16"/>
                <w:szCs w:val="16"/>
              </w:rPr>
            </w:pPr>
            <w:r w:rsidRPr="00505FA1">
              <w:rPr>
                <w:bCs/>
                <w:sz w:val="16"/>
                <w:szCs w:val="16"/>
              </w:rPr>
              <w:t>15 338 862,40</w:t>
            </w:r>
          </w:p>
        </w:tc>
        <w:tc>
          <w:tcPr>
            <w:tcW w:w="887" w:type="dxa"/>
            <w:gridSpan w:val="2"/>
            <w:noWrap/>
          </w:tcPr>
          <w:p w:rsidR="006B2562" w:rsidRPr="00505FA1" w:rsidRDefault="006B2562" w:rsidP="00773192">
            <w:pPr>
              <w:jc w:val="center"/>
              <w:rPr>
                <w:sz w:val="16"/>
                <w:szCs w:val="16"/>
              </w:rPr>
            </w:pPr>
            <w:r w:rsidRPr="00505FA1">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27" w:type="dxa"/>
            <w:gridSpan w:val="21"/>
          </w:tcPr>
          <w:p w:rsidR="006B2562" w:rsidRPr="00072B87" w:rsidRDefault="006B2562" w:rsidP="00773192">
            <w:pPr>
              <w:jc w:val="center"/>
              <w:rPr>
                <w:kern w:val="2"/>
                <w:sz w:val="16"/>
                <w:szCs w:val="16"/>
              </w:rPr>
            </w:pPr>
            <w:r w:rsidRPr="00072B87">
              <w:rPr>
                <w:kern w:val="2"/>
                <w:sz w:val="16"/>
                <w:szCs w:val="16"/>
              </w:rPr>
              <w:t>Горняцкое сельское поселение, Белокалитвинский район</w:t>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1.</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Телеграфная, д. 26</w:t>
            </w:r>
          </w:p>
        </w:tc>
        <w:tc>
          <w:tcPr>
            <w:tcW w:w="868" w:type="dxa"/>
            <w:noWrap/>
          </w:tcPr>
          <w:p w:rsidR="006B2562" w:rsidRPr="006C33AE" w:rsidRDefault="006B2562" w:rsidP="00773192">
            <w:pPr>
              <w:spacing w:line="228" w:lineRule="auto"/>
              <w:jc w:val="center"/>
              <w:rPr>
                <w:sz w:val="16"/>
                <w:szCs w:val="16"/>
              </w:rPr>
            </w:pPr>
            <w:r w:rsidRPr="006C33AE">
              <w:rPr>
                <w:sz w:val="16"/>
                <w:szCs w:val="16"/>
              </w:rPr>
              <w:t>35,20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1 087 992,00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sz w:val="16"/>
                <w:szCs w:val="16"/>
              </w:rPr>
            </w:pPr>
            <w:r w:rsidRPr="006C33AE">
              <w:rPr>
                <w:sz w:val="16"/>
                <w:szCs w:val="16"/>
              </w:rPr>
              <w:t>35,20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1 087 992,00</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2.</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Гоголя, д. 11</w:t>
            </w:r>
          </w:p>
        </w:tc>
        <w:tc>
          <w:tcPr>
            <w:tcW w:w="868" w:type="dxa"/>
            <w:noWrap/>
          </w:tcPr>
          <w:p w:rsidR="006B2562" w:rsidRPr="006C33AE" w:rsidRDefault="006B2562" w:rsidP="00773192">
            <w:pPr>
              <w:spacing w:line="228" w:lineRule="auto"/>
              <w:jc w:val="center"/>
              <w:rPr>
                <w:sz w:val="16"/>
                <w:szCs w:val="16"/>
              </w:rPr>
            </w:pPr>
            <w:r w:rsidRPr="006C33AE">
              <w:rPr>
                <w:sz w:val="16"/>
                <w:szCs w:val="16"/>
              </w:rPr>
              <w:t>40,10</w:t>
            </w:r>
          </w:p>
        </w:tc>
        <w:tc>
          <w:tcPr>
            <w:tcW w:w="1024" w:type="dxa"/>
            <w:noWrap/>
          </w:tcPr>
          <w:p w:rsidR="006B2562" w:rsidRPr="006C33AE" w:rsidRDefault="006B2562" w:rsidP="00773192">
            <w:pPr>
              <w:spacing w:line="228" w:lineRule="auto"/>
              <w:jc w:val="center"/>
              <w:rPr>
                <w:sz w:val="16"/>
                <w:szCs w:val="16"/>
              </w:rPr>
            </w:pPr>
            <w:r w:rsidRPr="006C33AE">
              <w:rPr>
                <w:sz w:val="16"/>
                <w:szCs w:val="16"/>
              </w:rPr>
              <w:t>561 400,00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sz w:val="16"/>
                <w:szCs w:val="16"/>
              </w:rPr>
            </w:pPr>
            <w:r w:rsidRPr="006C33AE">
              <w:rPr>
                <w:sz w:val="16"/>
                <w:szCs w:val="16"/>
              </w:rPr>
              <w:t>40,10</w:t>
            </w:r>
          </w:p>
        </w:tc>
        <w:tc>
          <w:tcPr>
            <w:tcW w:w="1024" w:type="dxa"/>
            <w:noWrap/>
          </w:tcPr>
          <w:p w:rsidR="006B2562" w:rsidRPr="006C33AE" w:rsidRDefault="006B2562" w:rsidP="00773192">
            <w:pPr>
              <w:spacing w:line="228" w:lineRule="auto"/>
              <w:jc w:val="center"/>
              <w:rPr>
                <w:sz w:val="16"/>
                <w:szCs w:val="16"/>
              </w:rPr>
            </w:pPr>
            <w:r w:rsidRPr="006C33AE">
              <w:rPr>
                <w:sz w:val="16"/>
                <w:szCs w:val="16"/>
              </w:rPr>
              <w:t>561 400,00</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3.</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Путевая, д. 43</w:t>
            </w:r>
          </w:p>
        </w:tc>
        <w:tc>
          <w:tcPr>
            <w:tcW w:w="868" w:type="dxa"/>
            <w:noWrap/>
          </w:tcPr>
          <w:p w:rsidR="006B2562" w:rsidRPr="006C33AE" w:rsidRDefault="006B2562" w:rsidP="00773192">
            <w:pPr>
              <w:spacing w:line="228" w:lineRule="auto"/>
              <w:jc w:val="center"/>
              <w:rPr>
                <w:sz w:val="16"/>
                <w:szCs w:val="16"/>
              </w:rPr>
            </w:pPr>
            <w:r w:rsidRPr="006C33AE">
              <w:rPr>
                <w:sz w:val="16"/>
                <w:szCs w:val="16"/>
              </w:rPr>
              <w:t>42,40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1 373 760,00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sz w:val="16"/>
                <w:szCs w:val="16"/>
              </w:rPr>
            </w:pPr>
            <w:r w:rsidRPr="006C33AE">
              <w:rPr>
                <w:sz w:val="16"/>
                <w:szCs w:val="16"/>
              </w:rPr>
              <w:t>42,40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1 373 760,00</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4.</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Почтовая, д. 24</w:t>
            </w:r>
          </w:p>
        </w:tc>
        <w:tc>
          <w:tcPr>
            <w:tcW w:w="868" w:type="dxa"/>
            <w:noWrap/>
          </w:tcPr>
          <w:p w:rsidR="006B2562" w:rsidRPr="006C33AE" w:rsidRDefault="006B2562" w:rsidP="00773192">
            <w:pPr>
              <w:spacing w:line="228" w:lineRule="auto"/>
              <w:jc w:val="center"/>
              <w:rPr>
                <w:sz w:val="16"/>
                <w:szCs w:val="16"/>
              </w:rPr>
            </w:pPr>
            <w:r w:rsidRPr="006C33AE">
              <w:rPr>
                <w:sz w:val="16"/>
                <w:szCs w:val="16"/>
              </w:rPr>
              <w:t>18,40</w:t>
            </w:r>
          </w:p>
        </w:tc>
        <w:tc>
          <w:tcPr>
            <w:tcW w:w="1024" w:type="dxa"/>
            <w:noWrap/>
          </w:tcPr>
          <w:p w:rsidR="006B2562" w:rsidRPr="006C33AE" w:rsidRDefault="006B2562" w:rsidP="00773192">
            <w:pPr>
              <w:spacing w:line="228" w:lineRule="auto"/>
              <w:jc w:val="center"/>
              <w:rPr>
                <w:sz w:val="16"/>
                <w:szCs w:val="16"/>
              </w:rPr>
            </w:pPr>
            <w:r w:rsidRPr="006C33AE">
              <w:rPr>
                <w:sz w:val="16"/>
                <w:szCs w:val="16"/>
              </w:rPr>
              <w:t>596 160,00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sz w:val="16"/>
                <w:szCs w:val="16"/>
              </w:rPr>
            </w:pPr>
            <w:r w:rsidRPr="006C33AE">
              <w:rPr>
                <w:sz w:val="16"/>
                <w:szCs w:val="16"/>
              </w:rPr>
              <w:t>18,40</w:t>
            </w:r>
          </w:p>
        </w:tc>
        <w:tc>
          <w:tcPr>
            <w:tcW w:w="1024" w:type="dxa"/>
            <w:noWrap/>
          </w:tcPr>
          <w:p w:rsidR="006B2562" w:rsidRPr="006C33AE" w:rsidRDefault="006B2562" w:rsidP="00773192">
            <w:pPr>
              <w:spacing w:line="228" w:lineRule="auto"/>
              <w:jc w:val="center"/>
              <w:rPr>
                <w:sz w:val="16"/>
                <w:szCs w:val="16"/>
              </w:rPr>
            </w:pPr>
            <w:r w:rsidRPr="006C33AE">
              <w:rPr>
                <w:sz w:val="16"/>
                <w:szCs w:val="16"/>
              </w:rPr>
              <w:t>596 160,00</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5.</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Спасательная, д. 18</w:t>
            </w:r>
          </w:p>
        </w:tc>
        <w:tc>
          <w:tcPr>
            <w:tcW w:w="868" w:type="dxa"/>
            <w:noWrap/>
          </w:tcPr>
          <w:p w:rsidR="006B2562" w:rsidRPr="006C33AE" w:rsidRDefault="006B2562" w:rsidP="00773192">
            <w:pPr>
              <w:spacing w:line="228" w:lineRule="auto"/>
              <w:jc w:val="center"/>
              <w:rPr>
                <w:sz w:val="16"/>
                <w:szCs w:val="16"/>
              </w:rPr>
            </w:pPr>
            <w:r w:rsidRPr="006C33AE">
              <w:rPr>
                <w:sz w:val="16"/>
                <w:szCs w:val="16"/>
              </w:rPr>
              <w:t>32,50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1 053 000,00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sz w:val="16"/>
                <w:szCs w:val="16"/>
              </w:rPr>
            </w:pPr>
            <w:r w:rsidRPr="006C33AE">
              <w:rPr>
                <w:sz w:val="16"/>
                <w:szCs w:val="16"/>
              </w:rPr>
              <w:t>32,50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1 053 000,00</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6.</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Путевая, д. 33</w:t>
            </w:r>
          </w:p>
        </w:tc>
        <w:tc>
          <w:tcPr>
            <w:tcW w:w="868" w:type="dxa"/>
            <w:noWrap/>
          </w:tcPr>
          <w:p w:rsidR="006B2562" w:rsidRPr="006C33AE" w:rsidRDefault="006B2562" w:rsidP="00773192">
            <w:pPr>
              <w:spacing w:line="228" w:lineRule="auto"/>
              <w:jc w:val="center"/>
              <w:rPr>
                <w:sz w:val="16"/>
                <w:szCs w:val="16"/>
              </w:rPr>
            </w:pPr>
            <w:r w:rsidRPr="006C33AE">
              <w:rPr>
                <w:sz w:val="16"/>
                <w:szCs w:val="16"/>
              </w:rPr>
              <w:t>33,30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1 078 920,00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sz w:val="16"/>
                <w:szCs w:val="16"/>
              </w:rPr>
            </w:pPr>
            <w:r w:rsidRPr="006C33AE">
              <w:rPr>
                <w:sz w:val="16"/>
                <w:szCs w:val="16"/>
              </w:rPr>
              <w:t>33,30</w:t>
            </w:r>
          </w:p>
        </w:tc>
        <w:tc>
          <w:tcPr>
            <w:tcW w:w="950" w:type="dxa"/>
            <w:noWrap/>
          </w:tcPr>
          <w:p w:rsidR="006B2562" w:rsidRPr="006C33AE" w:rsidRDefault="006B2562" w:rsidP="00773192">
            <w:pPr>
              <w:spacing w:line="228" w:lineRule="auto"/>
              <w:jc w:val="center"/>
              <w:rPr>
                <w:sz w:val="16"/>
                <w:szCs w:val="16"/>
              </w:rPr>
            </w:pPr>
            <w:r w:rsidRPr="006C33AE">
              <w:rPr>
                <w:sz w:val="16"/>
                <w:szCs w:val="16"/>
              </w:rPr>
              <w:t>1 078 920,00</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7.</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Спасательная, д. 12</w:t>
            </w:r>
          </w:p>
        </w:tc>
        <w:tc>
          <w:tcPr>
            <w:tcW w:w="868" w:type="dxa"/>
            <w:noWrap/>
          </w:tcPr>
          <w:p w:rsidR="006B2562" w:rsidRPr="006C33AE" w:rsidRDefault="006B2562" w:rsidP="00773192">
            <w:pPr>
              <w:spacing w:line="228" w:lineRule="auto"/>
              <w:jc w:val="center"/>
              <w:rPr>
                <w:sz w:val="16"/>
                <w:szCs w:val="16"/>
              </w:rPr>
            </w:pPr>
            <w:r w:rsidRPr="006C33AE">
              <w:rPr>
                <w:sz w:val="16"/>
                <w:szCs w:val="16"/>
              </w:rPr>
              <w:t>50,40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1 632 960,00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sz w:val="16"/>
                <w:szCs w:val="16"/>
              </w:rPr>
            </w:pPr>
            <w:r w:rsidRPr="006C33AE">
              <w:rPr>
                <w:sz w:val="16"/>
                <w:szCs w:val="16"/>
              </w:rPr>
              <w:t>50,40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1 632 960,00</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8.</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Берегового, д. 4</w:t>
            </w:r>
          </w:p>
        </w:tc>
        <w:tc>
          <w:tcPr>
            <w:tcW w:w="868" w:type="dxa"/>
            <w:noWrap/>
          </w:tcPr>
          <w:p w:rsidR="006B2562" w:rsidRPr="006C33AE" w:rsidRDefault="006B2562" w:rsidP="00773192">
            <w:pPr>
              <w:spacing w:line="228" w:lineRule="auto"/>
              <w:jc w:val="center"/>
              <w:rPr>
                <w:sz w:val="16"/>
                <w:szCs w:val="16"/>
              </w:rPr>
            </w:pPr>
            <w:r w:rsidRPr="006C33AE">
              <w:rPr>
                <w:sz w:val="16"/>
                <w:szCs w:val="16"/>
              </w:rPr>
              <w:t>100,90</w:t>
            </w:r>
          </w:p>
        </w:tc>
        <w:tc>
          <w:tcPr>
            <w:tcW w:w="1024" w:type="dxa"/>
            <w:noWrap/>
          </w:tcPr>
          <w:p w:rsidR="006B2562" w:rsidRPr="006C33AE" w:rsidRDefault="006B2562" w:rsidP="00773192">
            <w:pPr>
              <w:spacing w:line="228" w:lineRule="auto"/>
              <w:jc w:val="center"/>
              <w:rPr>
                <w:sz w:val="16"/>
                <w:szCs w:val="16"/>
              </w:rPr>
            </w:pPr>
            <w:r w:rsidRPr="006C33AE">
              <w:rPr>
                <w:sz w:val="16"/>
                <w:szCs w:val="16"/>
              </w:rPr>
              <w:t>2 633 760,00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sz w:val="16"/>
                <w:szCs w:val="16"/>
              </w:rPr>
            </w:pPr>
            <w:r w:rsidRPr="006C33AE">
              <w:rPr>
                <w:sz w:val="16"/>
                <w:szCs w:val="16"/>
              </w:rPr>
              <w:t>33,40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1 082 160,00</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sz w:val="16"/>
                <w:szCs w:val="16"/>
              </w:rPr>
            </w:pPr>
            <w:r w:rsidRPr="006C33AE">
              <w:rPr>
                <w:sz w:val="16"/>
                <w:szCs w:val="16"/>
              </w:rPr>
              <w:t>67,50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1 551 600,00</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lastRenderedPageBreak/>
              <w:t>9.</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М. Горького, д. 31</w:t>
            </w:r>
          </w:p>
        </w:tc>
        <w:tc>
          <w:tcPr>
            <w:tcW w:w="868" w:type="dxa"/>
            <w:noWrap/>
          </w:tcPr>
          <w:p w:rsidR="006B2562" w:rsidRPr="006C33AE" w:rsidRDefault="006B2562" w:rsidP="00773192">
            <w:pPr>
              <w:spacing w:line="228" w:lineRule="auto"/>
              <w:jc w:val="center"/>
              <w:rPr>
                <w:sz w:val="16"/>
                <w:szCs w:val="16"/>
              </w:rPr>
            </w:pPr>
            <w:r w:rsidRPr="006C33AE">
              <w:rPr>
                <w:sz w:val="16"/>
                <w:szCs w:val="16"/>
              </w:rPr>
              <w:t>25,80</w:t>
            </w:r>
          </w:p>
        </w:tc>
        <w:tc>
          <w:tcPr>
            <w:tcW w:w="1024" w:type="dxa"/>
            <w:noWrap/>
          </w:tcPr>
          <w:p w:rsidR="006B2562" w:rsidRPr="006C33AE" w:rsidRDefault="006B2562" w:rsidP="00773192">
            <w:pPr>
              <w:spacing w:line="228" w:lineRule="auto"/>
              <w:jc w:val="center"/>
              <w:rPr>
                <w:sz w:val="16"/>
                <w:szCs w:val="16"/>
              </w:rPr>
            </w:pPr>
            <w:r w:rsidRPr="006C33AE">
              <w:rPr>
                <w:sz w:val="16"/>
                <w:szCs w:val="16"/>
              </w:rPr>
              <w:t>835 920,00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sz w:val="16"/>
                <w:szCs w:val="16"/>
              </w:rPr>
            </w:pPr>
            <w:r w:rsidRPr="006C33AE">
              <w:rPr>
                <w:sz w:val="16"/>
                <w:szCs w:val="16"/>
              </w:rPr>
              <w:t>25,80</w:t>
            </w:r>
          </w:p>
        </w:tc>
        <w:tc>
          <w:tcPr>
            <w:tcW w:w="1024" w:type="dxa"/>
            <w:noWrap/>
          </w:tcPr>
          <w:p w:rsidR="006B2562" w:rsidRPr="006C33AE" w:rsidRDefault="006B2562" w:rsidP="00773192">
            <w:pPr>
              <w:spacing w:line="228" w:lineRule="auto"/>
              <w:jc w:val="center"/>
              <w:rPr>
                <w:sz w:val="16"/>
                <w:szCs w:val="16"/>
              </w:rPr>
            </w:pPr>
            <w:r w:rsidRPr="006C33AE">
              <w:rPr>
                <w:sz w:val="16"/>
                <w:szCs w:val="16"/>
              </w:rPr>
              <w:t>835 920,00</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10.</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Лермонтова, д. 23</w:t>
            </w:r>
          </w:p>
        </w:tc>
        <w:tc>
          <w:tcPr>
            <w:tcW w:w="868" w:type="dxa"/>
            <w:noWrap/>
          </w:tcPr>
          <w:p w:rsidR="006B2562" w:rsidRPr="006C33AE" w:rsidRDefault="006B2562" w:rsidP="00773192">
            <w:pPr>
              <w:spacing w:line="228" w:lineRule="auto"/>
              <w:jc w:val="center"/>
              <w:rPr>
                <w:sz w:val="16"/>
                <w:szCs w:val="16"/>
              </w:rPr>
            </w:pPr>
            <w:r w:rsidRPr="006C33AE">
              <w:rPr>
                <w:sz w:val="16"/>
                <w:szCs w:val="16"/>
              </w:rPr>
              <w:t>18,20</w:t>
            </w:r>
          </w:p>
        </w:tc>
        <w:tc>
          <w:tcPr>
            <w:tcW w:w="1024" w:type="dxa"/>
            <w:noWrap/>
          </w:tcPr>
          <w:p w:rsidR="006B2562" w:rsidRPr="006C33AE" w:rsidRDefault="006B2562" w:rsidP="00773192">
            <w:pPr>
              <w:spacing w:line="228" w:lineRule="auto"/>
              <w:jc w:val="center"/>
              <w:rPr>
                <w:sz w:val="16"/>
                <w:szCs w:val="16"/>
              </w:rPr>
            </w:pPr>
            <w:r w:rsidRPr="006C33AE">
              <w:rPr>
                <w:sz w:val="16"/>
                <w:szCs w:val="16"/>
              </w:rPr>
              <w:t>589 680,00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sz w:val="16"/>
                <w:szCs w:val="16"/>
              </w:rPr>
            </w:pPr>
            <w:r w:rsidRPr="006C33AE">
              <w:rPr>
                <w:sz w:val="16"/>
                <w:szCs w:val="16"/>
              </w:rPr>
              <w:t>18,20</w:t>
            </w:r>
          </w:p>
        </w:tc>
        <w:tc>
          <w:tcPr>
            <w:tcW w:w="1024" w:type="dxa"/>
            <w:noWrap/>
          </w:tcPr>
          <w:p w:rsidR="006B2562" w:rsidRPr="006C33AE" w:rsidRDefault="006B2562" w:rsidP="00773192">
            <w:pPr>
              <w:spacing w:line="228" w:lineRule="auto"/>
              <w:jc w:val="center"/>
              <w:rPr>
                <w:sz w:val="16"/>
                <w:szCs w:val="16"/>
              </w:rPr>
            </w:pPr>
            <w:r w:rsidRPr="006C33AE">
              <w:rPr>
                <w:sz w:val="16"/>
                <w:szCs w:val="16"/>
              </w:rPr>
              <w:t>589 680,00</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11.</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Железнодорожная, д. 48</w:t>
            </w:r>
          </w:p>
        </w:tc>
        <w:tc>
          <w:tcPr>
            <w:tcW w:w="868" w:type="dxa"/>
            <w:noWrap/>
          </w:tcPr>
          <w:p w:rsidR="006B2562" w:rsidRPr="006C33AE" w:rsidRDefault="006B2562" w:rsidP="00773192">
            <w:pPr>
              <w:spacing w:line="228" w:lineRule="auto"/>
              <w:jc w:val="center"/>
              <w:rPr>
                <w:sz w:val="16"/>
                <w:szCs w:val="16"/>
              </w:rPr>
            </w:pPr>
            <w:r w:rsidRPr="006C33AE">
              <w:rPr>
                <w:sz w:val="16"/>
                <w:szCs w:val="16"/>
              </w:rPr>
              <w:t>30,40</w:t>
            </w:r>
          </w:p>
        </w:tc>
        <w:tc>
          <w:tcPr>
            <w:tcW w:w="1024" w:type="dxa"/>
            <w:noWrap/>
          </w:tcPr>
          <w:p w:rsidR="006B2562" w:rsidRPr="006C33AE" w:rsidRDefault="006B2562" w:rsidP="00773192">
            <w:pPr>
              <w:spacing w:line="228" w:lineRule="auto"/>
              <w:jc w:val="center"/>
              <w:rPr>
                <w:sz w:val="16"/>
                <w:szCs w:val="16"/>
              </w:rPr>
            </w:pPr>
            <w:r w:rsidRPr="006C33AE">
              <w:rPr>
                <w:sz w:val="16"/>
                <w:szCs w:val="16"/>
              </w:rPr>
              <w:t>984 960,00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sz w:val="16"/>
                <w:szCs w:val="16"/>
              </w:rPr>
            </w:pPr>
            <w:r w:rsidRPr="006C33AE">
              <w:rPr>
                <w:sz w:val="16"/>
                <w:szCs w:val="16"/>
              </w:rPr>
              <w:t>30,40</w:t>
            </w:r>
          </w:p>
        </w:tc>
        <w:tc>
          <w:tcPr>
            <w:tcW w:w="1024" w:type="dxa"/>
            <w:noWrap/>
          </w:tcPr>
          <w:p w:rsidR="006B2562" w:rsidRPr="006C33AE" w:rsidRDefault="006B2562" w:rsidP="00773192">
            <w:pPr>
              <w:spacing w:line="228" w:lineRule="auto"/>
              <w:jc w:val="center"/>
              <w:rPr>
                <w:sz w:val="16"/>
                <w:szCs w:val="16"/>
              </w:rPr>
            </w:pPr>
            <w:r w:rsidRPr="006C33AE">
              <w:rPr>
                <w:sz w:val="16"/>
                <w:szCs w:val="16"/>
              </w:rPr>
              <w:t>984 960,00</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12.</w:t>
            </w:r>
          </w:p>
        </w:tc>
        <w:tc>
          <w:tcPr>
            <w:tcW w:w="1582" w:type="dxa"/>
            <w:gridSpan w:val="2"/>
          </w:tcPr>
          <w:p w:rsidR="006B2562" w:rsidRPr="006C33AE" w:rsidRDefault="006B2562" w:rsidP="00773192">
            <w:pPr>
              <w:spacing w:line="228" w:lineRule="auto"/>
              <w:rPr>
                <w:sz w:val="16"/>
                <w:szCs w:val="16"/>
              </w:rPr>
            </w:pPr>
            <w:r w:rsidRPr="006C33AE">
              <w:rPr>
                <w:sz w:val="16"/>
                <w:szCs w:val="16"/>
              </w:rPr>
              <w:t xml:space="preserve">пос. Горняцкий, пер. Матросова, д. 8 </w:t>
            </w:r>
          </w:p>
        </w:tc>
        <w:tc>
          <w:tcPr>
            <w:tcW w:w="868" w:type="dxa"/>
            <w:noWrap/>
          </w:tcPr>
          <w:p w:rsidR="006B2562" w:rsidRPr="006C33AE" w:rsidRDefault="006B2562" w:rsidP="00773192">
            <w:pPr>
              <w:spacing w:line="228" w:lineRule="auto"/>
              <w:jc w:val="center"/>
              <w:rPr>
                <w:sz w:val="16"/>
                <w:szCs w:val="16"/>
              </w:rPr>
            </w:pPr>
            <w:r w:rsidRPr="006C33AE">
              <w:rPr>
                <w:sz w:val="16"/>
                <w:szCs w:val="16"/>
              </w:rPr>
              <w:t>43,00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1 344 438,00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sz w:val="16"/>
                <w:szCs w:val="16"/>
              </w:rPr>
            </w:pPr>
            <w:r w:rsidRPr="006C33AE">
              <w:rPr>
                <w:sz w:val="16"/>
                <w:szCs w:val="16"/>
              </w:rPr>
              <w:t>43,00</w:t>
            </w:r>
          </w:p>
        </w:tc>
        <w:tc>
          <w:tcPr>
            <w:tcW w:w="950" w:type="dxa"/>
            <w:noWrap/>
          </w:tcPr>
          <w:p w:rsidR="006B2562" w:rsidRPr="006C33AE" w:rsidRDefault="006B2562" w:rsidP="00773192">
            <w:pPr>
              <w:spacing w:line="228" w:lineRule="auto"/>
              <w:jc w:val="center"/>
              <w:rPr>
                <w:sz w:val="16"/>
                <w:szCs w:val="16"/>
              </w:rPr>
            </w:pPr>
            <w:r w:rsidRPr="006C33AE">
              <w:rPr>
                <w:sz w:val="16"/>
                <w:szCs w:val="16"/>
              </w:rPr>
              <w:t>1 344 438,00</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13.</w:t>
            </w:r>
          </w:p>
        </w:tc>
        <w:tc>
          <w:tcPr>
            <w:tcW w:w="1582" w:type="dxa"/>
            <w:gridSpan w:val="2"/>
          </w:tcPr>
          <w:p w:rsidR="006B2562" w:rsidRPr="006C33AE" w:rsidRDefault="006B2562" w:rsidP="00773192">
            <w:pPr>
              <w:spacing w:line="228" w:lineRule="auto"/>
              <w:rPr>
                <w:sz w:val="16"/>
                <w:szCs w:val="16"/>
              </w:rPr>
            </w:pPr>
            <w:r w:rsidRPr="006C33AE">
              <w:rPr>
                <w:sz w:val="16"/>
                <w:szCs w:val="16"/>
              </w:rPr>
              <w:t xml:space="preserve">пос. Горняцкий, ул. Берегового, д. 1 </w:t>
            </w:r>
          </w:p>
        </w:tc>
        <w:tc>
          <w:tcPr>
            <w:tcW w:w="868" w:type="dxa"/>
            <w:noWrap/>
          </w:tcPr>
          <w:p w:rsidR="006B2562" w:rsidRPr="006C33AE" w:rsidRDefault="006B2562" w:rsidP="00773192">
            <w:pPr>
              <w:spacing w:line="228" w:lineRule="auto"/>
              <w:jc w:val="center"/>
              <w:rPr>
                <w:sz w:val="16"/>
                <w:szCs w:val="16"/>
              </w:rPr>
            </w:pPr>
            <w:r w:rsidRPr="006C33AE">
              <w:rPr>
                <w:sz w:val="16"/>
                <w:szCs w:val="16"/>
              </w:rPr>
              <w:t>34,60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1 121 040,00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sz w:val="16"/>
                <w:szCs w:val="16"/>
              </w:rPr>
            </w:pPr>
            <w:r w:rsidRPr="006C33AE">
              <w:rPr>
                <w:sz w:val="16"/>
                <w:szCs w:val="16"/>
              </w:rPr>
              <w:t>34,60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1 121 040,00</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14.</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Гоголя, д. 13 А</w:t>
            </w:r>
          </w:p>
        </w:tc>
        <w:tc>
          <w:tcPr>
            <w:tcW w:w="868" w:type="dxa"/>
            <w:noWrap/>
          </w:tcPr>
          <w:p w:rsidR="006B2562" w:rsidRPr="006C33AE" w:rsidRDefault="006B2562" w:rsidP="00773192">
            <w:pPr>
              <w:spacing w:line="228" w:lineRule="auto"/>
              <w:jc w:val="center"/>
              <w:rPr>
                <w:sz w:val="16"/>
                <w:szCs w:val="16"/>
              </w:rPr>
            </w:pPr>
            <w:r w:rsidRPr="006C33AE">
              <w:rPr>
                <w:sz w:val="16"/>
                <w:szCs w:val="16"/>
              </w:rPr>
              <w:t>28,30</w:t>
            </w:r>
          </w:p>
        </w:tc>
        <w:tc>
          <w:tcPr>
            <w:tcW w:w="1024" w:type="dxa"/>
            <w:noWrap/>
          </w:tcPr>
          <w:p w:rsidR="006B2562" w:rsidRPr="006C33AE" w:rsidRDefault="006B2562" w:rsidP="00773192">
            <w:pPr>
              <w:spacing w:line="228" w:lineRule="auto"/>
              <w:jc w:val="center"/>
              <w:rPr>
                <w:sz w:val="16"/>
                <w:szCs w:val="16"/>
              </w:rPr>
            </w:pPr>
            <w:r w:rsidRPr="006C33AE">
              <w:rPr>
                <w:sz w:val="16"/>
                <w:szCs w:val="16"/>
              </w:rPr>
              <w:t>890 000,00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sz w:val="16"/>
                <w:szCs w:val="16"/>
              </w:rPr>
            </w:pPr>
            <w:r w:rsidRPr="006C33AE">
              <w:rPr>
                <w:sz w:val="16"/>
                <w:szCs w:val="16"/>
              </w:rPr>
              <w:t>28,30</w:t>
            </w:r>
          </w:p>
        </w:tc>
        <w:tc>
          <w:tcPr>
            <w:tcW w:w="950" w:type="dxa"/>
            <w:noWrap/>
          </w:tcPr>
          <w:p w:rsidR="006B2562" w:rsidRPr="006C33AE" w:rsidRDefault="006B2562" w:rsidP="00773192">
            <w:pPr>
              <w:spacing w:line="228" w:lineRule="auto"/>
              <w:jc w:val="center"/>
              <w:rPr>
                <w:sz w:val="16"/>
                <w:szCs w:val="16"/>
              </w:rPr>
            </w:pPr>
            <w:r w:rsidRPr="006C33AE">
              <w:rPr>
                <w:sz w:val="16"/>
                <w:szCs w:val="16"/>
              </w:rPr>
              <w:t>890 000,00</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15.</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Путевая, д. 41</w:t>
            </w:r>
          </w:p>
        </w:tc>
        <w:tc>
          <w:tcPr>
            <w:tcW w:w="868" w:type="dxa"/>
            <w:noWrap/>
          </w:tcPr>
          <w:p w:rsidR="006B2562" w:rsidRPr="006C33AE" w:rsidRDefault="006B2562" w:rsidP="00773192">
            <w:pPr>
              <w:spacing w:line="228" w:lineRule="auto"/>
              <w:jc w:val="center"/>
              <w:rPr>
                <w:sz w:val="16"/>
                <w:szCs w:val="16"/>
              </w:rPr>
            </w:pPr>
            <w:r w:rsidRPr="006C33AE">
              <w:rPr>
                <w:sz w:val="16"/>
                <w:szCs w:val="16"/>
              </w:rPr>
              <w:t>65,00</w:t>
            </w:r>
          </w:p>
        </w:tc>
        <w:tc>
          <w:tcPr>
            <w:tcW w:w="1024" w:type="dxa"/>
            <w:noWrap/>
          </w:tcPr>
          <w:p w:rsidR="006B2562" w:rsidRPr="006C33AE" w:rsidRDefault="006B2562" w:rsidP="00773192">
            <w:pPr>
              <w:spacing w:line="228" w:lineRule="auto"/>
              <w:jc w:val="center"/>
              <w:rPr>
                <w:sz w:val="16"/>
                <w:szCs w:val="16"/>
              </w:rPr>
            </w:pPr>
            <w:r w:rsidRPr="006C33AE">
              <w:rPr>
                <w:sz w:val="16"/>
                <w:szCs w:val="16"/>
              </w:rPr>
              <w:t>2 106 000,00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sz w:val="16"/>
                <w:szCs w:val="16"/>
              </w:rPr>
            </w:pPr>
            <w:r w:rsidRPr="006C33AE">
              <w:rPr>
                <w:sz w:val="16"/>
                <w:szCs w:val="16"/>
              </w:rPr>
              <w:t>65,00</w:t>
            </w:r>
          </w:p>
        </w:tc>
        <w:tc>
          <w:tcPr>
            <w:tcW w:w="1024" w:type="dxa"/>
            <w:noWrap/>
          </w:tcPr>
          <w:p w:rsidR="006B2562" w:rsidRPr="006C33AE" w:rsidRDefault="006B2562" w:rsidP="00773192">
            <w:pPr>
              <w:spacing w:line="228" w:lineRule="auto"/>
              <w:jc w:val="center"/>
              <w:rPr>
                <w:sz w:val="16"/>
                <w:szCs w:val="16"/>
              </w:rPr>
            </w:pPr>
            <w:r w:rsidRPr="006C33AE">
              <w:rPr>
                <w:sz w:val="16"/>
                <w:szCs w:val="16"/>
              </w:rPr>
              <w:t>2 106 000,00</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16.</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Театральная, д. 33</w:t>
            </w:r>
          </w:p>
        </w:tc>
        <w:tc>
          <w:tcPr>
            <w:tcW w:w="868" w:type="dxa"/>
            <w:noWrap/>
          </w:tcPr>
          <w:p w:rsidR="006B2562" w:rsidRPr="006C33AE" w:rsidRDefault="006B2562" w:rsidP="00773192">
            <w:pPr>
              <w:spacing w:line="228" w:lineRule="auto"/>
              <w:jc w:val="center"/>
              <w:rPr>
                <w:sz w:val="16"/>
                <w:szCs w:val="16"/>
              </w:rPr>
            </w:pPr>
            <w:r w:rsidRPr="006C33AE">
              <w:rPr>
                <w:sz w:val="16"/>
                <w:szCs w:val="16"/>
              </w:rPr>
              <w:t>28,70</w:t>
            </w:r>
          </w:p>
        </w:tc>
        <w:tc>
          <w:tcPr>
            <w:tcW w:w="1024" w:type="dxa"/>
            <w:noWrap/>
          </w:tcPr>
          <w:p w:rsidR="006B2562" w:rsidRPr="006C33AE" w:rsidRDefault="006B2562" w:rsidP="00773192">
            <w:pPr>
              <w:spacing w:line="228" w:lineRule="auto"/>
              <w:jc w:val="center"/>
              <w:rPr>
                <w:sz w:val="16"/>
                <w:szCs w:val="16"/>
              </w:rPr>
            </w:pPr>
            <w:r w:rsidRPr="006C33AE">
              <w:rPr>
                <w:sz w:val="16"/>
                <w:szCs w:val="16"/>
              </w:rPr>
              <w:t>929 880,00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sz w:val="16"/>
                <w:szCs w:val="16"/>
              </w:rPr>
            </w:pPr>
            <w:r w:rsidRPr="006C33AE">
              <w:rPr>
                <w:sz w:val="16"/>
                <w:szCs w:val="16"/>
              </w:rPr>
              <w:t>28,70</w:t>
            </w:r>
          </w:p>
        </w:tc>
        <w:tc>
          <w:tcPr>
            <w:tcW w:w="950" w:type="dxa"/>
            <w:noWrap/>
          </w:tcPr>
          <w:p w:rsidR="006B2562" w:rsidRPr="006C33AE" w:rsidRDefault="006B2562" w:rsidP="00773192">
            <w:pPr>
              <w:spacing w:line="228" w:lineRule="auto"/>
              <w:jc w:val="center"/>
              <w:rPr>
                <w:sz w:val="16"/>
                <w:szCs w:val="16"/>
              </w:rPr>
            </w:pPr>
            <w:r w:rsidRPr="006C33AE">
              <w:rPr>
                <w:sz w:val="16"/>
                <w:szCs w:val="16"/>
              </w:rPr>
              <w:t>929 880,00</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17.</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Строительная, д. 24</w:t>
            </w:r>
          </w:p>
        </w:tc>
        <w:tc>
          <w:tcPr>
            <w:tcW w:w="868" w:type="dxa"/>
            <w:noWrap/>
          </w:tcPr>
          <w:p w:rsidR="006B2562" w:rsidRPr="006C33AE" w:rsidRDefault="006B2562" w:rsidP="00773192">
            <w:pPr>
              <w:spacing w:line="228" w:lineRule="auto"/>
              <w:jc w:val="center"/>
              <w:rPr>
                <w:sz w:val="16"/>
                <w:szCs w:val="16"/>
              </w:rPr>
            </w:pPr>
            <w:r w:rsidRPr="006C33AE">
              <w:rPr>
                <w:sz w:val="16"/>
                <w:szCs w:val="16"/>
              </w:rPr>
              <w:t>140,90</w:t>
            </w:r>
          </w:p>
        </w:tc>
        <w:tc>
          <w:tcPr>
            <w:tcW w:w="1024" w:type="dxa"/>
            <w:noWrap/>
          </w:tcPr>
          <w:p w:rsidR="006B2562" w:rsidRPr="006C33AE" w:rsidRDefault="006B2562" w:rsidP="00773192">
            <w:pPr>
              <w:spacing w:line="228" w:lineRule="auto"/>
              <w:jc w:val="center"/>
              <w:rPr>
                <w:sz w:val="16"/>
                <w:szCs w:val="16"/>
              </w:rPr>
            </w:pPr>
            <w:r w:rsidRPr="006C33AE">
              <w:rPr>
                <w:sz w:val="16"/>
                <w:szCs w:val="16"/>
              </w:rPr>
              <w:t>4 565 160,00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sz w:val="16"/>
                <w:szCs w:val="16"/>
              </w:rPr>
            </w:pPr>
            <w:r w:rsidRPr="006C33AE">
              <w:rPr>
                <w:sz w:val="16"/>
                <w:szCs w:val="16"/>
              </w:rPr>
              <w:t>140,90</w:t>
            </w:r>
          </w:p>
        </w:tc>
        <w:tc>
          <w:tcPr>
            <w:tcW w:w="1024" w:type="dxa"/>
            <w:noWrap/>
          </w:tcPr>
          <w:p w:rsidR="006B2562" w:rsidRPr="006C33AE" w:rsidRDefault="006B2562" w:rsidP="00773192">
            <w:pPr>
              <w:spacing w:line="228" w:lineRule="auto"/>
              <w:jc w:val="center"/>
              <w:rPr>
                <w:sz w:val="16"/>
                <w:szCs w:val="16"/>
              </w:rPr>
            </w:pPr>
            <w:r w:rsidRPr="006C33AE">
              <w:rPr>
                <w:sz w:val="16"/>
                <w:szCs w:val="16"/>
              </w:rPr>
              <w:t>4 565 160,00</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18.</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Центральная, д. 6</w:t>
            </w:r>
          </w:p>
        </w:tc>
        <w:tc>
          <w:tcPr>
            <w:tcW w:w="868" w:type="dxa"/>
            <w:noWrap/>
          </w:tcPr>
          <w:p w:rsidR="006B2562" w:rsidRPr="006C33AE" w:rsidRDefault="006B2562" w:rsidP="00773192">
            <w:pPr>
              <w:spacing w:line="228" w:lineRule="auto"/>
              <w:jc w:val="center"/>
              <w:rPr>
                <w:sz w:val="16"/>
                <w:szCs w:val="16"/>
              </w:rPr>
            </w:pPr>
            <w:r w:rsidRPr="006C33AE">
              <w:rPr>
                <w:sz w:val="16"/>
                <w:szCs w:val="16"/>
              </w:rPr>
              <w:t>189,00</w:t>
            </w:r>
          </w:p>
        </w:tc>
        <w:tc>
          <w:tcPr>
            <w:tcW w:w="1024" w:type="dxa"/>
            <w:noWrap/>
          </w:tcPr>
          <w:p w:rsidR="006B2562" w:rsidRPr="006C33AE" w:rsidRDefault="006B2562" w:rsidP="00773192">
            <w:pPr>
              <w:spacing w:line="228" w:lineRule="auto"/>
              <w:jc w:val="center"/>
              <w:rPr>
                <w:sz w:val="16"/>
                <w:szCs w:val="16"/>
              </w:rPr>
            </w:pPr>
            <w:r w:rsidRPr="006C33AE">
              <w:rPr>
                <w:sz w:val="16"/>
                <w:szCs w:val="16"/>
              </w:rPr>
              <w:t>2 646 000,00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sz w:val="16"/>
                <w:szCs w:val="16"/>
              </w:rPr>
            </w:pPr>
            <w:r w:rsidRPr="006C33AE">
              <w:rPr>
                <w:sz w:val="16"/>
                <w:szCs w:val="16"/>
              </w:rPr>
              <w:t>189,00</w:t>
            </w:r>
          </w:p>
        </w:tc>
        <w:tc>
          <w:tcPr>
            <w:tcW w:w="1024" w:type="dxa"/>
            <w:noWrap/>
          </w:tcPr>
          <w:p w:rsidR="006B2562" w:rsidRPr="006C33AE" w:rsidRDefault="006B2562" w:rsidP="00773192">
            <w:pPr>
              <w:spacing w:line="228" w:lineRule="auto"/>
              <w:jc w:val="center"/>
              <w:rPr>
                <w:sz w:val="16"/>
                <w:szCs w:val="16"/>
              </w:rPr>
            </w:pPr>
            <w:r w:rsidRPr="006C33AE">
              <w:rPr>
                <w:sz w:val="16"/>
                <w:szCs w:val="16"/>
              </w:rPr>
              <w:t>2 646 000,00</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19.</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Путевая, д. 9</w:t>
            </w:r>
          </w:p>
        </w:tc>
        <w:tc>
          <w:tcPr>
            <w:tcW w:w="868" w:type="dxa"/>
            <w:noWrap/>
          </w:tcPr>
          <w:p w:rsidR="006B2562" w:rsidRPr="006C33AE" w:rsidRDefault="006B2562" w:rsidP="00773192">
            <w:pPr>
              <w:spacing w:line="228" w:lineRule="auto"/>
              <w:jc w:val="center"/>
              <w:rPr>
                <w:sz w:val="16"/>
                <w:szCs w:val="16"/>
              </w:rPr>
            </w:pPr>
            <w:r w:rsidRPr="006C33AE">
              <w:rPr>
                <w:sz w:val="16"/>
                <w:szCs w:val="16"/>
              </w:rPr>
              <w:t>70,50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1 676 600,00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sz w:val="16"/>
                <w:szCs w:val="16"/>
              </w:rPr>
            </w:pPr>
            <w:r w:rsidRPr="006C33AE">
              <w:rPr>
                <w:sz w:val="16"/>
                <w:szCs w:val="16"/>
              </w:rPr>
              <w:t>38,60</w:t>
            </w:r>
          </w:p>
        </w:tc>
        <w:tc>
          <w:tcPr>
            <w:tcW w:w="950" w:type="dxa"/>
            <w:noWrap/>
          </w:tcPr>
          <w:p w:rsidR="006B2562" w:rsidRPr="006C33AE" w:rsidRDefault="006B2562" w:rsidP="00773192">
            <w:pPr>
              <w:spacing w:line="228" w:lineRule="auto"/>
              <w:jc w:val="center"/>
              <w:rPr>
                <w:sz w:val="16"/>
                <w:szCs w:val="16"/>
              </w:rPr>
            </w:pPr>
            <w:r w:rsidRPr="006C33AE">
              <w:rPr>
                <w:sz w:val="16"/>
                <w:szCs w:val="16"/>
              </w:rPr>
              <w:t>1 230 000,00</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sz w:val="16"/>
                <w:szCs w:val="16"/>
              </w:rPr>
            </w:pPr>
            <w:r w:rsidRPr="006C33AE">
              <w:rPr>
                <w:sz w:val="16"/>
                <w:szCs w:val="16"/>
              </w:rPr>
              <w:t>31,90</w:t>
            </w:r>
          </w:p>
        </w:tc>
        <w:tc>
          <w:tcPr>
            <w:tcW w:w="1024" w:type="dxa"/>
            <w:noWrap/>
          </w:tcPr>
          <w:p w:rsidR="006B2562" w:rsidRPr="006C33AE" w:rsidRDefault="006B2562" w:rsidP="00773192">
            <w:pPr>
              <w:spacing w:line="228" w:lineRule="auto"/>
              <w:jc w:val="center"/>
              <w:rPr>
                <w:sz w:val="16"/>
                <w:szCs w:val="16"/>
              </w:rPr>
            </w:pPr>
            <w:r w:rsidRPr="006C33AE">
              <w:rPr>
                <w:sz w:val="16"/>
                <w:szCs w:val="16"/>
              </w:rPr>
              <w:t>446600,00</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20.</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Садовая, д. 5</w:t>
            </w:r>
          </w:p>
        </w:tc>
        <w:tc>
          <w:tcPr>
            <w:tcW w:w="868" w:type="dxa"/>
            <w:noWrap/>
          </w:tcPr>
          <w:p w:rsidR="006B2562" w:rsidRPr="006C33AE" w:rsidRDefault="006B2562" w:rsidP="00773192">
            <w:pPr>
              <w:spacing w:line="228" w:lineRule="auto"/>
              <w:jc w:val="center"/>
              <w:rPr>
                <w:sz w:val="16"/>
                <w:szCs w:val="16"/>
              </w:rPr>
            </w:pPr>
            <w:r w:rsidRPr="006C33AE">
              <w:rPr>
                <w:sz w:val="16"/>
                <w:szCs w:val="16"/>
              </w:rPr>
              <w:t>34,30</w:t>
            </w:r>
          </w:p>
        </w:tc>
        <w:tc>
          <w:tcPr>
            <w:tcW w:w="1024" w:type="dxa"/>
            <w:noWrap/>
          </w:tcPr>
          <w:p w:rsidR="006B2562" w:rsidRPr="006C33AE" w:rsidRDefault="006B2562" w:rsidP="00773192">
            <w:pPr>
              <w:spacing w:line="228" w:lineRule="auto"/>
              <w:jc w:val="center"/>
              <w:rPr>
                <w:sz w:val="16"/>
                <w:szCs w:val="16"/>
              </w:rPr>
            </w:pPr>
            <w:r w:rsidRPr="006C33AE">
              <w:rPr>
                <w:sz w:val="16"/>
                <w:szCs w:val="16"/>
              </w:rPr>
              <w:t>950 000,00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sz w:val="16"/>
                <w:szCs w:val="16"/>
              </w:rPr>
            </w:pPr>
            <w:r w:rsidRPr="006C33AE">
              <w:rPr>
                <w:sz w:val="16"/>
                <w:szCs w:val="16"/>
              </w:rPr>
              <w:t>34,30</w:t>
            </w:r>
          </w:p>
        </w:tc>
        <w:tc>
          <w:tcPr>
            <w:tcW w:w="950" w:type="dxa"/>
            <w:noWrap/>
          </w:tcPr>
          <w:p w:rsidR="006B2562" w:rsidRPr="006C33AE" w:rsidRDefault="006B2562" w:rsidP="00773192">
            <w:pPr>
              <w:spacing w:line="228" w:lineRule="auto"/>
              <w:jc w:val="center"/>
              <w:rPr>
                <w:sz w:val="16"/>
                <w:szCs w:val="16"/>
              </w:rPr>
            </w:pPr>
            <w:r w:rsidRPr="006C33AE">
              <w:rPr>
                <w:sz w:val="16"/>
                <w:szCs w:val="16"/>
              </w:rPr>
              <w:t>950 000,00</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21.</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Путевая, д. 45</w:t>
            </w:r>
          </w:p>
        </w:tc>
        <w:tc>
          <w:tcPr>
            <w:tcW w:w="868" w:type="dxa"/>
            <w:noWrap/>
          </w:tcPr>
          <w:p w:rsidR="006B2562" w:rsidRPr="006C33AE" w:rsidRDefault="006B2562" w:rsidP="00773192">
            <w:pPr>
              <w:spacing w:line="228" w:lineRule="auto"/>
              <w:jc w:val="center"/>
              <w:rPr>
                <w:sz w:val="16"/>
                <w:szCs w:val="16"/>
              </w:rPr>
            </w:pPr>
            <w:r w:rsidRPr="006C33AE">
              <w:rPr>
                <w:sz w:val="16"/>
                <w:szCs w:val="16"/>
              </w:rPr>
              <w:t>59,70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1 934 280,00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sz w:val="16"/>
                <w:szCs w:val="16"/>
              </w:rPr>
            </w:pPr>
            <w:r w:rsidRPr="006C33AE">
              <w:rPr>
                <w:sz w:val="16"/>
                <w:szCs w:val="16"/>
              </w:rPr>
              <w:t>59,70</w:t>
            </w:r>
          </w:p>
        </w:tc>
        <w:tc>
          <w:tcPr>
            <w:tcW w:w="1024" w:type="dxa"/>
            <w:noWrap/>
          </w:tcPr>
          <w:p w:rsidR="006B2562" w:rsidRPr="006C33AE" w:rsidRDefault="006B2562" w:rsidP="00773192">
            <w:pPr>
              <w:spacing w:line="228" w:lineRule="auto"/>
              <w:jc w:val="center"/>
              <w:rPr>
                <w:sz w:val="16"/>
                <w:szCs w:val="16"/>
              </w:rPr>
            </w:pPr>
            <w:r w:rsidRPr="006C33AE">
              <w:rPr>
                <w:sz w:val="16"/>
                <w:szCs w:val="16"/>
              </w:rPr>
              <w:t>1 934 280,00</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22.</w:t>
            </w:r>
          </w:p>
        </w:tc>
        <w:tc>
          <w:tcPr>
            <w:tcW w:w="1582" w:type="dxa"/>
            <w:gridSpan w:val="2"/>
          </w:tcPr>
          <w:p w:rsidR="006B2562" w:rsidRPr="006C33AE" w:rsidRDefault="006B2562" w:rsidP="00773192">
            <w:pPr>
              <w:spacing w:line="228" w:lineRule="auto"/>
              <w:rPr>
                <w:sz w:val="16"/>
                <w:szCs w:val="16"/>
              </w:rPr>
            </w:pPr>
            <w:r w:rsidRPr="006C33AE">
              <w:rPr>
                <w:sz w:val="16"/>
                <w:szCs w:val="16"/>
              </w:rPr>
              <w:t>ст. Грачи, ул. Железнодорожная, д. 21</w:t>
            </w:r>
          </w:p>
        </w:tc>
        <w:tc>
          <w:tcPr>
            <w:tcW w:w="868" w:type="dxa"/>
            <w:noWrap/>
          </w:tcPr>
          <w:p w:rsidR="006B2562" w:rsidRPr="006C33AE" w:rsidRDefault="006B2562" w:rsidP="00773192">
            <w:pPr>
              <w:spacing w:line="228" w:lineRule="auto"/>
              <w:jc w:val="center"/>
              <w:rPr>
                <w:sz w:val="16"/>
                <w:szCs w:val="16"/>
              </w:rPr>
            </w:pPr>
            <w:r w:rsidRPr="006C33AE">
              <w:rPr>
                <w:sz w:val="16"/>
                <w:szCs w:val="16"/>
              </w:rPr>
              <w:t>26,30</w:t>
            </w:r>
          </w:p>
        </w:tc>
        <w:tc>
          <w:tcPr>
            <w:tcW w:w="1024" w:type="dxa"/>
            <w:noWrap/>
          </w:tcPr>
          <w:p w:rsidR="006B2562" w:rsidRPr="006C33AE" w:rsidRDefault="006B2562" w:rsidP="00773192">
            <w:pPr>
              <w:spacing w:line="228" w:lineRule="auto"/>
              <w:jc w:val="center"/>
              <w:rPr>
                <w:sz w:val="16"/>
                <w:szCs w:val="16"/>
              </w:rPr>
            </w:pPr>
            <w:r w:rsidRPr="006C33AE">
              <w:rPr>
                <w:sz w:val="16"/>
                <w:szCs w:val="16"/>
              </w:rPr>
              <w:t>852 120,00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sz w:val="16"/>
                <w:szCs w:val="16"/>
              </w:rPr>
            </w:pPr>
            <w:r w:rsidRPr="006C33AE">
              <w:rPr>
                <w:sz w:val="16"/>
                <w:szCs w:val="16"/>
              </w:rPr>
              <w:t>26,30</w:t>
            </w:r>
          </w:p>
        </w:tc>
        <w:tc>
          <w:tcPr>
            <w:tcW w:w="1024" w:type="dxa"/>
            <w:noWrap/>
          </w:tcPr>
          <w:p w:rsidR="006B2562" w:rsidRPr="006C33AE" w:rsidRDefault="006B2562" w:rsidP="00773192">
            <w:pPr>
              <w:spacing w:line="228" w:lineRule="auto"/>
              <w:jc w:val="center"/>
              <w:rPr>
                <w:sz w:val="16"/>
                <w:szCs w:val="16"/>
              </w:rPr>
            </w:pPr>
            <w:r w:rsidRPr="006C33AE">
              <w:rPr>
                <w:sz w:val="16"/>
                <w:szCs w:val="16"/>
              </w:rPr>
              <w:t>852 120,00</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23.</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пер. Западный, д. 2</w:t>
            </w:r>
          </w:p>
        </w:tc>
        <w:tc>
          <w:tcPr>
            <w:tcW w:w="868" w:type="dxa"/>
            <w:noWrap/>
          </w:tcPr>
          <w:p w:rsidR="006B2562" w:rsidRPr="006C33AE" w:rsidRDefault="006B2562" w:rsidP="00773192">
            <w:pPr>
              <w:spacing w:line="228" w:lineRule="auto"/>
              <w:jc w:val="center"/>
              <w:rPr>
                <w:sz w:val="16"/>
                <w:szCs w:val="16"/>
              </w:rPr>
            </w:pPr>
            <w:r w:rsidRPr="006C33AE">
              <w:rPr>
                <w:sz w:val="16"/>
                <w:szCs w:val="16"/>
              </w:rPr>
              <w:t>14,40</w:t>
            </w:r>
          </w:p>
        </w:tc>
        <w:tc>
          <w:tcPr>
            <w:tcW w:w="1024" w:type="dxa"/>
            <w:noWrap/>
          </w:tcPr>
          <w:p w:rsidR="006B2562" w:rsidRPr="006C33AE" w:rsidRDefault="006B2562" w:rsidP="00773192">
            <w:pPr>
              <w:spacing w:line="228" w:lineRule="auto"/>
              <w:jc w:val="center"/>
              <w:rPr>
                <w:sz w:val="16"/>
                <w:szCs w:val="16"/>
              </w:rPr>
            </w:pPr>
            <w:r w:rsidRPr="006C33AE">
              <w:rPr>
                <w:sz w:val="16"/>
                <w:szCs w:val="16"/>
              </w:rPr>
              <w:t>466 560,00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sz w:val="16"/>
                <w:szCs w:val="16"/>
              </w:rPr>
            </w:pPr>
            <w:r w:rsidRPr="006C33AE">
              <w:rPr>
                <w:sz w:val="16"/>
                <w:szCs w:val="16"/>
              </w:rPr>
              <w:t>14,40</w:t>
            </w:r>
          </w:p>
        </w:tc>
        <w:tc>
          <w:tcPr>
            <w:tcW w:w="1024" w:type="dxa"/>
            <w:noWrap/>
          </w:tcPr>
          <w:p w:rsidR="006B2562" w:rsidRPr="006C33AE" w:rsidRDefault="006B2562" w:rsidP="00773192">
            <w:pPr>
              <w:spacing w:line="228" w:lineRule="auto"/>
              <w:jc w:val="center"/>
              <w:rPr>
                <w:sz w:val="16"/>
                <w:szCs w:val="16"/>
              </w:rPr>
            </w:pPr>
            <w:r w:rsidRPr="006C33AE">
              <w:rPr>
                <w:sz w:val="16"/>
                <w:szCs w:val="16"/>
              </w:rPr>
              <w:t>466 560,00</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6C33AE" w:rsidRDefault="006B2562" w:rsidP="00773192">
            <w:pPr>
              <w:spacing w:line="228" w:lineRule="auto"/>
              <w:jc w:val="center"/>
              <w:rPr>
                <w:kern w:val="2"/>
                <w:sz w:val="16"/>
                <w:szCs w:val="16"/>
              </w:rPr>
            </w:pPr>
            <w:r w:rsidRPr="006C33AE">
              <w:rPr>
                <w:kern w:val="2"/>
                <w:sz w:val="16"/>
                <w:szCs w:val="16"/>
              </w:rPr>
              <w:t>24.</w:t>
            </w:r>
          </w:p>
        </w:tc>
        <w:tc>
          <w:tcPr>
            <w:tcW w:w="1582" w:type="dxa"/>
            <w:gridSpan w:val="2"/>
          </w:tcPr>
          <w:p w:rsidR="006B2562" w:rsidRPr="006C33AE" w:rsidRDefault="006B2562" w:rsidP="00773192">
            <w:pPr>
              <w:spacing w:line="228" w:lineRule="auto"/>
              <w:rPr>
                <w:sz w:val="16"/>
                <w:szCs w:val="16"/>
              </w:rPr>
            </w:pPr>
            <w:r w:rsidRPr="006C33AE">
              <w:rPr>
                <w:sz w:val="16"/>
                <w:szCs w:val="16"/>
              </w:rPr>
              <w:t>пос. Горняцкий, ул. Циолковского, д.5</w:t>
            </w:r>
          </w:p>
        </w:tc>
        <w:tc>
          <w:tcPr>
            <w:tcW w:w="868" w:type="dxa"/>
            <w:noWrap/>
          </w:tcPr>
          <w:p w:rsidR="006B2562" w:rsidRPr="006C33AE" w:rsidRDefault="006B2562" w:rsidP="00773192">
            <w:pPr>
              <w:spacing w:line="228" w:lineRule="auto"/>
              <w:jc w:val="center"/>
              <w:rPr>
                <w:sz w:val="16"/>
                <w:szCs w:val="16"/>
              </w:rPr>
            </w:pPr>
            <w:r w:rsidRPr="006C33AE">
              <w:rPr>
                <w:sz w:val="16"/>
                <w:szCs w:val="16"/>
              </w:rPr>
              <w:t>116,26</w:t>
            </w:r>
          </w:p>
        </w:tc>
        <w:tc>
          <w:tcPr>
            <w:tcW w:w="1024" w:type="dxa"/>
            <w:noWrap/>
          </w:tcPr>
          <w:p w:rsidR="006B2562" w:rsidRPr="006C33AE" w:rsidRDefault="006B2562" w:rsidP="00773192">
            <w:pPr>
              <w:spacing w:line="228" w:lineRule="auto"/>
              <w:jc w:val="center"/>
              <w:rPr>
                <w:sz w:val="16"/>
                <w:szCs w:val="16"/>
              </w:rPr>
            </w:pPr>
            <w:r w:rsidRPr="006C33AE">
              <w:rPr>
                <w:sz w:val="16"/>
                <w:szCs w:val="16"/>
              </w:rPr>
              <w:t>3 766 824,00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4"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950" w:type="dxa"/>
            <w:noWrap/>
          </w:tcPr>
          <w:p w:rsidR="006B2562" w:rsidRPr="006C33AE" w:rsidRDefault="006B2562" w:rsidP="00773192">
            <w:pPr>
              <w:spacing w:line="228" w:lineRule="auto"/>
              <w:jc w:val="center"/>
              <w:rPr>
                <w:kern w:val="2"/>
                <w:sz w:val="16"/>
                <w:szCs w:val="16"/>
              </w:rPr>
            </w:pPr>
            <w:r w:rsidRPr="006C33AE">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sz w:val="16"/>
                <w:szCs w:val="16"/>
              </w:rPr>
            </w:pPr>
            <w:r w:rsidRPr="006C33AE">
              <w:rPr>
                <w:sz w:val="16"/>
                <w:szCs w:val="16"/>
              </w:rPr>
              <w:t>116,26</w:t>
            </w:r>
          </w:p>
        </w:tc>
        <w:tc>
          <w:tcPr>
            <w:tcW w:w="1024" w:type="dxa"/>
            <w:noWrap/>
          </w:tcPr>
          <w:p w:rsidR="006B2562" w:rsidRPr="006C33AE" w:rsidRDefault="006B2562" w:rsidP="00773192">
            <w:pPr>
              <w:spacing w:line="228" w:lineRule="auto"/>
              <w:jc w:val="center"/>
              <w:rPr>
                <w:sz w:val="16"/>
                <w:szCs w:val="16"/>
              </w:rPr>
            </w:pPr>
            <w:r w:rsidRPr="006C33AE">
              <w:rPr>
                <w:sz w:val="16"/>
                <w:szCs w:val="16"/>
              </w:rPr>
              <w:t>3 766 824,00</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2146" w:type="dxa"/>
            <w:gridSpan w:val="3"/>
          </w:tcPr>
          <w:p w:rsidR="006B2562" w:rsidRPr="00072B87" w:rsidRDefault="006B2562" w:rsidP="00773192">
            <w:pPr>
              <w:rPr>
                <w:kern w:val="2"/>
                <w:sz w:val="16"/>
                <w:szCs w:val="16"/>
              </w:rPr>
            </w:pPr>
            <w:r w:rsidRPr="00072B87">
              <w:rPr>
                <w:kern w:val="2"/>
                <w:sz w:val="16"/>
                <w:szCs w:val="16"/>
              </w:rPr>
              <w:t>Итого по Горняцкому сельскому поселению: 2</w:t>
            </w:r>
            <w:r>
              <w:rPr>
                <w:kern w:val="2"/>
                <w:sz w:val="16"/>
                <w:szCs w:val="16"/>
              </w:rPr>
              <w:t>4</w:t>
            </w:r>
          </w:p>
        </w:tc>
        <w:tc>
          <w:tcPr>
            <w:tcW w:w="868" w:type="dxa"/>
            <w:noWrap/>
          </w:tcPr>
          <w:p w:rsidR="006B2562" w:rsidRPr="006C33AE" w:rsidRDefault="006B2562" w:rsidP="00773192">
            <w:pPr>
              <w:spacing w:line="228" w:lineRule="auto"/>
              <w:jc w:val="center"/>
              <w:rPr>
                <w:bCs/>
                <w:sz w:val="16"/>
                <w:szCs w:val="16"/>
              </w:rPr>
            </w:pPr>
            <w:r w:rsidRPr="006C33AE">
              <w:rPr>
                <w:bCs/>
                <w:sz w:val="16"/>
                <w:szCs w:val="16"/>
              </w:rPr>
              <w:t>1278,56</w:t>
            </w:r>
          </w:p>
        </w:tc>
        <w:tc>
          <w:tcPr>
            <w:tcW w:w="1024" w:type="dxa"/>
            <w:noWrap/>
          </w:tcPr>
          <w:p w:rsidR="006B2562" w:rsidRPr="006C33AE" w:rsidRDefault="006B2562" w:rsidP="00773192">
            <w:pPr>
              <w:spacing w:line="228" w:lineRule="auto"/>
              <w:jc w:val="center"/>
              <w:rPr>
                <w:bCs/>
                <w:sz w:val="16"/>
                <w:szCs w:val="16"/>
              </w:rPr>
            </w:pPr>
            <w:r w:rsidRPr="006C33AE">
              <w:rPr>
                <w:bCs/>
                <w:sz w:val="16"/>
                <w:szCs w:val="16"/>
              </w:rPr>
              <w:t>35 677 414,00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6C33AE" w:rsidRDefault="006B2562" w:rsidP="00773192">
            <w:pPr>
              <w:spacing w:line="228" w:lineRule="auto"/>
              <w:jc w:val="center"/>
              <w:rPr>
                <w:bCs/>
                <w:sz w:val="16"/>
                <w:szCs w:val="16"/>
              </w:rPr>
            </w:pPr>
            <w:r w:rsidRPr="006C33AE">
              <w:rPr>
                <w:bCs/>
                <w:sz w:val="16"/>
                <w:szCs w:val="16"/>
              </w:rPr>
              <w:t>550,30</w:t>
            </w:r>
          </w:p>
        </w:tc>
        <w:tc>
          <w:tcPr>
            <w:tcW w:w="1024" w:type="dxa"/>
            <w:noWrap/>
          </w:tcPr>
          <w:p w:rsidR="006B2562" w:rsidRPr="006C33AE" w:rsidRDefault="006B2562" w:rsidP="00773192">
            <w:pPr>
              <w:spacing w:line="228" w:lineRule="auto"/>
              <w:jc w:val="center"/>
              <w:rPr>
                <w:bCs/>
                <w:sz w:val="16"/>
                <w:szCs w:val="16"/>
              </w:rPr>
            </w:pPr>
            <w:r w:rsidRPr="006C33AE">
              <w:rPr>
                <w:bCs/>
                <w:sz w:val="16"/>
                <w:szCs w:val="16"/>
              </w:rPr>
              <w:t>17 777 232,00</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6C33AE" w:rsidRDefault="006B2562" w:rsidP="00773192">
            <w:pPr>
              <w:spacing w:line="228" w:lineRule="auto"/>
              <w:jc w:val="center"/>
              <w:rPr>
                <w:bCs/>
                <w:sz w:val="16"/>
                <w:szCs w:val="16"/>
              </w:rPr>
            </w:pPr>
            <w:r w:rsidRPr="006C33AE">
              <w:rPr>
                <w:bCs/>
                <w:sz w:val="16"/>
                <w:szCs w:val="16"/>
              </w:rPr>
              <w:t>206,20</w:t>
            </w:r>
          </w:p>
        </w:tc>
        <w:tc>
          <w:tcPr>
            <w:tcW w:w="950" w:type="dxa"/>
            <w:noWrap/>
          </w:tcPr>
          <w:p w:rsidR="006B2562" w:rsidRPr="006C33AE" w:rsidRDefault="006B2562" w:rsidP="00773192">
            <w:pPr>
              <w:spacing w:line="228" w:lineRule="auto"/>
              <w:jc w:val="center"/>
              <w:rPr>
                <w:bCs/>
                <w:sz w:val="16"/>
                <w:szCs w:val="16"/>
              </w:rPr>
            </w:pPr>
            <w:r w:rsidRPr="006C33AE">
              <w:rPr>
                <w:bCs/>
                <w:sz w:val="16"/>
                <w:szCs w:val="16"/>
              </w:rPr>
              <w:t>6 423 238,00</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6C33AE" w:rsidRDefault="006B2562" w:rsidP="00773192">
            <w:pPr>
              <w:spacing w:line="228" w:lineRule="auto"/>
              <w:jc w:val="center"/>
              <w:rPr>
                <w:bCs/>
                <w:sz w:val="16"/>
                <w:szCs w:val="16"/>
              </w:rPr>
            </w:pPr>
            <w:r w:rsidRPr="006C33AE">
              <w:rPr>
                <w:bCs/>
                <w:sz w:val="16"/>
                <w:szCs w:val="16"/>
              </w:rPr>
              <w:t>522,06</w:t>
            </w:r>
          </w:p>
        </w:tc>
        <w:tc>
          <w:tcPr>
            <w:tcW w:w="1024" w:type="dxa"/>
            <w:noWrap/>
          </w:tcPr>
          <w:p w:rsidR="006B2562" w:rsidRPr="006C33AE" w:rsidRDefault="006B2562" w:rsidP="00773192">
            <w:pPr>
              <w:spacing w:line="228" w:lineRule="auto"/>
              <w:jc w:val="center"/>
              <w:rPr>
                <w:bCs/>
                <w:sz w:val="16"/>
                <w:szCs w:val="16"/>
              </w:rPr>
            </w:pPr>
            <w:r w:rsidRPr="006C33AE">
              <w:rPr>
                <w:bCs/>
                <w:sz w:val="16"/>
                <w:szCs w:val="16"/>
              </w:rPr>
              <w:t>11 476 944,00</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27" w:type="dxa"/>
            <w:gridSpan w:val="21"/>
          </w:tcPr>
          <w:p w:rsidR="006B2562" w:rsidRPr="00072B87" w:rsidRDefault="006B2562" w:rsidP="00773192">
            <w:pPr>
              <w:jc w:val="center"/>
              <w:rPr>
                <w:kern w:val="2"/>
                <w:sz w:val="16"/>
                <w:szCs w:val="16"/>
              </w:rPr>
            </w:pPr>
            <w:r>
              <w:rPr>
                <w:kern w:val="2"/>
                <w:sz w:val="16"/>
                <w:szCs w:val="16"/>
              </w:rPr>
              <w:t>Коксовское</w:t>
            </w:r>
            <w:r w:rsidRPr="00072B87">
              <w:rPr>
                <w:kern w:val="2"/>
                <w:sz w:val="16"/>
                <w:szCs w:val="16"/>
              </w:rPr>
              <w:t xml:space="preserve"> сельское поселение, Белокалитвинский район</w:t>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E34264" w:rsidRDefault="006B2562" w:rsidP="00773192">
            <w:pPr>
              <w:spacing w:line="228" w:lineRule="auto"/>
              <w:jc w:val="center"/>
              <w:rPr>
                <w:kern w:val="2"/>
                <w:sz w:val="16"/>
                <w:szCs w:val="16"/>
              </w:rPr>
            </w:pPr>
            <w:r w:rsidRPr="00E34264">
              <w:rPr>
                <w:kern w:val="2"/>
                <w:sz w:val="16"/>
                <w:szCs w:val="16"/>
              </w:rPr>
              <w:t>1.</w:t>
            </w:r>
          </w:p>
        </w:tc>
        <w:tc>
          <w:tcPr>
            <w:tcW w:w="1582" w:type="dxa"/>
            <w:gridSpan w:val="2"/>
          </w:tcPr>
          <w:p w:rsidR="006B2562" w:rsidRPr="00E34264" w:rsidRDefault="006B2562" w:rsidP="00773192">
            <w:pPr>
              <w:spacing w:line="228" w:lineRule="auto"/>
              <w:rPr>
                <w:sz w:val="16"/>
                <w:szCs w:val="16"/>
              </w:rPr>
            </w:pPr>
            <w:r w:rsidRPr="00E34264">
              <w:rPr>
                <w:sz w:val="16"/>
                <w:szCs w:val="16"/>
              </w:rPr>
              <w:t>пос.  Коксовый, ул. Тургенева, д. 15</w:t>
            </w:r>
          </w:p>
        </w:tc>
        <w:tc>
          <w:tcPr>
            <w:tcW w:w="868" w:type="dxa"/>
            <w:noWrap/>
          </w:tcPr>
          <w:p w:rsidR="006B2562" w:rsidRPr="00E34264" w:rsidRDefault="006B2562" w:rsidP="00773192">
            <w:pPr>
              <w:spacing w:line="228" w:lineRule="auto"/>
              <w:jc w:val="center"/>
              <w:rPr>
                <w:sz w:val="16"/>
                <w:szCs w:val="16"/>
              </w:rPr>
            </w:pPr>
            <w:r w:rsidRPr="00E34264">
              <w:rPr>
                <w:sz w:val="16"/>
                <w:szCs w:val="16"/>
              </w:rPr>
              <w:t>57,70</w:t>
            </w:r>
          </w:p>
        </w:tc>
        <w:tc>
          <w:tcPr>
            <w:tcW w:w="1024" w:type="dxa"/>
            <w:noWrap/>
          </w:tcPr>
          <w:p w:rsidR="006B2562" w:rsidRPr="00E34264" w:rsidRDefault="006B2562" w:rsidP="00773192">
            <w:pPr>
              <w:spacing w:line="228" w:lineRule="auto"/>
              <w:jc w:val="center"/>
              <w:rPr>
                <w:sz w:val="16"/>
                <w:szCs w:val="16"/>
              </w:rPr>
            </w:pPr>
            <w:r w:rsidRPr="00E34264">
              <w:rPr>
                <w:sz w:val="16"/>
                <w:szCs w:val="16"/>
              </w:rPr>
              <w:t>1 075 989,60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E34264" w:rsidRDefault="006B2562" w:rsidP="00773192">
            <w:pPr>
              <w:spacing w:line="228" w:lineRule="auto"/>
              <w:jc w:val="center"/>
              <w:rPr>
                <w:kern w:val="2"/>
                <w:sz w:val="16"/>
                <w:szCs w:val="16"/>
              </w:rPr>
            </w:pPr>
            <w:r w:rsidRPr="00E34264">
              <w:rPr>
                <w:kern w:val="2"/>
                <w:sz w:val="16"/>
                <w:szCs w:val="16"/>
              </w:rPr>
              <w:t>–</w:t>
            </w:r>
          </w:p>
        </w:tc>
        <w:tc>
          <w:tcPr>
            <w:tcW w:w="1024" w:type="dxa"/>
            <w:noWrap/>
          </w:tcPr>
          <w:p w:rsidR="006B2562" w:rsidRPr="00E34264" w:rsidRDefault="006B2562" w:rsidP="00773192">
            <w:pPr>
              <w:spacing w:line="228" w:lineRule="auto"/>
              <w:jc w:val="center"/>
              <w:rPr>
                <w:kern w:val="2"/>
                <w:sz w:val="16"/>
                <w:szCs w:val="16"/>
              </w:rPr>
            </w:pPr>
            <w:r w:rsidRPr="00E34264">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072B87" w:rsidRDefault="006B2562" w:rsidP="00773192">
            <w:pPr>
              <w:jc w:val="center"/>
              <w:rPr>
                <w:sz w:val="16"/>
                <w:szCs w:val="16"/>
              </w:rPr>
            </w:pPr>
            <w:r w:rsidRPr="00072B87">
              <w:rPr>
                <w:sz w:val="16"/>
                <w:szCs w:val="16"/>
              </w:rPr>
              <w:sym w:font="Symbol" w:char="F0BE"/>
            </w:r>
          </w:p>
        </w:tc>
        <w:tc>
          <w:tcPr>
            <w:tcW w:w="950" w:type="dxa"/>
            <w:noWrap/>
          </w:tcPr>
          <w:p w:rsidR="006B2562" w:rsidRPr="00072B87" w:rsidRDefault="006B2562" w:rsidP="00773192">
            <w:pPr>
              <w:jc w:val="center"/>
              <w:rPr>
                <w:sz w:val="16"/>
                <w:szCs w:val="16"/>
              </w:rPr>
            </w:pPr>
            <w:r w:rsidRPr="00072B87">
              <w:rPr>
                <w:sz w:val="16"/>
                <w:szCs w:val="16"/>
              </w:rPr>
              <w:sym w:font="Symbol" w:char="F0BE"/>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E34264" w:rsidRDefault="006B2562" w:rsidP="00773192">
            <w:pPr>
              <w:spacing w:line="228" w:lineRule="auto"/>
              <w:jc w:val="center"/>
              <w:rPr>
                <w:sz w:val="16"/>
                <w:szCs w:val="16"/>
              </w:rPr>
            </w:pPr>
            <w:r w:rsidRPr="00E34264">
              <w:rPr>
                <w:sz w:val="16"/>
                <w:szCs w:val="16"/>
              </w:rPr>
              <w:t>57,70</w:t>
            </w:r>
          </w:p>
        </w:tc>
        <w:tc>
          <w:tcPr>
            <w:tcW w:w="1024" w:type="dxa"/>
            <w:noWrap/>
          </w:tcPr>
          <w:p w:rsidR="006B2562" w:rsidRPr="00E34264" w:rsidRDefault="006B2562" w:rsidP="00773192">
            <w:pPr>
              <w:spacing w:line="228" w:lineRule="auto"/>
              <w:jc w:val="center"/>
              <w:rPr>
                <w:sz w:val="16"/>
                <w:szCs w:val="16"/>
              </w:rPr>
            </w:pPr>
            <w:r w:rsidRPr="00E34264">
              <w:rPr>
                <w:sz w:val="16"/>
                <w:szCs w:val="16"/>
              </w:rPr>
              <w:t>1 075 989,60</w:t>
            </w:r>
          </w:p>
        </w:tc>
        <w:tc>
          <w:tcPr>
            <w:tcW w:w="887" w:type="dxa"/>
            <w:gridSpan w:val="2"/>
            <w:noWrap/>
          </w:tcPr>
          <w:p w:rsidR="006B2562" w:rsidRDefault="006B2562" w:rsidP="00773192">
            <w:r w:rsidRPr="000950C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E34264" w:rsidRDefault="006B2562" w:rsidP="00773192">
            <w:pPr>
              <w:spacing w:line="228" w:lineRule="auto"/>
              <w:jc w:val="center"/>
              <w:rPr>
                <w:kern w:val="2"/>
                <w:sz w:val="16"/>
                <w:szCs w:val="16"/>
              </w:rPr>
            </w:pPr>
            <w:r w:rsidRPr="00E34264">
              <w:rPr>
                <w:kern w:val="2"/>
                <w:sz w:val="16"/>
                <w:szCs w:val="16"/>
              </w:rPr>
              <w:t>2.</w:t>
            </w:r>
          </w:p>
        </w:tc>
        <w:tc>
          <w:tcPr>
            <w:tcW w:w="1582" w:type="dxa"/>
            <w:gridSpan w:val="2"/>
          </w:tcPr>
          <w:p w:rsidR="006B2562" w:rsidRPr="00E34264" w:rsidRDefault="006B2562" w:rsidP="00773192">
            <w:pPr>
              <w:spacing w:line="228" w:lineRule="auto"/>
              <w:rPr>
                <w:sz w:val="16"/>
                <w:szCs w:val="16"/>
              </w:rPr>
            </w:pPr>
            <w:r w:rsidRPr="00E34264">
              <w:rPr>
                <w:sz w:val="16"/>
                <w:szCs w:val="16"/>
              </w:rPr>
              <w:t>пос.  Коксовый, ул. Чехова, д. 4</w:t>
            </w:r>
          </w:p>
        </w:tc>
        <w:tc>
          <w:tcPr>
            <w:tcW w:w="868" w:type="dxa"/>
            <w:noWrap/>
          </w:tcPr>
          <w:p w:rsidR="006B2562" w:rsidRPr="00E34264" w:rsidRDefault="006B2562" w:rsidP="00773192">
            <w:pPr>
              <w:spacing w:line="228" w:lineRule="auto"/>
              <w:jc w:val="center"/>
              <w:rPr>
                <w:sz w:val="16"/>
                <w:szCs w:val="16"/>
              </w:rPr>
            </w:pPr>
            <w:r w:rsidRPr="00E34264">
              <w:rPr>
                <w:sz w:val="16"/>
                <w:szCs w:val="16"/>
              </w:rPr>
              <w:t>142,00</w:t>
            </w:r>
          </w:p>
        </w:tc>
        <w:tc>
          <w:tcPr>
            <w:tcW w:w="1024" w:type="dxa"/>
            <w:noWrap/>
          </w:tcPr>
          <w:p w:rsidR="006B2562" w:rsidRPr="00E34264" w:rsidRDefault="006B2562" w:rsidP="00773192">
            <w:pPr>
              <w:spacing w:line="228" w:lineRule="auto"/>
              <w:jc w:val="center"/>
              <w:rPr>
                <w:sz w:val="16"/>
                <w:szCs w:val="16"/>
              </w:rPr>
            </w:pPr>
            <w:r w:rsidRPr="00E34264">
              <w:rPr>
                <w:sz w:val="16"/>
                <w:szCs w:val="16"/>
              </w:rPr>
              <w:t>2 082 981,60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E34264" w:rsidRDefault="006B2562" w:rsidP="00773192">
            <w:pPr>
              <w:spacing w:line="228" w:lineRule="auto"/>
              <w:jc w:val="center"/>
              <w:rPr>
                <w:kern w:val="2"/>
                <w:sz w:val="16"/>
                <w:szCs w:val="16"/>
              </w:rPr>
            </w:pPr>
            <w:r w:rsidRPr="00E34264">
              <w:rPr>
                <w:kern w:val="2"/>
                <w:sz w:val="16"/>
                <w:szCs w:val="16"/>
              </w:rPr>
              <w:t>–</w:t>
            </w:r>
          </w:p>
        </w:tc>
        <w:tc>
          <w:tcPr>
            <w:tcW w:w="1024" w:type="dxa"/>
            <w:noWrap/>
          </w:tcPr>
          <w:p w:rsidR="006B2562" w:rsidRPr="00E34264" w:rsidRDefault="006B2562" w:rsidP="00773192">
            <w:pPr>
              <w:spacing w:line="228" w:lineRule="auto"/>
              <w:jc w:val="center"/>
              <w:rPr>
                <w:kern w:val="2"/>
                <w:sz w:val="16"/>
                <w:szCs w:val="16"/>
              </w:rPr>
            </w:pPr>
            <w:r w:rsidRPr="00E34264">
              <w:rPr>
                <w:kern w:val="2"/>
                <w:sz w:val="16"/>
                <w:szCs w:val="16"/>
              </w:rPr>
              <w:t>–</w:t>
            </w:r>
          </w:p>
        </w:tc>
        <w:tc>
          <w:tcPr>
            <w:tcW w:w="850" w:type="dxa"/>
            <w:gridSpan w:val="2"/>
            <w:noWrap/>
          </w:tcPr>
          <w:p w:rsidR="006B2562" w:rsidRDefault="006B2562" w:rsidP="00773192">
            <w:r w:rsidRPr="00D666AF">
              <w:rPr>
                <w:sz w:val="16"/>
                <w:szCs w:val="16"/>
              </w:rPr>
              <w:sym w:font="Symbol" w:char="F0BE"/>
            </w:r>
          </w:p>
        </w:tc>
        <w:tc>
          <w:tcPr>
            <w:tcW w:w="742" w:type="dxa"/>
            <w:gridSpan w:val="2"/>
            <w:noWrap/>
          </w:tcPr>
          <w:p w:rsidR="006B2562" w:rsidRPr="00072B87" w:rsidRDefault="006B2562" w:rsidP="00773192">
            <w:pPr>
              <w:jc w:val="center"/>
              <w:rPr>
                <w:sz w:val="16"/>
                <w:szCs w:val="16"/>
              </w:rPr>
            </w:pPr>
            <w:r w:rsidRPr="00072B87">
              <w:rPr>
                <w:sz w:val="16"/>
                <w:szCs w:val="16"/>
              </w:rPr>
              <w:sym w:font="Symbol" w:char="F0BE"/>
            </w:r>
          </w:p>
        </w:tc>
        <w:tc>
          <w:tcPr>
            <w:tcW w:w="950" w:type="dxa"/>
            <w:noWrap/>
          </w:tcPr>
          <w:p w:rsidR="006B2562" w:rsidRPr="00072B87" w:rsidRDefault="006B2562" w:rsidP="00773192">
            <w:pPr>
              <w:jc w:val="center"/>
              <w:rPr>
                <w:sz w:val="16"/>
                <w:szCs w:val="16"/>
              </w:rPr>
            </w:pPr>
            <w:r w:rsidRPr="00072B87">
              <w:rPr>
                <w:sz w:val="16"/>
                <w:szCs w:val="16"/>
              </w:rPr>
              <w:sym w:font="Symbol" w:char="F0BE"/>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E34264" w:rsidRDefault="006B2562" w:rsidP="00773192">
            <w:pPr>
              <w:spacing w:line="228" w:lineRule="auto"/>
              <w:jc w:val="center"/>
              <w:rPr>
                <w:sz w:val="16"/>
                <w:szCs w:val="16"/>
              </w:rPr>
            </w:pPr>
            <w:r w:rsidRPr="00E34264">
              <w:rPr>
                <w:sz w:val="16"/>
                <w:szCs w:val="16"/>
              </w:rPr>
              <w:t>142,00</w:t>
            </w:r>
          </w:p>
        </w:tc>
        <w:tc>
          <w:tcPr>
            <w:tcW w:w="1024" w:type="dxa"/>
            <w:noWrap/>
          </w:tcPr>
          <w:p w:rsidR="006B2562" w:rsidRPr="00E34264" w:rsidRDefault="006B2562" w:rsidP="00773192">
            <w:pPr>
              <w:spacing w:line="228" w:lineRule="auto"/>
              <w:jc w:val="center"/>
              <w:rPr>
                <w:sz w:val="16"/>
                <w:szCs w:val="16"/>
              </w:rPr>
            </w:pPr>
            <w:r w:rsidRPr="00E34264">
              <w:rPr>
                <w:sz w:val="16"/>
                <w:szCs w:val="16"/>
              </w:rPr>
              <w:t>2 082 981,60</w:t>
            </w:r>
          </w:p>
        </w:tc>
        <w:tc>
          <w:tcPr>
            <w:tcW w:w="887" w:type="dxa"/>
            <w:gridSpan w:val="2"/>
            <w:noWrap/>
          </w:tcPr>
          <w:p w:rsidR="006B2562" w:rsidRDefault="006B2562" w:rsidP="00773192">
            <w:r w:rsidRPr="000950C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E34264" w:rsidRDefault="006B2562" w:rsidP="00773192">
            <w:pPr>
              <w:spacing w:line="228" w:lineRule="auto"/>
              <w:jc w:val="center"/>
              <w:rPr>
                <w:kern w:val="2"/>
                <w:sz w:val="16"/>
                <w:szCs w:val="16"/>
              </w:rPr>
            </w:pPr>
            <w:r w:rsidRPr="00E34264">
              <w:rPr>
                <w:kern w:val="2"/>
                <w:sz w:val="16"/>
                <w:szCs w:val="16"/>
              </w:rPr>
              <w:t>3.</w:t>
            </w:r>
          </w:p>
        </w:tc>
        <w:tc>
          <w:tcPr>
            <w:tcW w:w="1582" w:type="dxa"/>
            <w:gridSpan w:val="2"/>
          </w:tcPr>
          <w:p w:rsidR="006B2562" w:rsidRPr="00E34264" w:rsidRDefault="006B2562" w:rsidP="00773192">
            <w:pPr>
              <w:spacing w:line="228" w:lineRule="auto"/>
              <w:rPr>
                <w:sz w:val="16"/>
                <w:szCs w:val="16"/>
              </w:rPr>
            </w:pPr>
            <w:r w:rsidRPr="00E34264">
              <w:rPr>
                <w:sz w:val="16"/>
                <w:szCs w:val="16"/>
              </w:rPr>
              <w:t>пос.  Коксовый, ул. Лермонтова, д. 2</w:t>
            </w:r>
          </w:p>
        </w:tc>
        <w:tc>
          <w:tcPr>
            <w:tcW w:w="868" w:type="dxa"/>
            <w:noWrap/>
          </w:tcPr>
          <w:p w:rsidR="006B2562" w:rsidRPr="00E34264" w:rsidRDefault="006B2562" w:rsidP="00773192">
            <w:pPr>
              <w:spacing w:line="228" w:lineRule="auto"/>
              <w:jc w:val="center"/>
              <w:rPr>
                <w:sz w:val="16"/>
                <w:szCs w:val="16"/>
              </w:rPr>
            </w:pPr>
            <w:r w:rsidRPr="00E34264">
              <w:rPr>
                <w:sz w:val="16"/>
                <w:szCs w:val="16"/>
              </w:rPr>
              <w:t>61,00</w:t>
            </w:r>
          </w:p>
        </w:tc>
        <w:tc>
          <w:tcPr>
            <w:tcW w:w="1024" w:type="dxa"/>
            <w:noWrap/>
          </w:tcPr>
          <w:p w:rsidR="006B2562" w:rsidRPr="00E34264" w:rsidRDefault="006B2562" w:rsidP="00773192">
            <w:pPr>
              <w:spacing w:line="228" w:lineRule="auto"/>
              <w:jc w:val="center"/>
              <w:rPr>
                <w:sz w:val="16"/>
                <w:szCs w:val="16"/>
              </w:rPr>
            </w:pPr>
            <w:r w:rsidRPr="00E34264">
              <w:rPr>
                <w:sz w:val="16"/>
                <w:szCs w:val="16"/>
              </w:rPr>
              <w:t>2 685 247,20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E34264" w:rsidRDefault="006B2562" w:rsidP="00773192">
            <w:pPr>
              <w:spacing w:line="228" w:lineRule="auto"/>
              <w:jc w:val="center"/>
              <w:rPr>
                <w:sz w:val="16"/>
                <w:szCs w:val="16"/>
              </w:rPr>
            </w:pPr>
            <w:r w:rsidRPr="00E34264">
              <w:rPr>
                <w:sz w:val="16"/>
                <w:szCs w:val="16"/>
              </w:rPr>
              <w:t>42,10</w:t>
            </w:r>
          </w:p>
        </w:tc>
        <w:tc>
          <w:tcPr>
            <w:tcW w:w="1024" w:type="dxa"/>
            <w:noWrap/>
          </w:tcPr>
          <w:p w:rsidR="006B2562" w:rsidRPr="00E34264" w:rsidRDefault="006B2562" w:rsidP="00773192">
            <w:pPr>
              <w:spacing w:line="228" w:lineRule="auto"/>
              <w:jc w:val="center"/>
              <w:rPr>
                <w:sz w:val="16"/>
                <w:szCs w:val="16"/>
              </w:rPr>
            </w:pPr>
            <w:r w:rsidRPr="00E34264">
              <w:rPr>
                <w:sz w:val="16"/>
                <w:szCs w:val="16"/>
              </w:rPr>
              <w:t>2 332 800,00</w:t>
            </w:r>
          </w:p>
        </w:tc>
        <w:tc>
          <w:tcPr>
            <w:tcW w:w="850" w:type="dxa"/>
            <w:gridSpan w:val="2"/>
            <w:noWrap/>
          </w:tcPr>
          <w:p w:rsidR="006B2562" w:rsidRDefault="006B2562" w:rsidP="00773192">
            <w:r w:rsidRPr="00D666AF">
              <w:rPr>
                <w:sz w:val="16"/>
                <w:szCs w:val="16"/>
              </w:rPr>
              <w:sym w:font="Symbol" w:char="F0BE"/>
            </w:r>
          </w:p>
        </w:tc>
        <w:tc>
          <w:tcPr>
            <w:tcW w:w="742" w:type="dxa"/>
            <w:gridSpan w:val="2"/>
            <w:noWrap/>
          </w:tcPr>
          <w:p w:rsidR="006B2562" w:rsidRPr="00072B87" w:rsidRDefault="006B2562" w:rsidP="00773192">
            <w:pPr>
              <w:jc w:val="center"/>
              <w:rPr>
                <w:sz w:val="16"/>
                <w:szCs w:val="16"/>
              </w:rPr>
            </w:pPr>
            <w:r w:rsidRPr="00072B87">
              <w:rPr>
                <w:sz w:val="16"/>
                <w:szCs w:val="16"/>
              </w:rPr>
              <w:sym w:font="Symbol" w:char="F0BE"/>
            </w:r>
          </w:p>
        </w:tc>
        <w:tc>
          <w:tcPr>
            <w:tcW w:w="950" w:type="dxa"/>
            <w:noWrap/>
          </w:tcPr>
          <w:p w:rsidR="006B2562" w:rsidRPr="00072B87" w:rsidRDefault="006B2562" w:rsidP="00773192">
            <w:pPr>
              <w:jc w:val="center"/>
              <w:rPr>
                <w:sz w:val="16"/>
                <w:szCs w:val="16"/>
              </w:rPr>
            </w:pPr>
            <w:r w:rsidRPr="00072B87">
              <w:rPr>
                <w:sz w:val="16"/>
                <w:szCs w:val="16"/>
              </w:rPr>
              <w:sym w:font="Symbol" w:char="F0BE"/>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E34264" w:rsidRDefault="006B2562" w:rsidP="00773192">
            <w:pPr>
              <w:spacing w:line="228" w:lineRule="auto"/>
              <w:jc w:val="center"/>
              <w:rPr>
                <w:sz w:val="16"/>
                <w:szCs w:val="16"/>
              </w:rPr>
            </w:pPr>
            <w:r w:rsidRPr="00E34264">
              <w:rPr>
                <w:sz w:val="16"/>
                <w:szCs w:val="16"/>
              </w:rPr>
              <w:t>18,90</w:t>
            </w:r>
          </w:p>
        </w:tc>
        <w:tc>
          <w:tcPr>
            <w:tcW w:w="1024" w:type="dxa"/>
            <w:noWrap/>
          </w:tcPr>
          <w:p w:rsidR="006B2562" w:rsidRPr="00E34264" w:rsidRDefault="006B2562" w:rsidP="00773192">
            <w:pPr>
              <w:spacing w:line="228" w:lineRule="auto"/>
              <w:jc w:val="center"/>
              <w:rPr>
                <w:sz w:val="16"/>
                <w:szCs w:val="16"/>
              </w:rPr>
            </w:pPr>
            <w:r w:rsidRPr="00E34264">
              <w:rPr>
                <w:sz w:val="16"/>
                <w:szCs w:val="16"/>
              </w:rPr>
              <w:t>352 447,20</w:t>
            </w:r>
          </w:p>
        </w:tc>
        <w:tc>
          <w:tcPr>
            <w:tcW w:w="887" w:type="dxa"/>
            <w:gridSpan w:val="2"/>
            <w:noWrap/>
          </w:tcPr>
          <w:p w:rsidR="006B2562" w:rsidRDefault="006B2562" w:rsidP="00773192">
            <w:r w:rsidRPr="000950C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2146" w:type="dxa"/>
            <w:gridSpan w:val="3"/>
          </w:tcPr>
          <w:p w:rsidR="006B2562" w:rsidRPr="00072B87" w:rsidRDefault="006B2562" w:rsidP="00773192">
            <w:pPr>
              <w:rPr>
                <w:kern w:val="2"/>
                <w:sz w:val="16"/>
                <w:szCs w:val="16"/>
              </w:rPr>
            </w:pPr>
            <w:r w:rsidRPr="00072B87">
              <w:rPr>
                <w:kern w:val="2"/>
                <w:sz w:val="16"/>
                <w:szCs w:val="16"/>
              </w:rPr>
              <w:t xml:space="preserve">Итого по </w:t>
            </w:r>
            <w:r>
              <w:rPr>
                <w:kern w:val="2"/>
                <w:sz w:val="16"/>
                <w:szCs w:val="16"/>
              </w:rPr>
              <w:t>Коксовскому</w:t>
            </w:r>
            <w:r w:rsidRPr="00072B87">
              <w:rPr>
                <w:kern w:val="2"/>
                <w:sz w:val="16"/>
                <w:szCs w:val="16"/>
              </w:rPr>
              <w:t xml:space="preserve"> сельскому поселению: </w:t>
            </w:r>
            <w:r>
              <w:rPr>
                <w:kern w:val="2"/>
                <w:sz w:val="16"/>
                <w:szCs w:val="16"/>
              </w:rPr>
              <w:t>3</w:t>
            </w:r>
          </w:p>
        </w:tc>
        <w:tc>
          <w:tcPr>
            <w:tcW w:w="868" w:type="dxa"/>
            <w:noWrap/>
          </w:tcPr>
          <w:p w:rsidR="006B2562" w:rsidRPr="00E34264" w:rsidRDefault="006B2562" w:rsidP="00773192">
            <w:pPr>
              <w:spacing w:line="228" w:lineRule="auto"/>
              <w:jc w:val="center"/>
              <w:rPr>
                <w:bCs/>
                <w:sz w:val="16"/>
                <w:szCs w:val="16"/>
              </w:rPr>
            </w:pPr>
            <w:r w:rsidRPr="00E34264">
              <w:rPr>
                <w:bCs/>
                <w:sz w:val="16"/>
                <w:szCs w:val="16"/>
              </w:rPr>
              <w:t>260,70</w:t>
            </w:r>
          </w:p>
        </w:tc>
        <w:tc>
          <w:tcPr>
            <w:tcW w:w="1024" w:type="dxa"/>
            <w:noWrap/>
          </w:tcPr>
          <w:p w:rsidR="006B2562" w:rsidRPr="00E34264" w:rsidRDefault="006B2562" w:rsidP="00773192">
            <w:pPr>
              <w:spacing w:line="228" w:lineRule="auto"/>
              <w:jc w:val="center"/>
              <w:rPr>
                <w:bCs/>
                <w:sz w:val="16"/>
                <w:szCs w:val="16"/>
              </w:rPr>
            </w:pPr>
            <w:r w:rsidRPr="00E34264">
              <w:rPr>
                <w:bCs/>
                <w:sz w:val="16"/>
                <w:szCs w:val="16"/>
              </w:rPr>
              <w:t>5 844 218,40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E34264" w:rsidRDefault="006B2562" w:rsidP="00773192">
            <w:pPr>
              <w:spacing w:line="228" w:lineRule="auto"/>
              <w:jc w:val="center"/>
              <w:rPr>
                <w:sz w:val="16"/>
                <w:szCs w:val="16"/>
              </w:rPr>
            </w:pPr>
            <w:r w:rsidRPr="00E34264">
              <w:rPr>
                <w:sz w:val="16"/>
                <w:szCs w:val="16"/>
              </w:rPr>
              <w:t>42,10</w:t>
            </w:r>
          </w:p>
        </w:tc>
        <w:tc>
          <w:tcPr>
            <w:tcW w:w="1024" w:type="dxa"/>
            <w:noWrap/>
          </w:tcPr>
          <w:p w:rsidR="006B2562" w:rsidRPr="00E34264" w:rsidRDefault="006B2562" w:rsidP="00773192">
            <w:pPr>
              <w:spacing w:line="228" w:lineRule="auto"/>
              <w:jc w:val="center"/>
              <w:rPr>
                <w:sz w:val="16"/>
                <w:szCs w:val="16"/>
              </w:rPr>
            </w:pPr>
            <w:r w:rsidRPr="00E34264">
              <w:rPr>
                <w:sz w:val="16"/>
                <w:szCs w:val="16"/>
              </w:rPr>
              <w:t>2 332 800,00</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072B87" w:rsidRDefault="006B2562" w:rsidP="00773192">
            <w:pPr>
              <w:jc w:val="center"/>
              <w:rPr>
                <w:sz w:val="16"/>
                <w:szCs w:val="16"/>
              </w:rPr>
            </w:pPr>
            <w:r w:rsidRPr="00072B87">
              <w:rPr>
                <w:sz w:val="16"/>
                <w:szCs w:val="16"/>
              </w:rPr>
              <w:sym w:font="Symbol" w:char="F0BE"/>
            </w:r>
          </w:p>
        </w:tc>
        <w:tc>
          <w:tcPr>
            <w:tcW w:w="950" w:type="dxa"/>
            <w:noWrap/>
          </w:tcPr>
          <w:p w:rsidR="006B2562" w:rsidRPr="00072B87" w:rsidRDefault="006B2562" w:rsidP="00773192">
            <w:pPr>
              <w:jc w:val="center"/>
              <w:rPr>
                <w:sz w:val="16"/>
                <w:szCs w:val="16"/>
              </w:rPr>
            </w:pPr>
            <w:r w:rsidRPr="00072B87">
              <w:rPr>
                <w:sz w:val="16"/>
                <w:szCs w:val="16"/>
              </w:rPr>
              <w:sym w:font="Symbol" w:char="F0BE"/>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E34264" w:rsidRDefault="006B2562" w:rsidP="00773192">
            <w:pPr>
              <w:spacing w:line="228" w:lineRule="auto"/>
              <w:jc w:val="center"/>
              <w:rPr>
                <w:bCs/>
                <w:sz w:val="16"/>
                <w:szCs w:val="16"/>
              </w:rPr>
            </w:pPr>
            <w:r w:rsidRPr="00E34264">
              <w:rPr>
                <w:bCs/>
                <w:sz w:val="16"/>
                <w:szCs w:val="16"/>
              </w:rPr>
              <w:t>218,60</w:t>
            </w:r>
          </w:p>
        </w:tc>
        <w:tc>
          <w:tcPr>
            <w:tcW w:w="1024" w:type="dxa"/>
            <w:noWrap/>
          </w:tcPr>
          <w:p w:rsidR="006B2562" w:rsidRPr="00E34264" w:rsidRDefault="006B2562" w:rsidP="00773192">
            <w:pPr>
              <w:spacing w:line="228" w:lineRule="auto"/>
              <w:jc w:val="center"/>
              <w:rPr>
                <w:bCs/>
                <w:sz w:val="16"/>
                <w:szCs w:val="16"/>
              </w:rPr>
            </w:pPr>
            <w:r w:rsidRPr="00E34264">
              <w:rPr>
                <w:bCs/>
                <w:sz w:val="16"/>
                <w:szCs w:val="16"/>
              </w:rPr>
              <w:t>3 511 418,40</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27" w:type="dxa"/>
            <w:gridSpan w:val="21"/>
          </w:tcPr>
          <w:p w:rsidR="006B2562" w:rsidRPr="00072B87" w:rsidRDefault="006B2562" w:rsidP="00773192">
            <w:pPr>
              <w:jc w:val="center"/>
              <w:rPr>
                <w:kern w:val="2"/>
                <w:sz w:val="16"/>
                <w:szCs w:val="16"/>
              </w:rPr>
            </w:pPr>
            <w:r>
              <w:rPr>
                <w:kern w:val="2"/>
                <w:sz w:val="16"/>
                <w:szCs w:val="16"/>
              </w:rPr>
              <w:t>Синегорское</w:t>
            </w:r>
            <w:r w:rsidRPr="00072B87">
              <w:rPr>
                <w:kern w:val="2"/>
                <w:sz w:val="16"/>
                <w:szCs w:val="16"/>
              </w:rPr>
              <w:t xml:space="preserve"> сельское поселение, Белокалитвинский район</w:t>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E34264" w:rsidRDefault="006B2562" w:rsidP="00773192">
            <w:pPr>
              <w:spacing w:line="228" w:lineRule="auto"/>
              <w:jc w:val="center"/>
              <w:rPr>
                <w:kern w:val="2"/>
                <w:sz w:val="16"/>
                <w:szCs w:val="16"/>
              </w:rPr>
            </w:pPr>
            <w:r w:rsidRPr="00E34264">
              <w:rPr>
                <w:kern w:val="2"/>
                <w:sz w:val="16"/>
                <w:szCs w:val="16"/>
              </w:rPr>
              <w:lastRenderedPageBreak/>
              <w:t>1.</w:t>
            </w:r>
          </w:p>
        </w:tc>
        <w:tc>
          <w:tcPr>
            <w:tcW w:w="1582" w:type="dxa"/>
            <w:gridSpan w:val="2"/>
          </w:tcPr>
          <w:p w:rsidR="006B2562" w:rsidRPr="00E34264" w:rsidRDefault="006B2562" w:rsidP="00773192">
            <w:pPr>
              <w:spacing w:line="228" w:lineRule="auto"/>
              <w:rPr>
                <w:sz w:val="16"/>
                <w:szCs w:val="16"/>
              </w:rPr>
            </w:pPr>
            <w:r w:rsidRPr="00E34264">
              <w:rPr>
                <w:sz w:val="16"/>
                <w:szCs w:val="16"/>
              </w:rPr>
              <w:t>пос.  Синегорский, ул. Кошевого, д. 1</w:t>
            </w:r>
          </w:p>
        </w:tc>
        <w:tc>
          <w:tcPr>
            <w:tcW w:w="868" w:type="dxa"/>
            <w:noWrap/>
          </w:tcPr>
          <w:p w:rsidR="006B2562" w:rsidRPr="00E34264" w:rsidRDefault="006B2562" w:rsidP="00773192">
            <w:pPr>
              <w:spacing w:line="228" w:lineRule="auto"/>
              <w:jc w:val="center"/>
              <w:rPr>
                <w:sz w:val="16"/>
                <w:szCs w:val="16"/>
              </w:rPr>
            </w:pPr>
            <w:r w:rsidRPr="00E34264">
              <w:rPr>
                <w:sz w:val="16"/>
                <w:szCs w:val="16"/>
              </w:rPr>
              <w:t>19,70</w:t>
            </w:r>
          </w:p>
        </w:tc>
        <w:tc>
          <w:tcPr>
            <w:tcW w:w="1024" w:type="dxa"/>
            <w:noWrap/>
          </w:tcPr>
          <w:p w:rsidR="006B2562" w:rsidRPr="00E34264" w:rsidRDefault="006B2562" w:rsidP="00773192">
            <w:pPr>
              <w:spacing w:line="228" w:lineRule="auto"/>
              <w:jc w:val="center"/>
              <w:rPr>
                <w:sz w:val="16"/>
                <w:szCs w:val="16"/>
              </w:rPr>
            </w:pPr>
            <w:r w:rsidRPr="00E34264">
              <w:rPr>
                <w:sz w:val="16"/>
                <w:szCs w:val="16"/>
              </w:rPr>
              <w:t>350 500,00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E34264" w:rsidRDefault="006B2562" w:rsidP="00773192">
            <w:pPr>
              <w:spacing w:line="228" w:lineRule="auto"/>
              <w:jc w:val="center"/>
              <w:rPr>
                <w:kern w:val="2"/>
                <w:sz w:val="16"/>
                <w:szCs w:val="16"/>
              </w:rPr>
            </w:pPr>
            <w:r w:rsidRPr="00E34264">
              <w:rPr>
                <w:kern w:val="2"/>
                <w:sz w:val="16"/>
                <w:szCs w:val="16"/>
              </w:rPr>
              <w:t>–</w:t>
            </w:r>
          </w:p>
        </w:tc>
        <w:tc>
          <w:tcPr>
            <w:tcW w:w="1024" w:type="dxa"/>
            <w:noWrap/>
          </w:tcPr>
          <w:p w:rsidR="006B2562" w:rsidRPr="00E34264" w:rsidRDefault="006B2562" w:rsidP="00773192">
            <w:pPr>
              <w:spacing w:line="228" w:lineRule="auto"/>
              <w:jc w:val="center"/>
              <w:rPr>
                <w:kern w:val="2"/>
                <w:sz w:val="16"/>
                <w:szCs w:val="16"/>
              </w:rPr>
            </w:pPr>
            <w:r w:rsidRPr="00E34264">
              <w:rPr>
                <w:kern w:val="2"/>
                <w:sz w:val="16"/>
                <w:szCs w:val="16"/>
              </w:rPr>
              <w:t>–</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E34264" w:rsidRDefault="006B2562" w:rsidP="00773192">
            <w:pPr>
              <w:spacing w:line="228" w:lineRule="auto"/>
              <w:jc w:val="center"/>
              <w:rPr>
                <w:kern w:val="2"/>
                <w:sz w:val="16"/>
                <w:szCs w:val="16"/>
              </w:rPr>
            </w:pPr>
            <w:r w:rsidRPr="00E34264">
              <w:rPr>
                <w:kern w:val="2"/>
                <w:sz w:val="16"/>
                <w:szCs w:val="16"/>
              </w:rPr>
              <w:t>–</w:t>
            </w:r>
          </w:p>
        </w:tc>
        <w:tc>
          <w:tcPr>
            <w:tcW w:w="950" w:type="dxa"/>
            <w:noWrap/>
          </w:tcPr>
          <w:p w:rsidR="006B2562" w:rsidRPr="00E34264" w:rsidRDefault="006B2562" w:rsidP="00773192">
            <w:pPr>
              <w:spacing w:line="228" w:lineRule="auto"/>
              <w:jc w:val="center"/>
              <w:rPr>
                <w:kern w:val="2"/>
                <w:sz w:val="16"/>
                <w:szCs w:val="16"/>
              </w:rPr>
            </w:pPr>
            <w:r w:rsidRPr="00E34264">
              <w:rPr>
                <w:kern w:val="2"/>
                <w:sz w:val="16"/>
                <w:szCs w:val="16"/>
              </w:rPr>
              <w:t>–</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E34264" w:rsidRDefault="006B2562" w:rsidP="00773192">
            <w:pPr>
              <w:spacing w:line="228" w:lineRule="auto"/>
              <w:jc w:val="center"/>
              <w:rPr>
                <w:sz w:val="16"/>
                <w:szCs w:val="16"/>
              </w:rPr>
            </w:pPr>
            <w:r w:rsidRPr="00E34264">
              <w:rPr>
                <w:sz w:val="16"/>
                <w:szCs w:val="16"/>
              </w:rPr>
              <w:t>19,70</w:t>
            </w:r>
          </w:p>
        </w:tc>
        <w:tc>
          <w:tcPr>
            <w:tcW w:w="1024" w:type="dxa"/>
            <w:noWrap/>
          </w:tcPr>
          <w:p w:rsidR="006B2562" w:rsidRPr="00E34264" w:rsidRDefault="006B2562" w:rsidP="00773192">
            <w:pPr>
              <w:spacing w:line="228" w:lineRule="auto"/>
              <w:jc w:val="center"/>
              <w:rPr>
                <w:sz w:val="16"/>
                <w:szCs w:val="16"/>
              </w:rPr>
            </w:pPr>
            <w:r w:rsidRPr="00E34264">
              <w:rPr>
                <w:sz w:val="16"/>
                <w:szCs w:val="16"/>
              </w:rPr>
              <w:t>350 500,00</w:t>
            </w:r>
          </w:p>
        </w:tc>
        <w:tc>
          <w:tcPr>
            <w:tcW w:w="887" w:type="dxa"/>
            <w:gridSpan w:val="2"/>
            <w:noWrap/>
          </w:tcPr>
          <w:p w:rsidR="006B2562" w:rsidRDefault="006B2562" w:rsidP="00773192">
            <w:r w:rsidRPr="006D58FF">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 w:type="dxa"/>
          </w:tcPr>
          <w:p w:rsidR="006B2562" w:rsidRPr="00E34264" w:rsidRDefault="006B2562" w:rsidP="00773192">
            <w:pPr>
              <w:spacing w:line="228" w:lineRule="auto"/>
              <w:jc w:val="center"/>
              <w:rPr>
                <w:kern w:val="2"/>
                <w:sz w:val="16"/>
                <w:szCs w:val="16"/>
              </w:rPr>
            </w:pPr>
            <w:r w:rsidRPr="00E34264">
              <w:rPr>
                <w:kern w:val="2"/>
                <w:sz w:val="16"/>
                <w:szCs w:val="16"/>
              </w:rPr>
              <w:t>2.</w:t>
            </w:r>
          </w:p>
        </w:tc>
        <w:tc>
          <w:tcPr>
            <w:tcW w:w="1582" w:type="dxa"/>
            <w:gridSpan w:val="2"/>
          </w:tcPr>
          <w:p w:rsidR="006B2562" w:rsidRPr="00E34264" w:rsidRDefault="006B2562" w:rsidP="00773192">
            <w:pPr>
              <w:spacing w:line="228" w:lineRule="auto"/>
              <w:rPr>
                <w:sz w:val="16"/>
                <w:szCs w:val="16"/>
              </w:rPr>
            </w:pPr>
            <w:r w:rsidRPr="00E34264">
              <w:rPr>
                <w:sz w:val="16"/>
                <w:szCs w:val="16"/>
              </w:rPr>
              <w:t>пос.  Ясногорка, ул. Л. Толстого, д. 3</w:t>
            </w:r>
          </w:p>
        </w:tc>
        <w:tc>
          <w:tcPr>
            <w:tcW w:w="868" w:type="dxa"/>
            <w:noWrap/>
          </w:tcPr>
          <w:p w:rsidR="006B2562" w:rsidRPr="00E34264" w:rsidRDefault="006B2562" w:rsidP="00773192">
            <w:pPr>
              <w:spacing w:line="228" w:lineRule="auto"/>
              <w:jc w:val="center"/>
              <w:rPr>
                <w:sz w:val="16"/>
                <w:szCs w:val="16"/>
              </w:rPr>
            </w:pPr>
            <w:r w:rsidRPr="00E34264">
              <w:rPr>
                <w:sz w:val="16"/>
                <w:szCs w:val="16"/>
              </w:rPr>
              <w:t>45,90</w:t>
            </w:r>
          </w:p>
        </w:tc>
        <w:tc>
          <w:tcPr>
            <w:tcW w:w="1024" w:type="dxa"/>
            <w:noWrap/>
          </w:tcPr>
          <w:p w:rsidR="006B2562" w:rsidRPr="00E34264" w:rsidRDefault="006B2562" w:rsidP="00773192">
            <w:pPr>
              <w:spacing w:line="228" w:lineRule="auto"/>
              <w:jc w:val="center"/>
              <w:rPr>
                <w:sz w:val="16"/>
                <w:szCs w:val="16"/>
              </w:rPr>
            </w:pPr>
            <w:r w:rsidRPr="00E34264">
              <w:rPr>
                <w:sz w:val="16"/>
                <w:szCs w:val="16"/>
              </w:rPr>
              <w:t>2 138 400,00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E34264" w:rsidRDefault="006B2562" w:rsidP="00773192">
            <w:pPr>
              <w:spacing w:line="228" w:lineRule="auto"/>
              <w:jc w:val="center"/>
              <w:rPr>
                <w:sz w:val="16"/>
                <w:szCs w:val="16"/>
              </w:rPr>
            </w:pPr>
            <w:r w:rsidRPr="00E34264">
              <w:rPr>
                <w:sz w:val="16"/>
                <w:szCs w:val="16"/>
              </w:rPr>
              <w:t>15,80</w:t>
            </w:r>
          </w:p>
        </w:tc>
        <w:tc>
          <w:tcPr>
            <w:tcW w:w="1024" w:type="dxa"/>
            <w:noWrap/>
          </w:tcPr>
          <w:p w:rsidR="006B2562" w:rsidRPr="00E34264" w:rsidRDefault="006B2562" w:rsidP="00773192">
            <w:pPr>
              <w:spacing w:line="228" w:lineRule="auto"/>
              <w:jc w:val="center"/>
              <w:rPr>
                <w:sz w:val="16"/>
                <w:szCs w:val="16"/>
              </w:rPr>
            </w:pPr>
            <w:r w:rsidRPr="00E34264">
              <w:rPr>
                <w:sz w:val="16"/>
                <w:szCs w:val="16"/>
              </w:rPr>
              <w:t>1 069 200,00</w:t>
            </w:r>
          </w:p>
        </w:tc>
        <w:tc>
          <w:tcPr>
            <w:tcW w:w="850" w:type="dxa"/>
            <w:gridSpan w:val="2"/>
            <w:noWrap/>
          </w:tcPr>
          <w:p w:rsidR="006B2562" w:rsidRDefault="006B2562" w:rsidP="00773192">
            <w:r w:rsidRPr="00E365E1">
              <w:rPr>
                <w:sz w:val="16"/>
                <w:szCs w:val="16"/>
              </w:rPr>
              <w:sym w:font="Symbol" w:char="F0BE"/>
            </w:r>
          </w:p>
        </w:tc>
        <w:tc>
          <w:tcPr>
            <w:tcW w:w="742" w:type="dxa"/>
            <w:gridSpan w:val="2"/>
            <w:noWrap/>
          </w:tcPr>
          <w:p w:rsidR="006B2562" w:rsidRPr="00E34264" w:rsidRDefault="006B2562" w:rsidP="00773192">
            <w:pPr>
              <w:spacing w:line="228" w:lineRule="auto"/>
              <w:jc w:val="center"/>
              <w:rPr>
                <w:sz w:val="16"/>
                <w:szCs w:val="16"/>
              </w:rPr>
            </w:pPr>
            <w:r w:rsidRPr="00E34264">
              <w:rPr>
                <w:sz w:val="16"/>
                <w:szCs w:val="16"/>
              </w:rPr>
              <w:t>30,10</w:t>
            </w:r>
          </w:p>
        </w:tc>
        <w:tc>
          <w:tcPr>
            <w:tcW w:w="950" w:type="dxa"/>
            <w:noWrap/>
          </w:tcPr>
          <w:p w:rsidR="006B2562" w:rsidRPr="00E34264" w:rsidRDefault="006B2562" w:rsidP="00773192">
            <w:pPr>
              <w:spacing w:line="228" w:lineRule="auto"/>
              <w:jc w:val="center"/>
              <w:rPr>
                <w:sz w:val="16"/>
                <w:szCs w:val="16"/>
              </w:rPr>
            </w:pPr>
            <w:r w:rsidRPr="00E34264">
              <w:rPr>
                <w:sz w:val="16"/>
                <w:szCs w:val="16"/>
              </w:rPr>
              <w:t>1 069 200,00</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E34264" w:rsidRDefault="006B2562" w:rsidP="00773192">
            <w:pPr>
              <w:spacing w:line="228" w:lineRule="auto"/>
              <w:jc w:val="center"/>
              <w:rPr>
                <w:kern w:val="2"/>
                <w:sz w:val="16"/>
                <w:szCs w:val="16"/>
              </w:rPr>
            </w:pPr>
            <w:r w:rsidRPr="00E34264">
              <w:rPr>
                <w:kern w:val="2"/>
                <w:sz w:val="16"/>
                <w:szCs w:val="16"/>
              </w:rPr>
              <w:t>–</w:t>
            </w:r>
          </w:p>
        </w:tc>
        <w:tc>
          <w:tcPr>
            <w:tcW w:w="1024" w:type="dxa"/>
            <w:noWrap/>
          </w:tcPr>
          <w:p w:rsidR="006B2562" w:rsidRPr="00E34264" w:rsidRDefault="006B2562" w:rsidP="00773192">
            <w:pPr>
              <w:spacing w:line="228" w:lineRule="auto"/>
              <w:jc w:val="center"/>
              <w:rPr>
                <w:kern w:val="2"/>
                <w:sz w:val="16"/>
                <w:szCs w:val="16"/>
              </w:rPr>
            </w:pPr>
            <w:r w:rsidRPr="00E34264">
              <w:rPr>
                <w:kern w:val="2"/>
                <w:sz w:val="16"/>
                <w:szCs w:val="16"/>
              </w:rPr>
              <w:t>–</w:t>
            </w:r>
          </w:p>
        </w:tc>
        <w:tc>
          <w:tcPr>
            <w:tcW w:w="887" w:type="dxa"/>
            <w:gridSpan w:val="2"/>
            <w:noWrap/>
          </w:tcPr>
          <w:p w:rsidR="006B2562" w:rsidRDefault="006B2562" w:rsidP="00773192">
            <w:r w:rsidRPr="006D58FF">
              <w:rPr>
                <w:sz w:val="16"/>
                <w:szCs w:val="16"/>
              </w:rPr>
              <w:sym w:font="Symbol" w:char="F0BE"/>
            </w:r>
          </w:p>
        </w:tc>
      </w:tr>
      <w:tr w:rsidR="006B2562" w:rsidRPr="00072B87" w:rsidTr="0077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2146" w:type="dxa"/>
            <w:gridSpan w:val="3"/>
          </w:tcPr>
          <w:p w:rsidR="006B2562" w:rsidRPr="00072B87" w:rsidRDefault="006B2562" w:rsidP="00773192">
            <w:pPr>
              <w:rPr>
                <w:kern w:val="2"/>
                <w:sz w:val="16"/>
                <w:szCs w:val="16"/>
              </w:rPr>
            </w:pPr>
            <w:r w:rsidRPr="00072B87">
              <w:rPr>
                <w:kern w:val="2"/>
                <w:sz w:val="16"/>
                <w:szCs w:val="16"/>
              </w:rPr>
              <w:t xml:space="preserve">Итого по </w:t>
            </w:r>
            <w:r>
              <w:rPr>
                <w:kern w:val="2"/>
                <w:sz w:val="16"/>
                <w:szCs w:val="16"/>
              </w:rPr>
              <w:t>Синегорскому</w:t>
            </w:r>
            <w:r w:rsidRPr="00072B87">
              <w:rPr>
                <w:kern w:val="2"/>
                <w:sz w:val="16"/>
                <w:szCs w:val="16"/>
              </w:rPr>
              <w:t xml:space="preserve"> сельскому поселению: 2</w:t>
            </w:r>
          </w:p>
        </w:tc>
        <w:tc>
          <w:tcPr>
            <w:tcW w:w="868" w:type="dxa"/>
            <w:noWrap/>
          </w:tcPr>
          <w:p w:rsidR="006B2562" w:rsidRPr="00E34264" w:rsidRDefault="006B2562" w:rsidP="00773192">
            <w:pPr>
              <w:spacing w:line="228" w:lineRule="auto"/>
              <w:jc w:val="center"/>
              <w:rPr>
                <w:bCs/>
                <w:sz w:val="16"/>
                <w:szCs w:val="16"/>
              </w:rPr>
            </w:pPr>
            <w:r w:rsidRPr="00E34264">
              <w:rPr>
                <w:bCs/>
                <w:sz w:val="16"/>
                <w:szCs w:val="16"/>
              </w:rPr>
              <w:t>65,60</w:t>
            </w:r>
          </w:p>
        </w:tc>
        <w:tc>
          <w:tcPr>
            <w:tcW w:w="1024" w:type="dxa"/>
            <w:noWrap/>
          </w:tcPr>
          <w:p w:rsidR="006B2562" w:rsidRPr="00E34264" w:rsidRDefault="006B2562" w:rsidP="00773192">
            <w:pPr>
              <w:spacing w:line="228" w:lineRule="auto"/>
              <w:jc w:val="center"/>
              <w:rPr>
                <w:bCs/>
                <w:sz w:val="16"/>
                <w:szCs w:val="16"/>
              </w:rPr>
            </w:pPr>
            <w:r w:rsidRPr="00E34264">
              <w:rPr>
                <w:bCs/>
                <w:sz w:val="16"/>
                <w:szCs w:val="16"/>
              </w:rPr>
              <w:t>2 488 900,00</w:t>
            </w:r>
          </w:p>
        </w:tc>
        <w:tc>
          <w:tcPr>
            <w:tcW w:w="836" w:type="dxa"/>
            <w:noWrap/>
          </w:tcPr>
          <w:p w:rsidR="006B2562" w:rsidRPr="00072B87" w:rsidRDefault="006B2562" w:rsidP="00773192">
            <w:pPr>
              <w:jc w:val="center"/>
              <w:rPr>
                <w:sz w:val="16"/>
                <w:szCs w:val="16"/>
              </w:rPr>
            </w:pPr>
            <w:r w:rsidRPr="00072B87">
              <w:rPr>
                <w:sz w:val="16"/>
                <w:szCs w:val="16"/>
              </w:rPr>
              <w:sym w:font="Symbol" w:char="F0BE"/>
            </w:r>
          </w:p>
        </w:tc>
        <w:tc>
          <w:tcPr>
            <w:tcW w:w="929" w:type="dxa"/>
            <w:noWrap/>
          </w:tcPr>
          <w:p w:rsidR="006B2562" w:rsidRPr="00072B87" w:rsidRDefault="006B2562" w:rsidP="00773192">
            <w:pPr>
              <w:jc w:val="center"/>
              <w:rPr>
                <w:sz w:val="16"/>
                <w:szCs w:val="16"/>
              </w:rPr>
            </w:pPr>
            <w:r w:rsidRPr="00072B87">
              <w:rPr>
                <w:sz w:val="16"/>
                <w:szCs w:val="16"/>
              </w:rPr>
              <w:sym w:font="Symbol" w:char="F0BE"/>
            </w:r>
          </w:p>
        </w:tc>
        <w:tc>
          <w:tcPr>
            <w:tcW w:w="1024" w:type="dxa"/>
            <w:noWrap/>
          </w:tcPr>
          <w:p w:rsidR="006B2562" w:rsidRPr="00072B87" w:rsidRDefault="006B2562" w:rsidP="00773192">
            <w:pPr>
              <w:jc w:val="center"/>
              <w:rPr>
                <w:sz w:val="16"/>
                <w:szCs w:val="16"/>
              </w:rPr>
            </w:pPr>
            <w:r w:rsidRPr="00072B87">
              <w:rPr>
                <w:sz w:val="16"/>
                <w:szCs w:val="16"/>
              </w:rPr>
              <w:sym w:font="Symbol" w:char="F0BE"/>
            </w:r>
          </w:p>
        </w:tc>
        <w:tc>
          <w:tcPr>
            <w:tcW w:w="785" w:type="dxa"/>
            <w:noWrap/>
          </w:tcPr>
          <w:p w:rsidR="006B2562" w:rsidRPr="00E34264" w:rsidRDefault="006B2562" w:rsidP="00773192">
            <w:pPr>
              <w:spacing w:line="228" w:lineRule="auto"/>
              <w:jc w:val="center"/>
              <w:rPr>
                <w:sz w:val="16"/>
                <w:szCs w:val="16"/>
              </w:rPr>
            </w:pPr>
            <w:r w:rsidRPr="00E34264">
              <w:rPr>
                <w:sz w:val="16"/>
                <w:szCs w:val="16"/>
              </w:rPr>
              <w:t>15,80</w:t>
            </w:r>
          </w:p>
        </w:tc>
        <w:tc>
          <w:tcPr>
            <w:tcW w:w="1024" w:type="dxa"/>
            <w:noWrap/>
          </w:tcPr>
          <w:p w:rsidR="006B2562" w:rsidRPr="00E34264" w:rsidRDefault="006B2562" w:rsidP="00773192">
            <w:pPr>
              <w:spacing w:line="228" w:lineRule="auto"/>
              <w:jc w:val="center"/>
              <w:rPr>
                <w:sz w:val="16"/>
                <w:szCs w:val="16"/>
              </w:rPr>
            </w:pPr>
            <w:r w:rsidRPr="00E34264">
              <w:rPr>
                <w:sz w:val="16"/>
                <w:szCs w:val="16"/>
              </w:rPr>
              <w:t>1 069 200,00</w:t>
            </w:r>
          </w:p>
        </w:tc>
        <w:tc>
          <w:tcPr>
            <w:tcW w:w="850"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42" w:type="dxa"/>
            <w:gridSpan w:val="2"/>
            <w:noWrap/>
          </w:tcPr>
          <w:p w:rsidR="006B2562" w:rsidRPr="00E34264" w:rsidRDefault="006B2562" w:rsidP="00773192">
            <w:pPr>
              <w:spacing w:line="228" w:lineRule="auto"/>
              <w:jc w:val="center"/>
              <w:rPr>
                <w:sz w:val="16"/>
                <w:szCs w:val="16"/>
              </w:rPr>
            </w:pPr>
            <w:r w:rsidRPr="00E34264">
              <w:rPr>
                <w:sz w:val="16"/>
                <w:szCs w:val="16"/>
              </w:rPr>
              <w:t>30,10</w:t>
            </w:r>
          </w:p>
        </w:tc>
        <w:tc>
          <w:tcPr>
            <w:tcW w:w="950" w:type="dxa"/>
            <w:noWrap/>
          </w:tcPr>
          <w:p w:rsidR="006B2562" w:rsidRPr="00E34264" w:rsidRDefault="006B2562" w:rsidP="00773192">
            <w:pPr>
              <w:spacing w:line="228" w:lineRule="auto"/>
              <w:jc w:val="center"/>
              <w:rPr>
                <w:sz w:val="16"/>
                <w:szCs w:val="16"/>
              </w:rPr>
            </w:pPr>
            <w:r w:rsidRPr="00E34264">
              <w:rPr>
                <w:sz w:val="16"/>
                <w:szCs w:val="16"/>
              </w:rPr>
              <w:t>1 069 200,00</w:t>
            </w:r>
          </w:p>
        </w:tc>
        <w:tc>
          <w:tcPr>
            <w:tcW w:w="1027" w:type="dxa"/>
            <w:gridSpan w:val="2"/>
            <w:noWrap/>
          </w:tcPr>
          <w:p w:rsidR="006B2562" w:rsidRPr="00072B87" w:rsidRDefault="006B2562" w:rsidP="00773192">
            <w:pPr>
              <w:jc w:val="center"/>
              <w:rPr>
                <w:sz w:val="16"/>
                <w:szCs w:val="16"/>
              </w:rPr>
            </w:pPr>
            <w:r w:rsidRPr="00072B87">
              <w:rPr>
                <w:sz w:val="16"/>
                <w:szCs w:val="16"/>
              </w:rPr>
              <w:sym w:font="Symbol" w:char="F0BE"/>
            </w:r>
          </w:p>
        </w:tc>
        <w:tc>
          <w:tcPr>
            <w:tcW w:w="711" w:type="dxa"/>
            <w:noWrap/>
          </w:tcPr>
          <w:p w:rsidR="006B2562" w:rsidRPr="00E34264" w:rsidRDefault="006B2562" w:rsidP="00773192">
            <w:pPr>
              <w:spacing w:line="228" w:lineRule="auto"/>
              <w:jc w:val="center"/>
              <w:rPr>
                <w:sz w:val="16"/>
                <w:szCs w:val="16"/>
              </w:rPr>
            </w:pPr>
            <w:r w:rsidRPr="00E34264">
              <w:rPr>
                <w:sz w:val="16"/>
                <w:szCs w:val="16"/>
              </w:rPr>
              <w:t>19,70</w:t>
            </w:r>
          </w:p>
        </w:tc>
        <w:tc>
          <w:tcPr>
            <w:tcW w:w="1024" w:type="dxa"/>
            <w:noWrap/>
          </w:tcPr>
          <w:p w:rsidR="006B2562" w:rsidRPr="00E34264" w:rsidRDefault="006B2562" w:rsidP="00773192">
            <w:pPr>
              <w:spacing w:line="228" w:lineRule="auto"/>
              <w:jc w:val="center"/>
              <w:rPr>
                <w:sz w:val="16"/>
                <w:szCs w:val="16"/>
              </w:rPr>
            </w:pPr>
            <w:r w:rsidRPr="00E34264">
              <w:rPr>
                <w:sz w:val="16"/>
                <w:szCs w:val="16"/>
              </w:rPr>
              <w:t>350 500,00</w:t>
            </w:r>
          </w:p>
        </w:tc>
        <w:tc>
          <w:tcPr>
            <w:tcW w:w="887" w:type="dxa"/>
            <w:gridSpan w:val="2"/>
            <w:noWrap/>
          </w:tcPr>
          <w:p w:rsidR="006B2562" w:rsidRPr="00072B87" w:rsidRDefault="006B2562" w:rsidP="00773192">
            <w:pPr>
              <w:jc w:val="center"/>
              <w:rPr>
                <w:sz w:val="16"/>
                <w:szCs w:val="16"/>
              </w:rPr>
            </w:pPr>
            <w:r w:rsidRPr="00072B87">
              <w:rPr>
                <w:sz w:val="16"/>
                <w:szCs w:val="16"/>
              </w:rPr>
              <w:sym w:font="Symbol" w:char="F0BE"/>
            </w:r>
          </w:p>
        </w:tc>
      </w:tr>
    </w:tbl>
    <w:p w:rsidR="006B2562" w:rsidRDefault="006B2562" w:rsidP="006B2562">
      <w:pPr>
        <w:jc w:val="center"/>
      </w:pPr>
    </w:p>
    <w:p w:rsidR="006B2562" w:rsidRPr="00BF628C" w:rsidRDefault="006B2562" w:rsidP="006B2562">
      <w:pPr>
        <w:jc w:val="right"/>
        <w:rPr>
          <w:sz w:val="28"/>
          <w:szCs w:val="28"/>
        </w:rPr>
      </w:pPr>
      <w:r>
        <w:br w:type="page"/>
      </w:r>
      <w:r w:rsidRPr="00BF628C">
        <w:rPr>
          <w:sz w:val="28"/>
          <w:szCs w:val="28"/>
        </w:rPr>
        <w:lastRenderedPageBreak/>
        <w:t>Приложение №</w:t>
      </w:r>
      <w:r>
        <w:rPr>
          <w:sz w:val="28"/>
          <w:szCs w:val="28"/>
        </w:rPr>
        <w:t xml:space="preserve"> 7</w:t>
      </w:r>
    </w:p>
    <w:p w:rsidR="006B2562" w:rsidRPr="00BF628C" w:rsidRDefault="006B2562" w:rsidP="006B2562">
      <w:pPr>
        <w:jc w:val="right"/>
        <w:rPr>
          <w:sz w:val="28"/>
          <w:szCs w:val="28"/>
        </w:rPr>
      </w:pPr>
      <w:r w:rsidRPr="00BF628C">
        <w:rPr>
          <w:sz w:val="28"/>
          <w:szCs w:val="28"/>
        </w:rPr>
        <w:t>к муниципальной программе</w:t>
      </w:r>
    </w:p>
    <w:p w:rsidR="006B2562" w:rsidRDefault="006B2562" w:rsidP="006B2562">
      <w:pPr>
        <w:jc w:val="right"/>
        <w:rPr>
          <w:sz w:val="28"/>
        </w:rPr>
      </w:pPr>
      <w:r w:rsidRPr="00072B87">
        <w:rPr>
          <w:sz w:val="28"/>
        </w:rPr>
        <w:t xml:space="preserve">Белокалитвинского района </w:t>
      </w:r>
      <w:r w:rsidRPr="00072B87">
        <w:rPr>
          <w:sz w:val="28"/>
        </w:rPr>
        <w:br/>
        <w:t>«Переселение граждан из аварийного жилищного фонда,</w:t>
      </w:r>
    </w:p>
    <w:p w:rsidR="006B2562" w:rsidRDefault="006B2562" w:rsidP="006B2562">
      <w:pPr>
        <w:jc w:val="right"/>
        <w:rPr>
          <w:sz w:val="28"/>
        </w:rPr>
      </w:pPr>
      <w:r w:rsidRPr="00072B87">
        <w:rPr>
          <w:sz w:val="28"/>
        </w:rPr>
        <w:t xml:space="preserve"> в том числе с учетом необходимости развития </w:t>
      </w:r>
    </w:p>
    <w:p w:rsidR="006B2562" w:rsidRDefault="006B2562" w:rsidP="006B2562">
      <w:pPr>
        <w:jc w:val="right"/>
        <w:rPr>
          <w:sz w:val="28"/>
        </w:rPr>
      </w:pPr>
      <w:r w:rsidRPr="00072B87">
        <w:rPr>
          <w:sz w:val="28"/>
        </w:rPr>
        <w:t xml:space="preserve">малоэтажного жилищного строительства </w:t>
      </w:r>
    </w:p>
    <w:p w:rsidR="006B2562" w:rsidRDefault="006B2562" w:rsidP="006B2562">
      <w:pPr>
        <w:jc w:val="right"/>
        <w:rPr>
          <w:sz w:val="28"/>
        </w:rPr>
      </w:pPr>
      <w:r w:rsidRPr="00072B87">
        <w:rPr>
          <w:sz w:val="28"/>
        </w:rPr>
        <w:t>в 2014 – 201</w:t>
      </w:r>
      <w:r>
        <w:rPr>
          <w:sz w:val="28"/>
        </w:rPr>
        <w:t>7</w:t>
      </w:r>
      <w:r w:rsidRPr="00072B87">
        <w:rPr>
          <w:sz w:val="28"/>
        </w:rPr>
        <w:t xml:space="preserve"> годах»</w:t>
      </w:r>
    </w:p>
    <w:p w:rsidR="006B2562" w:rsidRDefault="006B2562" w:rsidP="006B2562">
      <w:pPr>
        <w:jc w:val="center"/>
        <w:rPr>
          <w:sz w:val="28"/>
        </w:rPr>
      </w:pPr>
    </w:p>
    <w:p w:rsidR="006B2562" w:rsidRDefault="006B2562" w:rsidP="006B2562">
      <w:pPr>
        <w:jc w:val="center"/>
        <w:rPr>
          <w:kern w:val="2"/>
          <w:sz w:val="28"/>
          <w:szCs w:val="28"/>
        </w:rPr>
      </w:pPr>
    </w:p>
    <w:p w:rsidR="006B2562" w:rsidRPr="007951B7" w:rsidRDefault="006B2562" w:rsidP="006B2562">
      <w:pPr>
        <w:jc w:val="center"/>
        <w:rPr>
          <w:kern w:val="2"/>
          <w:sz w:val="28"/>
          <w:szCs w:val="28"/>
        </w:rPr>
      </w:pPr>
      <w:r w:rsidRPr="007951B7">
        <w:rPr>
          <w:kern w:val="2"/>
          <w:sz w:val="28"/>
          <w:szCs w:val="28"/>
        </w:rPr>
        <w:t>РЕЕСТР</w:t>
      </w:r>
    </w:p>
    <w:p w:rsidR="006B2562" w:rsidRPr="007951B7" w:rsidRDefault="006B2562" w:rsidP="006B2562">
      <w:pPr>
        <w:jc w:val="center"/>
        <w:rPr>
          <w:kern w:val="2"/>
          <w:sz w:val="28"/>
          <w:szCs w:val="28"/>
        </w:rPr>
      </w:pPr>
      <w:r w:rsidRPr="007951B7">
        <w:rPr>
          <w:kern w:val="2"/>
          <w:sz w:val="28"/>
          <w:szCs w:val="28"/>
        </w:rPr>
        <w:t xml:space="preserve">аварийных многоквартирных домов по способам переселения, </w:t>
      </w:r>
      <w:r w:rsidRPr="007951B7">
        <w:rPr>
          <w:kern w:val="2"/>
          <w:sz w:val="28"/>
          <w:szCs w:val="28"/>
        </w:rPr>
        <w:br/>
        <w:t>расселяемых с финансовой поддержкой Фонда в 2015 – 2016 годах</w:t>
      </w:r>
    </w:p>
    <w:p w:rsidR="006B2562" w:rsidRDefault="006B2562" w:rsidP="006B2562">
      <w:pPr>
        <w:jc w:val="cente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
        <w:gridCol w:w="2539"/>
        <w:gridCol w:w="1134"/>
        <w:gridCol w:w="1276"/>
        <w:gridCol w:w="709"/>
        <w:gridCol w:w="709"/>
        <w:gridCol w:w="851"/>
        <w:gridCol w:w="851"/>
        <w:gridCol w:w="1275"/>
        <w:gridCol w:w="992"/>
        <w:gridCol w:w="708"/>
        <w:gridCol w:w="992"/>
        <w:gridCol w:w="993"/>
        <w:gridCol w:w="567"/>
        <w:gridCol w:w="709"/>
        <w:gridCol w:w="992"/>
      </w:tblGrid>
      <w:tr w:rsidR="006B2562" w:rsidRPr="00072B87" w:rsidTr="00773192">
        <w:trPr>
          <w:trHeight w:val="184"/>
        </w:trPr>
        <w:tc>
          <w:tcPr>
            <w:tcW w:w="438" w:type="dxa"/>
            <w:vMerge w:val="restart"/>
            <w:noWrap/>
          </w:tcPr>
          <w:p w:rsidR="006B2562" w:rsidRPr="00072B87" w:rsidRDefault="006B2562" w:rsidP="00773192">
            <w:pPr>
              <w:jc w:val="center"/>
              <w:rPr>
                <w:sz w:val="16"/>
                <w:szCs w:val="16"/>
              </w:rPr>
            </w:pPr>
            <w:r w:rsidRPr="00072B87">
              <w:rPr>
                <w:sz w:val="16"/>
                <w:szCs w:val="16"/>
              </w:rPr>
              <w:t>№ п/п</w:t>
            </w:r>
          </w:p>
        </w:tc>
        <w:tc>
          <w:tcPr>
            <w:tcW w:w="2539" w:type="dxa"/>
            <w:vMerge w:val="restart"/>
            <w:noWrap/>
          </w:tcPr>
          <w:p w:rsidR="006B2562" w:rsidRPr="00072B87" w:rsidRDefault="006B2562" w:rsidP="00773192">
            <w:pPr>
              <w:jc w:val="center"/>
              <w:rPr>
                <w:sz w:val="16"/>
                <w:szCs w:val="16"/>
              </w:rPr>
            </w:pPr>
            <w:r w:rsidRPr="00072B87">
              <w:rPr>
                <w:sz w:val="16"/>
                <w:szCs w:val="16"/>
              </w:rPr>
              <w:t>Адрес МКД</w:t>
            </w:r>
          </w:p>
        </w:tc>
        <w:tc>
          <w:tcPr>
            <w:tcW w:w="2410" w:type="dxa"/>
            <w:gridSpan w:val="2"/>
            <w:vMerge w:val="restart"/>
            <w:noWrap/>
          </w:tcPr>
          <w:p w:rsidR="006B2562" w:rsidRPr="00072B87" w:rsidRDefault="006B2562" w:rsidP="00773192">
            <w:pPr>
              <w:jc w:val="center"/>
              <w:rPr>
                <w:sz w:val="16"/>
                <w:szCs w:val="16"/>
              </w:rPr>
            </w:pPr>
            <w:r w:rsidRPr="00072B87">
              <w:rPr>
                <w:sz w:val="16"/>
                <w:szCs w:val="16"/>
              </w:rPr>
              <w:t>Всего</w:t>
            </w:r>
          </w:p>
        </w:tc>
        <w:tc>
          <w:tcPr>
            <w:tcW w:w="2269" w:type="dxa"/>
            <w:gridSpan w:val="3"/>
            <w:vMerge w:val="restart"/>
            <w:noWrap/>
          </w:tcPr>
          <w:p w:rsidR="006B2562" w:rsidRPr="00072B87" w:rsidRDefault="006B2562" w:rsidP="00773192">
            <w:pPr>
              <w:jc w:val="center"/>
              <w:rPr>
                <w:sz w:val="16"/>
                <w:szCs w:val="16"/>
              </w:rPr>
            </w:pPr>
            <w:r w:rsidRPr="00072B87">
              <w:rPr>
                <w:sz w:val="16"/>
                <w:szCs w:val="16"/>
              </w:rPr>
              <w:t>Строительство МКД</w:t>
            </w:r>
          </w:p>
        </w:tc>
        <w:tc>
          <w:tcPr>
            <w:tcW w:w="3118" w:type="dxa"/>
            <w:gridSpan w:val="3"/>
            <w:vMerge w:val="restart"/>
          </w:tcPr>
          <w:p w:rsidR="006B2562" w:rsidRPr="00072B87" w:rsidRDefault="006B2562" w:rsidP="00773192">
            <w:pPr>
              <w:jc w:val="center"/>
              <w:rPr>
                <w:sz w:val="16"/>
                <w:szCs w:val="16"/>
              </w:rPr>
            </w:pPr>
            <w:r w:rsidRPr="00072B87">
              <w:rPr>
                <w:sz w:val="16"/>
                <w:szCs w:val="16"/>
              </w:rPr>
              <w:t>Приобретение жилых</w:t>
            </w:r>
            <w:r w:rsidRPr="00072B87">
              <w:rPr>
                <w:sz w:val="16"/>
                <w:szCs w:val="16"/>
              </w:rPr>
              <w:br/>
              <w:t>помещений у застройщиков</w:t>
            </w:r>
          </w:p>
        </w:tc>
        <w:tc>
          <w:tcPr>
            <w:tcW w:w="2693" w:type="dxa"/>
            <w:gridSpan w:val="3"/>
            <w:vMerge w:val="restart"/>
          </w:tcPr>
          <w:p w:rsidR="006B2562" w:rsidRPr="00072B87" w:rsidRDefault="006B2562" w:rsidP="00773192">
            <w:pPr>
              <w:jc w:val="center"/>
              <w:rPr>
                <w:sz w:val="16"/>
                <w:szCs w:val="16"/>
              </w:rPr>
            </w:pPr>
            <w:r w:rsidRPr="00072B87">
              <w:rPr>
                <w:sz w:val="16"/>
                <w:szCs w:val="16"/>
              </w:rPr>
              <w:t>Приобретение жилых помещений у</w:t>
            </w:r>
            <w:r w:rsidRPr="00072B87">
              <w:rPr>
                <w:sz w:val="16"/>
                <w:szCs w:val="16"/>
              </w:rPr>
              <w:br/>
              <w:t>лиц, не являющихся застройщиком</w:t>
            </w:r>
          </w:p>
        </w:tc>
        <w:tc>
          <w:tcPr>
            <w:tcW w:w="2268" w:type="dxa"/>
            <w:gridSpan w:val="3"/>
            <w:vMerge w:val="restart"/>
          </w:tcPr>
          <w:p w:rsidR="006B2562" w:rsidRPr="00072B87" w:rsidRDefault="006B2562" w:rsidP="00773192">
            <w:pPr>
              <w:jc w:val="center"/>
              <w:rPr>
                <w:sz w:val="16"/>
                <w:szCs w:val="16"/>
              </w:rPr>
            </w:pPr>
            <w:r w:rsidRPr="00072B87">
              <w:rPr>
                <w:sz w:val="16"/>
                <w:szCs w:val="16"/>
              </w:rPr>
              <w:t>Выкуп жилых помещений у</w:t>
            </w:r>
            <w:r w:rsidRPr="00072B87">
              <w:rPr>
                <w:sz w:val="16"/>
                <w:szCs w:val="16"/>
              </w:rPr>
              <w:br/>
              <w:t>собственников</w:t>
            </w:r>
          </w:p>
        </w:tc>
      </w:tr>
      <w:tr w:rsidR="006B2562" w:rsidRPr="00072B87" w:rsidTr="00773192">
        <w:trPr>
          <w:trHeight w:val="184"/>
        </w:trPr>
        <w:tc>
          <w:tcPr>
            <w:tcW w:w="438" w:type="dxa"/>
            <w:vMerge/>
          </w:tcPr>
          <w:p w:rsidR="006B2562" w:rsidRPr="00072B87" w:rsidRDefault="006B2562" w:rsidP="00773192">
            <w:pPr>
              <w:rPr>
                <w:sz w:val="16"/>
                <w:szCs w:val="16"/>
              </w:rPr>
            </w:pPr>
          </w:p>
        </w:tc>
        <w:tc>
          <w:tcPr>
            <w:tcW w:w="2539" w:type="dxa"/>
            <w:vMerge/>
          </w:tcPr>
          <w:p w:rsidR="006B2562" w:rsidRPr="00072B87" w:rsidRDefault="006B2562" w:rsidP="00773192">
            <w:pPr>
              <w:rPr>
                <w:sz w:val="16"/>
                <w:szCs w:val="16"/>
              </w:rPr>
            </w:pPr>
          </w:p>
        </w:tc>
        <w:tc>
          <w:tcPr>
            <w:tcW w:w="2410" w:type="dxa"/>
            <w:gridSpan w:val="2"/>
            <w:vMerge/>
          </w:tcPr>
          <w:p w:rsidR="006B2562" w:rsidRPr="00072B87" w:rsidRDefault="006B2562" w:rsidP="00773192">
            <w:pPr>
              <w:rPr>
                <w:sz w:val="16"/>
                <w:szCs w:val="16"/>
              </w:rPr>
            </w:pPr>
          </w:p>
        </w:tc>
        <w:tc>
          <w:tcPr>
            <w:tcW w:w="2269" w:type="dxa"/>
            <w:gridSpan w:val="3"/>
            <w:vMerge/>
          </w:tcPr>
          <w:p w:rsidR="006B2562" w:rsidRPr="00072B87" w:rsidRDefault="006B2562" w:rsidP="00773192">
            <w:pPr>
              <w:rPr>
                <w:sz w:val="16"/>
                <w:szCs w:val="16"/>
              </w:rPr>
            </w:pPr>
          </w:p>
        </w:tc>
        <w:tc>
          <w:tcPr>
            <w:tcW w:w="3118" w:type="dxa"/>
            <w:gridSpan w:val="3"/>
            <w:vMerge/>
          </w:tcPr>
          <w:p w:rsidR="006B2562" w:rsidRPr="00072B87" w:rsidRDefault="006B2562" w:rsidP="00773192">
            <w:pPr>
              <w:rPr>
                <w:sz w:val="16"/>
                <w:szCs w:val="16"/>
              </w:rPr>
            </w:pPr>
          </w:p>
        </w:tc>
        <w:tc>
          <w:tcPr>
            <w:tcW w:w="2693" w:type="dxa"/>
            <w:gridSpan w:val="3"/>
            <w:vMerge/>
          </w:tcPr>
          <w:p w:rsidR="006B2562" w:rsidRPr="00072B87" w:rsidRDefault="006B2562" w:rsidP="00773192">
            <w:pPr>
              <w:rPr>
                <w:sz w:val="16"/>
                <w:szCs w:val="16"/>
              </w:rPr>
            </w:pPr>
          </w:p>
        </w:tc>
        <w:tc>
          <w:tcPr>
            <w:tcW w:w="2268" w:type="dxa"/>
            <w:gridSpan w:val="3"/>
            <w:vMerge/>
          </w:tcPr>
          <w:p w:rsidR="006B2562" w:rsidRPr="00072B87" w:rsidRDefault="006B2562" w:rsidP="00773192">
            <w:pPr>
              <w:rPr>
                <w:sz w:val="16"/>
                <w:szCs w:val="16"/>
              </w:rPr>
            </w:pPr>
          </w:p>
        </w:tc>
      </w:tr>
      <w:tr w:rsidR="006B2562" w:rsidRPr="00072B87" w:rsidTr="00773192">
        <w:trPr>
          <w:trHeight w:val="746"/>
        </w:trPr>
        <w:tc>
          <w:tcPr>
            <w:tcW w:w="438" w:type="dxa"/>
            <w:vMerge/>
          </w:tcPr>
          <w:p w:rsidR="006B2562" w:rsidRPr="00072B87" w:rsidRDefault="006B2562" w:rsidP="00773192">
            <w:pPr>
              <w:rPr>
                <w:sz w:val="16"/>
                <w:szCs w:val="16"/>
              </w:rPr>
            </w:pPr>
          </w:p>
        </w:tc>
        <w:tc>
          <w:tcPr>
            <w:tcW w:w="2539" w:type="dxa"/>
            <w:vMerge/>
          </w:tcPr>
          <w:p w:rsidR="006B2562" w:rsidRPr="00072B87" w:rsidRDefault="006B2562" w:rsidP="00773192">
            <w:pPr>
              <w:rPr>
                <w:sz w:val="16"/>
                <w:szCs w:val="16"/>
              </w:rPr>
            </w:pPr>
          </w:p>
        </w:tc>
        <w:tc>
          <w:tcPr>
            <w:tcW w:w="1134" w:type="dxa"/>
          </w:tcPr>
          <w:p w:rsidR="006B2562" w:rsidRPr="00072B87" w:rsidRDefault="006B2562" w:rsidP="00773192">
            <w:pPr>
              <w:jc w:val="center"/>
              <w:rPr>
                <w:sz w:val="16"/>
                <w:szCs w:val="16"/>
              </w:rPr>
            </w:pPr>
            <w:r w:rsidRPr="00072B87">
              <w:rPr>
                <w:sz w:val="16"/>
                <w:szCs w:val="16"/>
              </w:rPr>
              <w:t>расселя</w:t>
            </w:r>
            <w:r w:rsidRPr="00072B87">
              <w:rPr>
                <w:sz w:val="16"/>
                <w:szCs w:val="16"/>
              </w:rPr>
              <w:softHyphen/>
              <w:t>емая площадь жилых</w:t>
            </w:r>
            <w:r w:rsidRPr="00072B87">
              <w:rPr>
                <w:sz w:val="16"/>
                <w:szCs w:val="16"/>
              </w:rPr>
              <w:br/>
              <w:t>помеще</w:t>
            </w:r>
            <w:r w:rsidRPr="00072B87">
              <w:rPr>
                <w:sz w:val="16"/>
                <w:szCs w:val="16"/>
              </w:rPr>
              <w:softHyphen/>
              <w:t>ний</w:t>
            </w:r>
          </w:p>
          <w:p w:rsidR="006B2562" w:rsidRPr="00072B87" w:rsidRDefault="006B2562" w:rsidP="00773192">
            <w:pPr>
              <w:jc w:val="center"/>
              <w:rPr>
                <w:sz w:val="16"/>
                <w:szCs w:val="16"/>
              </w:rPr>
            </w:pPr>
            <w:r w:rsidRPr="00072B87">
              <w:rPr>
                <w:sz w:val="16"/>
                <w:szCs w:val="16"/>
              </w:rPr>
              <w:t>(кв. м)</w:t>
            </w:r>
          </w:p>
        </w:tc>
        <w:tc>
          <w:tcPr>
            <w:tcW w:w="1276" w:type="dxa"/>
            <w:noWrap/>
          </w:tcPr>
          <w:p w:rsidR="006B2562" w:rsidRPr="00072B87" w:rsidRDefault="006B2562" w:rsidP="00773192">
            <w:pPr>
              <w:jc w:val="center"/>
              <w:rPr>
                <w:sz w:val="16"/>
                <w:szCs w:val="16"/>
              </w:rPr>
            </w:pPr>
            <w:r w:rsidRPr="00072B87">
              <w:rPr>
                <w:sz w:val="16"/>
                <w:szCs w:val="16"/>
              </w:rPr>
              <w:t>стоимость</w:t>
            </w:r>
          </w:p>
          <w:p w:rsidR="006B2562" w:rsidRPr="00072B87" w:rsidRDefault="006B2562" w:rsidP="00773192">
            <w:pPr>
              <w:jc w:val="center"/>
              <w:rPr>
                <w:sz w:val="16"/>
                <w:szCs w:val="16"/>
              </w:rPr>
            </w:pPr>
            <w:r w:rsidRPr="00072B87">
              <w:rPr>
                <w:sz w:val="16"/>
                <w:szCs w:val="16"/>
              </w:rPr>
              <w:t>(рублей)</w:t>
            </w:r>
          </w:p>
        </w:tc>
        <w:tc>
          <w:tcPr>
            <w:tcW w:w="709" w:type="dxa"/>
            <w:noWrap/>
          </w:tcPr>
          <w:p w:rsidR="006B2562" w:rsidRPr="00072B87" w:rsidRDefault="006B2562" w:rsidP="00773192">
            <w:pPr>
              <w:jc w:val="center"/>
              <w:rPr>
                <w:sz w:val="16"/>
                <w:szCs w:val="16"/>
              </w:rPr>
            </w:pPr>
            <w:r w:rsidRPr="00072B87">
              <w:rPr>
                <w:sz w:val="16"/>
                <w:szCs w:val="16"/>
              </w:rPr>
              <w:t>площадь</w:t>
            </w:r>
          </w:p>
          <w:p w:rsidR="006B2562" w:rsidRPr="00072B87" w:rsidRDefault="006B2562" w:rsidP="00773192">
            <w:pPr>
              <w:jc w:val="center"/>
              <w:rPr>
                <w:sz w:val="16"/>
                <w:szCs w:val="16"/>
              </w:rPr>
            </w:pPr>
            <w:r w:rsidRPr="00072B87">
              <w:rPr>
                <w:sz w:val="16"/>
                <w:szCs w:val="16"/>
              </w:rPr>
              <w:t>(кв. м)</w:t>
            </w:r>
          </w:p>
        </w:tc>
        <w:tc>
          <w:tcPr>
            <w:tcW w:w="709" w:type="dxa"/>
            <w:noWrap/>
          </w:tcPr>
          <w:p w:rsidR="006B2562" w:rsidRPr="00072B87" w:rsidRDefault="006B2562" w:rsidP="00773192">
            <w:pPr>
              <w:jc w:val="center"/>
              <w:rPr>
                <w:sz w:val="16"/>
                <w:szCs w:val="16"/>
              </w:rPr>
            </w:pPr>
            <w:r w:rsidRPr="00072B87">
              <w:rPr>
                <w:sz w:val="16"/>
                <w:szCs w:val="16"/>
              </w:rPr>
              <w:t>сто</w:t>
            </w:r>
            <w:r w:rsidRPr="00072B87">
              <w:rPr>
                <w:sz w:val="16"/>
                <w:szCs w:val="16"/>
              </w:rPr>
              <w:softHyphen/>
              <w:t>и</w:t>
            </w:r>
            <w:r w:rsidRPr="00072B87">
              <w:rPr>
                <w:sz w:val="16"/>
                <w:szCs w:val="16"/>
              </w:rPr>
              <w:softHyphen/>
              <w:t>мость</w:t>
            </w:r>
          </w:p>
          <w:p w:rsidR="006B2562" w:rsidRPr="00072B87" w:rsidRDefault="006B2562" w:rsidP="00773192">
            <w:pPr>
              <w:jc w:val="center"/>
              <w:rPr>
                <w:sz w:val="16"/>
                <w:szCs w:val="16"/>
              </w:rPr>
            </w:pPr>
            <w:r w:rsidRPr="00072B87">
              <w:rPr>
                <w:sz w:val="16"/>
                <w:szCs w:val="16"/>
              </w:rPr>
              <w:t>(рублей)</w:t>
            </w:r>
          </w:p>
        </w:tc>
        <w:tc>
          <w:tcPr>
            <w:tcW w:w="851" w:type="dxa"/>
            <w:noWrap/>
          </w:tcPr>
          <w:p w:rsidR="006B2562" w:rsidRPr="00072B87" w:rsidRDefault="006B2562" w:rsidP="00773192">
            <w:pPr>
              <w:jc w:val="center"/>
              <w:rPr>
                <w:sz w:val="16"/>
                <w:szCs w:val="16"/>
              </w:rPr>
            </w:pPr>
            <w:r w:rsidRPr="00072B87">
              <w:rPr>
                <w:sz w:val="16"/>
                <w:szCs w:val="16"/>
              </w:rPr>
              <w:t>удельная сто</w:t>
            </w:r>
            <w:r w:rsidRPr="00072B87">
              <w:rPr>
                <w:sz w:val="16"/>
                <w:szCs w:val="16"/>
              </w:rPr>
              <w:softHyphen/>
              <w:t>и</w:t>
            </w:r>
            <w:r w:rsidRPr="00072B87">
              <w:rPr>
                <w:sz w:val="16"/>
                <w:szCs w:val="16"/>
              </w:rPr>
              <w:softHyphen/>
              <w:t>мость 1 кв. м</w:t>
            </w:r>
          </w:p>
          <w:p w:rsidR="006B2562" w:rsidRPr="00072B87" w:rsidRDefault="006B2562" w:rsidP="00773192">
            <w:pPr>
              <w:jc w:val="center"/>
              <w:rPr>
                <w:sz w:val="16"/>
                <w:szCs w:val="16"/>
              </w:rPr>
            </w:pPr>
            <w:r w:rsidRPr="00072B87">
              <w:rPr>
                <w:sz w:val="16"/>
                <w:szCs w:val="16"/>
              </w:rPr>
              <w:t>(рублей)</w:t>
            </w:r>
          </w:p>
        </w:tc>
        <w:tc>
          <w:tcPr>
            <w:tcW w:w="851" w:type="dxa"/>
            <w:noWrap/>
          </w:tcPr>
          <w:p w:rsidR="006B2562" w:rsidRPr="00072B87" w:rsidRDefault="006B2562" w:rsidP="00773192">
            <w:pPr>
              <w:jc w:val="center"/>
              <w:rPr>
                <w:sz w:val="16"/>
                <w:szCs w:val="16"/>
              </w:rPr>
            </w:pPr>
            <w:r w:rsidRPr="00072B87">
              <w:rPr>
                <w:sz w:val="16"/>
                <w:szCs w:val="16"/>
              </w:rPr>
              <w:t>площадь</w:t>
            </w:r>
          </w:p>
          <w:p w:rsidR="006B2562" w:rsidRPr="00072B87" w:rsidRDefault="006B2562" w:rsidP="00773192">
            <w:pPr>
              <w:jc w:val="center"/>
              <w:rPr>
                <w:sz w:val="16"/>
                <w:szCs w:val="16"/>
              </w:rPr>
            </w:pPr>
            <w:r w:rsidRPr="00072B87">
              <w:rPr>
                <w:sz w:val="16"/>
                <w:szCs w:val="16"/>
              </w:rPr>
              <w:t>(кв. м)</w:t>
            </w:r>
          </w:p>
        </w:tc>
        <w:tc>
          <w:tcPr>
            <w:tcW w:w="1275" w:type="dxa"/>
            <w:noWrap/>
          </w:tcPr>
          <w:p w:rsidR="006B2562" w:rsidRPr="00072B87" w:rsidRDefault="006B2562" w:rsidP="00773192">
            <w:pPr>
              <w:jc w:val="center"/>
              <w:rPr>
                <w:sz w:val="16"/>
                <w:szCs w:val="16"/>
              </w:rPr>
            </w:pPr>
            <w:r w:rsidRPr="00072B87">
              <w:rPr>
                <w:sz w:val="16"/>
                <w:szCs w:val="16"/>
              </w:rPr>
              <w:t>стоимость</w:t>
            </w:r>
          </w:p>
          <w:p w:rsidR="006B2562" w:rsidRPr="00072B87" w:rsidRDefault="006B2562" w:rsidP="00773192">
            <w:pPr>
              <w:jc w:val="center"/>
              <w:rPr>
                <w:sz w:val="16"/>
                <w:szCs w:val="16"/>
              </w:rPr>
            </w:pPr>
            <w:r w:rsidRPr="00072B87">
              <w:rPr>
                <w:sz w:val="16"/>
                <w:szCs w:val="16"/>
              </w:rPr>
              <w:t>(рублей)</w:t>
            </w:r>
          </w:p>
        </w:tc>
        <w:tc>
          <w:tcPr>
            <w:tcW w:w="992" w:type="dxa"/>
            <w:noWrap/>
          </w:tcPr>
          <w:p w:rsidR="006B2562" w:rsidRPr="00072B87" w:rsidRDefault="006B2562" w:rsidP="00773192">
            <w:pPr>
              <w:jc w:val="center"/>
              <w:rPr>
                <w:sz w:val="16"/>
                <w:szCs w:val="16"/>
              </w:rPr>
            </w:pPr>
            <w:r w:rsidRPr="00072B87">
              <w:rPr>
                <w:sz w:val="16"/>
                <w:szCs w:val="16"/>
              </w:rPr>
              <w:t>удельная стоимость 1 кв. м</w:t>
            </w:r>
          </w:p>
          <w:p w:rsidR="006B2562" w:rsidRPr="00072B87" w:rsidRDefault="006B2562" w:rsidP="00773192">
            <w:pPr>
              <w:jc w:val="center"/>
              <w:rPr>
                <w:sz w:val="16"/>
                <w:szCs w:val="16"/>
              </w:rPr>
            </w:pPr>
            <w:r w:rsidRPr="00072B87">
              <w:rPr>
                <w:sz w:val="16"/>
                <w:szCs w:val="16"/>
              </w:rPr>
              <w:t>(рублей)</w:t>
            </w:r>
          </w:p>
        </w:tc>
        <w:tc>
          <w:tcPr>
            <w:tcW w:w="708" w:type="dxa"/>
            <w:noWrap/>
          </w:tcPr>
          <w:p w:rsidR="006B2562" w:rsidRPr="00072B87" w:rsidRDefault="006B2562" w:rsidP="00773192">
            <w:pPr>
              <w:jc w:val="center"/>
              <w:rPr>
                <w:sz w:val="16"/>
                <w:szCs w:val="16"/>
              </w:rPr>
            </w:pPr>
            <w:r w:rsidRPr="00072B87">
              <w:rPr>
                <w:sz w:val="16"/>
                <w:szCs w:val="16"/>
              </w:rPr>
              <w:t>площадь</w:t>
            </w:r>
          </w:p>
          <w:p w:rsidR="006B2562" w:rsidRPr="00072B87" w:rsidRDefault="006B2562" w:rsidP="00773192">
            <w:pPr>
              <w:jc w:val="center"/>
              <w:rPr>
                <w:sz w:val="16"/>
                <w:szCs w:val="16"/>
              </w:rPr>
            </w:pPr>
            <w:r w:rsidRPr="00072B87">
              <w:rPr>
                <w:sz w:val="16"/>
                <w:szCs w:val="16"/>
              </w:rPr>
              <w:t>(кв. м)</w:t>
            </w:r>
          </w:p>
        </w:tc>
        <w:tc>
          <w:tcPr>
            <w:tcW w:w="992" w:type="dxa"/>
            <w:noWrap/>
          </w:tcPr>
          <w:p w:rsidR="006B2562" w:rsidRPr="00072B87" w:rsidRDefault="006B2562" w:rsidP="00773192">
            <w:pPr>
              <w:jc w:val="center"/>
              <w:rPr>
                <w:sz w:val="16"/>
                <w:szCs w:val="16"/>
              </w:rPr>
            </w:pPr>
            <w:r w:rsidRPr="00072B87">
              <w:rPr>
                <w:sz w:val="16"/>
                <w:szCs w:val="16"/>
              </w:rPr>
              <w:t>стоимость</w:t>
            </w:r>
          </w:p>
          <w:p w:rsidR="006B2562" w:rsidRPr="00072B87" w:rsidRDefault="006B2562" w:rsidP="00773192">
            <w:pPr>
              <w:jc w:val="center"/>
              <w:rPr>
                <w:sz w:val="16"/>
                <w:szCs w:val="16"/>
              </w:rPr>
            </w:pPr>
            <w:r w:rsidRPr="00072B87">
              <w:rPr>
                <w:sz w:val="16"/>
                <w:szCs w:val="16"/>
              </w:rPr>
              <w:t>(рублей)</w:t>
            </w:r>
          </w:p>
        </w:tc>
        <w:tc>
          <w:tcPr>
            <w:tcW w:w="993" w:type="dxa"/>
            <w:noWrap/>
          </w:tcPr>
          <w:p w:rsidR="006B2562" w:rsidRPr="00072B87" w:rsidRDefault="006B2562" w:rsidP="00773192">
            <w:pPr>
              <w:jc w:val="center"/>
              <w:rPr>
                <w:sz w:val="16"/>
                <w:szCs w:val="16"/>
              </w:rPr>
            </w:pPr>
            <w:r w:rsidRPr="00072B87">
              <w:rPr>
                <w:sz w:val="16"/>
                <w:szCs w:val="16"/>
              </w:rPr>
              <w:t>удель</w:t>
            </w:r>
            <w:r w:rsidRPr="00072B87">
              <w:rPr>
                <w:sz w:val="16"/>
                <w:szCs w:val="16"/>
              </w:rPr>
              <w:softHyphen/>
              <w:t>ная сто</w:t>
            </w:r>
            <w:r w:rsidRPr="00072B87">
              <w:rPr>
                <w:sz w:val="16"/>
                <w:szCs w:val="16"/>
              </w:rPr>
              <w:softHyphen/>
              <w:t>имость 1 кв. м</w:t>
            </w:r>
          </w:p>
          <w:p w:rsidR="006B2562" w:rsidRPr="00072B87" w:rsidRDefault="006B2562" w:rsidP="00773192">
            <w:pPr>
              <w:jc w:val="center"/>
              <w:rPr>
                <w:sz w:val="16"/>
                <w:szCs w:val="16"/>
              </w:rPr>
            </w:pPr>
            <w:r w:rsidRPr="00072B87">
              <w:rPr>
                <w:sz w:val="16"/>
                <w:szCs w:val="16"/>
              </w:rPr>
              <w:t>(рублей)</w:t>
            </w:r>
          </w:p>
        </w:tc>
        <w:tc>
          <w:tcPr>
            <w:tcW w:w="567" w:type="dxa"/>
            <w:noWrap/>
          </w:tcPr>
          <w:p w:rsidR="006B2562" w:rsidRPr="00072B87" w:rsidRDefault="006B2562" w:rsidP="00773192">
            <w:pPr>
              <w:jc w:val="center"/>
              <w:rPr>
                <w:sz w:val="16"/>
                <w:szCs w:val="16"/>
              </w:rPr>
            </w:pPr>
            <w:r w:rsidRPr="00072B87">
              <w:rPr>
                <w:sz w:val="16"/>
                <w:szCs w:val="16"/>
              </w:rPr>
              <w:t>площадь</w:t>
            </w:r>
          </w:p>
          <w:p w:rsidR="006B2562" w:rsidRPr="00072B87" w:rsidRDefault="006B2562" w:rsidP="00773192">
            <w:pPr>
              <w:jc w:val="center"/>
              <w:rPr>
                <w:sz w:val="16"/>
                <w:szCs w:val="16"/>
              </w:rPr>
            </w:pPr>
            <w:r w:rsidRPr="00072B87">
              <w:rPr>
                <w:sz w:val="16"/>
                <w:szCs w:val="16"/>
              </w:rPr>
              <w:t>(кв. м)</w:t>
            </w:r>
          </w:p>
        </w:tc>
        <w:tc>
          <w:tcPr>
            <w:tcW w:w="709" w:type="dxa"/>
            <w:noWrap/>
          </w:tcPr>
          <w:p w:rsidR="006B2562" w:rsidRPr="00072B87" w:rsidRDefault="006B2562" w:rsidP="00773192">
            <w:pPr>
              <w:jc w:val="center"/>
              <w:rPr>
                <w:sz w:val="16"/>
                <w:szCs w:val="16"/>
              </w:rPr>
            </w:pPr>
            <w:r w:rsidRPr="00072B87">
              <w:rPr>
                <w:sz w:val="16"/>
                <w:szCs w:val="16"/>
              </w:rPr>
              <w:t>стоимость</w:t>
            </w:r>
          </w:p>
          <w:p w:rsidR="006B2562" w:rsidRPr="00072B87" w:rsidRDefault="006B2562" w:rsidP="00773192">
            <w:pPr>
              <w:jc w:val="center"/>
              <w:rPr>
                <w:sz w:val="16"/>
                <w:szCs w:val="16"/>
              </w:rPr>
            </w:pPr>
            <w:r w:rsidRPr="00072B87">
              <w:rPr>
                <w:sz w:val="16"/>
                <w:szCs w:val="16"/>
              </w:rPr>
              <w:t>(рублей)</w:t>
            </w:r>
          </w:p>
        </w:tc>
        <w:tc>
          <w:tcPr>
            <w:tcW w:w="992" w:type="dxa"/>
            <w:noWrap/>
          </w:tcPr>
          <w:p w:rsidR="006B2562" w:rsidRPr="00072B87" w:rsidRDefault="006B2562" w:rsidP="00773192">
            <w:pPr>
              <w:jc w:val="center"/>
              <w:rPr>
                <w:sz w:val="16"/>
                <w:szCs w:val="16"/>
              </w:rPr>
            </w:pPr>
            <w:r w:rsidRPr="00072B87">
              <w:rPr>
                <w:sz w:val="16"/>
                <w:szCs w:val="16"/>
              </w:rPr>
              <w:t xml:space="preserve">удельная стоимость </w:t>
            </w:r>
          </w:p>
          <w:p w:rsidR="006B2562" w:rsidRPr="00072B87" w:rsidRDefault="006B2562" w:rsidP="00773192">
            <w:pPr>
              <w:jc w:val="center"/>
              <w:rPr>
                <w:sz w:val="16"/>
                <w:szCs w:val="16"/>
              </w:rPr>
            </w:pPr>
            <w:r w:rsidRPr="00072B87">
              <w:rPr>
                <w:sz w:val="16"/>
                <w:szCs w:val="16"/>
              </w:rPr>
              <w:t>1 кв. м</w:t>
            </w:r>
          </w:p>
          <w:p w:rsidR="006B2562" w:rsidRPr="00072B87" w:rsidRDefault="006B2562" w:rsidP="00773192">
            <w:pPr>
              <w:jc w:val="center"/>
              <w:rPr>
                <w:sz w:val="16"/>
                <w:szCs w:val="16"/>
              </w:rPr>
            </w:pPr>
            <w:r w:rsidRPr="00072B87">
              <w:rPr>
                <w:sz w:val="16"/>
                <w:szCs w:val="16"/>
              </w:rPr>
              <w:t>(рублей)</w:t>
            </w:r>
          </w:p>
        </w:tc>
      </w:tr>
    </w:tbl>
    <w:p w:rsidR="006B2562" w:rsidRPr="00072B87" w:rsidRDefault="006B2562" w:rsidP="006B2562">
      <w:pPr>
        <w:rPr>
          <w:sz w:val="2"/>
          <w:szCs w:val="2"/>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1"/>
        <w:gridCol w:w="2536"/>
        <w:gridCol w:w="1134"/>
        <w:gridCol w:w="1276"/>
        <w:gridCol w:w="709"/>
        <w:gridCol w:w="709"/>
        <w:gridCol w:w="850"/>
        <w:gridCol w:w="851"/>
        <w:gridCol w:w="1275"/>
        <w:gridCol w:w="993"/>
        <w:gridCol w:w="708"/>
        <w:gridCol w:w="992"/>
        <w:gridCol w:w="993"/>
        <w:gridCol w:w="567"/>
        <w:gridCol w:w="709"/>
        <w:gridCol w:w="992"/>
      </w:tblGrid>
      <w:tr w:rsidR="006B2562" w:rsidRPr="00072B87" w:rsidTr="00773192">
        <w:trPr>
          <w:tblHeader/>
        </w:trPr>
        <w:tc>
          <w:tcPr>
            <w:tcW w:w="441" w:type="dxa"/>
            <w:noWrap/>
          </w:tcPr>
          <w:p w:rsidR="006B2562" w:rsidRPr="00072B87" w:rsidRDefault="006B2562" w:rsidP="00773192">
            <w:pPr>
              <w:jc w:val="center"/>
              <w:rPr>
                <w:sz w:val="16"/>
                <w:szCs w:val="16"/>
              </w:rPr>
            </w:pPr>
            <w:r w:rsidRPr="00072B87">
              <w:rPr>
                <w:sz w:val="16"/>
                <w:szCs w:val="16"/>
              </w:rPr>
              <w:t>1</w:t>
            </w:r>
          </w:p>
        </w:tc>
        <w:tc>
          <w:tcPr>
            <w:tcW w:w="2536" w:type="dxa"/>
            <w:noWrap/>
          </w:tcPr>
          <w:p w:rsidR="006B2562" w:rsidRPr="00072B87" w:rsidRDefault="006B2562" w:rsidP="00773192">
            <w:pPr>
              <w:jc w:val="center"/>
              <w:rPr>
                <w:kern w:val="2"/>
                <w:sz w:val="16"/>
                <w:szCs w:val="16"/>
              </w:rPr>
            </w:pPr>
            <w:r w:rsidRPr="00072B87">
              <w:rPr>
                <w:kern w:val="2"/>
                <w:sz w:val="16"/>
                <w:szCs w:val="16"/>
              </w:rPr>
              <w:t>2</w:t>
            </w:r>
          </w:p>
        </w:tc>
        <w:tc>
          <w:tcPr>
            <w:tcW w:w="1134" w:type="dxa"/>
            <w:noWrap/>
          </w:tcPr>
          <w:p w:rsidR="006B2562" w:rsidRPr="00072B87" w:rsidRDefault="006B2562" w:rsidP="00773192">
            <w:pPr>
              <w:jc w:val="center"/>
              <w:rPr>
                <w:sz w:val="16"/>
                <w:szCs w:val="16"/>
              </w:rPr>
            </w:pPr>
            <w:r w:rsidRPr="00072B87">
              <w:rPr>
                <w:sz w:val="16"/>
                <w:szCs w:val="16"/>
              </w:rPr>
              <w:t>3</w:t>
            </w:r>
          </w:p>
        </w:tc>
        <w:tc>
          <w:tcPr>
            <w:tcW w:w="1276" w:type="dxa"/>
            <w:noWrap/>
          </w:tcPr>
          <w:p w:rsidR="006B2562" w:rsidRPr="00072B87" w:rsidRDefault="006B2562" w:rsidP="00773192">
            <w:pPr>
              <w:jc w:val="center"/>
              <w:rPr>
                <w:sz w:val="16"/>
                <w:szCs w:val="16"/>
              </w:rPr>
            </w:pPr>
            <w:r w:rsidRPr="00072B87">
              <w:rPr>
                <w:sz w:val="16"/>
                <w:szCs w:val="16"/>
              </w:rPr>
              <w:t>4</w:t>
            </w:r>
          </w:p>
        </w:tc>
        <w:tc>
          <w:tcPr>
            <w:tcW w:w="709" w:type="dxa"/>
            <w:noWrap/>
          </w:tcPr>
          <w:p w:rsidR="006B2562" w:rsidRPr="00072B87" w:rsidRDefault="006B2562" w:rsidP="00773192">
            <w:pPr>
              <w:jc w:val="center"/>
              <w:rPr>
                <w:sz w:val="16"/>
                <w:szCs w:val="16"/>
              </w:rPr>
            </w:pPr>
            <w:r w:rsidRPr="00072B87">
              <w:rPr>
                <w:sz w:val="16"/>
                <w:szCs w:val="16"/>
              </w:rPr>
              <w:t>5</w:t>
            </w:r>
          </w:p>
        </w:tc>
        <w:tc>
          <w:tcPr>
            <w:tcW w:w="709" w:type="dxa"/>
            <w:noWrap/>
          </w:tcPr>
          <w:p w:rsidR="006B2562" w:rsidRPr="00072B87" w:rsidRDefault="006B2562" w:rsidP="00773192">
            <w:pPr>
              <w:jc w:val="center"/>
              <w:rPr>
                <w:sz w:val="16"/>
                <w:szCs w:val="16"/>
              </w:rPr>
            </w:pPr>
            <w:r w:rsidRPr="00072B87">
              <w:rPr>
                <w:sz w:val="16"/>
                <w:szCs w:val="16"/>
              </w:rPr>
              <w:t>6</w:t>
            </w:r>
          </w:p>
        </w:tc>
        <w:tc>
          <w:tcPr>
            <w:tcW w:w="850" w:type="dxa"/>
            <w:noWrap/>
          </w:tcPr>
          <w:p w:rsidR="006B2562" w:rsidRPr="00072B87" w:rsidRDefault="006B2562" w:rsidP="00773192">
            <w:pPr>
              <w:jc w:val="center"/>
              <w:rPr>
                <w:sz w:val="16"/>
                <w:szCs w:val="16"/>
              </w:rPr>
            </w:pPr>
            <w:r w:rsidRPr="00072B87">
              <w:rPr>
                <w:sz w:val="16"/>
                <w:szCs w:val="16"/>
              </w:rPr>
              <w:t>7</w:t>
            </w:r>
          </w:p>
        </w:tc>
        <w:tc>
          <w:tcPr>
            <w:tcW w:w="851" w:type="dxa"/>
            <w:noWrap/>
          </w:tcPr>
          <w:p w:rsidR="006B2562" w:rsidRPr="00072B87" w:rsidRDefault="006B2562" w:rsidP="00773192">
            <w:pPr>
              <w:jc w:val="center"/>
              <w:rPr>
                <w:sz w:val="16"/>
                <w:szCs w:val="16"/>
              </w:rPr>
            </w:pPr>
            <w:r w:rsidRPr="00072B87">
              <w:rPr>
                <w:sz w:val="16"/>
                <w:szCs w:val="16"/>
              </w:rPr>
              <w:t>8</w:t>
            </w:r>
          </w:p>
        </w:tc>
        <w:tc>
          <w:tcPr>
            <w:tcW w:w="1275" w:type="dxa"/>
            <w:noWrap/>
          </w:tcPr>
          <w:p w:rsidR="006B2562" w:rsidRPr="00072B87" w:rsidRDefault="006B2562" w:rsidP="00773192">
            <w:pPr>
              <w:jc w:val="center"/>
              <w:rPr>
                <w:sz w:val="16"/>
                <w:szCs w:val="16"/>
              </w:rPr>
            </w:pPr>
            <w:r w:rsidRPr="00072B87">
              <w:rPr>
                <w:sz w:val="16"/>
                <w:szCs w:val="16"/>
              </w:rPr>
              <w:t>9</w:t>
            </w:r>
          </w:p>
        </w:tc>
        <w:tc>
          <w:tcPr>
            <w:tcW w:w="993" w:type="dxa"/>
            <w:noWrap/>
          </w:tcPr>
          <w:p w:rsidR="006B2562" w:rsidRPr="00072B87" w:rsidRDefault="006B2562" w:rsidP="00773192">
            <w:pPr>
              <w:jc w:val="center"/>
              <w:rPr>
                <w:sz w:val="16"/>
                <w:szCs w:val="16"/>
              </w:rPr>
            </w:pPr>
            <w:r w:rsidRPr="00072B87">
              <w:rPr>
                <w:sz w:val="16"/>
                <w:szCs w:val="16"/>
              </w:rPr>
              <w:t>10</w:t>
            </w:r>
          </w:p>
        </w:tc>
        <w:tc>
          <w:tcPr>
            <w:tcW w:w="708" w:type="dxa"/>
            <w:noWrap/>
          </w:tcPr>
          <w:p w:rsidR="006B2562" w:rsidRPr="00072B87" w:rsidRDefault="006B2562" w:rsidP="00773192">
            <w:pPr>
              <w:jc w:val="center"/>
              <w:rPr>
                <w:sz w:val="16"/>
                <w:szCs w:val="16"/>
              </w:rPr>
            </w:pPr>
            <w:r w:rsidRPr="00072B87">
              <w:rPr>
                <w:sz w:val="16"/>
                <w:szCs w:val="16"/>
              </w:rPr>
              <w:t>11</w:t>
            </w:r>
          </w:p>
        </w:tc>
        <w:tc>
          <w:tcPr>
            <w:tcW w:w="992" w:type="dxa"/>
            <w:noWrap/>
          </w:tcPr>
          <w:p w:rsidR="006B2562" w:rsidRPr="00072B87" w:rsidRDefault="006B2562" w:rsidP="00773192">
            <w:pPr>
              <w:jc w:val="center"/>
              <w:rPr>
                <w:sz w:val="16"/>
                <w:szCs w:val="16"/>
              </w:rPr>
            </w:pPr>
            <w:r w:rsidRPr="00072B87">
              <w:rPr>
                <w:sz w:val="16"/>
                <w:szCs w:val="16"/>
              </w:rPr>
              <w:t>12</w:t>
            </w:r>
          </w:p>
        </w:tc>
        <w:tc>
          <w:tcPr>
            <w:tcW w:w="993" w:type="dxa"/>
            <w:noWrap/>
          </w:tcPr>
          <w:p w:rsidR="006B2562" w:rsidRPr="00072B87" w:rsidRDefault="006B2562" w:rsidP="00773192">
            <w:pPr>
              <w:jc w:val="center"/>
              <w:rPr>
                <w:sz w:val="16"/>
                <w:szCs w:val="16"/>
              </w:rPr>
            </w:pPr>
            <w:r w:rsidRPr="00072B87">
              <w:rPr>
                <w:sz w:val="16"/>
                <w:szCs w:val="16"/>
              </w:rPr>
              <w:t>13</w:t>
            </w:r>
          </w:p>
        </w:tc>
        <w:tc>
          <w:tcPr>
            <w:tcW w:w="567" w:type="dxa"/>
            <w:noWrap/>
          </w:tcPr>
          <w:p w:rsidR="006B2562" w:rsidRPr="00072B87" w:rsidRDefault="006B2562" w:rsidP="00773192">
            <w:pPr>
              <w:jc w:val="center"/>
              <w:rPr>
                <w:sz w:val="16"/>
                <w:szCs w:val="16"/>
              </w:rPr>
            </w:pPr>
            <w:r w:rsidRPr="00072B87">
              <w:rPr>
                <w:sz w:val="16"/>
                <w:szCs w:val="16"/>
              </w:rPr>
              <w:t>14</w:t>
            </w:r>
          </w:p>
        </w:tc>
        <w:tc>
          <w:tcPr>
            <w:tcW w:w="709" w:type="dxa"/>
            <w:noWrap/>
          </w:tcPr>
          <w:p w:rsidR="006B2562" w:rsidRPr="00072B87" w:rsidRDefault="006B2562" w:rsidP="00773192">
            <w:pPr>
              <w:jc w:val="center"/>
              <w:rPr>
                <w:sz w:val="16"/>
                <w:szCs w:val="16"/>
              </w:rPr>
            </w:pPr>
            <w:r w:rsidRPr="00072B87">
              <w:rPr>
                <w:sz w:val="16"/>
                <w:szCs w:val="16"/>
              </w:rPr>
              <w:t>15</w:t>
            </w:r>
          </w:p>
        </w:tc>
        <w:tc>
          <w:tcPr>
            <w:tcW w:w="992" w:type="dxa"/>
            <w:noWrap/>
          </w:tcPr>
          <w:p w:rsidR="006B2562" w:rsidRPr="00072B87" w:rsidRDefault="006B2562" w:rsidP="00773192">
            <w:pPr>
              <w:jc w:val="center"/>
              <w:rPr>
                <w:sz w:val="16"/>
                <w:szCs w:val="16"/>
              </w:rPr>
            </w:pPr>
            <w:r w:rsidRPr="00072B87">
              <w:rPr>
                <w:sz w:val="16"/>
                <w:szCs w:val="16"/>
              </w:rPr>
              <w:t>16</w:t>
            </w:r>
          </w:p>
        </w:tc>
      </w:tr>
      <w:tr w:rsidR="006B2562" w:rsidRPr="00072B87" w:rsidTr="00773192">
        <w:tc>
          <w:tcPr>
            <w:tcW w:w="2977" w:type="dxa"/>
            <w:gridSpan w:val="2"/>
          </w:tcPr>
          <w:p w:rsidR="006B2562" w:rsidRPr="00072B87" w:rsidRDefault="006B2562" w:rsidP="00773192">
            <w:pPr>
              <w:rPr>
                <w:kern w:val="2"/>
                <w:sz w:val="16"/>
                <w:szCs w:val="16"/>
              </w:rPr>
            </w:pPr>
            <w:r w:rsidRPr="00072B87">
              <w:rPr>
                <w:kern w:val="2"/>
                <w:sz w:val="16"/>
                <w:szCs w:val="16"/>
              </w:rPr>
              <w:t xml:space="preserve">Итого по Белокалитвинскому району: </w:t>
            </w:r>
            <w:r>
              <w:rPr>
                <w:kern w:val="2"/>
                <w:sz w:val="16"/>
                <w:szCs w:val="16"/>
              </w:rPr>
              <w:t>8</w:t>
            </w:r>
          </w:p>
        </w:tc>
        <w:tc>
          <w:tcPr>
            <w:tcW w:w="1134" w:type="dxa"/>
            <w:noWrap/>
          </w:tcPr>
          <w:p w:rsidR="006B2562" w:rsidRPr="00567FB6" w:rsidRDefault="006B2562" w:rsidP="00773192">
            <w:pPr>
              <w:jc w:val="center"/>
              <w:rPr>
                <w:color w:val="000000"/>
                <w:sz w:val="16"/>
                <w:szCs w:val="16"/>
              </w:rPr>
            </w:pPr>
            <w:r w:rsidRPr="00567FB6">
              <w:rPr>
                <w:color w:val="000000"/>
                <w:sz w:val="16"/>
                <w:szCs w:val="16"/>
              </w:rPr>
              <w:t>1221,28</w:t>
            </w:r>
          </w:p>
        </w:tc>
        <w:tc>
          <w:tcPr>
            <w:tcW w:w="1276" w:type="dxa"/>
            <w:noWrap/>
          </w:tcPr>
          <w:p w:rsidR="006B2562" w:rsidRPr="00567FB6" w:rsidRDefault="006B2562" w:rsidP="00773192">
            <w:pPr>
              <w:jc w:val="center"/>
              <w:rPr>
                <w:color w:val="000000"/>
                <w:sz w:val="16"/>
                <w:szCs w:val="16"/>
              </w:rPr>
            </w:pPr>
            <w:r w:rsidRPr="00567FB6">
              <w:rPr>
                <w:color w:val="000000"/>
                <w:sz w:val="16"/>
                <w:szCs w:val="16"/>
              </w:rPr>
              <w:t>51073092,00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567FB6" w:rsidRDefault="006B2562" w:rsidP="00773192">
            <w:pPr>
              <w:jc w:val="center"/>
              <w:rPr>
                <w:color w:val="000000"/>
                <w:sz w:val="16"/>
                <w:szCs w:val="16"/>
              </w:rPr>
            </w:pPr>
            <w:r w:rsidRPr="00567FB6">
              <w:rPr>
                <w:color w:val="000000"/>
                <w:sz w:val="16"/>
                <w:szCs w:val="16"/>
              </w:rPr>
              <w:t>1022,68</w:t>
            </w:r>
          </w:p>
        </w:tc>
        <w:tc>
          <w:tcPr>
            <w:tcW w:w="1275" w:type="dxa"/>
            <w:noWrap/>
          </w:tcPr>
          <w:p w:rsidR="006B2562" w:rsidRPr="00567FB6" w:rsidRDefault="006B2562" w:rsidP="00773192">
            <w:pPr>
              <w:jc w:val="center"/>
              <w:rPr>
                <w:color w:val="000000"/>
                <w:sz w:val="16"/>
                <w:szCs w:val="16"/>
              </w:rPr>
            </w:pPr>
            <w:r w:rsidRPr="00567FB6">
              <w:rPr>
                <w:color w:val="000000"/>
                <w:sz w:val="16"/>
                <w:szCs w:val="16"/>
              </w:rPr>
              <w:t>44638452,00</w:t>
            </w:r>
          </w:p>
        </w:tc>
        <w:tc>
          <w:tcPr>
            <w:tcW w:w="993" w:type="dxa"/>
            <w:noWrap/>
          </w:tcPr>
          <w:p w:rsidR="006B2562" w:rsidRPr="00072B87" w:rsidRDefault="006B2562" w:rsidP="00773192">
            <w:pPr>
              <w:jc w:val="center"/>
            </w:pPr>
            <w:r w:rsidRPr="00072B87">
              <w:rPr>
                <w:sz w:val="16"/>
                <w:szCs w:val="16"/>
              </w:rPr>
              <w:sym w:font="Symbol" w:char="F0BE"/>
            </w:r>
          </w:p>
        </w:tc>
        <w:tc>
          <w:tcPr>
            <w:tcW w:w="708" w:type="dxa"/>
            <w:noWrap/>
          </w:tcPr>
          <w:p w:rsidR="006B2562" w:rsidRPr="00567FB6" w:rsidRDefault="006B2562" w:rsidP="00773192">
            <w:pPr>
              <w:jc w:val="center"/>
              <w:rPr>
                <w:color w:val="000000"/>
                <w:sz w:val="16"/>
                <w:szCs w:val="16"/>
              </w:rPr>
            </w:pPr>
            <w:r w:rsidRPr="00567FB6">
              <w:rPr>
                <w:color w:val="000000"/>
                <w:sz w:val="16"/>
                <w:szCs w:val="16"/>
              </w:rPr>
              <w:t>24,00</w:t>
            </w:r>
          </w:p>
        </w:tc>
        <w:tc>
          <w:tcPr>
            <w:tcW w:w="992" w:type="dxa"/>
            <w:noWrap/>
          </w:tcPr>
          <w:p w:rsidR="006B2562" w:rsidRPr="00567FB6" w:rsidRDefault="006B2562" w:rsidP="00773192">
            <w:pPr>
              <w:jc w:val="center"/>
              <w:rPr>
                <w:color w:val="000000"/>
                <w:sz w:val="16"/>
                <w:szCs w:val="16"/>
              </w:rPr>
            </w:pPr>
            <w:r w:rsidRPr="00567FB6">
              <w:rPr>
                <w:color w:val="000000"/>
                <w:sz w:val="16"/>
                <w:szCs w:val="16"/>
              </w:rPr>
              <w:t>777600,00</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7FB6" w:rsidRDefault="006B2562" w:rsidP="00773192">
            <w:pPr>
              <w:jc w:val="center"/>
              <w:rPr>
                <w:color w:val="000000"/>
                <w:sz w:val="16"/>
                <w:szCs w:val="16"/>
              </w:rPr>
            </w:pPr>
            <w:r w:rsidRPr="00567FB6">
              <w:rPr>
                <w:color w:val="000000"/>
                <w:sz w:val="16"/>
                <w:szCs w:val="16"/>
              </w:rPr>
              <w:t>174,60</w:t>
            </w:r>
          </w:p>
        </w:tc>
        <w:tc>
          <w:tcPr>
            <w:tcW w:w="709" w:type="dxa"/>
            <w:noWrap/>
          </w:tcPr>
          <w:p w:rsidR="006B2562" w:rsidRPr="00567FB6" w:rsidRDefault="006B2562" w:rsidP="00773192">
            <w:pPr>
              <w:jc w:val="center"/>
              <w:rPr>
                <w:color w:val="000000"/>
                <w:sz w:val="16"/>
                <w:szCs w:val="16"/>
              </w:rPr>
            </w:pPr>
            <w:r w:rsidRPr="00567FB6">
              <w:rPr>
                <w:color w:val="000000"/>
                <w:sz w:val="16"/>
                <w:szCs w:val="16"/>
              </w:rPr>
              <w:t>5657040,00</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15735" w:type="dxa"/>
            <w:gridSpan w:val="16"/>
          </w:tcPr>
          <w:p w:rsidR="006B2562" w:rsidRPr="00072B87" w:rsidRDefault="006B2562" w:rsidP="00773192">
            <w:pPr>
              <w:jc w:val="center"/>
              <w:rPr>
                <w:kern w:val="2"/>
                <w:sz w:val="16"/>
                <w:szCs w:val="16"/>
              </w:rPr>
            </w:pPr>
            <w:r>
              <w:rPr>
                <w:kern w:val="2"/>
                <w:sz w:val="16"/>
                <w:szCs w:val="16"/>
              </w:rPr>
              <w:t>Горняцкое</w:t>
            </w:r>
            <w:r w:rsidRPr="00072B87">
              <w:rPr>
                <w:kern w:val="2"/>
                <w:sz w:val="16"/>
                <w:szCs w:val="16"/>
              </w:rPr>
              <w:t xml:space="preserve"> </w:t>
            </w:r>
            <w:r>
              <w:rPr>
                <w:kern w:val="2"/>
                <w:sz w:val="16"/>
                <w:szCs w:val="16"/>
              </w:rPr>
              <w:t xml:space="preserve">сельское </w:t>
            </w:r>
            <w:r w:rsidRPr="00072B87">
              <w:rPr>
                <w:kern w:val="2"/>
                <w:sz w:val="16"/>
                <w:szCs w:val="16"/>
              </w:rPr>
              <w:t>поселение Белокалитвинского района</w:t>
            </w:r>
          </w:p>
        </w:tc>
      </w:tr>
      <w:tr w:rsidR="006B2562" w:rsidRPr="00072B87" w:rsidTr="00773192">
        <w:tc>
          <w:tcPr>
            <w:tcW w:w="441" w:type="dxa"/>
          </w:tcPr>
          <w:p w:rsidR="006B2562" w:rsidRPr="00567FB6" w:rsidRDefault="006B2562" w:rsidP="00773192">
            <w:pPr>
              <w:jc w:val="center"/>
              <w:rPr>
                <w:kern w:val="2"/>
                <w:sz w:val="16"/>
                <w:szCs w:val="16"/>
              </w:rPr>
            </w:pPr>
            <w:r w:rsidRPr="00567FB6">
              <w:rPr>
                <w:kern w:val="2"/>
                <w:sz w:val="16"/>
                <w:szCs w:val="16"/>
              </w:rPr>
              <w:t>1.</w:t>
            </w:r>
          </w:p>
        </w:tc>
        <w:tc>
          <w:tcPr>
            <w:tcW w:w="2536" w:type="dxa"/>
          </w:tcPr>
          <w:p w:rsidR="006B2562" w:rsidRPr="00567FB6" w:rsidRDefault="006B2562" w:rsidP="00773192">
            <w:pPr>
              <w:rPr>
                <w:color w:val="000000"/>
                <w:sz w:val="16"/>
                <w:szCs w:val="16"/>
              </w:rPr>
            </w:pPr>
            <w:r w:rsidRPr="00567FB6">
              <w:rPr>
                <w:color w:val="000000"/>
                <w:sz w:val="16"/>
                <w:szCs w:val="16"/>
              </w:rPr>
              <w:t>пос.  Горняцкий, пер. Западный, д. 2</w:t>
            </w:r>
          </w:p>
        </w:tc>
        <w:tc>
          <w:tcPr>
            <w:tcW w:w="1134" w:type="dxa"/>
            <w:noWrap/>
          </w:tcPr>
          <w:p w:rsidR="006B2562" w:rsidRPr="00567FB6" w:rsidRDefault="006B2562" w:rsidP="00773192">
            <w:pPr>
              <w:jc w:val="center"/>
              <w:rPr>
                <w:color w:val="000000"/>
                <w:sz w:val="16"/>
                <w:szCs w:val="16"/>
              </w:rPr>
            </w:pPr>
            <w:r w:rsidRPr="00567FB6">
              <w:rPr>
                <w:color w:val="000000"/>
                <w:sz w:val="16"/>
                <w:szCs w:val="16"/>
              </w:rPr>
              <w:t>197,10</w:t>
            </w:r>
          </w:p>
        </w:tc>
        <w:tc>
          <w:tcPr>
            <w:tcW w:w="1276" w:type="dxa"/>
            <w:noWrap/>
          </w:tcPr>
          <w:p w:rsidR="006B2562" w:rsidRPr="00567FB6" w:rsidRDefault="006B2562" w:rsidP="00773192">
            <w:pPr>
              <w:jc w:val="center"/>
              <w:rPr>
                <w:sz w:val="16"/>
                <w:szCs w:val="16"/>
              </w:rPr>
            </w:pPr>
            <w:r w:rsidRPr="00567FB6">
              <w:rPr>
                <w:sz w:val="16"/>
                <w:szCs w:val="16"/>
              </w:rPr>
              <w:t>13384440,00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567FB6" w:rsidRDefault="006B2562" w:rsidP="00773192">
            <w:pPr>
              <w:jc w:val="center"/>
              <w:rPr>
                <w:color w:val="000000"/>
                <w:sz w:val="16"/>
                <w:szCs w:val="16"/>
              </w:rPr>
            </w:pPr>
            <w:r w:rsidRPr="00567FB6">
              <w:rPr>
                <w:color w:val="000000"/>
                <w:sz w:val="16"/>
                <w:szCs w:val="16"/>
              </w:rPr>
              <w:t>182,30</w:t>
            </w:r>
          </w:p>
        </w:tc>
        <w:tc>
          <w:tcPr>
            <w:tcW w:w="1275" w:type="dxa"/>
            <w:noWrap/>
          </w:tcPr>
          <w:p w:rsidR="006B2562" w:rsidRPr="00567FB6" w:rsidRDefault="006B2562" w:rsidP="00773192">
            <w:pPr>
              <w:jc w:val="center"/>
              <w:rPr>
                <w:sz w:val="16"/>
                <w:szCs w:val="16"/>
              </w:rPr>
            </w:pPr>
            <w:r w:rsidRPr="00567FB6">
              <w:rPr>
                <w:sz w:val="16"/>
                <w:szCs w:val="16"/>
              </w:rPr>
              <w:t>12904920,00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2"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7FB6" w:rsidRDefault="006B2562" w:rsidP="00773192">
            <w:pPr>
              <w:jc w:val="center"/>
              <w:rPr>
                <w:color w:val="000000"/>
                <w:sz w:val="16"/>
                <w:szCs w:val="16"/>
              </w:rPr>
            </w:pPr>
            <w:r w:rsidRPr="00567FB6">
              <w:rPr>
                <w:color w:val="000000"/>
                <w:sz w:val="16"/>
                <w:szCs w:val="16"/>
              </w:rPr>
              <w:t>14,80</w:t>
            </w:r>
          </w:p>
        </w:tc>
        <w:tc>
          <w:tcPr>
            <w:tcW w:w="709" w:type="dxa"/>
            <w:noWrap/>
          </w:tcPr>
          <w:p w:rsidR="006B2562" w:rsidRPr="00567FB6" w:rsidRDefault="006B2562" w:rsidP="00773192">
            <w:pPr>
              <w:jc w:val="center"/>
              <w:rPr>
                <w:color w:val="000000"/>
                <w:sz w:val="16"/>
                <w:szCs w:val="16"/>
              </w:rPr>
            </w:pPr>
            <w:r w:rsidRPr="00567FB6">
              <w:rPr>
                <w:color w:val="000000"/>
                <w:sz w:val="16"/>
                <w:szCs w:val="16"/>
              </w:rPr>
              <w:t>479520,00</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567FB6" w:rsidRDefault="006B2562" w:rsidP="00773192">
            <w:pPr>
              <w:jc w:val="center"/>
              <w:rPr>
                <w:kern w:val="2"/>
                <w:sz w:val="16"/>
                <w:szCs w:val="16"/>
              </w:rPr>
            </w:pPr>
            <w:r w:rsidRPr="00567FB6">
              <w:rPr>
                <w:kern w:val="2"/>
                <w:sz w:val="16"/>
                <w:szCs w:val="16"/>
              </w:rPr>
              <w:t>2.</w:t>
            </w:r>
          </w:p>
        </w:tc>
        <w:tc>
          <w:tcPr>
            <w:tcW w:w="2536" w:type="dxa"/>
          </w:tcPr>
          <w:p w:rsidR="006B2562" w:rsidRPr="00567FB6" w:rsidRDefault="006B2562" w:rsidP="00773192">
            <w:pPr>
              <w:rPr>
                <w:color w:val="000000"/>
                <w:sz w:val="16"/>
                <w:szCs w:val="16"/>
              </w:rPr>
            </w:pPr>
            <w:r w:rsidRPr="00567FB6">
              <w:rPr>
                <w:color w:val="000000"/>
                <w:sz w:val="16"/>
                <w:szCs w:val="16"/>
              </w:rPr>
              <w:t>пос.  Горняцкий, ул. М. Горького, д. 71</w:t>
            </w:r>
          </w:p>
        </w:tc>
        <w:tc>
          <w:tcPr>
            <w:tcW w:w="1134" w:type="dxa"/>
            <w:noWrap/>
          </w:tcPr>
          <w:p w:rsidR="006B2562" w:rsidRPr="00567FB6" w:rsidRDefault="006B2562" w:rsidP="00773192">
            <w:pPr>
              <w:jc w:val="center"/>
              <w:rPr>
                <w:color w:val="000000"/>
                <w:sz w:val="16"/>
                <w:szCs w:val="16"/>
              </w:rPr>
            </w:pPr>
            <w:r w:rsidRPr="00567FB6">
              <w:rPr>
                <w:color w:val="000000"/>
                <w:sz w:val="16"/>
                <w:szCs w:val="16"/>
              </w:rPr>
              <w:t>71,50</w:t>
            </w:r>
          </w:p>
        </w:tc>
        <w:tc>
          <w:tcPr>
            <w:tcW w:w="1276" w:type="dxa"/>
            <w:noWrap/>
          </w:tcPr>
          <w:p w:rsidR="006B2562" w:rsidRPr="00567FB6" w:rsidRDefault="006B2562" w:rsidP="00773192">
            <w:pPr>
              <w:jc w:val="center"/>
              <w:rPr>
                <w:sz w:val="16"/>
                <w:szCs w:val="16"/>
              </w:rPr>
            </w:pPr>
            <w:r w:rsidRPr="00567FB6">
              <w:rPr>
                <w:sz w:val="16"/>
                <w:szCs w:val="16"/>
              </w:rPr>
              <w:t>2907900,00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567FB6" w:rsidRDefault="006B2562" w:rsidP="00773192">
            <w:pPr>
              <w:jc w:val="center"/>
              <w:rPr>
                <w:color w:val="000000"/>
                <w:sz w:val="16"/>
                <w:szCs w:val="16"/>
              </w:rPr>
            </w:pPr>
            <w:r w:rsidRPr="00567FB6">
              <w:rPr>
                <w:color w:val="000000"/>
                <w:sz w:val="16"/>
                <w:szCs w:val="16"/>
              </w:rPr>
              <w:t>71,50</w:t>
            </w:r>
          </w:p>
        </w:tc>
        <w:tc>
          <w:tcPr>
            <w:tcW w:w="1275" w:type="dxa"/>
            <w:noWrap/>
          </w:tcPr>
          <w:p w:rsidR="006B2562" w:rsidRPr="00567FB6" w:rsidRDefault="006B2562" w:rsidP="00773192">
            <w:pPr>
              <w:jc w:val="center"/>
              <w:rPr>
                <w:sz w:val="16"/>
                <w:szCs w:val="16"/>
              </w:rPr>
            </w:pPr>
            <w:r w:rsidRPr="00567FB6">
              <w:rPr>
                <w:sz w:val="16"/>
                <w:szCs w:val="16"/>
              </w:rPr>
              <w:t>2907900,00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2"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709"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567FB6" w:rsidRDefault="006B2562" w:rsidP="00773192">
            <w:pPr>
              <w:jc w:val="center"/>
              <w:rPr>
                <w:kern w:val="2"/>
                <w:sz w:val="16"/>
                <w:szCs w:val="16"/>
              </w:rPr>
            </w:pPr>
            <w:r w:rsidRPr="00567FB6">
              <w:rPr>
                <w:kern w:val="2"/>
                <w:sz w:val="16"/>
                <w:szCs w:val="16"/>
              </w:rPr>
              <w:t>3.</w:t>
            </w:r>
          </w:p>
        </w:tc>
        <w:tc>
          <w:tcPr>
            <w:tcW w:w="2536" w:type="dxa"/>
          </w:tcPr>
          <w:p w:rsidR="006B2562" w:rsidRPr="00567FB6" w:rsidRDefault="006B2562" w:rsidP="00773192">
            <w:pPr>
              <w:rPr>
                <w:color w:val="000000"/>
                <w:sz w:val="16"/>
                <w:szCs w:val="16"/>
              </w:rPr>
            </w:pPr>
            <w:r w:rsidRPr="00567FB6">
              <w:rPr>
                <w:color w:val="000000"/>
                <w:sz w:val="16"/>
                <w:szCs w:val="16"/>
              </w:rPr>
              <w:t>пос.  Горняцкий, ул. Путевая, д. 29</w:t>
            </w:r>
          </w:p>
        </w:tc>
        <w:tc>
          <w:tcPr>
            <w:tcW w:w="1134" w:type="dxa"/>
            <w:noWrap/>
          </w:tcPr>
          <w:p w:rsidR="006B2562" w:rsidRPr="00567FB6" w:rsidRDefault="006B2562" w:rsidP="00773192">
            <w:pPr>
              <w:jc w:val="center"/>
              <w:rPr>
                <w:color w:val="000000"/>
                <w:sz w:val="16"/>
                <w:szCs w:val="16"/>
              </w:rPr>
            </w:pPr>
            <w:r w:rsidRPr="00567FB6">
              <w:rPr>
                <w:color w:val="000000"/>
                <w:sz w:val="16"/>
                <w:szCs w:val="16"/>
              </w:rPr>
              <w:t>43,20</w:t>
            </w:r>
          </w:p>
        </w:tc>
        <w:tc>
          <w:tcPr>
            <w:tcW w:w="1276" w:type="dxa"/>
            <w:noWrap/>
          </w:tcPr>
          <w:p w:rsidR="006B2562" w:rsidRPr="00567FB6" w:rsidRDefault="006B2562" w:rsidP="00773192">
            <w:pPr>
              <w:jc w:val="center"/>
              <w:rPr>
                <w:sz w:val="16"/>
                <w:szCs w:val="16"/>
              </w:rPr>
            </w:pPr>
            <w:r w:rsidRPr="00567FB6">
              <w:rPr>
                <w:sz w:val="16"/>
                <w:szCs w:val="16"/>
              </w:rPr>
              <w:t>1399680,00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567FB6" w:rsidRDefault="006B2562" w:rsidP="00773192">
            <w:pPr>
              <w:jc w:val="center"/>
              <w:rPr>
                <w:color w:val="000000"/>
                <w:sz w:val="16"/>
                <w:szCs w:val="16"/>
              </w:rPr>
            </w:pPr>
            <w:r w:rsidRPr="00567FB6">
              <w:rPr>
                <w:color w:val="000000"/>
                <w:sz w:val="16"/>
                <w:szCs w:val="16"/>
              </w:rPr>
              <w:t>43,20</w:t>
            </w:r>
          </w:p>
        </w:tc>
        <w:tc>
          <w:tcPr>
            <w:tcW w:w="1275" w:type="dxa"/>
            <w:noWrap/>
          </w:tcPr>
          <w:p w:rsidR="006B2562" w:rsidRPr="00567FB6" w:rsidRDefault="006B2562" w:rsidP="00773192">
            <w:pPr>
              <w:jc w:val="center"/>
              <w:rPr>
                <w:sz w:val="16"/>
                <w:szCs w:val="16"/>
              </w:rPr>
            </w:pPr>
            <w:r w:rsidRPr="00567FB6">
              <w:rPr>
                <w:sz w:val="16"/>
                <w:szCs w:val="16"/>
              </w:rPr>
              <w:t>1399680,00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2"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709"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567FB6" w:rsidRDefault="006B2562" w:rsidP="00773192">
            <w:pPr>
              <w:jc w:val="center"/>
              <w:rPr>
                <w:kern w:val="2"/>
                <w:sz w:val="16"/>
                <w:szCs w:val="16"/>
              </w:rPr>
            </w:pPr>
            <w:r w:rsidRPr="00567FB6">
              <w:rPr>
                <w:kern w:val="2"/>
                <w:sz w:val="16"/>
                <w:szCs w:val="16"/>
              </w:rPr>
              <w:t>4.</w:t>
            </w:r>
          </w:p>
        </w:tc>
        <w:tc>
          <w:tcPr>
            <w:tcW w:w="2536" w:type="dxa"/>
          </w:tcPr>
          <w:p w:rsidR="006B2562" w:rsidRPr="00567FB6" w:rsidRDefault="006B2562" w:rsidP="00773192">
            <w:pPr>
              <w:rPr>
                <w:color w:val="000000"/>
                <w:sz w:val="16"/>
                <w:szCs w:val="16"/>
              </w:rPr>
            </w:pPr>
            <w:r w:rsidRPr="00567FB6">
              <w:rPr>
                <w:color w:val="000000"/>
                <w:sz w:val="16"/>
                <w:szCs w:val="16"/>
              </w:rPr>
              <w:t>пос.  Горняцкий, ул. Садовая, д. 2</w:t>
            </w:r>
          </w:p>
        </w:tc>
        <w:tc>
          <w:tcPr>
            <w:tcW w:w="1134" w:type="dxa"/>
            <w:noWrap/>
          </w:tcPr>
          <w:p w:rsidR="006B2562" w:rsidRPr="00567FB6" w:rsidRDefault="006B2562" w:rsidP="00773192">
            <w:pPr>
              <w:jc w:val="center"/>
              <w:rPr>
                <w:sz w:val="16"/>
                <w:szCs w:val="16"/>
              </w:rPr>
            </w:pPr>
            <w:r w:rsidRPr="00567FB6">
              <w:rPr>
                <w:sz w:val="16"/>
                <w:szCs w:val="16"/>
              </w:rPr>
              <w:t>285,20</w:t>
            </w:r>
          </w:p>
        </w:tc>
        <w:tc>
          <w:tcPr>
            <w:tcW w:w="1276" w:type="dxa"/>
            <w:noWrap/>
          </w:tcPr>
          <w:p w:rsidR="006B2562" w:rsidRPr="00567FB6" w:rsidRDefault="006B2562" w:rsidP="00773192">
            <w:pPr>
              <w:jc w:val="center"/>
              <w:rPr>
                <w:sz w:val="16"/>
                <w:szCs w:val="16"/>
              </w:rPr>
            </w:pPr>
            <w:r w:rsidRPr="00567FB6">
              <w:rPr>
                <w:sz w:val="16"/>
                <w:szCs w:val="16"/>
              </w:rPr>
              <w:t>10115280,00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567FB6" w:rsidRDefault="006B2562" w:rsidP="00773192">
            <w:pPr>
              <w:jc w:val="center"/>
              <w:rPr>
                <w:sz w:val="16"/>
                <w:szCs w:val="16"/>
              </w:rPr>
            </w:pPr>
            <w:r w:rsidRPr="00567FB6">
              <w:rPr>
                <w:sz w:val="16"/>
                <w:szCs w:val="16"/>
              </w:rPr>
              <w:t>159,80</w:t>
            </w:r>
          </w:p>
        </w:tc>
        <w:tc>
          <w:tcPr>
            <w:tcW w:w="1275" w:type="dxa"/>
            <w:noWrap/>
          </w:tcPr>
          <w:p w:rsidR="006B2562" w:rsidRPr="00567FB6" w:rsidRDefault="006B2562" w:rsidP="00773192">
            <w:pPr>
              <w:jc w:val="center"/>
              <w:rPr>
                <w:sz w:val="16"/>
                <w:szCs w:val="16"/>
              </w:rPr>
            </w:pPr>
            <w:r w:rsidRPr="00567FB6">
              <w:rPr>
                <w:sz w:val="16"/>
                <w:szCs w:val="16"/>
              </w:rPr>
              <w:t>6052320,00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567FB6" w:rsidRDefault="006B2562" w:rsidP="00773192">
            <w:pPr>
              <w:jc w:val="center"/>
              <w:rPr>
                <w:color w:val="000000"/>
                <w:sz w:val="16"/>
                <w:szCs w:val="16"/>
              </w:rPr>
            </w:pPr>
            <w:r w:rsidRPr="00567FB6">
              <w:rPr>
                <w:color w:val="000000"/>
                <w:sz w:val="16"/>
                <w:szCs w:val="16"/>
              </w:rPr>
              <w:t>24,00</w:t>
            </w:r>
          </w:p>
        </w:tc>
        <w:tc>
          <w:tcPr>
            <w:tcW w:w="992" w:type="dxa"/>
            <w:noWrap/>
          </w:tcPr>
          <w:p w:rsidR="006B2562" w:rsidRPr="00567FB6" w:rsidRDefault="006B2562" w:rsidP="00773192">
            <w:pPr>
              <w:jc w:val="center"/>
              <w:rPr>
                <w:color w:val="000000"/>
                <w:sz w:val="16"/>
                <w:szCs w:val="16"/>
              </w:rPr>
            </w:pPr>
            <w:r w:rsidRPr="00567FB6">
              <w:rPr>
                <w:color w:val="000000"/>
                <w:sz w:val="16"/>
                <w:szCs w:val="16"/>
              </w:rPr>
              <w:t>777600,00</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7FB6" w:rsidRDefault="006B2562" w:rsidP="00773192">
            <w:pPr>
              <w:jc w:val="center"/>
              <w:rPr>
                <w:color w:val="000000"/>
                <w:sz w:val="16"/>
                <w:szCs w:val="16"/>
              </w:rPr>
            </w:pPr>
            <w:r w:rsidRPr="00567FB6">
              <w:rPr>
                <w:color w:val="000000"/>
                <w:sz w:val="16"/>
                <w:szCs w:val="16"/>
              </w:rPr>
              <w:t>101,40</w:t>
            </w:r>
          </w:p>
        </w:tc>
        <w:tc>
          <w:tcPr>
            <w:tcW w:w="709" w:type="dxa"/>
            <w:noWrap/>
          </w:tcPr>
          <w:p w:rsidR="006B2562" w:rsidRPr="00567FB6" w:rsidRDefault="006B2562" w:rsidP="00773192">
            <w:pPr>
              <w:jc w:val="center"/>
              <w:rPr>
                <w:color w:val="000000"/>
                <w:sz w:val="16"/>
                <w:szCs w:val="16"/>
              </w:rPr>
            </w:pPr>
            <w:r w:rsidRPr="00567FB6">
              <w:rPr>
                <w:color w:val="000000"/>
                <w:sz w:val="16"/>
                <w:szCs w:val="16"/>
              </w:rPr>
              <w:t>3285360,00</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567FB6" w:rsidRDefault="006B2562" w:rsidP="00773192">
            <w:pPr>
              <w:jc w:val="center"/>
              <w:rPr>
                <w:kern w:val="2"/>
                <w:sz w:val="16"/>
                <w:szCs w:val="16"/>
              </w:rPr>
            </w:pPr>
            <w:r w:rsidRPr="00567FB6">
              <w:rPr>
                <w:kern w:val="2"/>
                <w:sz w:val="16"/>
                <w:szCs w:val="16"/>
              </w:rPr>
              <w:t>5.</w:t>
            </w:r>
          </w:p>
        </w:tc>
        <w:tc>
          <w:tcPr>
            <w:tcW w:w="2536" w:type="dxa"/>
          </w:tcPr>
          <w:p w:rsidR="006B2562" w:rsidRPr="00567FB6" w:rsidRDefault="006B2562" w:rsidP="00773192">
            <w:pPr>
              <w:rPr>
                <w:color w:val="000000"/>
                <w:sz w:val="16"/>
                <w:szCs w:val="16"/>
              </w:rPr>
            </w:pPr>
            <w:r w:rsidRPr="00567FB6">
              <w:rPr>
                <w:color w:val="000000"/>
                <w:sz w:val="16"/>
                <w:szCs w:val="16"/>
              </w:rPr>
              <w:t>пос.  Горняцкий, ул. Циолковского, д. 1</w:t>
            </w:r>
          </w:p>
        </w:tc>
        <w:tc>
          <w:tcPr>
            <w:tcW w:w="1134" w:type="dxa"/>
            <w:noWrap/>
          </w:tcPr>
          <w:p w:rsidR="006B2562" w:rsidRPr="00567FB6" w:rsidRDefault="006B2562" w:rsidP="00773192">
            <w:pPr>
              <w:jc w:val="center"/>
              <w:rPr>
                <w:color w:val="000000"/>
                <w:sz w:val="16"/>
                <w:szCs w:val="16"/>
              </w:rPr>
            </w:pPr>
            <w:r w:rsidRPr="00567FB6">
              <w:rPr>
                <w:color w:val="000000"/>
                <w:sz w:val="16"/>
                <w:szCs w:val="16"/>
              </w:rPr>
              <w:t>18,00</w:t>
            </w:r>
          </w:p>
        </w:tc>
        <w:tc>
          <w:tcPr>
            <w:tcW w:w="1276" w:type="dxa"/>
            <w:noWrap/>
          </w:tcPr>
          <w:p w:rsidR="006B2562" w:rsidRPr="00567FB6" w:rsidRDefault="006B2562" w:rsidP="00773192">
            <w:pPr>
              <w:jc w:val="center"/>
              <w:rPr>
                <w:sz w:val="16"/>
                <w:szCs w:val="16"/>
              </w:rPr>
            </w:pPr>
            <w:r w:rsidRPr="00567FB6">
              <w:rPr>
                <w:sz w:val="16"/>
                <w:szCs w:val="16"/>
              </w:rPr>
              <w:t>1069200,00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567FB6" w:rsidRDefault="006B2562" w:rsidP="00773192">
            <w:pPr>
              <w:jc w:val="center"/>
              <w:rPr>
                <w:color w:val="000000"/>
                <w:sz w:val="16"/>
                <w:szCs w:val="16"/>
              </w:rPr>
            </w:pPr>
            <w:r w:rsidRPr="00567FB6">
              <w:rPr>
                <w:color w:val="000000"/>
                <w:sz w:val="16"/>
                <w:szCs w:val="16"/>
              </w:rPr>
              <w:t>18,00</w:t>
            </w:r>
          </w:p>
        </w:tc>
        <w:tc>
          <w:tcPr>
            <w:tcW w:w="1275" w:type="dxa"/>
            <w:noWrap/>
          </w:tcPr>
          <w:p w:rsidR="006B2562" w:rsidRPr="00567FB6" w:rsidRDefault="006B2562" w:rsidP="00773192">
            <w:pPr>
              <w:jc w:val="center"/>
              <w:rPr>
                <w:sz w:val="16"/>
                <w:szCs w:val="16"/>
              </w:rPr>
            </w:pPr>
            <w:r w:rsidRPr="00567FB6">
              <w:rPr>
                <w:sz w:val="16"/>
                <w:szCs w:val="16"/>
              </w:rPr>
              <w:t>1069200,00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2"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709"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567FB6" w:rsidRDefault="006B2562" w:rsidP="00773192">
            <w:pPr>
              <w:jc w:val="center"/>
              <w:rPr>
                <w:kern w:val="2"/>
                <w:sz w:val="16"/>
                <w:szCs w:val="16"/>
              </w:rPr>
            </w:pPr>
            <w:r w:rsidRPr="00567FB6">
              <w:rPr>
                <w:kern w:val="2"/>
                <w:sz w:val="16"/>
                <w:szCs w:val="16"/>
              </w:rPr>
              <w:t>6.</w:t>
            </w:r>
          </w:p>
        </w:tc>
        <w:tc>
          <w:tcPr>
            <w:tcW w:w="2536" w:type="dxa"/>
          </w:tcPr>
          <w:p w:rsidR="006B2562" w:rsidRPr="00567FB6" w:rsidRDefault="006B2562" w:rsidP="00773192">
            <w:pPr>
              <w:rPr>
                <w:color w:val="000000"/>
                <w:sz w:val="16"/>
                <w:szCs w:val="16"/>
              </w:rPr>
            </w:pPr>
            <w:r w:rsidRPr="00567FB6">
              <w:rPr>
                <w:color w:val="000000"/>
                <w:sz w:val="16"/>
                <w:szCs w:val="16"/>
              </w:rPr>
              <w:t>пос.  Горняцкий, ул. Циолковского, д. 5</w:t>
            </w:r>
          </w:p>
        </w:tc>
        <w:tc>
          <w:tcPr>
            <w:tcW w:w="1134" w:type="dxa"/>
            <w:noWrap/>
          </w:tcPr>
          <w:p w:rsidR="006B2562" w:rsidRPr="00567FB6" w:rsidRDefault="006B2562" w:rsidP="00773192">
            <w:pPr>
              <w:jc w:val="center"/>
              <w:rPr>
                <w:color w:val="000000"/>
                <w:sz w:val="16"/>
                <w:szCs w:val="16"/>
              </w:rPr>
            </w:pPr>
            <w:r w:rsidRPr="00567FB6">
              <w:rPr>
                <w:color w:val="000000"/>
                <w:sz w:val="16"/>
                <w:szCs w:val="16"/>
              </w:rPr>
              <w:t>301,88</w:t>
            </w:r>
          </w:p>
        </w:tc>
        <w:tc>
          <w:tcPr>
            <w:tcW w:w="1276" w:type="dxa"/>
            <w:noWrap/>
          </w:tcPr>
          <w:p w:rsidR="006B2562" w:rsidRPr="00567FB6" w:rsidRDefault="006B2562" w:rsidP="00773192">
            <w:pPr>
              <w:jc w:val="center"/>
              <w:rPr>
                <w:sz w:val="16"/>
                <w:szCs w:val="16"/>
              </w:rPr>
            </w:pPr>
            <w:r w:rsidRPr="00567FB6">
              <w:rPr>
                <w:sz w:val="16"/>
                <w:szCs w:val="16"/>
              </w:rPr>
              <w:t>10843632,00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567FB6" w:rsidRDefault="006B2562" w:rsidP="00773192">
            <w:pPr>
              <w:jc w:val="center"/>
              <w:rPr>
                <w:color w:val="000000"/>
                <w:sz w:val="16"/>
                <w:szCs w:val="16"/>
              </w:rPr>
            </w:pPr>
            <w:r w:rsidRPr="00567FB6">
              <w:rPr>
                <w:color w:val="000000"/>
                <w:sz w:val="16"/>
                <w:szCs w:val="16"/>
              </w:rPr>
              <w:t>243,48</w:t>
            </w:r>
          </w:p>
        </w:tc>
        <w:tc>
          <w:tcPr>
            <w:tcW w:w="1275" w:type="dxa"/>
            <w:noWrap/>
          </w:tcPr>
          <w:p w:rsidR="006B2562" w:rsidRPr="00567FB6" w:rsidRDefault="006B2562" w:rsidP="00773192">
            <w:pPr>
              <w:jc w:val="center"/>
              <w:rPr>
                <w:sz w:val="16"/>
                <w:szCs w:val="16"/>
              </w:rPr>
            </w:pPr>
            <w:r w:rsidRPr="00567FB6">
              <w:rPr>
                <w:sz w:val="16"/>
                <w:szCs w:val="16"/>
              </w:rPr>
              <w:t>8951472,00</w:t>
            </w:r>
          </w:p>
        </w:tc>
        <w:tc>
          <w:tcPr>
            <w:tcW w:w="993" w:type="dxa"/>
            <w:noWrap/>
          </w:tcPr>
          <w:p w:rsidR="006B2562" w:rsidRDefault="006B2562" w:rsidP="00773192">
            <w:pPr>
              <w:jc w:val="center"/>
            </w:pPr>
            <w:r w:rsidRPr="001776E9">
              <w:rPr>
                <w:sz w:val="16"/>
                <w:szCs w:val="16"/>
              </w:rPr>
              <w:sym w:font="Symbol" w:char="F0BE"/>
            </w:r>
          </w:p>
        </w:tc>
        <w:tc>
          <w:tcPr>
            <w:tcW w:w="708"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2"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7FB6" w:rsidRDefault="006B2562" w:rsidP="00773192">
            <w:pPr>
              <w:jc w:val="center"/>
              <w:rPr>
                <w:color w:val="000000"/>
                <w:sz w:val="16"/>
                <w:szCs w:val="16"/>
              </w:rPr>
            </w:pPr>
            <w:r w:rsidRPr="00567FB6">
              <w:rPr>
                <w:color w:val="000000"/>
                <w:sz w:val="16"/>
                <w:szCs w:val="16"/>
              </w:rPr>
              <w:t>58,40</w:t>
            </w:r>
          </w:p>
        </w:tc>
        <w:tc>
          <w:tcPr>
            <w:tcW w:w="709" w:type="dxa"/>
            <w:noWrap/>
          </w:tcPr>
          <w:p w:rsidR="006B2562" w:rsidRPr="00567FB6" w:rsidRDefault="006B2562" w:rsidP="00773192">
            <w:pPr>
              <w:jc w:val="center"/>
              <w:rPr>
                <w:sz w:val="16"/>
                <w:szCs w:val="16"/>
              </w:rPr>
            </w:pPr>
            <w:r w:rsidRPr="00567FB6">
              <w:rPr>
                <w:sz w:val="16"/>
                <w:szCs w:val="16"/>
              </w:rPr>
              <w:t>1892160,00</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567FB6" w:rsidRDefault="006B2562" w:rsidP="00773192">
            <w:pPr>
              <w:jc w:val="center"/>
              <w:rPr>
                <w:kern w:val="2"/>
                <w:sz w:val="16"/>
                <w:szCs w:val="16"/>
              </w:rPr>
            </w:pPr>
            <w:r w:rsidRPr="00567FB6">
              <w:rPr>
                <w:kern w:val="2"/>
                <w:sz w:val="16"/>
                <w:szCs w:val="16"/>
              </w:rPr>
              <w:t>7.</w:t>
            </w:r>
          </w:p>
        </w:tc>
        <w:tc>
          <w:tcPr>
            <w:tcW w:w="2536" w:type="dxa"/>
          </w:tcPr>
          <w:p w:rsidR="006B2562" w:rsidRPr="00567FB6" w:rsidRDefault="006B2562" w:rsidP="00773192">
            <w:pPr>
              <w:rPr>
                <w:color w:val="000000"/>
                <w:sz w:val="16"/>
                <w:szCs w:val="16"/>
              </w:rPr>
            </w:pPr>
            <w:r w:rsidRPr="00567FB6">
              <w:rPr>
                <w:color w:val="000000"/>
                <w:sz w:val="16"/>
                <w:szCs w:val="16"/>
              </w:rPr>
              <w:t>ст. Грачи, ул. Железнодорожная, д. 21</w:t>
            </w:r>
          </w:p>
        </w:tc>
        <w:tc>
          <w:tcPr>
            <w:tcW w:w="1134" w:type="dxa"/>
            <w:noWrap/>
          </w:tcPr>
          <w:p w:rsidR="006B2562" w:rsidRPr="00567FB6" w:rsidRDefault="006B2562" w:rsidP="00773192">
            <w:pPr>
              <w:jc w:val="center"/>
              <w:rPr>
                <w:color w:val="000000"/>
                <w:sz w:val="16"/>
                <w:szCs w:val="16"/>
              </w:rPr>
            </w:pPr>
            <w:r w:rsidRPr="00567FB6">
              <w:rPr>
                <w:color w:val="000000"/>
                <w:sz w:val="16"/>
                <w:szCs w:val="16"/>
              </w:rPr>
              <w:t>179,80</w:t>
            </w:r>
          </w:p>
        </w:tc>
        <w:tc>
          <w:tcPr>
            <w:tcW w:w="1276" w:type="dxa"/>
            <w:noWrap/>
          </w:tcPr>
          <w:p w:rsidR="006B2562" w:rsidRPr="00567FB6" w:rsidRDefault="006B2562" w:rsidP="00773192">
            <w:pPr>
              <w:jc w:val="center"/>
              <w:rPr>
                <w:sz w:val="16"/>
                <w:szCs w:val="16"/>
              </w:rPr>
            </w:pPr>
            <w:r w:rsidRPr="00567FB6">
              <w:rPr>
                <w:sz w:val="16"/>
                <w:szCs w:val="16"/>
              </w:rPr>
              <w:t>6881760,00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567FB6" w:rsidRDefault="006B2562" w:rsidP="00773192">
            <w:pPr>
              <w:jc w:val="center"/>
              <w:rPr>
                <w:color w:val="000000"/>
                <w:sz w:val="16"/>
                <w:szCs w:val="16"/>
              </w:rPr>
            </w:pPr>
            <w:r w:rsidRPr="00567FB6">
              <w:rPr>
                <w:color w:val="000000"/>
                <w:sz w:val="16"/>
                <w:szCs w:val="16"/>
              </w:rPr>
              <w:t>179,80</w:t>
            </w:r>
          </w:p>
        </w:tc>
        <w:tc>
          <w:tcPr>
            <w:tcW w:w="1275" w:type="dxa"/>
            <w:noWrap/>
          </w:tcPr>
          <w:p w:rsidR="006B2562" w:rsidRPr="00567FB6" w:rsidRDefault="006B2562" w:rsidP="00773192">
            <w:pPr>
              <w:jc w:val="center"/>
              <w:rPr>
                <w:sz w:val="16"/>
                <w:szCs w:val="16"/>
              </w:rPr>
            </w:pPr>
            <w:r w:rsidRPr="00567FB6">
              <w:rPr>
                <w:sz w:val="16"/>
                <w:szCs w:val="16"/>
              </w:rPr>
              <w:t>6881760,00</w:t>
            </w:r>
          </w:p>
        </w:tc>
        <w:tc>
          <w:tcPr>
            <w:tcW w:w="993" w:type="dxa"/>
            <w:noWrap/>
          </w:tcPr>
          <w:p w:rsidR="006B2562" w:rsidRPr="00072B87" w:rsidRDefault="006B2562" w:rsidP="00773192">
            <w:pPr>
              <w:jc w:val="center"/>
            </w:pPr>
            <w:r w:rsidRPr="00072B87">
              <w:rPr>
                <w:sz w:val="16"/>
                <w:szCs w:val="16"/>
              </w:rPr>
              <w:sym w:font="Symbol" w:char="F0BE"/>
            </w:r>
          </w:p>
        </w:tc>
        <w:tc>
          <w:tcPr>
            <w:tcW w:w="708"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2"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709"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441" w:type="dxa"/>
          </w:tcPr>
          <w:p w:rsidR="006B2562" w:rsidRPr="00567FB6" w:rsidRDefault="006B2562" w:rsidP="00773192">
            <w:pPr>
              <w:jc w:val="center"/>
              <w:rPr>
                <w:kern w:val="2"/>
                <w:sz w:val="16"/>
                <w:szCs w:val="16"/>
              </w:rPr>
            </w:pPr>
            <w:r w:rsidRPr="00567FB6">
              <w:rPr>
                <w:kern w:val="2"/>
                <w:sz w:val="16"/>
                <w:szCs w:val="16"/>
              </w:rPr>
              <w:t>8.</w:t>
            </w:r>
          </w:p>
        </w:tc>
        <w:tc>
          <w:tcPr>
            <w:tcW w:w="2536" w:type="dxa"/>
          </w:tcPr>
          <w:p w:rsidR="006B2562" w:rsidRPr="00567FB6" w:rsidRDefault="006B2562" w:rsidP="00773192">
            <w:pPr>
              <w:rPr>
                <w:color w:val="000000"/>
                <w:sz w:val="16"/>
                <w:szCs w:val="16"/>
              </w:rPr>
            </w:pPr>
            <w:r w:rsidRPr="00567FB6">
              <w:rPr>
                <w:color w:val="000000"/>
                <w:sz w:val="16"/>
                <w:szCs w:val="16"/>
              </w:rPr>
              <w:t>ст. Грачи, ул. Железнодорожная, д. 9</w:t>
            </w:r>
          </w:p>
        </w:tc>
        <w:tc>
          <w:tcPr>
            <w:tcW w:w="1134" w:type="dxa"/>
            <w:noWrap/>
          </w:tcPr>
          <w:p w:rsidR="006B2562" w:rsidRPr="00567FB6" w:rsidRDefault="006B2562" w:rsidP="00773192">
            <w:pPr>
              <w:jc w:val="center"/>
              <w:rPr>
                <w:color w:val="000000"/>
                <w:sz w:val="16"/>
                <w:szCs w:val="16"/>
              </w:rPr>
            </w:pPr>
            <w:r w:rsidRPr="00567FB6">
              <w:rPr>
                <w:color w:val="000000"/>
                <w:sz w:val="16"/>
                <w:szCs w:val="16"/>
              </w:rPr>
              <w:t>124,60</w:t>
            </w:r>
          </w:p>
        </w:tc>
        <w:tc>
          <w:tcPr>
            <w:tcW w:w="1276" w:type="dxa"/>
            <w:noWrap/>
          </w:tcPr>
          <w:p w:rsidR="006B2562" w:rsidRPr="00567FB6" w:rsidRDefault="006B2562" w:rsidP="00773192">
            <w:pPr>
              <w:jc w:val="center"/>
              <w:rPr>
                <w:sz w:val="16"/>
                <w:szCs w:val="16"/>
              </w:rPr>
            </w:pPr>
            <w:r w:rsidRPr="00567FB6">
              <w:rPr>
                <w:sz w:val="16"/>
                <w:szCs w:val="16"/>
              </w:rPr>
              <w:t>4471200,00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567FB6" w:rsidRDefault="006B2562" w:rsidP="00773192">
            <w:pPr>
              <w:jc w:val="center"/>
              <w:rPr>
                <w:color w:val="000000"/>
                <w:sz w:val="16"/>
                <w:szCs w:val="16"/>
              </w:rPr>
            </w:pPr>
            <w:r w:rsidRPr="00567FB6">
              <w:rPr>
                <w:color w:val="000000"/>
                <w:sz w:val="16"/>
                <w:szCs w:val="16"/>
              </w:rPr>
              <w:t>124,60</w:t>
            </w:r>
          </w:p>
        </w:tc>
        <w:tc>
          <w:tcPr>
            <w:tcW w:w="1275" w:type="dxa"/>
            <w:noWrap/>
          </w:tcPr>
          <w:p w:rsidR="006B2562" w:rsidRPr="00567FB6" w:rsidRDefault="006B2562" w:rsidP="00773192">
            <w:pPr>
              <w:jc w:val="center"/>
              <w:rPr>
                <w:sz w:val="16"/>
                <w:szCs w:val="16"/>
              </w:rPr>
            </w:pPr>
            <w:r w:rsidRPr="00567FB6">
              <w:rPr>
                <w:sz w:val="16"/>
                <w:szCs w:val="16"/>
              </w:rPr>
              <w:t>4471200,00</w:t>
            </w:r>
          </w:p>
        </w:tc>
        <w:tc>
          <w:tcPr>
            <w:tcW w:w="993" w:type="dxa"/>
            <w:noWrap/>
          </w:tcPr>
          <w:p w:rsidR="006B2562" w:rsidRPr="00072B87" w:rsidRDefault="006B2562" w:rsidP="00773192">
            <w:pPr>
              <w:jc w:val="center"/>
            </w:pPr>
            <w:r w:rsidRPr="00072B87">
              <w:rPr>
                <w:sz w:val="16"/>
                <w:szCs w:val="16"/>
              </w:rPr>
              <w:sym w:font="Symbol" w:char="F0BE"/>
            </w:r>
          </w:p>
        </w:tc>
        <w:tc>
          <w:tcPr>
            <w:tcW w:w="708"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2"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709" w:type="dxa"/>
            <w:noWrap/>
          </w:tcPr>
          <w:p w:rsidR="006B2562" w:rsidRPr="00567FB6" w:rsidRDefault="006B2562" w:rsidP="00773192">
            <w:pPr>
              <w:jc w:val="center"/>
              <w:rPr>
                <w:spacing w:val="-20"/>
                <w:kern w:val="2"/>
                <w:sz w:val="16"/>
                <w:szCs w:val="16"/>
              </w:rPr>
            </w:pPr>
            <w:r w:rsidRPr="00567FB6">
              <w:rPr>
                <w:spacing w:val="-20"/>
                <w:kern w:val="2"/>
                <w:sz w:val="16"/>
                <w:szCs w:val="16"/>
              </w:rPr>
              <w:t>–</w:t>
            </w:r>
          </w:p>
        </w:tc>
        <w:tc>
          <w:tcPr>
            <w:tcW w:w="992" w:type="dxa"/>
            <w:noWrap/>
          </w:tcPr>
          <w:p w:rsidR="006B2562" w:rsidRPr="00072B87" w:rsidRDefault="006B2562" w:rsidP="00773192">
            <w:pPr>
              <w:jc w:val="center"/>
            </w:pPr>
            <w:r w:rsidRPr="00072B87">
              <w:rPr>
                <w:sz w:val="16"/>
                <w:szCs w:val="16"/>
              </w:rPr>
              <w:sym w:font="Symbol" w:char="F0BE"/>
            </w:r>
          </w:p>
        </w:tc>
      </w:tr>
      <w:tr w:rsidR="006B2562" w:rsidRPr="00072B87" w:rsidTr="00773192">
        <w:tc>
          <w:tcPr>
            <w:tcW w:w="2977" w:type="dxa"/>
            <w:gridSpan w:val="2"/>
          </w:tcPr>
          <w:p w:rsidR="006B2562" w:rsidRPr="00072B87" w:rsidRDefault="006B2562" w:rsidP="00773192">
            <w:pPr>
              <w:rPr>
                <w:sz w:val="16"/>
                <w:szCs w:val="16"/>
              </w:rPr>
            </w:pPr>
            <w:r w:rsidRPr="00072B87">
              <w:rPr>
                <w:sz w:val="16"/>
                <w:szCs w:val="16"/>
              </w:rPr>
              <w:t xml:space="preserve">Итого по </w:t>
            </w:r>
            <w:r>
              <w:rPr>
                <w:sz w:val="16"/>
                <w:szCs w:val="16"/>
              </w:rPr>
              <w:t>Горняцкому сельскому поселению: 8</w:t>
            </w:r>
          </w:p>
        </w:tc>
        <w:tc>
          <w:tcPr>
            <w:tcW w:w="1134" w:type="dxa"/>
            <w:noWrap/>
          </w:tcPr>
          <w:p w:rsidR="006B2562" w:rsidRPr="00567FB6" w:rsidRDefault="006B2562" w:rsidP="00773192">
            <w:pPr>
              <w:jc w:val="center"/>
              <w:rPr>
                <w:color w:val="000000"/>
                <w:sz w:val="16"/>
                <w:szCs w:val="16"/>
              </w:rPr>
            </w:pPr>
            <w:r w:rsidRPr="00567FB6">
              <w:rPr>
                <w:color w:val="000000"/>
                <w:sz w:val="16"/>
                <w:szCs w:val="16"/>
              </w:rPr>
              <w:t>1221,28</w:t>
            </w:r>
          </w:p>
        </w:tc>
        <w:tc>
          <w:tcPr>
            <w:tcW w:w="1276" w:type="dxa"/>
            <w:noWrap/>
          </w:tcPr>
          <w:p w:rsidR="006B2562" w:rsidRPr="00567FB6" w:rsidRDefault="006B2562" w:rsidP="00773192">
            <w:pPr>
              <w:jc w:val="center"/>
              <w:rPr>
                <w:color w:val="000000"/>
                <w:sz w:val="16"/>
                <w:szCs w:val="16"/>
              </w:rPr>
            </w:pPr>
            <w:r w:rsidRPr="00567FB6">
              <w:rPr>
                <w:color w:val="000000"/>
                <w:sz w:val="16"/>
                <w:szCs w:val="16"/>
              </w:rPr>
              <w:t>51073092,00</w:t>
            </w:r>
          </w:p>
        </w:tc>
        <w:tc>
          <w:tcPr>
            <w:tcW w:w="709" w:type="dxa"/>
            <w:noWrap/>
          </w:tcPr>
          <w:p w:rsidR="006B2562" w:rsidRPr="00072B87" w:rsidRDefault="006B2562" w:rsidP="00773192">
            <w:pPr>
              <w:jc w:val="center"/>
            </w:pPr>
            <w:r w:rsidRPr="00072B87">
              <w:rPr>
                <w:sz w:val="16"/>
                <w:szCs w:val="16"/>
              </w:rPr>
              <w:sym w:font="Symbol" w:char="F0BE"/>
            </w:r>
          </w:p>
        </w:tc>
        <w:tc>
          <w:tcPr>
            <w:tcW w:w="709" w:type="dxa"/>
            <w:noWrap/>
          </w:tcPr>
          <w:p w:rsidR="006B2562" w:rsidRPr="00072B87" w:rsidRDefault="006B2562" w:rsidP="00773192">
            <w:pPr>
              <w:jc w:val="center"/>
            </w:pPr>
            <w:r w:rsidRPr="00072B87">
              <w:rPr>
                <w:sz w:val="16"/>
                <w:szCs w:val="16"/>
              </w:rPr>
              <w:sym w:font="Symbol" w:char="F0BE"/>
            </w:r>
          </w:p>
        </w:tc>
        <w:tc>
          <w:tcPr>
            <w:tcW w:w="850" w:type="dxa"/>
            <w:noWrap/>
          </w:tcPr>
          <w:p w:rsidR="006B2562" w:rsidRPr="00072B87" w:rsidRDefault="006B2562" w:rsidP="00773192">
            <w:pPr>
              <w:jc w:val="center"/>
            </w:pPr>
            <w:r w:rsidRPr="00072B87">
              <w:rPr>
                <w:sz w:val="16"/>
                <w:szCs w:val="16"/>
              </w:rPr>
              <w:sym w:font="Symbol" w:char="F0BE"/>
            </w:r>
          </w:p>
        </w:tc>
        <w:tc>
          <w:tcPr>
            <w:tcW w:w="851" w:type="dxa"/>
            <w:noWrap/>
          </w:tcPr>
          <w:p w:rsidR="006B2562" w:rsidRPr="00567FB6" w:rsidRDefault="006B2562" w:rsidP="00773192">
            <w:pPr>
              <w:jc w:val="center"/>
              <w:rPr>
                <w:color w:val="000000"/>
                <w:sz w:val="16"/>
                <w:szCs w:val="16"/>
              </w:rPr>
            </w:pPr>
            <w:r w:rsidRPr="00567FB6">
              <w:rPr>
                <w:color w:val="000000"/>
                <w:sz w:val="16"/>
                <w:szCs w:val="16"/>
              </w:rPr>
              <w:t>1022,68</w:t>
            </w:r>
          </w:p>
        </w:tc>
        <w:tc>
          <w:tcPr>
            <w:tcW w:w="1275" w:type="dxa"/>
            <w:noWrap/>
          </w:tcPr>
          <w:p w:rsidR="006B2562" w:rsidRPr="00567FB6" w:rsidRDefault="006B2562" w:rsidP="00773192">
            <w:pPr>
              <w:jc w:val="center"/>
              <w:rPr>
                <w:color w:val="000000"/>
                <w:sz w:val="16"/>
                <w:szCs w:val="16"/>
              </w:rPr>
            </w:pPr>
            <w:r w:rsidRPr="00567FB6">
              <w:rPr>
                <w:color w:val="000000"/>
                <w:sz w:val="16"/>
                <w:szCs w:val="16"/>
              </w:rPr>
              <w:t>44638452,00</w:t>
            </w:r>
          </w:p>
        </w:tc>
        <w:tc>
          <w:tcPr>
            <w:tcW w:w="993" w:type="dxa"/>
            <w:noWrap/>
          </w:tcPr>
          <w:p w:rsidR="006B2562" w:rsidRPr="00072B87" w:rsidRDefault="006B2562" w:rsidP="00773192">
            <w:pPr>
              <w:jc w:val="center"/>
            </w:pPr>
            <w:r w:rsidRPr="00072B87">
              <w:rPr>
                <w:sz w:val="16"/>
                <w:szCs w:val="16"/>
              </w:rPr>
              <w:sym w:font="Symbol" w:char="F0BE"/>
            </w:r>
          </w:p>
        </w:tc>
        <w:tc>
          <w:tcPr>
            <w:tcW w:w="708" w:type="dxa"/>
            <w:noWrap/>
          </w:tcPr>
          <w:p w:rsidR="006B2562" w:rsidRPr="00567FB6" w:rsidRDefault="006B2562" w:rsidP="00773192">
            <w:pPr>
              <w:jc w:val="center"/>
              <w:rPr>
                <w:color w:val="000000"/>
                <w:sz w:val="16"/>
                <w:szCs w:val="16"/>
              </w:rPr>
            </w:pPr>
            <w:r w:rsidRPr="00567FB6">
              <w:rPr>
                <w:color w:val="000000"/>
                <w:sz w:val="16"/>
                <w:szCs w:val="16"/>
              </w:rPr>
              <w:t>24,00</w:t>
            </w:r>
          </w:p>
        </w:tc>
        <w:tc>
          <w:tcPr>
            <w:tcW w:w="992" w:type="dxa"/>
            <w:noWrap/>
          </w:tcPr>
          <w:p w:rsidR="006B2562" w:rsidRPr="00567FB6" w:rsidRDefault="006B2562" w:rsidP="00773192">
            <w:pPr>
              <w:jc w:val="center"/>
              <w:rPr>
                <w:color w:val="000000"/>
                <w:sz w:val="16"/>
                <w:szCs w:val="16"/>
              </w:rPr>
            </w:pPr>
            <w:r w:rsidRPr="00567FB6">
              <w:rPr>
                <w:color w:val="000000"/>
                <w:sz w:val="16"/>
                <w:szCs w:val="16"/>
              </w:rPr>
              <w:t>777600,00</w:t>
            </w:r>
          </w:p>
        </w:tc>
        <w:tc>
          <w:tcPr>
            <w:tcW w:w="993" w:type="dxa"/>
            <w:noWrap/>
          </w:tcPr>
          <w:p w:rsidR="006B2562" w:rsidRPr="00072B87" w:rsidRDefault="006B2562" w:rsidP="00773192">
            <w:pPr>
              <w:jc w:val="center"/>
            </w:pPr>
            <w:r w:rsidRPr="00072B87">
              <w:rPr>
                <w:sz w:val="16"/>
                <w:szCs w:val="16"/>
              </w:rPr>
              <w:sym w:font="Symbol" w:char="F0BE"/>
            </w:r>
          </w:p>
        </w:tc>
        <w:tc>
          <w:tcPr>
            <w:tcW w:w="567" w:type="dxa"/>
            <w:noWrap/>
          </w:tcPr>
          <w:p w:rsidR="006B2562" w:rsidRPr="00567FB6" w:rsidRDefault="006B2562" w:rsidP="00773192">
            <w:pPr>
              <w:jc w:val="center"/>
              <w:rPr>
                <w:color w:val="000000"/>
                <w:sz w:val="16"/>
                <w:szCs w:val="16"/>
              </w:rPr>
            </w:pPr>
            <w:r w:rsidRPr="00567FB6">
              <w:rPr>
                <w:color w:val="000000"/>
                <w:sz w:val="16"/>
                <w:szCs w:val="16"/>
              </w:rPr>
              <w:t>174,60</w:t>
            </w:r>
          </w:p>
        </w:tc>
        <w:tc>
          <w:tcPr>
            <w:tcW w:w="709" w:type="dxa"/>
            <w:noWrap/>
          </w:tcPr>
          <w:p w:rsidR="006B2562" w:rsidRPr="00567FB6" w:rsidRDefault="006B2562" w:rsidP="00773192">
            <w:pPr>
              <w:jc w:val="center"/>
              <w:rPr>
                <w:color w:val="000000"/>
                <w:sz w:val="16"/>
                <w:szCs w:val="16"/>
              </w:rPr>
            </w:pPr>
            <w:r w:rsidRPr="00567FB6">
              <w:rPr>
                <w:color w:val="000000"/>
                <w:sz w:val="16"/>
                <w:szCs w:val="16"/>
              </w:rPr>
              <w:t>5657040,00</w:t>
            </w:r>
          </w:p>
        </w:tc>
        <w:tc>
          <w:tcPr>
            <w:tcW w:w="992" w:type="dxa"/>
            <w:noWrap/>
          </w:tcPr>
          <w:p w:rsidR="006B2562" w:rsidRPr="00072B87" w:rsidRDefault="006B2562" w:rsidP="00773192">
            <w:pPr>
              <w:jc w:val="center"/>
            </w:pPr>
            <w:r w:rsidRPr="00072B87">
              <w:rPr>
                <w:sz w:val="16"/>
                <w:szCs w:val="16"/>
              </w:rPr>
              <w:sym w:font="Symbol" w:char="F0BE"/>
            </w:r>
          </w:p>
        </w:tc>
      </w:tr>
    </w:tbl>
    <w:p w:rsidR="006B2562" w:rsidRDefault="006B2562" w:rsidP="006B2562">
      <w:pPr>
        <w:jc w:val="center"/>
      </w:pPr>
    </w:p>
    <w:p w:rsidR="006B2562" w:rsidRPr="00BF628C" w:rsidRDefault="006B2562" w:rsidP="00613C20">
      <w:pPr>
        <w:jc w:val="right"/>
        <w:rPr>
          <w:sz w:val="28"/>
          <w:szCs w:val="28"/>
        </w:rPr>
      </w:pPr>
      <w:r>
        <w:br w:type="page"/>
      </w:r>
      <w:r w:rsidRPr="00BF628C">
        <w:rPr>
          <w:sz w:val="28"/>
          <w:szCs w:val="28"/>
        </w:rPr>
        <w:lastRenderedPageBreak/>
        <w:t>Приложение №</w:t>
      </w:r>
      <w:r>
        <w:rPr>
          <w:sz w:val="28"/>
          <w:szCs w:val="28"/>
        </w:rPr>
        <w:t xml:space="preserve"> 8</w:t>
      </w:r>
    </w:p>
    <w:p w:rsidR="006B2562" w:rsidRPr="00BF628C" w:rsidRDefault="006B2562" w:rsidP="006B2562">
      <w:pPr>
        <w:jc w:val="right"/>
        <w:rPr>
          <w:sz w:val="28"/>
          <w:szCs w:val="28"/>
        </w:rPr>
      </w:pPr>
      <w:r w:rsidRPr="00BF628C">
        <w:rPr>
          <w:sz w:val="28"/>
          <w:szCs w:val="28"/>
        </w:rPr>
        <w:t>к муниципальной программе</w:t>
      </w:r>
    </w:p>
    <w:p w:rsidR="006B2562" w:rsidRDefault="006B2562" w:rsidP="006B2562">
      <w:pPr>
        <w:jc w:val="right"/>
        <w:rPr>
          <w:sz w:val="28"/>
        </w:rPr>
      </w:pPr>
      <w:r w:rsidRPr="00072B87">
        <w:rPr>
          <w:sz w:val="28"/>
        </w:rPr>
        <w:t xml:space="preserve">Белокалитвинского района </w:t>
      </w:r>
      <w:r w:rsidRPr="00072B87">
        <w:rPr>
          <w:sz w:val="28"/>
        </w:rPr>
        <w:br/>
        <w:t>«Переселение граждан из аварийного жилищного фонда,</w:t>
      </w:r>
    </w:p>
    <w:p w:rsidR="006B2562" w:rsidRDefault="006B2562" w:rsidP="006B2562">
      <w:pPr>
        <w:jc w:val="right"/>
        <w:rPr>
          <w:sz w:val="28"/>
        </w:rPr>
      </w:pPr>
      <w:r w:rsidRPr="00072B87">
        <w:rPr>
          <w:sz w:val="28"/>
        </w:rPr>
        <w:t xml:space="preserve"> в том числе с учетом необходимости развития </w:t>
      </w:r>
    </w:p>
    <w:p w:rsidR="006B2562" w:rsidRDefault="006B2562" w:rsidP="006B2562">
      <w:pPr>
        <w:jc w:val="right"/>
        <w:rPr>
          <w:sz w:val="28"/>
        </w:rPr>
      </w:pPr>
      <w:r w:rsidRPr="00072B87">
        <w:rPr>
          <w:sz w:val="28"/>
        </w:rPr>
        <w:t xml:space="preserve">малоэтажного жилищного строительства </w:t>
      </w:r>
    </w:p>
    <w:p w:rsidR="006B2562" w:rsidRDefault="006B2562" w:rsidP="006B2562">
      <w:pPr>
        <w:jc w:val="right"/>
        <w:rPr>
          <w:sz w:val="28"/>
        </w:rPr>
      </w:pPr>
      <w:r w:rsidRPr="00072B87">
        <w:rPr>
          <w:sz w:val="28"/>
        </w:rPr>
        <w:t>в 2014 – 201</w:t>
      </w:r>
      <w:r>
        <w:rPr>
          <w:sz w:val="28"/>
        </w:rPr>
        <w:t>7</w:t>
      </w:r>
      <w:r w:rsidRPr="00072B87">
        <w:rPr>
          <w:sz w:val="28"/>
        </w:rPr>
        <w:t xml:space="preserve"> годах»</w:t>
      </w:r>
    </w:p>
    <w:p w:rsidR="006B2562" w:rsidRDefault="006B2562" w:rsidP="006B2562">
      <w:pPr>
        <w:jc w:val="center"/>
        <w:rPr>
          <w:sz w:val="28"/>
        </w:rPr>
      </w:pPr>
    </w:p>
    <w:p w:rsidR="006B2562" w:rsidRPr="007951B7" w:rsidRDefault="006B2562" w:rsidP="006B2562">
      <w:pPr>
        <w:jc w:val="center"/>
        <w:rPr>
          <w:kern w:val="2"/>
          <w:sz w:val="28"/>
          <w:szCs w:val="28"/>
        </w:rPr>
      </w:pPr>
      <w:r w:rsidRPr="007951B7">
        <w:rPr>
          <w:kern w:val="2"/>
          <w:sz w:val="28"/>
          <w:szCs w:val="28"/>
        </w:rPr>
        <w:t>РЕЕСТР</w:t>
      </w:r>
    </w:p>
    <w:p w:rsidR="006B2562" w:rsidRPr="007951B7" w:rsidRDefault="006B2562" w:rsidP="006B2562">
      <w:pPr>
        <w:jc w:val="center"/>
        <w:rPr>
          <w:kern w:val="2"/>
          <w:sz w:val="28"/>
          <w:szCs w:val="28"/>
        </w:rPr>
      </w:pPr>
      <w:r w:rsidRPr="007951B7">
        <w:rPr>
          <w:kern w:val="2"/>
          <w:sz w:val="28"/>
          <w:szCs w:val="28"/>
        </w:rPr>
        <w:t xml:space="preserve">аварийных многоквартирных домов по способам переселения, </w:t>
      </w:r>
      <w:r w:rsidRPr="007951B7">
        <w:rPr>
          <w:kern w:val="2"/>
          <w:sz w:val="28"/>
          <w:szCs w:val="28"/>
        </w:rPr>
        <w:br/>
        <w:t>расселяемых с финансовой поддержкой Фонда в 2016 – 2017 годах</w:t>
      </w:r>
    </w:p>
    <w:p w:rsidR="006B2562" w:rsidRDefault="006B2562" w:rsidP="006B2562">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
        <w:gridCol w:w="2454"/>
        <w:gridCol w:w="968"/>
        <w:gridCol w:w="884"/>
        <w:gridCol w:w="794"/>
        <w:gridCol w:w="825"/>
        <w:gridCol w:w="963"/>
        <w:gridCol w:w="881"/>
        <w:gridCol w:w="992"/>
        <w:gridCol w:w="1016"/>
        <w:gridCol w:w="708"/>
        <w:gridCol w:w="707"/>
        <w:gridCol w:w="794"/>
        <w:gridCol w:w="620"/>
        <w:gridCol w:w="882"/>
        <w:gridCol w:w="707"/>
      </w:tblGrid>
      <w:tr w:rsidR="006B2562" w:rsidRPr="002B665E" w:rsidTr="00773192">
        <w:trPr>
          <w:trHeight w:val="230"/>
        </w:trPr>
        <w:tc>
          <w:tcPr>
            <w:tcW w:w="369" w:type="dxa"/>
            <w:vMerge w:val="restart"/>
            <w:noWrap/>
          </w:tcPr>
          <w:p w:rsidR="006B2562" w:rsidRPr="002B665E" w:rsidRDefault="006B2562" w:rsidP="00773192">
            <w:pPr>
              <w:jc w:val="center"/>
              <w:rPr>
                <w:sz w:val="16"/>
                <w:szCs w:val="16"/>
              </w:rPr>
            </w:pPr>
            <w:r w:rsidRPr="002B665E">
              <w:rPr>
                <w:sz w:val="16"/>
                <w:szCs w:val="16"/>
              </w:rPr>
              <w:t>№ п/п</w:t>
            </w:r>
          </w:p>
        </w:tc>
        <w:tc>
          <w:tcPr>
            <w:tcW w:w="2543" w:type="dxa"/>
            <w:vMerge w:val="restart"/>
            <w:noWrap/>
          </w:tcPr>
          <w:p w:rsidR="006B2562" w:rsidRPr="002B665E" w:rsidRDefault="006B2562" w:rsidP="00773192">
            <w:pPr>
              <w:jc w:val="center"/>
              <w:rPr>
                <w:sz w:val="16"/>
                <w:szCs w:val="16"/>
              </w:rPr>
            </w:pPr>
            <w:r w:rsidRPr="002B665E">
              <w:rPr>
                <w:sz w:val="16"/>
                <w:szCs w:val="16"/>
              </w:rPr>
              <w:t>Адрес МКД</w:t>
            </w:r>
          </w:p>
        </w:tc>
        <w:tc>
          <w:tcPr>
            <w:tcW w:w="1908" w:type="dxa"/>
            <w:gridSpan w:val="2"/>
            <w:vMerge w:val="restart"/>
            <w:noWrap/>
          </w:tcPr>
          <w:p w:rsidR="006B2562" w:rsidRPr="002B665E" w:rsidRDefault="006B2562" w:rsidP="00773192">
            <w:pPr>
              <w:jc w:val="center"/>
              <w:rPr>
                <w:sz w:val="16"/>
                <w:szCs w:val="16"/>
              </w:rPr>
            </w:pPr>
            <w:r w:rsidRPr="002B665E">
              <w:rPr>
                <w:sz w:val="16"/>
                <w:szCs w:val="16"/>
              </w:rPr>
              <w:t>Всего</w:t>
            </w:r>
          </w:p>
        </w:tc>
        <w:tc>
          <w:tcPr>
            <w:tcW w:w="2658" w:type="dxa"/>
            <w:gridSpan w:val="3"/>
            <w:vMerge w:val="restart"/>
            <w:noWrap/>
          </w:tcPr>
          <w:p w:rsidR="006B2562" w:rsidRPr="002B665E" w:rsidRDefault="006B2562" w:rsidP="00773192">
            <w:pPr>
              <w:jc w:val="center"/>
              <w:rPr>
                <w:sz w:val="16"/>
                <w:szCs w:val="16"/>
              </w:rPr>
            </w:pPr>
            <w:r w:rsidRPr="002B665E">
              <w:rPr>
                <w:sz w:val="16"/>
                <w:szCs w:val="16"/>
              </w:rPr>
              <w:t>Строительство МКД</w:t>
            </w:r>
          </w:p>
        </w:tc>
        <w:tc>
          <w:tcPr>
            <w:tcW w:w="2978" w:type="dxa"/>
            <w:gridSpan w:val="3"/>
            <w:vMerge w:val="restart"/>
          </w:tcPr>
          <w:p w:rsidR="006B2562" w:rsidRPr="002B665E" w:rsidRDefault="006B2562" w:rsidP="00773192">
            <w:pPr>
              <w:jc w:val="center"/>
              <w:rPr>
                <w:sz w:val="16"/>
                <w:szCs w:val="16"/>
              </w:rPr>
            </w:pPr>
            <w:r w:rsidRPr="002B665E">
              <w:rPr>
                <w:sz w:val="16"/>
                <w:szCs w:val="16"/>
              </w:rPr>
              <w:t>Приобретение жилых</w:t>
            </w:r>
            <w:r w:rsidRPr="002B665E">
              <w:rPr>
                <w:sz w:val="16"/>
                <w:szCs w:val="16"/>
              </w:rPr>
              <w:br/>
              <w:t>помещений у застройщиков</w:t>
            </w:r>
          </w:p>
        </w:tc>
        <w:tc>
          <w:tcPr>
            <w:tcW w:w="2270" w:type="dxa"/>
            <w:gridSpan w:val="3"/>
            <w:vMerge w:val="restart"/>
          </w:tcPr>
          <w:p w:rsidR="006B2562" w:rsidRPr="002B665E" w:rsidRDefault="006B2562" w:rsidP="00773192">
            <w:pPr>
              <w:jc w:val="center"/>
              <w:rPr>
                <w:sz w:val="16"/>
                <w:szCs w:val="16"/>
              </w:rPr>
            </w:pPr>
            <w:r w:rsidRPr="002B665E">
              <w:rPr>
                <w:sz w:val="16"/>
                <w:szCs w:val="16"/>
              </w:rPr>
              <w:t>Приобретение жилых помещений у лиц, не являющихся застройщиком</w:t>
            </w:r>
          </w:p>
        </w:tc>
        <w:tc>
          <w:tcPr>
            <w:tcW w:w="2270" w:type="dxa"/>
            <w:gridSpan w:val="3"/>
            <w:vMerge w:val="restart"/>
          </w:tcPr>
          <w:p w:rsidR="006B2562" w:rsidRPr="002B665E" w:rsidRDefault="006B2562" w:rsidP="00773192">
            <w:pPr>
              <w:jc w:val="center"/>
              <w:rPr>
                <w:sz w:val="16"/>
                <w:szCs w:val="16"/>
              </w:rPr>
            </w:pPr>
            <w:r w:rsidRPr="002B665E">
              <w:rPr>
                <w:sz w:val="16"/>
                <w:szCs w:val="16"/>
              </w:rPr>
              <w:t>Выкуп жилых помещений у</w:t>
            </w:r>
            <w:r w:rsidRPr="002B665E">
              <w:rPr>
                <w:sz w:val="16"/>
                <w:szCs w:val="16"/>
              </w:rPr>
              <w:br/>
              <w:t>собственников</w:t>
            </w:r>
          </w:p>
        </w:tc>
      </w:tr>
      <w:tr w:rsidR="006B2562" w:rsidRPr="002B665E" w:rsidTr="00773192">
        <w:trPr>
          <w:trHeight w:val="230"/>
        </w:trPr>
        <w:tc>
          <w:tcPr>
            <w:tcW w:w="369" w:type="dxa"/>
            <w:vMerge/>
          </w:tcPr>
          <w:p w:rsidR="006B2562" w:rsidRPr="002B665E" w:rsidRDefault="006B2562" w:rsidP="00773192">
            <w:pPr>
              <w:rPr>
                <w:sz w:val="16"/>
                <w:szCs w:val="16"/>
              </w:rPr>
            </w:pPr>
          </w:p>
        </w:tc>
        <w:tc>
          <w:tcPr>
            <w:tcW w:w="2543" w:type="dxa"/>
            <w:vMerge/>
          </w:tcPr>
          <w:p w:rsidR="006B2562" w:rsidRPr="002B665E" w:rsidRDefault="006B2562" w:rsidP="00773192">
            <w:pPr>
              <w:rPr>
                <w:sz w:val="16"/>
                <w:szCs w:val="16"/>
              </w:rPr>
            </w:pPr>
          </w:p>
        </w:tc>
        <w:tc>
          <w:tcPr>
            <w:tcW w:w="1908" w:type="dxa"/>
            <w:gridSpan w:val="2"/>
            <w:vMerge/>
          </w:tcPr>
          <w:p w:rsidR="006B2562" w:rsidRPr="002B665E" w:rsidRDefault="006B2562" w:rsidP="00773192">
            <w:pPr>
              <w:rPr>
                <w:sz w:val="16"/>
                <w:szCs w:val="16"/>
              </w:rPr>
            </w:pPr>
          </w:p>
        </w:tc>
        <w:tc>
          <w:tcPr>
            <w:tcW w:w="2658" w:type="dxa"/>
            <w:gridSpan w:val="3"/>
            <w:vMerge/>
          </w:tcPr>
          <w:p w:rsidR="006B2562" w:rsidRPr="002B665E" w:rsidRDefault="006B2562" w:rsidP="00773192">
            <w:pPr>
              <w:rPr>
                <w:sz w:val="16"/>
                <w:szCs w:val="16"/>
              </w:rPr>
            </w:pPr>
          </w:p>
        </w:tc>
        <w:tc>
          <w:tcPr>
            <w:tcW w:w="2978" w:type="dxa"/>
            <w:gridSpan w:val="3"/>
            <w:vMerge/>
          </w:tcPr>
          <w:p w:rsidR="006B2562" w:rsidRPr="002B665E" w:rsidRDefault="006B2562" w:rsidP="00773192">
            <w:pPr>
              <w:rPr>
                <w:sz w:val="16"/>
                <w:szCs w:val="16"/>
              </w:rPr>
            </w:pPr>
          </w:p>
        </w:tc>
        <w:tc>
          <w:tcPr>
            <w:tcW w:w="2270" w:type="dxa"/>
            <w:gridSpan w:val="3"/>
            <w:vMerge/>
          </w:tcPr>
          <w:p w:rsidR="006B2562" w:rsidRPr="002B665E" w:rsidRDefault="006B2562" w:rsidP="00773192">
            <w:pPr>
              <w:rPr>
                <w:sz w:val="16"/>
                <w:szCs w:val="16"/>
              </w:rPr>
            </w:pPr>
          </w:p>
        </w:tc>
        <w:tc>
          <w:tcPr>
            <w:tcW w:w="2270" w:type="dxa"/>
            <w:gridSpan w:val="3"/>
            <w:vMerge/>
          </w:tcPr>
          <w:p w:rsidR="006B2562" w:rsidRPr="002B665E" w:rsidRDefault="006B2562" w:rsidP="00773192">
            <w:pPr>
              <w:rPr>
                <w:sz w:val="16"/>
                <w:szCs w:val="16"/>
              </w:rPr>
            </w:pPr>
          </w:p>
        </w:tc>
      </w:tr>
      <w:tr w:rsidR="006B2562" w:rsidRPr="002B665E" w:rsidTr="00773192">
        <w:trPr>
          <w:trHeight w:val="746"/>
        </w:trPr>
        <w:tc>
          <w:tcPr>
            <w:tcW w:w="369" w:type="dxa"/>
            <w:vMerge/>
          </w:tcPr>
          <w:p w:rsidR="006B2562" w:rsidRPr="002B665E" w:rsidRDefault="006B2562" w:rsidP="00773192">
            <w:pPr>
              <w:rPr>
                <w:sz w:val="16"/>
                <w:szCs w:val="16"/>
              </w:rPr>
            </w:pPr>
          </w:p>
        </w:tc>
        <w:tc>
          <w:tcPr>
            <w:tcW w:w="2543" w:type="dxa"/>
            <w:vMerge/>
          </w:tcPr>
          <w:p w:rsidR="006B2562" w:rsidRPr="002B665E" w:rsidRDefault="006B2562" w:rsidP="00773192">
            <w:pPr>
              <w:rPr>
                <w:sz w:val="16"/>
                <w:szCs w:val="16"/>
              </w:rPr>
            </w:pPr>
          </w:p>
        </w:tc>
        <w:tc>
          <w:tcPr>
            <w:tcW w:w="998" w:type="dxa"/>
          </w:tcPr>
          <w:p w:rsidR="006B2562" w:rsidRPr="002B665E" w:rsidRDefault="006B2562" w:rsidP="00773192">
            <w:pPr>
              <w:jc w:val="center"/>
              <w:rPr>
                <w:sz w:val="16"/>
                <w:szCs w:val="16"/>
              </w:rPr>
            </w:pPr>
            <w:r w:rsidRPr="002B665E">
              <w:rPr>
                <w:sz w:val="16"/>
                <w:szCs w:val="16"/>
              </w:rPr>
              <w:t>расселя</w:t>
            </w:r>
            <w:r w:rsidRPr="002B665E">
              <w:rPr>
                <w:sz w:val="16"/>
                <w:szCs w:val="16"/>
              </w:rPr>
              <w:softHyphen/>
              <w:t>емая площадь жилых</w:t>
            </w:r>
            <w:r w:rsidRPr="002B665E">
              <w:rPr>
                <w:sz w:val="16"/>
                <w:szCs w:val="16"/>
              </w:rPr>
              <w:br/>
              <w:t>помеще</w:t>
            </w:r>
            <w:r w:rsidRPr="002B665E">
              <w:rPr>
                <w:sz w:val="16"/>
                <w:szCs w:val="16"/>
              </w:rPr>
              <w:softHyphen/>
              <w:t>ний</w:t>
            </w:r>
          </w:p>
          <w:p w:rsidR="006B2562" w:rsidRPr="002B665E" w:rsidRDefault="006B2562" w:rsidP="00773192">
            <w:pPr>
              <w:jc w:val="center"/>
              <w:rPr>
                <w:sz w:val="16"/>
                <w:szCs w:val="16"/>
              </w:rPr>
            </w:pPr>
            <w:r w:rsidRPr="002B665E">
              <w:rPr>
                <w:sz w:val="16"/>
                <w:szCs w:val="16"/>
              </w:rPr>
              <w:t>(кв. м)</w:t>
            </w:r>
          </w:p>
        </w:tc>
        <w:tc>
          <w:tcPr>
            <w:tcW w:w="910" w:type="dxa"/>
            <w:noWrap/>
          </w:tcPr>
          <w:p w:rsidR="006B2562" w:rsidRPr="002B665E" w:rsidRDefault="006B2562" w:rsidP="00773192">
            <w:pPr>
              <w:jc w:val="center"/>
              <w:rPr>
                <w:sz w:val="16"/>
                <w:szCs w:val="16"/>
              </w:rPr>
            </w:pPr>
            <w:r w:rsidRPr="002B665E">
              <w:rPr>
                <w:sz w:val="16"/>
                <w:szCs w:val="16"/>
              </w:rPr>
              <w:t>стоимость</w:t>
            </w:r>
          </w:p>
          <w:p w:rsidR="006B2562" w:rsidRPr="002B665E" w:rsidRDefault="006B2562" w:rsidP="00773192">
            <w:pPr>
              <w:jc w:val="center"/>
              <w:rPr>
                <w:sz w:val="16"/>
                <w:szCs w:val="16"/>
              </w:rPr>
            </w:pPr>
            <w:r w:rsidRPr="002B665E">
              <w:rPr>
                <w:sz w:val="16"/>
                <w:szCs w:val="16"/>
              </w:rPr>
              <w:t>(рублей)</w:t>
            </w:r>
          </w:p>
        </w:tc>
        <w:tc>
          <w:tcPr>
            <w:tcW w:w="817" w:type="dxa"/>
            <w:noWrap/>
          </w:tcPr>
          <w:p w:rsidR="006B2562" w:rsidRPr="002B665E" w:rsidRDefault="006B2562" w:rsidP="00773192">
            <w:pPr>
              <w:jc w:val="center"/>
              <w:rPr>
                <w:sz w:val="16"/>
                <w:szCs w:val="16"/>
              </w:rPr>
            </w:pPr>
            <w:r w:rsidRPr="002B665E">
              <w:rPr>
                <w:sz w:val="16"/>
                <w:szCs w:val="16"/>
              </w:rPr>
              <w:t>площадь</w:t>
            </w:r>
          </w:p>
          <w:p w:rsidR="006B2562" w:rsidRPr="002B665E" w:rsidRDefault="006B2562" w:rsidP="00773192">
            <w:pPr>
              <w:jc w:val="center"/>
              <w:rPr>
                <w:sz w:val="16"/>
                <w:szCs w:val="16"/>
              </w:rPr>
            </w:pPr>
            <w:r w:rsidRPr="002B665E">
              <w:rPr>
                <w:sz w:val="16"/>
                <w:szCs w:val="16"/>
              </w:rPr>
              <w:t>(кв. м)</w:t>
            </w:r>
          </w:p>
        </w:tc>
        <w:tc>
          <w:tcPr>
            <w:tcW w:w="849" w:type="dxa"/>
            <w:noWrap/>
          </w:tcPr>
          <w:p w:rsidR="006B2562" w:rsidRPr="002B665E" w:rsidRDefault="006B2562" w:rsidP="00773192">
            <w:pPr>
              <w:jc w:val="center"/>
              <w:rPr>
                <w:sz w:val="16"/>
                <w:szCs w:val="16"/>
              </w:rPr>
            </w:pPr>
            <w:r w:rsidRPr="002B665E">
              <w:rPr>
                <w:sz w:val="16"/>
                <w:szCs w:val="16"/>
              </w:rPr>
              <w:t>сто</w:t>
            </w:r>
            <w:r w:rsidRPr="002B665E">
              <w:rPr>
                <w:sz w:val="16"/>
                <w:szCs w:val="16"/>
              </w:rPr>
              <w:softHyphen/>
              <w:t>и</w:t>
            </w:r>
            <w:r w:rsidRPr="002B665E">
              <w:rPr>
                <w:sz w:val="16"/>
                <w:szCs w:val="16"/>
              </w:rPr>
              <w:softHyphen/>
              <w:t>мость</w:t>
            </w:r>
          </w:p>
          <w:p w:rsidR="006B2562" w:rsidRPr="002B665E" w:rsidRDefault="006B2562" w:rsidP="00773192">
            <w:pPr>
              <w:jc w:val="center"/>
              <w:rPr>
                <w:sz w:val="16"/>
                <w:szCs w:val="16"/>
              </w:rPr>
            </w:pPr>
            <w:r w:rsidRPr="002B665E">
              <w:rPr>
                <w:sz w:val="16"/>
                <w:szCs w:val="16"/>
              </w:rPr>
              <w:t>(рублей)</w:t>
            </w:r>
          </w:p>
        </w:tc>
        <w:tc>
          <w:tcPr>
            <w:tcW w:w="992" w:type="dxa"/>
            <w:noWrap/>
          </w:tcPr>
          <w:p w:rsidR="006B2562" w:rsidRPr="002B665E" w:rsidRDefault="006B2562" w:rsidP="00773192">
            <w:pPr>
              <w:jc w:val="center"/>
              <w:rPr>
                <w:sz w:val="16"/>
                <w:szCs w:val="16"/>
              </w:rPr>
            </w:pPr>
            <w:r w:rsidRPr="002B665E">
              <w:rPr>
                <w:sz w:val="16"/>
                <w:szCs w:val="16"/>
              </w:rPr>
              <w:t xml:space="preserve">удельная </w:t>
            </w:r>
          </w:p>
          <w:p w:rsidR="006B2562" w:rsidRPr="002B665E" w:rsidRDefault="006B2562" w:rsidP="00773192">
            <w:pPr>
              <w:jc w:val="center"/>
              <w:rPr>
                <w:sz w:val="16"/>
                <w:szCs w:val="16"/>
              </w:rPr>
            </w:pPr>
            <w:r w:rsidRPr="002B665E">
              <w:rPr>
                <w:sz w:val="16"/>
                <w:szCs w:val="16"/>
              </w:rPr>
              <w:t>сто</w:t>
            </w:r>
            <w:r w:rsidRPr="002B665E">
              <w:rPr>
                <w:sz w:val="16"/>
                <w:szCs w:val="16"/>
              </w:rPr>
              <w:softHyphen/>
              <w:t>и</w:t>
            </w:r>
            <w:r w:rsidRPr="002B665E">
              <w:rPr>
                <w:sz w:val="16"/>
                <w:szCs w:val="16"/>
              </w:rPr>
              <w:softHyphen/>
              <w:t xml:space="preserve">мость </w:t>
            </w:r>
          </w:p>
          <w:p w:rsidR="006B2562" w:rsidRPr="002B665E" w:rsidRDefault="006B2562" w:rsidP="00773192">
            <w:pPr>
              <w:jc w:val="center"/>
              <w:rPr>
                <w:sz w:val="16"/>
                <w:szCs w:val="16"/>
              </w:rPr>
            </w:pPr>
            <w:r w:rsidRPr="002B665E">
              <w:rPr>
                <w:sz w:val="16"/>
                <w:szCs w:val="16"/>
              </w:rPr>
              <w:t>1 кв. м</w:t>
            </w:r>
          </w:p>
          <w:p w:rsidR="006B2562" w:rsidRPr="002B665E" w:rsidRDefault="006B2562" w:rsidP="00773192">
            <w:pPr>
              <w:jc w:val="center"/>
              <w:rPr>
                <w:sz w:val="16"/>
                <w:szCs w:val="16"/>
              </w:rPr>
            </w:pPr>
            <w:r w:rsidRPr="002B665E">
              <w:rPr>
                <w:sz w:val="16"/>
                <w:szCs w:val="16"/>
              </w:rPr>
              <w:t>(рублей)</w:t>
            </w:r>
          </w:p>
        </w:tc>
        <w:tc>
          <w:tcPr>
            <w:tcW w:w="907" w:type="dxa"/>
            <w:noWrap/>
          </w:tcPr>
          <w:p w:rsidR="006B2562" w:rsidRPr="002B665E" w:rsidRDefault="006B2562" w:rsidP="00773192">
            <w:pPr>
              <w:jc w:val="center"/>
              <w:rPr>
                <w:sz w:val="16"/>
                <w:szCs w:val="16"/>
              </w:rPr>
            </w:pPr>
            <w:r w:rsidRPr="002B665E">
              <w:rPr>
                <w:sz w:val="16"/>
                <w:szCs w:val="16"/>
              </w:rPr>
              <w:t>площадь</w:t>
            </w:r>
          </w:p>
          <w:p w:rsidR="006B2562" w:rsidRPr="002B665E" w:rsidRDefault="006B2562" w:rsidP="00773192">
            <w:pPr>
              <w:jc w:val="center"/>
              <w:rPr>
                <w:sz w:val="16"/>
                <w:szCs w:val="16"/>
              </w:rPr>
            </w:pPr>
            <w:r w:rsidRPr="002B665E">
              <w:rPr>
                <w:sz w:val="16"/>
                <w:szCs w:val="16"/>
              </w:rPr>
              <w:t>(кв. м)</w:t>
            </w:r>
          </w:p>
        </w:tc>
        <w:tc>
          <w:tcPr>
            <w:tcW w:w="1023" w:type="dxa"/>
            <w:noWrap/>
          </w:tcPr>
          <w:p w:rsidR="006B2562" w:rsidRPr="002B665E" w:rsidRDefault="006B2562" w:rsidP="00773192">
            <w:pPr>
              <w:jc w:val="center"/>
              <w:rPr>
                <w:sz w:val="16"/>
                <w:szCs w:val="16"/>
              </w:rPr>
            </w:pPr>
            <w:r w:rsidRPr="002B665E">
              <w:rPr>
                <w:sz w:val="16"/>
                <w:szCs w:val="16"/>
              </w:rPr>
              <w:t>стоимость</w:t>
            </w:r>
          </w:p>
          <w:p w:rsidR="006B2562" w:rsidRPr="002B665E" w:rsidRDefault="006B2562" w:rsidP="00773192">
            <w:pPr>
              <w:jc w:val="center"/>
              <w:rPr>
                <w:sz w:val="16"/>
                <w:szCs w:val="16"/>
              </w:rPr>
            </w:pPr>
            <w:r w:rsidRPr="002B665E">
              <w:rPr>
                <w:sz w:val="16"/>
                <w:szCs w:val="16"/>
              </w:rPr>
              <w:t>(рублей)</w:t>
            </w:r>
          </w:p>
        </w:tc>
        <w:tc>
          <w:tcPr>
            <w:tcW w:w="1048" w:type="dxa"/>
            <w:noWrap/>
          </w:tcPr>
          <w:p w:rsidR="006B2562" w:rsidRPr="002B665E" w:rsidRDefault="006B2562" w:rsidP="00773192">
            <w:pPr>
              <w:jc w:val="center"/>
              <w:rPr>
                <w:sz w:val="16"/>
                <w:szCs w:val="16"/>
              </w:rPr>
            </w:pPr>
            <w:r w:rsidRPr="002B665E">
              <w:rPr>
                <w:sz w:val="16"/>
                <w:szCs w:val="16"/>
              </w:rPr>
              <w:t xml:space="preserve">удельная </w:t>
            </w:r>
            <w:r w:rsidRPr="002B665E">
              <w:rPr>
                <w:spacing w:val="-20"/>
                <w:sz w:val="16"/>
                <w:szCs w:val="16"/>
              </w:rPr>
              <w:t>стоимость</w:t>
            </w:r>
            <w:r w:rsidRPr="002B665E">
              <w:rPr>
                <w:sz w:val="16"/>
                <w:szCs w:val="16"/>
              </w:rPr>
              <w:t xml:space="preserve"> 1 кв. м</w:t>
            </w:r>
          </w:p>
          <w:p w:rsidR="006B2562" w:rsidRPr="002B665E" w:rsidRDefault="006B2562" w:rsidP="00773192">
            <w:pPr>
              <w:jc w:val="center"/>
              <w:rPr>
                <w:sz w:val="16"/>
                <w:szCs w:val="16"/>
              </w:rPr>
            </w:pPr>
            <w:r w:rsidRPr="002B665E">
              <w:rPr>
                <w:sz w:val="16"/>
                <w:szCs w:val="16"/>
              </w:rPr>
              <w:t>(рублей)</w:t>
            </w:r>
          </w:p>
        </w:tc>
        <w:tc>
          <w:tcPr>
            <w:tcW w:w="727" w:type="dxa"/>
            <w:noWrap/>
          </w:tcPr>
          <w:p w:rsidR="006B2562" w:rsidRPr="002B665E" w:rsidRDefault="006B2562" w:rsidP="00773192">
            <w:pPr>
              <w:jc w:val="center"/>
              <w:rPr>
                <w:sz w:val="16"/>
                <w:szCs w:val="16"/>
              </w:rPr>
            </w:pPr>
            <w:r w:rsidRPr="002B665E">
              <w:rPr>
                <w:sz w:val="16"/>
                <w:szCs w:val="16"/>
              </w:rPr>
              <w:t>пло</w:t>
            </w:r>
            <w:r w:rsidRPr="002B665E">
              <w:rPr>
                <w:sz w:val="16"/>
                <w:szCs w:val="16"/>
              </w:rPr>
              <w:softHyphen/>
              <w:t>щадь</w:t>
            </w:r>
          </w:p>
          <w:p w:rsidR="006B2562" w:rsidRPr="002B665E" w:rsidRDefault="006B2562" w:rsidP="00773192">
            <w:pPr>
              <w:jc w:val="center"/>
              <w:rPr>
                <w:sz w:val="16"/>
                <w:szCs w:val="16"/>
              </w:rPr>
            </w:pPr>
            <w:r w:rsidRPr="002B665E">
              <w:rPr>
                <w:sz w:val="16"/>
                <w:szCs w:val="16"/>
              </w:rPr>
              <w:t>(кв. м)</w:t>
            </w:r>
          </w:p>
        </w:tc>
        <w:tc>
          <w:tcPr>
            <w:tcW w:w="726" w:type="dxa"/>
            <w:noWrap/>
          </w:tcPr>
          <w:p w:rsidR="006B2562" w:rsidRPr="002B665E" w:rsidRDefault="006B2562" w:rsidP="00773192">
            <w:pPr>
              <w:jc w:val="center"/>
              <w:rPr>
                <w:sz w:val="16"/>
                <w:szCs w:val="16"/>
              </w:rPr>
            </w:pPr>
            <w:r w:rsidRPr="002B665E">
              <w:rPr>
                <w:sz w:val="16"/>
                <w:szCs w:val="16"/>
              </w:rPr>
              <w:t>сто</w:t>
            </w:r>
            <w:r w:rsidRPr="002B665E">
              <w:rPr>
                <w:sz w:val="16"/>
                <w:szCs w:val="16"/>
              </w:rPr>
              <w:softHyphen/>
              <w:t>и</w:t>
            </w:r>
            <w:r w:rsidRPr="002B665E">
              <w:rPr>
                <w:sz w:val="16"/>
                <w:szCs w:val="16"/>
              </w:rPr>
              <w:softHyphen/>
              <w:t>мость</w:t>
            </w:r>
          </w:p>
          <w:p w:rsidR="006B2562" w:rsidRPr="002B665E" w:rsidRDefault="006B2562" w:rsidP="00773192">
            <w:pPr>
              <w:jc w:val="center"/>
              <w:rPr>
                <w:sz w:val="16"/>
                <w:szCs w:val="16"/>
              </w:rPr>
            </w:pPr>
            <w:r w:rsidRPr="002B665E">
              <w:rPr>
                <w:sz w:val="16"/>
                <w:szCs w:val="16"/>
              </w:rPr>
              <w:t>(рублей)</w:t>
            </w:r>
          </w:p>
        </w:tc>
        <w:tc>
          <w:tcPr>
            <w:tcW w:w="817" w:type="dxa"/>
            <w:noWrap/>
          </w:tcPr>
          <w:p w:rsidR="006B2562" w:rsidRPr="002B665E" w:rsidRDefault="006B2562" w:rsidP="00773192">
            <w:pPr>
              <w:jc w:val="center"/>
              <w:rPr>
                <w:sz w:val="16"/>
                <w:szCs w:val="16"/>
              </w:rPr>
            </w:pPr>
            <w:r w:rsidRPr="002B665E">
              <w:rPr>
                <w:sz w:val="16"/>
                <w:szCs w:val="16"/>
              </w:rPr>
              <w:t xml:space="preserve">удельная </w:t>
            </w:r>
          </w:p>
          <w:p w:rsidR="006B2562" w:rsidRPr="002B665E" w:rsidRDefault="006B2562" w:rsidP="00773192">
            <w:pPr>
              <w:jc w:val="center"/>
              <w:rPr>
                <w:sz w:val="16"/>
                <w:szCs w:val="16"/>
              </w:rPr>
            </w:pPr>
            <w:r w:rsidRPr="002B665E">
              <w:rPr>
                <w:sz w:val="16"/>
                <w:szCs w:val="16"/>
              </w:rPr>
              <w:t>сто</w:t>
            </w:r>
            <w:r w:rsidRPr="002B665E">
              <w:rPr>
                <w:sz w:val="16"/>
                <w:szCs w:val="16"/>
              </w:rPr>
              <w:softHyphen/>
              <w:t>и</w:t>
            </w:r>
            <w:r w:rsidRPr="002B665E">
              <w:rPr>
                <w:sz w:val="16"/>
                <w:szCs w:val="16"/>
              </w:rPr>
              <w:softHyphen/>
              <w:t xml:space="preserve">мость </w:t>
            </w:r>
          </w:p>
          <w:p w:rsidR="006B2562" w:rsidRPr="002B665E" w:rsidRDefault="006B2562" w:rsidP="00773192">
            <w:pPr>
              <w:jc w:val="center"/>
              <w:rPr>
                <w:sz w:val="16"/>
                <w:szCs w:val="16"/>
              </w:rPr>
            </w:pPr>
            <w:r w:rsidRPr="002B665E">
              <w:rPr>
                <w:sz w:val="16"/>
                <w:szCs w:val="16"/>
              </w:rPr>
              <w:t>1 кв. м</w:t>
            </w:r>
          </w:p>
          <w:p w:rsidR="006B2562" w:rsidRPr="002B665E" w:rsidRDefault="006B2562" w:rsidP="00773192">
            <w:pPr>
              <w:jc w:val="center"/>
              <w:rPr>
                <w:sz w:val="16"/>
                <w:szCs w:val="16"/>
              </w:rPr>
            </w:pPr>
            <w:r w:rsidRPr="002B665E">
              <w:rPr>
                <w:sz w:val="16"/>
                <w:szCs w:val="16"/>
              </w:rPr>
              <w:t>(рублей)</w:t>
            </w:r>
          </w:p>
        </w:tc>
        <w:tc>
          <w:tcPr>
            <w:tcW w:w="636" w:type="dxa"/>
            <w:noWrap/>
          </w:tcPr>
          <w:p w:rsidR="006B2562" w:rsidRPr="002B665E" w:rsidRDefault="006B2562" w:rsidP="00773192">
            <w:pPr>
              <w:jc w:val="center"/>
              <w:rPr>
                <w:spacing w:val="-20"/>
                <w:sz w:val="16"/>
                <w:szCs w:val="16"/>
              </w:rPr>
            </w:pPr>
            <w:r w:rsidRPr="002B665E">
              <w:rPr>
                <w:spacing w:val="-20"/>
                <w:sz w:val="16"/>
                <w:szCs w:val="16"/>
              </w:rPr>
              <w:t>площадь</w:t>
            </w:r>
          </w:p>
          <w:p w:rsidR="006B2562" w:rsidRPr="002B665E" w:rsidRDefault="006B2562" w:rsidP="00773192">
            <w:pPr>
              <w:jc w:val="center"/>
              <w:rPr>
                <w:sz w:val="16"/>
                <w:szCs w:val="16"/>
              </w:rPr>
            </w:pPr>
            <w:r w:rsidRPr="002B665E">
              <w:rPr>
                <w:sz w:val="16"/>
                <w:szCs w:val="16"/>
              </w:rPr>
              <w:t>(кв. м)</w:t>
            </w:r>
          </w:p>
        </w:tc>
        <w:tc>
          <w:tcPr>
            <w:tcW w:w="908" w:type="dxa"/>
            <w:noWrap/>
          </w:tcPr>
          <w:p w:rsidR="006B2562" w:rsidRPr="002B665E" w:rsidRDefault="006B2562" w:rsidP="00773192">
            <w:pPr>
              <w:jc w:val="center"/>
              <w:rPr>
                <w:sz w:val="16"/>
                <w:szCs w:val="16"/>
              </w:rPr>
            </w:pPr>
            <w:r w:rsidRPr="002B665E">
              <w:rPr>
                <w:sz w:val="16"/>
                <w:szCs w:val="16"/>
              </w:rPr>
              <w:t>стоимость</w:t>
            </w:r>
          </w:p>
          <w:p w:rsidR="006B2562" w:rsidRPr="002B665E" w:rsidRDefault="006B2562" w:rsidP="00773192">
            <w:pPr>
              <w:jc w:val="center"/>
              <w:rPr>
                <w:sz w:val="16"/>
                <w:szCs w:val="16"/>
              </w:rPr>
            </w:pPr>
            <w:r w:rsidRPr="002B665E">
              <w:rPr>
                <w:sz w:val="16"/>
                <w:szCs w:val="16"/>
              </w:rPr>
              <w:t>(рублей)</w:t>
            </w:r>
          </w:p>
        </w:tc>
        <w:tc>
          <w:tcPr>
            <w:tcW w:w="726" w:type="dxa"/>
            <w:noWrap/>
          </w:tcPr>
          <w:p w:rsidR="006B2562" w:rsidRPr="002B665E" w:rsidRDefault="006B2562" w:rsidP="00773192">
            <w:pPr>
              <w:jc w:val="center"/>
              <w:rPr>
                <w:sz w:val="16"/>
                <w:szCs w:val="16"/>
              </w:rPr>
            </w:pPr>
            <w:r w:rsidRPr="002B665E">
              <w:rPr>
                <w:sz w:val="16"/>
                <w:szCs w:val="16"/>
              </w:rPr>
              <w:t xml:space="preserve">удельная </w:t>
            </w:r>
            <w:r w:rsidRPr="002B665E">
              <w:rPr>
                <w:spacing w:val="-20"/>
                <w:sz w:val="16"/>
                <w:szCs w:val="16"/>
              </w:rPr>
              <w:t>стоимость</w:t>
            </w:r>
            <w:r w:rsidRPr="002B665E">
              <w:rPr>
                <w:sz w:val="16"/>
                <w:szCs w:val="16"/>
              </w:rPr>
              <w:t xml:space="preserve"> 1 кв. м</w:t>
            </w:r>
          </w:p>
          <w:p w:rsidR="006B2562" w:rsidRPr="002B665E" w:rsidRDefault="006B2562" w:rsidP="00773192">
            <w:pPr>
              <w:jc w:val="center"/>
              <w:rPr>
                <w:sz w:val="16"/>
                <w:szCs w:val="16"/>
              </w:rPr>
            </w:pPr>
            <w:r w:rsidRPr="002B665E">
              <w:rPr>
                <w:sz w:val="16"/>
                <w:szCs w:val="16"/>
              </w:rPr>
              <w:t>(рублей)</w:t>
            </w:r>
          </w:p>
        </w:tc>
      </w:tr>
    </w:tbl>
    <w:p w:rsidR="006B2562" w:rsidRPr="002B665E" w:rsidRDefault="006B2562" w:rsidP="006B2562">
      <w:pPr>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2430"/>
        <w:gridCol w:w="970"/>
        <w:gridCol w:w="884"/>
        <w:gridCol w:w="795"/>
        <w:gridCol w:w="826"/>
        <w:gridCol w:w="964"/>
        <w:gridCol w:w="881"/>
        <w:gridCol w:w="1046"/>
        <w:gridCol w:w="963"/>
        <w:gridCol w:w="691"/>
        <w:gridCol w:w="708"/>
        <w:gridCol w:w="795"/>
        <w:gridCol w:w="621"/>
        <w:gridCol w:w="882"/>
        <w:gridCol w:w="708"/>
      </w:tblGrid>
      <w:tr w:rsidR="006B2562" w:rsidRPr="002B665E" w:rsidTr="00773192">
        <w:trPr>
          <w:tblHeader/>
        </w:trPr>
        <w:tc>
          <w:tcPr>
            <w:tcW w:w="398" w:type="dxa"/>
            <w:noWrap/>
          </w:tcPr>
          <w:p w:rsidR="006B2562" w:rsidRPr="002B665E" w:rsidRDefault="006B2562" w:rsidP="00773192">
            <w:pPr>
              <w:jc w:val="center"/>
              <w:rPr>
                <w:sz w:val="16"/>
                <w:szCs w:val="16"/>
              </w:rPr>
            </w:pPr>
            <w:r w:rsidRPr="002B665E">
              <w:rPr>
                <w:sz w:val="16"/>
                <w:szCs w:val="16"/>
              </w:rPr>
              <w:t>1</w:t>
            </w:r>
          </w:p>
        </w:tc>
        <w:tc>
          <w:tcPr>
            <w:tcW w:w="2476" w:type="dxa"/>
            <w:noWrap/>
          </w:tcPr>
          <w:p w:rsidR="006B2562" w:rsidRPr="002B665E" w:rsidRDefault="006B2562" w:rsidP="00773192">
            <w:pPr>
              <w:jc w:val="center"/>
              <w:rPr>
                <w:kern w:val="16"/>
                <w:sz w:val="16"/>
                <w:szCs w:val="16"/>
              </w:rPr>
            </w:pPr>
            <w:r w:rsidRPr="002B665E">
              <w:rPr>
                <w:kern w:val="16"/>
                <w:sz w:val="16"/>
                <w:szCs w:val="16"/>
              </w:rPr>
              <w:t>2</w:t>
            </w:r>
          </w:p>
        </w:tc>
        <w:tc>
          <w:tcPr>
            <w:tcW w:w="985" w:type="dxa"/>
            <w:noWrap/>
          </w:tcPr>
          <w:p w:rsidR="006B2562" w:rsidRPr="002B665E" w:rsidRDefault="006B2562" w:rsidP="00773192">
            <w:pPr>
              <w:jc w:val="center"/>
              <w:rPr>
                <w:sz w:val="16"/>
                <w:szCs w:val="16"/>
              </w:rPr>
            </w:pPr>
            <w:r w:rsidRPr="002B665E">
              <w:rPr>
                <w:sz w:val="16"/>
                <w:szCs w:val="16"/>
              </w:rPr>
              <w:t>3</w:t>
            </w:r>
          </w:p>
        </w:tc>
        <w:tc>
          <w:tcPr>
            <w:tcW w:w="898" w:type="dxa"/>
            <w:noWrap/>
          </w:tcPr>
          <w:p w:rsidR="006B2562" w:rsidRPr="002B665E" w:rsidRDefault="006B2562" w:rsidP="00773192">
            <w:pPr>
              <w:jc w:val="center"/>
              <w:rPr>
                <w:sz w:val="16"/>
                <w:szCs w:val="16"/>
              </w:rPr>
            </w:pPr>
            <w:r w:rsidRPr="002B665E">
              <w:rPr>
                <w:sz w:val="16"/>
                <w:szCs w:val="16"/>
              </w:rPr>
              <w:t>4</w:t>
            </w:r>
          </w:p>
        </w:tc>
        <w:tc>
          <w:tcPr>
            <w:tcW w:w="807" w:type="dxa"/>
            <w:noWrap/>
          </w:tcPr>
          <w:p w:rsidR="006B2562" w:rsidRPr="002B665E" w:rsidRDefault="006B2562" w:rsidP="00773192">
            <w:pPr>
              <w:jc w:val="center"/>
              <w:rPr>
                <w:sz w:val="16"/>
                <w:szCs w:val="16"/>
              </w:rPr>
            </w:pPr>
            <w:r w:rsidRPr="002B665E">
              <w:rPr>
                <w:sz w:val="16"/>
                <w:szCs w:val="16"/>
              </w:rPr>
              <w:t>5</w:t>
            </w:r>
          </w:p>
        </w:tc>
        <w:tc>
          <w:tcPr>
            <w:tcW w:w="838" w:type="dxa"/>
            <w:noWrap/>
          </w:tcPr>
          <w:p w:rsidR="006B2562" w:rsidRPr="002B665E" w:rsidRDefault="006B2562" w:rsidP="00773192">
            <w:pPr>
              <w:jc w:val="center"/>
              <w:rPr>
                <w:sz w:val="16"/>
                <w:szCs w:val="16"/>
              </w:rPr>
            </w:pPr>
            <w:r w:rsidRPr="002B665E">
              <w:rPr>
                <w:sz w:val="16"/>
                <w:szCs w:val="16"/>
              </w:rPr>
              <w:t>6</w:t>
            </w:r>
          </w:p>
        </w:tc>
        <w:tc>
          <w:tcPr>
            <w:tcW w:w="979" w:type="dxa"/>
            <w:noWrap/>
          </w:tcPr>
          <w:p w:rsidR="006B2562" w:rsidRPr="002B665E" w:rsidRDefault="006B2562" w:rsidP="00773192">
            <w:pPr>
              <w:jc w:val="center"/>
              <w:rPr>
                <w:sz w:val="16"/>
                <w:szCs w:val="16"/>
              </w:rPr>
            </w:pPr>
            <w:r w:rsidRPr="002B665E">
              <w:rPr>
                <w:sz w:val="16"/>
                <w:szCs w:val="16"/>
              </w:rPr>
              <w:t>7</w:t>
            </w:r>
          </w:p>
        </w:tc>
        <w:tc>
          <w:tcPr>
            <w:tcW w:w="895" w:type="dxa"/>
            <w:noWrap/>
          </w:tcPr>
          <w:p w:rsidR="006B2562" w:rsidRPr="002B665E" w:rsidRDefault="006B2562" w:rsidP="00773192">
            <w:pPr>
              <w:jc w:val="center"/>
              <w:rPr>
                <w:sz w:val="16"/>
                <w:szCs w:val="16"/>
              </w:rPr>
            </w:pPr>
            <w:r w:rsidRPr="002B665E">
              <w:rPr>
                <w:sz w:val="16"/>
                <w:szCs w:val="16"/>
              </w:rPr>
              <w:t>8</w:t>
            </w:r>
          </w:p>
        </w:tc>
        <w:tc>
          <w:tcPr>
            <w:tcW w:w="1063" w:type="dxa"/>
            <w:noWrap/>
          </w:tcPr>
          <w:p w:rsidR="006B2562" w:rsidRPr="002B665E" w:rsidRDefault="006B2562" w:rsidP="00773192">
            <w:pPr>
              <w:jc w:val="center"/>
              <w:rPr>
                <w:sz w:val="16"/>
                <w:szCs w:val="16"/>
              </w:rPr>
            </w:pPr>
            <w:r w:rsidRPr="002B665E">
              <w:rPr>
                <w:sz w:val="16"/>
                <w:szCs w:val="16"/>
              </w:rPr>
              <w:t>9</w:t>
            </w:r>
          </w:p>
        </w:tc>
        <w:tc>
          <w:tcPr>
            <w:tcW w:w="978" w:type="dxa"/>
            <w:noWrap/>
          </w:tcPr>
          <w:p w:rsidR="006B2562" w:rsidRPr="002B665E" w:rsidRDefault="006B2562" w:rsidP="00773192">
            <w:pPr>
              <w:jc w:val="center"/>
              <w:rPr>
                <w:sz w:val="16"/>
                <w:szCs w:val="16"/>
              </w:rPr>
            </w:pPr>
            <w:r w:rsidRPr="002B665E">
              <w:rPr>
                <w:sz w:val="16"/>
                <w:szCs w:val="16"/>
              </w:rPr>
              <w:t>10</w:t>
            </w:r>
          </w:p>
        </w:tc>
        <w:tc>
          <w:tcPr>
            <w:tcW w:w="701" w:type="dxa"/>
            <w:noWrap/>
          </w:tcPr>
          <w:p w:rsidR="006B2562" w:rsidRPr="002B665E" w:rsidRDefault="006B2562" w:rsidP="00773192">
            <w:pPr>
              <w:jc w:val="center"/>
              <w:rPr>
                <w:sz w:val="16"/>
                <w:szCs w:val="16"/>
              </w:rPr>
            </w:pPr>
            <w:r w:rsidRPr="002B665E">
              <w:rPr>
                <w:sz w:val="16"/>
                <w:szCs w:val="16"/>
              </w:rPr>
              <w:t>11</w:t>
            </w:r>
          </w:p>
        </w:tc>
        <w:tc>
          <w:tcPr>
            <w:tcW w:w="718" w:type="dxa"/>
            <w:noWrap/>
          </w:tcPr>
          <w:p w:rsidR="006B2562" w:rsidRPr="002B665E" w:rsidRDefault="006B2562" w:rsidP="00773192">
            <w:pPr>
              <w:jc w:val="center"/>
              <w:rPr>
                <w:sz w:val="16"/>
                <w:szCs w:val="16"/>
              </w:rPr>
            </w:pPr>
            <w:r w:rsidRPr="002B665E">
              <w:rPr>
                <w:sz w:val="16"/>
                <w:szCs w:val="16"/>
              </w:rPr>
              <w:t>12</w:t>
            </w:r>
          </w:p>
        </w:tc>
        <w:tc>
          <w:tcPr>
            <w:tcW w:w="807" w:type="dxa"/>
            <w:noWrap/>
          </w:tcPr>
          <w:p w:rsidR="006B2562" w:rsidRPr="002B665E" w:rsidRDefault="006B2562" w:rsidP="00773192">
            <w:pPr>
              <w:jc w:val="center"/>
              <w:rPr>
                <w:sz w:val="16"/>
                <w:szCs w:val="16"/>
              </w:rPr>
            </w:pPr>
            <w:r w:rsidRPr="002B665E">
              <w:rPr>
                <w:sz w:val="16"/>
                <w:szCs w:val="16"/>
              </w:rPr>
              <w:t>13</w:t>
            </w:r>
          </w:p>
        </w:tc>
        <w:tc>
          <w:tcPr>
            <w:tcW w:w="629" w:type="dxa"/>
            <w:noWrap/>
          </w:tcPr>
          <w:p w:rsidR="006B2562" w:rsidRPr="002B665E" w:rsidRDefault="006B2562" w:rsidP="00773192">
            <w:pPr>
              <w:jc w:val="center"/>
              <w:rPr>
                <w:sz w:val="16"/>
                <w:szCs w:val="16"/>
              </w:rPr>
            </w:pPr>
            <w:r w:rsidRPr="002B665E">
              <w:rPr>
                <w:sz w:val="16"/>
                <w:szCs w:val="16"/>
              </w:rPr>
              <w:t>14</w:t>
            </w:r>
          </w:p>
        </w:tc>
        <w:tc>
          <w:tcPr>
            <w:tcW w:w="896" w:type="dxa"/>
            <w:noWrap/>
          </w:tcPr>
          <w:p w:rsidR="006B2562" w:rsidRPr="002B665E" w:rsidRDefault="006B2562" w:rsidP="00773192">
            <w:pPr>
              <w:jc w:val="center"/>
              <w:rPr>
                <w:sz w:val="16"/>
                <w:szCs w:val="16"/>
              </w:rPr>
            </w:pPr>
            <w:r w:rsidRPr="002B665E">
              <w:rPr>
                <w:sz w:val="16"/>
                <w:szCs w:val="16"/>
              </w:rPr>
              <w:t>15</w:t>
            </w:r>
          </w:p>
        </w:tc>
        <w:tc>
          <w:tcPr>
            <w:tcW w:w="718" w:type="dxa"/>
            <w:noWrap/>
          </w:tcPr>
          <w:p w:rsidR="006B2562" w:rsidRPr="002B665E" w:rsidRDefault="006B2562" w:rsidP="00773192">
            <w:pPr>
              <w:jc w:val="center"/>
              <w:rPr>
                <w:sz w:val="16"/>
                <w:szCs w:val="16"/>
              </w:rPr>
            </w:pPr>
            <w:r w:rsidRPr="002B665E">
              <w:rPr>
                <w:sz w:val="16"/>
                <w:szCs w:val="16"/>
              </w:rPr>
              <w:t>16</w:t>
            </w:r>
          </w:p>
        </w:tc>
      </w:tr>
      <w:tr w:rsidR="006B2562" w:rsidRPr="002B665E" w:rsidTr="00773192">
        <w:tc>
          <w:tcPr>
            <w:tcW w:w="2874" w:type="dxa"/>
            <w:gridSpan w:val="2"/>
          </w:tcPr>
          <w:p w:rsidR="006B2562" w:rsidRPr="004F1261" w:rsidRDefault="006B2562" w:rsidP="00773192">
            <w:pPr>
              <w:rPr>
                <w:kern w:val="16"/>
                <w:sz w:val="16"/>
                <w:szCs w:val="16"/>
              </w:rPr>
            </w:pPr>
            <w:r w:rsidRPr="004F1261">
              <w:rPr>
                <w:kern w:val="16"/>
                <w:sz w:val="16"/>
                <w:szCs w:val="16"/>
              </w:rPr>
              <w:t>Итого по Белокалитвинскому району: 72</w:t>
            </w:r>
          </w:p>
        </w:tc>
        <w:tc>
          <w:tcPr>
            <w:tcW w:w="985" w:type="dxa"/>
            <w:noWrap/>
          </w:tcPr>
          <w:p w:rsidR="006B2562" w:rsidRPr="004F1261" w:rsidRDefault="006B2562" w:rsidP="00773192">
            <w:pPr>
              <w:jc w:val="center"/>
              <w:rPr>
                <w:sz w:val="16"/>
                <w:szCs w:val="16"/>
              </w:rPr>
            </w:pPr>
            <w:r w:rsidRPr="004F1261">
              <w:rPr>
                <w:sz w:val="16"/>
                <w:szCs w:val="16"/>
              </w:rPr>
              <w:t>5986,55</w:t>
            </w:r>
          </w:p>
        </w:tc>
        <w:tc>
          <w:tcPr>
            <w:tcW w:w="898" w:type="dxa"/>
            <w:noWrap/>
          </w:tcPr>
          <w:p w:rsidR="006B2562" w:rsidRPr="004F1261" w:rsidRDefault="006B2562" w:rsidP="00773192">
            <w:pPr>
              <w:jc w:val="center"/>
              <w:rPr>
                <w:spacing w:val="-20"/>
                <w:sz w:val="16"/>
                <w:szCs w:val="16"/>
              </w:rPr>
            </w:pPr>
            <w:r w:rsidRPr="004F1261">
              <w:rPr>
                <w:spacing w:val="-20"/>
                <w:sz w:val="16"/>
                <w:szCs w:val="16"/>
              </w:rPr>
              <w:t>239504200,00</w:t>
            </w:r>
          </w:p>
        </w:tc>
        <w:tc>
          <w:tcPr>
            <w:tcW w:w="807" w:type="dxa"/>
            <w:noWrap/>
          </w:tcPr>
          <w:p w:rsidR="006B2562" w:rsidRPr="004F1261" w:rsidRDefault="006B2562" w:rsidP="00773192">
            <w:pPr>
              <w:jc w:val="center"/>
              <w:rPr>
                <w:sz w:val="16"/>
                <w:szCs w:val="16"/>
              </w:rPr>
            </w:pPr>
            <w:r w:rsidRPr="004F1261">
              <w:rPr>
                <w:sz w:val="16"/>
                <w:szCs w:val="16"/>
              </w:rPr>
              <w:sym w:font="Symbol" w:char="F0BE"/>
            </w:r>
          </w:p>
        </w:tc>
        <w:tc>
          <w:tcPr>
            <w:tcW w:w="838" w:type="dxa"/>
            <w:noWrap/>
          </w:tcPr>
          <w:p w:rsidR="006B2562" w:rsidRPr="004F1261" w:rsidRDefault="006B2562" w:rsidP="00773192">
            <w:pPr>
              <w:jc w:val="center"/>
              <w:rPr>
                <w:sz w:val="16"/>
                <w:szCs w:val="16"/>
              </w:rPr>
            </w:pPr>
            <w:r w:rsidRPr="004F1261">
              <w:rPr>
                <w:sz w:val="16"/>
                <w:szCs w:val="16"/>
              </w:rPr>
              <w:sym w:font="Symbol" w:char="F0BE"/>
            </w:r>
          </w:p>
        </w:tc>
        <w:tc>
          <w:tcPr>
            <w:tcW w:w="979" w:type="dxa"/>
            <w:noWrap/>
          </w:tcPr>
          <w:p w:rsidR="006B2562" w:rsidRPr="004F1261" w:rsidRDefault="006B2562" w:rsidP="00773192">
            <w:pPr>
              <w:jc w:val="center"/>
              <w:rPr>
                <w:sz w:val="16"/>
                <w:szCs w:val="16"/>
              </w:rPr>
            </w:pPr>
            <w:r w:rsidRPr="004F1261">
              <w:rPr>
                <w:sz w:val="16"/>
                <w:szCs w:val="16"/>
              </w:rPr>
              <w:sym w:font="Symbol" w:char="F0BE"/>
            </w:r>
          </w:p>
        </w:tc>
        <w:tc>
          <w:tcPr>
            <w:tcW w:w="895" w:type="dxa"/>
            <w:noWrap/>
          </w:tcPr>
          <w:p w:rsidR="006B2562" w:rsidRPr="004F1261" w:rsidRDefault="006B2562" w:rsidP="00773192">
            <w:pPr>
              <w:jc w:val="center"/>
              <w:rPr>
                <w:sz w:val="16"/>
                <w:szCs w:val="16"/>
              </w:rPr>
            </w:pPr>
            <w:r w:rsidRPr="004F1261">
              <w:rPr>
                <w:sz w:val="16"/>
                <w:szCs w:val="16"/>
              </w:rPr>
              <w:t>5266,10</w:t>
            </w:r>
          </w:p>
        </w:tc>
        <w:tc>
          <w:tcPr>
            <w:tcW w:w="1063" w:type="dxa"/>
            <w:noWrap/>
          </w:tcPr>
          <w:p w:rsidR="006B2562" w:rsidRPr="004F1261" w:rsidRDefault="006B2562" w:rsidP="00773192">
            <w:pPr>
              <w:jc w:val="center"/>
              <w:rPr>
                <w:spacing w:val="-20"/>
                <w:sz w:val="16"/>
                <w:szCs w:val="16"/>
              </w:rPr>
            </w:pPr>
            <w:r w:rsidRPr="004F1261">
              <w:rPr>
                <w:spacing w:val="-20"/>
                <w:sz w:val="16"/>
                <w:szCs w:val="16"/>
              </w:rPr>
              <w:t>211076380,00</w:t>
            </w:r>
          </w:p>
        </w:tc>
        <w:tc>
          <w:tcPr>
            <w:tcW w:w="978" w:type="dxa"/>
            <w:noWrap/>
          </w:tcPr>
          <w:p w:rsidR="006B2562" w:rsidRPr="004F1261" w:rsidRDefault="006B2562" w:rsidP="00773192">
            <w:pPr>
              <w:jc w:val="center"/>
              <w:rPr>
                <w:sz w:val="16"/>
                <w:szCs w:val="16"/>
              </w:rPr>
            </w:pPr>
            <w:r w:rsidRPr="004F1261">
              <w:rPr>
                <w:sz w:val="16"/>
                <w:szCs w:val="16"/>
              </w:rPr>
              <w:sym w:font="Symbol" w:char="F0BE"/>
            </w:r>
          </w:p>
        </w:tc>
        <w:tc>
          <w:tcPr>
            <w:tcW w:w="701" w:type="dxa"/>
            <w:noWrap/>
          </w:tcPr>
          <w:p w:rsidR="006B2562" w:rsidRPr="004F1261" w:rsidRDefault="006B2562" w:rsidP="00773192">
            <w:pPr>
              <w:jc w:val="center"/>
              <w:rPr>
                <w:sz w:val="16"/>
                <w:szCs w:val="16"/>
              </w:rPr>
            </w:pPr>
            <w:r w:rsidRPr="004F1261">
              <w:rPr>
                <w:sz w:val="16"/>
                <w:szCs w:val="16"/>
              </w:rPr>
              <w:sym w:font="Symbol" w:char="F0BE"/>
            </w:r>
          </w:p>
        </w:tc>
        <w:tc>
          <w:tcPr>
            <w:tcW w:w="718" w:type="dxa"/>
            <w:noWrap/>
          </w:tcPr>
          <w:p w:rsidR="006B2562" w:rsidRPr="004F1261" w:rsidRDefault="006B2562" w:rsidP="00773192">
            <w:pPr>
              <w:jc w:val="center"/>
              <w:rPr>
                <w:sz w:val="16"/>
                <w:szCs w:val="16"/>
              </w:rPr>
            </w:pPr>
            <w:r w:rsidRPr="004F1261">
              <w:rPr>
                <w:sz w:val="16"/>
                <w:szCs w:val="16"/>
              </w:rPr>
              <w:sym w:font="Symbol" w:char="F0BE"/>
            </w:r>
          </w:p>
        </w:tc>
        <w:tc>
          <w:tcPr>
            <w:tcW w:w="807" w:type="dxa"/>
            <w:noWrap/>
          </w:tcPr>
          <w:p w:rsidR="006B2562" w:rsidRPr="004F1261" w:rsidRDefault="006B2562" w:rsidP="00773192">
            <w:pPr>
              <w:jc w:val="center"/>
              <w:rPr>
                <w:sz w:val="16"/>
                <w:szCs w:val="16"/>
              </w:rPr>
            </w:pPr>
            <w:r w:rsidRPr="004F1261">
              <w:rPr>
                <w:sz w:val="16"/>
                <w:szCs w:val="16"/>
              </w:rPr>
              <w:sym w:font="Symbol" w:char="F0BE"/>
            </w:r>
          </w:p>
        </w:tc>
        <w:tc>
          <w:tcPr>
            <w:tcW w:w="629" w:type="dxa"/>
            <w:noWrap/>
          </w:tcPr>
          <w:p w:rsidR="006B2562" w:rsidRPr="004F1261" w:rsidRDefault="006B2562" w:rsidP="00773192">
            <w:pPr>
              <w:jc w:val="center"/>
              <w:rPr>
                <w:sz w:val="16"/>
                <w:szCs w:val="16"/>
              </w:rPr>
            </w:pPr>
            <w:r w:rsidRPr="004F1261">
              <w:rPr>
                <w:sz w:val="16"/>
                <w:szCs w:val="16"/>
              </w:rPr>
              <w:t>720,45</w:t>
            </w:r>
          </w:p>
        </w:tc>
        <w:tc>
          <w:tcPr>
            <w:tcW w:w="896" w:type="dxa"/>
            <w:noWrap/>
          </w:tcPr>
          <w:p w:rsidR="006B2562" w:rsidRPr="004F1261" w:rsidRDefault="006B2562" w:rsidP="00773192">
            <w:pPr>
              <w:jc w:val="center"/>
              <w:rPr>
                <w:sz w:val="16"/>
                <w:szCs w:val="16"/>
              </w:rPr>
            </w:pPr>
            <w:r w:rsidRPr="004F1261">
              <w:rPr>
                <w:sz w:val="16"/>
                <w:szCs w:val="16"/>
              </w:rPr>
              <w:t>28427730,00</w:t>
            </w:r>
          </w:p>
        </w:tc>
        <w:tc>
          <w:tcPr>
            <w:tcW w:w="718" w:type="dxa"/>
            <w:noWrap/>
          </w:tcPr>
          <w:p w:rsidR="006B2562" w:rsidRPr="004F1261" w:rsidRDefault="006B2562" w:rsidP="00773192">
            <w:pPr>
              <w:jc w:val="center"/>
              <w:rPr>
                <w:sz w:val="16"/>
                <w:szCs w:val="16"/>
              </w:rPr>
            </w:pPr>
            <w:r w:rsidRPr="004F1261">
              <w:rPr>
                <w:sz w:val="16"/>
                <w:szCs w:val="16"/>
              </w:rPr>
              <w:sym w:font="Symbol" w:char="F0BE"/>
            </w:r>
          </w:p>
        </w:tc>
      </w:tr>
      <w:tr w:rsidR="006B2562" w:rsidRPr="002B665E" w:rsidTr="00773192">
        <w:tc>
          <w:tcPr>
            <w:tcW w:w="14786" w:type="dxa"/>
            <w:gridSpan w:val="16"/>
          </w:tcPr>
          <w:p w:rsidR="006B2562" w:rsidRPr="002B665E" w:rsidRDefault="006B2562" w:rsidP="00773192">
            <w:pPr>
              <w:jc w:val="center"/>
              <w:rPr>
                <w:kern w:val="16"/>
                <w:sz w:val="16"/>
                <w:szCs w:val="16"/>
              </w:rPr>
            </w:pPr>
            <w:r w:rsidRPr="002B665E">
              <w:rPr>
                <w:kern w:val="16"/>
                <w:sz w:val="16"/>
                <w:szCs w:val="16"/>
              </w:rPr>
              <w:t>Синегорское сельское поселение Белокалитвинского района</w:t>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1.</w:t>
            </w:r>
          </w:p>
        </w:tc>
        <w:tc>
          <w:tcPr>
            <w:tcW w:w="2476" w:type="dxa"/>
          </w:tcPr>
          <w:p w:rsidR="006B2562" w:rsidRPr="001727A5" w:rsidRDefault="006B2562" w:rsidP="00773192">
            <w:pPr>
              <w:spacing w:line="228" w:lineRule="auto"/>
              <w:rPr>
                <w:sz w:val="16"/>
                <w:szCs w:val="16"/>
              </w:rPr>
            </w:pPr>
            <w:r w:rsidRPr="001727A5">
              <w:rPr>
                <w:sz w:val="16"/>
                <w:szCs w:val="16"/>
              </w:rPr>
              <w:t>пос. Углекаменный, ул. Терпигорьева, д. 8</w:t>
            </w:r>
          </w:p>
        </w:tc>
        <w:tc>
          <w:tcPr>
            <w:tcW w:w="985" w:type="dxa"/>
            <w:noWrap/>
          </w:tcPr>
          <w:p w:rsidR="006B2562" w:rsidRPr="001727A5" w:rsidRDefault="006B2562" w:rsidP="00773192">
            <w:pPr>
              <w:spacing w:line="228" w:lineRule="auto"/>
              <w:jc w:val="center"/>
              <w:rPr>
                <w:sz w:val="16"/>
                <w:szCs w:val="16"/>
              </w:rPr>
            </w:pPr>
            <w:r w:rsidRPr="001727A5">
              <w:rPr>
                <w:sz w:val="16"/>
                <w:szCs w:val="16"/>
              </w:rPr>
              <w:t>41,50</w:t>
            </w:r>
          </w:p>
        </w:tc>
        <w:tc>
          <w:tcPr>
            <w:tcW w:w="898" w:type="dxa"/>
            <w:noWrap/>
          </w:tcPr>
          <w:p w:rsidR="006B2562" w:rsidRPr="001727A5" w:rsidRDefault="006B2562" w:rsidP="00773192">
            <w:pPr>
              <w:spacing w:line="228" w:lineRule="auto"/>
              <w:jc w:val="center"/>
              <w:rPr>
                <w:sz w:val="16"/>
                <w:szCs w:val="16"/>
              </w:rPr>
            </w:pPr>
            <w:r w:rsidRPr="001727A5">
              <w:rPr>
                <w:sz w:val="16"/>
                <w:szCs w:val="16"/>
              </w:rPr>
              <w:t>1 523 050,00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21,80</w:t>
            </w:r>
          </w:p>
        </w:tc>
        <w:tc>
          <w:tcPr>
            <w:tcW w:w="1063" w:type="dxa"/>
            <w:noWrap/>
          </w:tcPr>
          <w:p w:rsidR="006B2562" w:rsidRPr="001727A5" w:rsidRDefault="006B2562" w:rsidP="00773192">
            <w:pPr>
              <w:spacing w:line="228" w:lineRule="auto"/>
              <w:jc w:val="center"/>
              <w:rPr>
                <w:sz w:val="16"/>
                <w:szCs w:val="16"/>
              </w:rPr>
            </w:pPr>
            <w:r w:rsidRPr="001727A5">
              <w:rPr>
                <w:sz w:val="16"/>
                <w:szCs w:val="16"/>
              </w:rPr>
              <w:t>800 060,00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1727A5" w:rsidRDefault="006B2562" w:rsidP="00773192">
            <w:pPr>
              <w:spacing w:line="228" w:lineRule="auto"/>
              <w:jc w:val="center"/>
              <w:rPr>
                <w:sz w:val="16"/>
                <w:szCs w:val="16"/>
              </w:rPr>
            </w:pPr>
            <w:r w:rsidRPr="001727A5">
              <w:rPr>
                <w:sz w:val="16"/>
                <w:szCs w:val="16"/>
              </w:rPr>
              <w:t>19,70</w:t>
            </w:r>
          </w:p>
        </w:tc>
        <w:tc>
          <w:tcPr>
            <w:tcW w:w="896" w:type="dxa"/>
            <w:noWrap/>
          </w:tcPr>
          <w:p w:rsidR="006B2562" w:rsidRPr="001727A5" w:rsidRDefault="006B2562" w:rsidP="00773192">
            <w:pPr>
              <w:spacing w:line="228" w:lineRule="auto"/>
              <w:jc w:val="center"/>
              <w:rPr>
                <w:sz w:val="16"/>
                <w:szCs w:val="16"/>
              </w:rPr>
            </w:pPr>
            <w:r w:rsidRPr="001727A5">
              <w:rPr>
                <w:sz w:val="16"/>
                <w:szCs w:val="16"/>
              </w:rPr>
              <w:t>722 990,00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2.</w:t>
            </w:r>
          </w:p>
        </w:tc>
        <w:tc>
          <w:tcPr>
            <w:tcW w:w="2476" w:type="dxa"/>
          </w:tcPr>
          <w:p w:rsidR="006B2562" w:rsidRPr="001727A5" w:rsidRDefault="006B2562" w:rsidP="00773192">
            <w:pPr>
              <w:spacing w:line="228" w:lineRule="auto"/>
              <w:rPr>
                <w:sz w:val="16"/>
                <w:szCs w:val="16"/>
              </w:rPr>
            </w:pPr>
            <w:r w:rsidRPr="001727A5">
              <w:rPr>
                <w:sz w:val="16"/>
                <w:szCs w:val="16"/>
              </w:rPr>
              <w:t>пос. Синегорский, ул. Веселая, д. 9</w:t>
            </w:r>
          </w:p>
        </w:tc>
        <w:tc>
          <w:tcPr>
            <w:tcW w:w="985" w:type="dxa"/>
            <w:noWrap/>
          </w:tcPr>
          <w:p w:rsidR="006B2562" w:rsidRPr="001727A5" w:rsidRDefault="006B2562" w:rsidP="00773192">
            <w:pPr>
              <w:spacing w:line="228" w:lineRule="auto"/>
              <w:jc w:val="center"/>
              <w:rPr>
                <w:sz w:val="16"/>
                <w:szCs w:val="16"/>
              </w:rPr>
            </w:pPr>
            <w:r w:rsidRPr="001727A5">
              <w:rPr>
                <w:sz w:val="16"/>
                <w:szCs w:val="16"/>
              </w:rPr>
              <w:t>81,60</w:t>
            </w:r>
          </w:p>
        </w:tc>
        <w:tc>
          <w:tcPr>
            <w:tcW w:w="898" w:type="dxa"/>
            <w:noWrap/>
          </w:tcPr>
          <w:p w:rsidR="006B2562" w:rsidRPr="001727A5" w:rsidRDefault="006B2562" w:rsidP="00773192">
            <w:pPr>
              <w:spacing w:line="228" w:lineRule="auto"/>
              <w:jc w:val="center"/>
              <w:rPr>
                <w:sz w:val="16"/>
                <w:szCs w:val="16"/>
              </w:rPr>
            </w:pPr>
            <w:r w:rsidRPr="001727A5">
              <w:rPr>
                <w:sz w:val="16"/>
                <w:szCs w:val="16"/>
              </w:rPr>
              <w:t>3 534 210,00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81,60</w:t>
            </w:r>
          </w:p>
        </w:tc>
        <w:tc>
          <w:tcPr>
            <w:tcW w:w="1063" w:type="dxa"/>
            <w:noWrap/>
          </w:tcPr>
          <w:p w:rsidR="006B2562" w:rsidRPr="001727A5" w:rsidRDefault="006B2562" w:rsidP="00773192">
            <w:pPr>
              <w:spacing w:line="228" w:lineRule="auto"/>
              <w:jc w:val="center"/>
              <w:rPr>
                <w:sz w:val="16"/>
                <w:szCs w:val="16"/>
              </w:rPr>
            </w:pPr>
            <w:r w:rsidRPr="001727A5">
              <w:rPr>
                <w:sz w:val="16"/>
                <w:szCs w:val="16"/>
              </w:rPr>
              <w:t>3 534 210,00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3.</w:t>
            </w:r>
          </w:p>
        </w:tc>
        <w:tc>
          <w:tcPr>
            <w:tcW w:w="2476" w:type="dxa"/>
          </w:tcPr>
          <w:p w:rsidR="006B2562" w:rsidRPr="001727A5" w:rsidRDefault="006B2562" w:rsidP="00773192">
            <w:pPr>
              <w:spacing w:line="228" w:lineRule="auto"/>
              <w:rPr>
                <w:sz w:val="16"/>
                <w:szCs w:val="16"/>
              </w:rPr>
            </w:pPr>
            <w:r w:rsidRPr="001727A5">
              <w:rPr>
                <w:sz w:val="16"/>
                <w:szCs w:val="16"/>
              </w:rPr>
              <w:t>пос. Синегорский, ул. Краснодонецкий Совхоз, д. 1</w:t>
            </w:r>
          </w:p>
        </w:tc>
        <w:tc>
          <w:tcPr>
            <w:tcW w:w="985" w:type="dxa"/>
            <w:noWrap/>
          </w:tcPr>
          <w:p w:rsidR="006B2562" w:rsidRPr="001727A5" w:rsidRDefault="006B2562" w:rsidP="00773192">
            <w:pPr>
              <w:spacing w:line="228" w:lineRule="auto"/>
              <w:jc w:val="center"/>
              <w:rPr>
                <w:sz w:val="16"/>
                <w:szCs w:val="16"/>
              </w:rPr>
            </w:pPr>
            <w:r w:rsidRPr="001727A5">
              <w:rPr>
                <w:sz w:val="16"/>
                <w:szCs w:val="16"/>
              </w:rPr>
              <w:t>37,30</w:t>
            </w:r>
          </w:p>
        </w:tc>
        <w:tc>
          <w:tcPr>
            <w:tcW w:w="898" w:type="dxa"/>
            <w:noWrap/>
          </w:tcPr>
          <w:p w:rsidR="006B2562" w:rsidRPr="001727A5" w:rsidRDefault="006B2562" w:rsidP="00773192">
            <w:pPr>
              <w:spacing w:line="228" w:lineRule="auto"/>
              <w:jc w:val="center"/>
              <w:rPr>
                <w:sz w:val="16"/>
                <w:szCs w:val="16"/>
              </w:rPr>
            </w:pPr>
            <w:r w:rsidRPr="001727A5">
              <w:rPr>
                <w:sz w:val="16"/>
                <w:szCs w:val="16"/>
              </w:rPr>
              <w:t>1 368 910,00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37,30</w:t>
            </w:r>
          </w:p>
        </w:tc>
        <w:tc>
          <w:tcPr>
            <w:tcW w:w="1063" w:type="dxa"/>
            <w:noWrap/>
          </w:tcPr>
          <w:p w:rsidR="006B2562" w:rsidRPr="001727A5" w:rsidRDefault="006B2562" w:rsidP="00773192">
            <w:pPr>
              <w:spacing w:line="228" w:lineRule="auto"/>
              <w:jc w:val="center"/>
              <w:rPr>
                <w:sz w:val="16"/>
                <w:szCs w:val="16"/>
              </w:rPr>
            </w:pPr>
            <w:r w:rsidRPr="001727A5">
              <w:rPr>
                <w:sz w:val="16"/>
                <w:szCs w:val="16"/>
              </w:rPr>
              <w:t>1 368 910,00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4.</w:t>
            </w:r>
          </w:p>
        </w:tc>
        <w:tc>
          <w:tcPr>
            <w:tcW w:w="2476" w:type="dxa"/>
          </w:tcPr>
          <w:p w:rsidR="006B2562" w:rsidRPr="001727A5" w:rsidRDefault="006B2562" w:rsidP="00773192">
            <w:pPr>
              <w:spacing w:line="228" w:lineRule="auto"/>
              <w:rPr>
                <w:sz w:val="16"/>
                <w:szCs w:val="16"/>
              </w:rPr>
            </w:pPr>
            <w:r w:rsidRPr="001727A5">
              <w:rPr>
                <w:sz w:val="16"/>
                <w:szCs w:val="16"/>
              </w:rPr>
              <w:t>пос. Синегорский, пер. Нерудный, д. 7</w:t>
            </w:r>
          </w:p>
        </w:tc>
        <w:tc>
          <w:tcPr>
            <w:tcW w:w="985" w:type="dxa"/>
            <w:noWrap/>
          </w:tcPr>
          <w:p w:rsidR="006B2562" w:rsidRPr="001727A5" w:rsidRDefault="006B2562" w:rsidP="00773192">
            <w:pPr>
              <w:spacing w:line="228" w:lineRule="auto"/>
              <w:jc w:val="center"/>
              <w:rPr>
                <w:sz w:val="16"/>
                <w:szCs w:val="16"/>
              </w:rPr>
            </w:pPr>
            <w:r w:rsidRPr="001727A5">
              <w:rPr>
                <w:sz w:val="16"/>
                <w:szCs w:val="16"/>
              </w:rPr>
              <w:t>54,00</w:t>
            </w:r>
          </w:p>
        </w:tc>
        <w:tc>
          <w:tcPr>
            <w:tcW w:w="898" w:type="dxa"/>
            <w:noWrap/>
          </w:tcPr>
          <w:p w:rsidR="006B2562" w:rsidRPr="001727A5" w:rsidRDefault="006B2562" w:rsidP="00773192">
            <w:pPr>
              <w:spacing w:line="228" w:lineRule="auto"/>
              <w:jc w:val="center"/>
              <w:rPr>
                <w:sz w:val="16"/>
                <w:szCs w:val="16"/>
              </w:rPr>
            </w:pPr>
            <w:r w:rsidRPr="001727A5">
              <w:rPr>
                <w:sz w:val="16"/>
                <w:szCs w:val="16"/>
              </w:rPr>
              <w:t>1 981 800,00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54,00</w:t>
            </w:r>
          </w:p>
        </w:tc>
        <w:tc>
          <w:tcPr>
            <w:tcW w:w="1063" w:type="dxa"/>
            <w:noWrap/>
          </w:tcPr>
          <w:p w:rsidR="006B2562" w:rsidRPr="001727A5" w:rsidRDefault="006B2562" w:rsidP="00773192">
            <w:pPr>
              <w:spacing w:line="228" w:lineRule="auto"/>
              <w:jc w:val="center"/>
              <w:rPr>
                <w:sz w:val="16"/>
                <w:szCs w:val="16"/>
              </w:rPr>
            </w:pPr>
            <w:r w:rsidRPr="001727A5">
              <w:rPr>
                <w:sz w:val="16"/>
                <w:szCs w:val="16"/>
              </w:rPr>
              <w:t>1 981 800,00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5.</w:t>
            </w:r>
          </w:p>
        </w:tc>
        <w:tc>
          <w:tcPr>
            <w:tcW w:w="2476" w:type="dxa"/>
          </w:tcPr>
          <w:p w:rsidR="006B2562" w:rsidRPr="001727A5" w:rsidRDefault="006B2562" w:rsidP="00773192">
            <w:pPr>
              <w:spacing w:line="228" w:lineRule="auto"/>
              <w:rPr>
                <w:sz w:val="16"/>
                <w:szCs w:val="16"/>
              </w:rPr>
            </w:pPr>
            <w:r w:rsidRPr="001727A5">
              <w:rPr>
                <w:sz w:val="16"/>
                <w:szCs w:val="16"/>
              </w:rPr>
              <w:t>пос. Синегорский, ул. Маяковского, д. 2</w:t>
            </w:r>
          </w:p>
        </w:tc>
        <w:tc>
          <w:tcPr>
            <w:tcW w:w="985" w:type="dxa"/>
            <w:noWrap/>
          </w:tcPr>
          <w:p w:rsidR="006B2562" w:rsidRPr="001727A5" w:rsidRDefault="006B2562" w:rsidP="00773192">
            <w:pPr>
              <w:spacing w:line="228" w:lineRule="auto"/>
              <w:jc w:val="center"/>
              <w:rPr>
                <w:sz w:val="16"/>
                <w:szCs w:val="16"/>
              </w:rPr>
            </w:pPr>
            <w:r w:rsidRPr="001727A5">
              <w:rPr>
                <w:sz w:val="16"/>
                <w:szCs w:val="16"/>
              </w:rPr>
              <w:t>89,57</w:t>
            </w:r>
          </w:p>
        </w:tc>
        <w:tc>
          <w:tcPr>
            <w:tcW w:w="898" w:type="dxa"/>
            <w:noWrap/>
          </w:tcPr>
          <w:p w:rsidR="006B2562" w:rsidRPr="001727A5" w:rsidRDefault="006B2562" w:rsidP="00773192">
            <w:pPr>
              <w:spacing w:line="228" w:lineRule="auto"/>
              <w:jc w:val="center"/>
              <w:rPr>
                <w:sz w:val="16"/>
                <w:szCs w:val="16"/>
              </w:rPr>
            </w:pPr>
            <w:r w:rsidRPr="001727A5">
              <w:rPr>
                <w:sz w:val="16"/>
                <w:szCs w:val="16"/>
              </w:rPr>
              <w:t>3 287 219,00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89,57</w:t>
            </w:r>
          </w:p>
        </w:tc>
        <w:tc>
          <w:tcPr>
            <w:tcW w:w="1063" w:type="dxa"/>
            <w:noWrap/>
          </w:tcPr>
          <w:p w:rsidR="006B2562" w:rsidRPr="001727A5" w:rsidRDefault="006B2562" w:rsidP="00773192">
            <w:pPr>
              <w:spacing w:line="228" w:lineRule="auto"/>
              <w:jc w:val="center"/>
              <w:rPr>
                <w:sz w:val="16"/>
                <w:szCs w:val="16"/>
              </w:rPr>
            </w:pPr>
            <w:r w:rsidRPr="001727A5">
              <w:rPr>
                <w:sz w:val="16"/>
                <w:szCs w:val="16"/>
              </w:rPr>
              <w:t>3 287 219,00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6.</w:t>
            </w:r>
          </w:p>
        </w:tc>
        <w:tc>
          <w:tcPr>
            <w:tcW w:w="2476" w:type="dxa"/>
          </w:tcPr>
          <w:p w:rsidR="006B2562" w:rsidRPr="001727A5" w:rsidRDefault="006B2562" w:rsidP="00773192">
            <w:pPr>
              <w:spacing w:line="228" w:lineRule="auto"/>
              <w:rPr>
                <w:sz w:val="16"/>
                <w:szCs w:val="16"/>
              </w:rPr>
            </w:pPr>
            <w:r w:rsidRPr="001727A5">
              <w:rPr>
                <w:sz w:val="16"/>
                <w:szCs w:val="16"/>
              </w:rPr>
              <w:t>пос. Синегорский, ул.Социалистическая,  д. 22</w:t>
            </w:r>
          </w:p>
        </w:tc>
        <w:tc>
          <w:tcPr>
            <w:tcW w:w="985" w:type="dxa"/>
            <w:noWrap/>
          </w:tcPr>
          <w:p w:rsidR="006B2562" w:rsidRPr="001727A5" w:rsidRDefault="006B2562" w:rsidP="00773192">
            <w:pPr>
              <w:spacing w:line="228" w:lineRule="auto"/>
              <w:jc w:val="center"/>
              <w:rPr>
                <w:sz w:val="16"/>
                <w:szCs w:val="16"/>
              </w:rPr>
            </w:pPr>
            <w:r w:rsidRPr="001727A5">
              <w:rPr>
                <w:sz w:val="16"/>
                <w:szCs w:val="16"/>
              </w:rPr>
              <w:t>62,30</w:t>
            </w:r>
          </w:p>
        </w:tc>
        <w:tc>
          <w:tcPr>
            <w:tcW w:w="898" w:type="dxa"/>
            <w:noWrap/>
          </w:tcPr>
          <w:p w:rsidR="006B2562" w:rsidRPr="001727A5" w:rsidRDefault="006B2562" w:rsidP="00773192">
            <w:pPr>
              <w:spacing w:line="228" w:lineRule="auto"/>
              <w:jc w:val="center"/>
              <w:rPr>
                <w:sz w:val="16"/>
                <w:szCs w:val="16"/>
              </w:rPr>
            </w:pPr>
            <w:r w:rsidRPr="001727A5">
              <w:rPr>
                <w:sz w:val="16"/>
                <w:szCs w:val="16"/>
              </w:rPr>
              <w:t>2 286 410,00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62,30</w:t>
            </w:r>
          </w:p>
        </w:tc>
        <w:tc>
          <w:tcPr>
            <w:tcW w:w="1063" w:type="dxa"/>
            <w:noWrap/>
          </w:tcPr>
          <w:p w:rsidR="006B2562" w:rsidRPr="001727A5" w:rsidRDefault="006B2562" w:rsidP="00773192">
            <w:pPr>
              <w:spacing w:line="228" w:lineRule="auto"/>
              <w:jc w:val="center"/>
              <w:rPr>
                <w:sz w:val="16"/>
                <w:szCs w:val="16"/>
              </w:rPr>
            </w:pPr>
            <w:r w:rsidRPr="001727A5">
              <w:rPr>
                <w:sz w:val="16"/>
                <w:szCs w:val="16"/>
              </w:rPr>
              <w:t>2 286 410,00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7.</w:t>
            </w:r>
          </w:p>
        </w:tc>
        <w:tc>
          <w:tcPr>
            <w:tcW w:w="2476" w:type="dxa"/>
          </w:tcPr>
          <w:p w:rsidR="006B2562" w:rsidRPr="001727A5" w:rsidRDefault="006B2562" w:rsidP="00773192">
            <w:pPr>
              <w:spacing w:line="228" w:lineRule="auto"/>
              <w:rPr>
                <w:sz w:val="16"/>
                <w:szCs w:val="16"/>
              </w:rPr>
            </w:pPr>
            <w:r w:rsidRPr="001727A5">
              <w:rPr>
                <w:sz w:val="16"/>
                <w:szCs w:val="16"/>
              </w:rPr>
              <w:t>пос. Углекаменный, ул. К.Маркса, д. 8</w:t>
            </w:r>
          </w:p>
        </w:tc>
        <w:tc>
          <w:tcPr>
            <w:tcW w:w="985" w:type="dxa"/>
            <w:noWrap/>
          </w:tcPr>
          <w:p w:rsidR="006B2562" w:rsidRPr="001727A5" w:rsidRDefault="006B2562" w:rsidP="00773192">
            <w:pPr>
              <w:spacing w:line="228" w:lineRule="auto"/>
              <w:jc w:val="center"/>
              <w:rPr>
                <w:sz w:val="16"/>
                <w:szCs w:val="16"/>
              </w:rPr>
            </w:pPr>
            <w:r w:rsidRPr="001727A5">
              <w:rPr>
                <w:sz w:val="16"/>
                <w:szCs w:val="16"/>
              </w:rPr>
              <w:t>61,30</w:t>
            </w:r>
          </w:p>
        </w:tc>
        <w:tc>
          <w:tcPr>
            <w:tcW w:w="898" w:type="dxa"/>
            <w:noWrap/>
          </w:tcPr>
          <w:p w:rsidR="006B2562" w:rsidRPr="001727A5" w:rsidRDefault="006B2562" w:rsidP="00773192">
            <w:pPr>
              <w:spacing w:line="228" w:lineRule="auto"/>
              <w:jc w:val="center"/>
              <w:rPr>
                <w:sz w:val="16"/>
                <w:szCs w:val="16"/>
              </w:rPr>
            </w:pPr>
            <w:r w:rsidRPr="001727A5">
              <w:rPr>
                <w:sz w:val="16"/>
                <w:szCs w:val="16"/>
              </w:rPr>
              <w:t>2 249 710,00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61,30</w:t>
            </w:r>
          </w:p>
        </w:tc>
        <w:tc>
          <w:tcPr>
            <w:tcW w:w="1063" w:type="dxa"/>
            <w:noWrap/>
          </w:tcPr>
          <w:p w:rsidR="006B2562" w:rsidRPr="001727A5" w:rsidRDefault="006B2562" w:rsidP="00773192">
            <w:pPr>
              <w:spacing w:line="228" w:lineRule="auto"/>
              <w:jc w:val="center"/>
              <w:rPr>
                <w:sz w:val="16"/>
                <w:szCs w:val="16"/>
              </w:rPr>
            </w:pPr>
            <w:r w:rsidRPr="001727A5">
              <w:rPr>
                <w:sz w:val="16"/>
                <w:szCs w:val="16"/>
              </w:rPr>
              <w:t>2 249 710,00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8.</w:t>
            </w:r>
          </w:p>
        </w:tc>
        <w:tc>
          <w:tcPr>
            <w:tcW w:w="2476" w:type="dxa"/>
          </w:tcPr>
          <w:p w:rsidR="006B2562" w:rsidRPr="001727A5" w:rsidRDefault="006B2562" w:rsidP="00773192">
            <w:pPr>
              <w:spacing w:line="228" w:lineRule="auto"/>
              <w:rPr>
                <w:sz w:val="16"/>
                <w:szCs w:val="16"/>
              </w:rPr>
            </w:pPr>
            <w:r w:rsidRPr="001727A5">
              <w:rPr>
                <w:sz w:val="16"/>
                <w:szCs w:val="16"/>
              </w:rPr>
              <w:t>пос. Углекаменный, ул. Терпигорьева, д. 6</w:t>
            </w:r>
          </w:p>
        </w:tc>
        <w:tc>
          <w:tcPr>
            <w:tcW w:w="985" w:type="dxa"/>
            <w:noWrap/>
          </w:tcPr>
          <w:p w:rsidR="006B2562" w:rsidRPr="001727A5" w:rsidRDefault="006B2562" w:rsidP="00773192">
            <w:pPr>
              <w:spacing w:line="228" w:lineRule="auto"/>
              <w:jc w:val="center"/>
              <w:rPr>
                <w:sz w:val="16"/>
                <w:szCs w:val="16"/>
              </w:rPr>
            </w:pPr>
            <w:r w:rsidRPr="001727A5">
              <w:rPr>
                <w:sz w:val="16"/>
                <w:szCs w:val="16"/>
              </w:rPr>
              <w:t>21,10</w:t>
            </w:r>
          </w:p>
        </w:tc>
        <w:tc>
          <w:tcPr>
            <w:tcW w:w="898" w:type="dxa"/>
            <w:noWrap/>
          </w:tcPr>
          <w:p w:rsidR="006B2562" w:rsidRPr="001727A5" w:rsidRDefault="006B2562" w:rsidP="00773192">
            <w:pPr>
              <w:spacing w:line="228" w:lineRule="auto"/>
              <w:jc w:val="center"/>
              <w:rPr>
                <w:sz w:val="16"/>
                <w:szCs w:val="16"/>
              </w:rPr>
            </w:pPr>
            <w:r w:rsidRPr="001727A5">
              <w:rPr>
                <w:sz w:val="16"/>
                <w:szCs w:val="16"/>
              </w:rPr>
              <w:t>774 370,00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21,10</w:t>
            </w:r>
          </w:p>
        </w:tc>
        <w:tc>
          <w:tcPr>
            <w:tcW w:w="1063" w:type="dxa"/>
            <w:noWrap/>
          </w:tcPr>
          <w:p w:rsidR="006B2562" w:rsidRPr="001727A5" w:rsidRDefault="006B2562" w:rsidP="00773192">
            <w:pPr>
              <w:spacing w:line="228" w:lineRule="auto"/>
              <w:jc w:val="center"/>
              <w:rPr>
                <w:sz w:val="16"/>
                <w:szCs w:val="16"/>
              </w:rPr>
            </w:pPr>
            <w:r w:rsidRPr="001727A5">
              <w:rPr>
                <w:sz w:val="16"/>
                <w:szCs w:val="16"/>
              </w:rPr>
              <w:t>774 370,00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9.</w:t>
            </w:r>
          </w:p>
        </w:tc>
        <w:tc>
          <w:tcPr>
            <w:tcW w:w="2476" w:type="dxa"/>
          </w:tcPr>
          <w:p w:rsidR="006B2562" w:rsidRPr="001727A5" w:rsidRDefault="006B2562" w:rsidP="00773192">
            <w:pPr>
              <w:spacing w:line="228" w:lineRule="auto"/>
              <w:rPr>
                <w:sz w:val="16"/>
                <w:szCs w:val="16"/>
              </w:rPr>
            </w:pPr>
            <w:r w:rsidRPr="001727A5">
              <w:rPr>
                <w:sz w:val="16"/>
                <w:szCs w:val="16"/>
              </w:rPr>
              <w:t>пос. Синегорский,  ул. Шверника, д. 1</w:t>
            </w:r>
          </w:p>
        </w:tc>
        <w:tc>
          <w:tcPr>
            <w:tcW w:w="985" w:type="dxa"/>
            <w:noWrap/>
          </w:tcPr>
          <w:p w:rsidR="006B2562" w:rsidRPr="001727A5" w:rsidRDefault="006B2562" w:rsidP="00773192">
            <w:pPr>
              <w:spacing w:line="228" w:lineRule="auto"/>
              <w:jc w:val="center"/>
              <w:rPr>
                <w:sz w:val="16"/>
                <w:szCs w:val="16"/>
              </w:rPr>
            </w:pPr>
            <w:r w:rsidRPr="001727A5">
              <w:rPr>
                <w:sz w:val="16"/>
                <w:szCs w:val="16"/>
              </w:rPr>
              <w:t>33,40</w:t>
            </w:r>
          </w:p>
        </w:tc>
        <w:tc>
          <w:tcPr>
            <w:tcW w:w="898" w:type="dxa"/>
            <w:noWrap/>
          </w:tcPr>
          <w:p w:rsidR="006B2562" w:rsidRPr="001727A5" w:rsidRDefault="006B2562" w:rsidP="00773192">
            <w:pPr>
              <w:spacing w:line="228" w:lineRule="auto"/>
              <w:jc w:val="center"/>
              <w:rPr>
                <w:sz w:val="16"/>
                <w:szCs w:val="16"/>
              </w:rPr>
            </w:pPr>
            <w:r w:rsidRPr="001727A5">
              <w:rPr>
                <w:sz w:val="16"/>
                <w:szCs w:val="16"/>
              </w:rPr>
              <w:t>1 225 780,00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33,40</w:t>
            </w:r>
          </w:p>
        </w:tc>
        <w:tc>
          <w:tcPr>
            <w:tcW w:w="1063" w:type="dxa"/>
            <w:noWrap/>
          </w:tcPr>
          <w:p w:rsidR="006B2562" w:rsidRPr="001727A5" w:rsidRDefault="006B2562" w:rsidP="00773192">
            <w:pPr>
              <w:spacing w:line="228" w:lineRule="auto"/>
              <w:jc w:val="center"/>
              <w:rPr>
                <w:sz w:val="16"/>
                <w:szCs w:val="16"/>
              </w:rPr>
            </w:pPr>
            <w:r w:rsidRPr="001727A5">
              <w:rPr>
                <w:sz w:val="16"/>
                <w:szCs w:val="16"/>
              </w:rPr>
              <w:t>1 225 780,00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lastRenderedPageBreak/>
              <w:t>10.</w:t>
            </w:r>
          </w:p>
        </w:tc>
        <w:tc>
          <w:tcPr>
            <w:tcW w:w="2476" w:type="dxa"/>
          </w:tcPr>
          <w:p w:rsidR="006B2562" w:rsidRPr="001727A5" w:rsidRDefault="006B2562" w:rsidP="00773192">
            <w:pPr>
              <w:spacing w:line="228" w:lineRule="auto"/>
              <w:rPr>
                <w:sz w:val="16"/>
                <w:szCs w:val="16"/>
              </w:rPr>
            </w:pPr>
            <w:r w:rsidRPr="001727A5">
              <w:rPr>
                <w:sz w:val="16"/>
                <w:szCs w:val="16"/>
              </w:rPr>
              <w:t>пос. Ясногорка, ул. Л. Толстого, д. 5</w:t>
            </w:r>
          </w:p>
        </w:tc>
        <w:tc>
          <w:tcPr>
            <w:tcW w:w="985" w:type="dxa"/>
            <w:noWrap/>
          </w:tcPr>
          <w:p w:rsidR="006B2562" w:rsidRPr="001727A5" w:rsidRDefault="006B2562" w:rsidP="00773192">
            <w:pPr>
              <w:spacing w:line="228" w:lineRule="auto"/>
              <w:jc w:val="center"/>
              <w:rPr>
                <w:sz w:val="16"/>
                <w:szCs w:val="16"/>
              </w:rPr>
            </w:pPr>
            <w:r w:rsidRPr="001727A5">
              <w:rPr>
                <w:sz w:val="16"/>
                <w:szCs w:val="16"/>
              </w:rPr>
              <w:t>34,80</w:t>
            </w:r>
          </w:p>
        </w:tc>
        <w:tc>
          <w:tcPr>
            <w:tcW w:w="898" w:type="dxa"/>
            <w:noWrap/>
          </w:tcPr>
          <w:p w:rsidR="006B2562" w:rsidRPr="001727A5" w:rsidRDefault="006B2562" w:rsidP="00773192">
            <w:pPr>
              <w:spacing w:line="228" w:lineRule="auto"/>
              <w:jc w:val="center"/>
              <w:rPr>
                <w:sz w:val="16"/>
                <w:szCs w:val="16"/>
              </w:rPr>
            </w:pPr>
            <w:r w:rsidRPr="001727A5">
              <w:rPr>
                <w:sz w:val="16"/>
                <w:szCs w:val="16"/>
              </w:rPr>
              <w:t>1 277 160,00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34,80</w:t>
            </w:r>
          </w:p>
        </w:tc>
        <w:tc>
          <w:tcPr>
            <w:tcW w:w="1063" w:type="dxa"/>
            <w:noWrap/>
          </w:tcPr>
          <w:p w:rsidR="006B2562" w:rsidRPr="001727A5" w:rsidRDefault="006B2562" w:rsidP="00773192">
            <w:pPr>
              <w:spacing w:line="228" w:lineRule="auto"/>
              <w:jc w:val="center"/>
              <w:rPr>
                <w:sz w:val="16"/>
                <w:szCs w:val="16"/>
              </w:rPr>
            </w:pPr>
            <w:r w:rsidRPr="001727A5">
              <w:rPr>
                <w:sz w:val="16"/>
                <w:szCs w:val="16"/>
              </w:rPr>
              <w:t>1 277 160,00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11.</w:t>
            </w:r>
          </w:p>
        </w:tc>
        <w:tc>
          <w:tcPr>
            <w:tcW w:w="2476" w:type="dxa"/>
          </w:tcPr>
          <w:p w:rsidR="006B2562" w:rsidRPr="001727A5" w:rsidRDefault="006B2562" w:rsidP="00773192">
            <w:pPr>
              <w:spacing w:line="228" w:lineRule="auto"/>
              <w:rPr>
                <w:sz w:val="16"/>
                <w:szCs w:val="16"/>
              </w:rPr>
            </w:pPr>
            <w:r w:rsidRPr="001727A5">
              <w:rPr>
                <w:sz w:val="16"/>
                <w:szCs w:val="16"/>
              </w:rPr>
              <w:t>пос. Ясногорка,  ул. Лобачевского, д. 1</w:t>
            </w:r>
          </w:p>
        </w:tc>
        <w:tc>
          <w:tcPr>
            <w:tcW w:w="985" w:type="dxa"/>
            <w:noWrap/>
          </w:tcPr>
          <w:p w:rsidR="006B2562" w:rsidRPr="001727A5" w:rsidRDefault="006B2562" w:rsidP="00773192">
            <w:pPr>
              <w:spacing w:line="228" w:lineRule="auto"/>
              <w:jc w:val="center"/>
              <w:rPr>
                <w:sz w:val="16"/>
                <w:szCs w:val="16"/>
              </w:rPr>
            </w:pPr>
            <w:r w:rsidRPr="001727A5">
              <w:rPr>
                <w:sz w:val="16"/>
                <w:szCs w:val="16"/>
              </w:rPr>
              <w:t>36,60</w:t>
            </w:r>
          </w:p>
        </w:tc>
        <w:tc>
          <w:tcPr>
            <w:tcW w:w="898" w:type="dxa"/>
            <w:noWrap/>
          </w:tcPr>
          <w:p w:rsidR="006B2562" w:rsidRPr="001727A5" w:rsidRDefault="006B2562" w:rsidP="00773192">
            <w:pPr>
              <w:spacing w:line="228" w:lineRule="auto"/>
              <w:jc w:val="center"/>
              <w:rPr>
                <w:sz w:val="16"/>
                <w:szCs w:val="16"/>
              </w:rPr>
            </w:pPr>
            <w:r w:rsidRPr="001727A5">
              <w:rPr>
                <w:sz w:val="16"/>
                <w:szCs w:val="16"/>
              </w:rPr>
              <w:t>1 343 220,00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36,60</w:t>
            </w:r>
          </w:p>
        </w:tc>
        <w:tc>
          <w:tcPr>
            <w:tcW w:w="1063" w:type="dxa"/>
            <w:noWrap/>
          </w:tcPr>
          <w:p w:rsidR="006B2562" w:rsidRPr="001727A5" w:rsidRDefault="006B2562" w:rsidP="00773192">
            <w:pPr>
              <w:spacing w:line="228" w:lineRule="auto"/>
              <w:jc w:val="center"/>
              <w:rPr>
                <w:sz w:val="16"/>
                <w:szCs w:val="16"/>
              </w:rPr>
            </w:pPr>
            <w:r w:rsidRPr="001727A5">
              <w:rPr>
                <w:sz w:val="16"/>
                <w:szCs w:val="16"/>
              </w:rPr>
              <w:t>1 343 220,00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12.</w:t>
            </w:r>
          </w:p>
        </w:tc>
        <w:tc>
          <w:tcPr>
            <w:tcW w:w="2476" w:type="dxa"/>
          </w:tcPr>
          <w:p w:rsidR="006B2562" w:rsidRPr="001727A5" w:rsidRDefault="006B2562" w:rsidP="00773192">
            <w:pPr>
              <w:spacing w:line="228" w:lineRule="auto"/>
              <w:rPr>
                <w:sz w:val="16"/>
                <w:szCs w:val="16"/>
              </w:rPr>
            </w:pPr>
            <w:r w:rsidRPr="001727A5">
              <w:rPr>
                <w:sz w:val="16"/>
                <w:szCs w:val="16"/>
              </w:rPr>
              <w:t>пос. Ясногорка, ул. Шоссейная, д. 4</w:t>
            </w:r>
          </w:p>
        </w:tc>
        <w:tc>
          <w:tcPr>
            <w:tcW w:w="985" w:type="dxa"/>
            <w:noWrap/>
          </w:tcPr>
          <w:p w:rsidR="006B2562" w:rsidRPr="001727A5" w:rsidRDefault="006B2562" w:rsidP="00773192">
            <w:pPr>
              <w:spacing w:line="228" w:lineRule="auto"/>
              <w:jc w:val="center"/>
              <w:rPr>
                <w:sz w:val="16"/>
                <w:szCs w:val="16"/>
              </w:rPr>
            </w:pPr>
            <w:r w:rsidRPr="001727A5">
              <w:rPr>
                <w:sz w:val="16"/>
                <w:szCs w:val="16"/>
              </w:rPr>
              <w:t>65,10</w:t>
            </w:r>
          </w:p>
        </w:tc>
        <w:tc>
          <w:tcPr>
            <w:tcW w:w="898" w:type="dxa"/>
            <w:noWrap/>
          </w:tcPr>
          <w:p w:rsidR="006B2562" w:rsidRPr="001727A5" w:rsidRDefault="006B2562" w:rsidP="00773192">
            <w:pPr>
              <w:spacing w:line="228" w:lineRule="auto"/>
              <w:jc w:val="center"/>
              <w:rPr>
                <w:sz w:val="16"/>
                <w:szCs w:val="16"/>
              </w:rPr>
            </w:pPr>
            <w:r w:rsidRPr="001727A5">
              <w:rPr>
                <w:sz w:val="16"/>
                <w:szCs w:val="16"/>
              </w:rPr>
              <w:t>2 389 170,00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65,10</w:t>
            </w:r>
          </w:p>
        </w:tc>
        <w:tc>
          <w:tcPr>
            <w:tcW w:w="1063" w:type="dxa"/>
            <w:noWrap/>
          </w:tcPr>
          <w:p w:rsidR="006B2562" w:rsidRPr="001727A5" w:rsidRDefault="006B2562" w:rsidP="00773192">
            <w:pPr>
              <w:spacing w:line="228" w:lineRule="auto"/>
              <w:jc w:val="center"/>
              <w:rPr>
                <w:sz w:val="16"/>
                <w:szCs w:val="16"/>
              </w:rPr>
            </w:pPr>
            <w:r w:rsidRPr="001727A5">
              <w:rPr>
                <w:sz w:val="16"/>
                <w:szCs w:val="16"/>
              </w:rPr>
              <w:t>2 389 170,00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13.</w:t>
            </w:r>
          </w:p>
        </w:tc>
        <w:tc>
          <w:tcPr>
            <w:tcW w:w="2476" w:type="dxa"/>
          </w:tcPr>
          <w:p w:rsidR="006B2562" w:rsidRPr="001727A5" w:rsidRDefault="006B2562" w:rsidP="00773192">
            <w:pPr>
              <w:spacing w:line="228" w:lineRule="auto"/>
              <w:rPr>
                <w:sz w:val="16"/>
                <w:szCs w:val="16"/>
              </w:rPr>
            </w:pPr>
            <w:r w:rsidRPr="001727A5">
              <w:rPr>
                <w:sz w:val="16"/>
                <w:szCs w:val="16"/>
              </w:rPr>
              <w:t>пос. Углекаменный, пер. Краснодонецкая Станция, д. 5А</w:t>
            </w:r>
          </w:p>
        </w:tc>
        <w:tc>
          <w:tcPr>
            <w:tcW w:w="985" w:type="dxa"/>
            <w:noWrap/>
          </w:tcPr>
          <w:p w:rsidR="006B2562" w:rsidRPr="001727A5" w:rsidRDefault="006B2562" w:rsidP="00773192">
            <w:pPr>
              <w:spacing w:line="228" w:lineRule="auto"/>
              <w:jc w:val="center"/>
              <w:rPr>
                <w:sz w:val="16"/>
                <w:szCs w:val="16"/>
              </w:rPr>
            </w:pPr>
            <w:r w:rsidRPr="001727A5">
              <w:rPr>
                <w:sz w:val="16"/>
                <w:szCs w:val="16"/>
              </w:rPr>
              <w:t>57,50</w:t>
            </w:r>
          </w:p>
        </w:tc>
        <w:tc>
          <w:tcPr>
            <w:tcW w:w="898" w:type="dxa"/>
            <w:noWrap/>
          </w:tcPr>
          <w:p w:rsidR="006B2562" w:rsidRPr="001727A5" w:rsidRDefault="006B2562" w:rsidP="00773192">
            <w:pPr>
              <w:spacing w:line="228" w:lineRule="auto"/>
              <w:jc w:val="center"/>
              <w:rPr>
                <w:sz w:val="16"/>
                <w:szCs w:val="16"/>
              </w:rPr>
            </w:pPr>
            <w:r w:rsidRPr="001727A5">
              <w:rPr>
                <w:sz w:val="16"/>
                <w:szCs w:val="16"/>
              </w:rPr>
              <w:t>2 110 250,00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57,50</w:t>
            </w:r>
          </w:p>
        </w:tc>
        <w:tc>
          <w:tcPr>
            <w:tcW w:w="1063" w:type="dxa"/>
            <w:noWrap/>
          </w:tcPr>
          <w:p w:rsidR="006B2562" w:rsidRPr="001727A5" w:rsidRDefault="006B2562" w:rsidP="00773192">
            <w:pPr>
              <w:spacing w:line="228" w:lineRule="auto"/>
              <w:jc w:val="center"/>
              <w:rPr>
                <w:sz w:val="16"/>
                <w:szCs w:val="16"/>
              </w:rPr>
            </w:pPr>
            <w:r w:rsidRPr="001727A5">
              <w:rPr>
                <w:sz w:val="16"/>
                <w:szCs w:val="16"/>
              </w:rPr>
              <w:t>2 110 250,00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14.</w:t>
            </w:r>
          </w:p>
        </w:tc>
        <w:tc>
          <w:tcPr>
            <w:tcW w:w="2476" w:type="dxa"/>
          </w:tcPr>
          <w:p w:rsidR="006B2562" w:rsidRPr="001727A5" w:rsidRDefault="006B2562" w:rsidP="00773192">
            <w:pPr>
              <w:spacing w:line="228" w:lineRule="auto"/>
              <w:rPr>
                <w:sz w:val="16"/>
                <w:szCs w:val="16"/>
              </w:rPr>
            </w:pPr>
            <w:r w:rsidRPr="001727A5">
              <w:rPr>
                <w:sz w:val="16"/>
                <w:szCs w:val="16"/>
              </w:rPr>
              <w:t>пос. Углекаменный, ул. Энгельса, д. 6</w:t>
            </w:r>
          </w:p>
        </w:tc>
        <w:tc>
          <w:tcPr>
            <w:tcW w:w="985" w:type="dxa"/>
            <w:noWrap/>
          </w:tcPr>
          <w:p w:rsidR="006B2562" w:rsidRPr="001727A5" w:rsidRDefault="006B2562" w:rsidP="00773192">
            <w:pPr>
              <w:spacing w:line="228" w:lineRule="auto"/>
              <w:jc w:val="center"/>
              <w:rPr>
                <w:sz w:val="16"/>
                <w:szCs w:val="16"/>
              </w:rPr>
            </w:pPr>
            <w:r w:rsidRPr="001727A5">
              <w:rPr>
                <w:sz w:val="16"/>
                <w:szCs w:val="16"/>
              </w:rPr>
              <w:t>71,60</w:t>
            </w:r>
          </w:p>
        </w:tc>
        <w:tc>
          <w:tcPr>
            <w:tcW w:w="898" w:type="dxa"/>
            <w:noWrap/>
          </w:tcPr>
          <w:p w:rsidR="006B2562" w:rsidRPr="001727A5" w:rsidRDefault="006B2562" w:rsidP="00773192">
            <w:pPr>
              <w:spacing w:line="228" w:lineRule="auto"/>
              <w:jc w:val="center"/>
              <w:rPr>
                <w:sz w:val="16"/>
                <w:szCs w:val="16"/>
              </w:rPr>
            </w:pPr>
            <w:r w:rsidRPr="001727A5">
              <w:rPr>
                <w:sz w:val="16"/>
                <w:szCs w:val="16"/>
              </w:rPr>
              <w:t>3 024 080,00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71,60</w:t>
            </w:r>
          </w:p>
        </w:tc>
        <w:tc>
          <w:tcPr>
            <w:tcW w:w="1063" w:type="dxa"/>
            <w:noWrap/>
          </w:tcPr>
          <w:p w:rsidR="006B2562" w:rsidRPr="001727A5" w:rsidRDefault="006B2562" w:rsidP="00773192">
            <w:pPr>
              <w:spacing w:line="228" w:lineRule="auto"/>
              <w:jc w:val="center"/>
              <w:rPr>
                <w:sz w:val="16"/>
                <w:szCs w:val="16"/>
              </w:rPr>
            </w:pPr>
            <w:r w:rsidRPr="001727A5">
              <w:rPr>
                <w:sz w:val="16"/>
                <w:szCs w:val="16"/>
              </w:rPr>
              <w:t>3 024 080,00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15.</w:t>
            </w:r>
          </w:p>
        </w:tc>
        <w:tc>
          <w:tcPr>
            <w:tcW w:w="2476" w:type="dxa"/>
          </w:tcPr>
          <w:p w:rsidR="006B2562" w:rsidRPr="001727A5" w:rsidRDefault="006B2562" w:rsidP="00773192">
            <w:pPr>
              <w:spacing w:line="228" w:lineRule="auto"/>
              <w:rPr>
                <w:sz w:val="16"/>
                <w:szCs w:val="16"/>
              </w:rPr>
            </w:pPr>
            <w:r w:rsidRPr="001727A5">
              <w:rPr>
                <w:sz w:val="16"/>
                <w:szCs w:val="16"/>
              </w:rPr>
              <w:t>пос. Ясногорка, ул. Строителей, д. 1</w:t>
            </w:r>
          </w:p>
        </w:tc>
        <w:tc>
          <w:tcPr>
            <w:tcW w:w="985" w:type="dxa"/>
            <w:noWrap/>
          </w:tcPr>
          <w:p w:rsidR="006B2562" w:rsidRPr="001727A5" w:rsidRDefault="006B2562" w:rsidP="00773192">
            <w:pPr>
              <w:spacing w:line="228" w:lineRule="auto"/>
              <w:jc w:val="center"/>
              <w:rPr>
                <w:sz w:val="16"/>
                <w:szCs w:val="16"/>
              </w:rPr>
            </w:pPr>
            <w:r w:rsidRPr="001727A5">
              <w:rPr>
                <w:sz w:val="16"/>
                <w:szCs w:val="16"/>
              </w:rPr>
              <w:t>67,30</w:t>
            </w:r>
          </w:p>
        </w:tc>
        <w:tc>
          <w:tcPr>
            <w:tcW w:w="898" w:type="dxa"/>
            <w:noWrap/>
          </w:tcPr>
          <w:p w:rsidR="006B2562" w:rsidRPr="001727A5" w:rsidRDefault="006B2562" w:rsidP="00773192">
            <w:pPr>
              <w:spacing w:line="228" w:lineRule="auto"/>
              <w:jc w:val="center"/>
              <w:rPr>
                <w:sz w:val="16"/>
                <w:szCs w:val="16"/>
              </w:rPr>
            </w:pPr>
            <w:r w:rsidRPr="001727A5">
              <w:rPr>
                <w:sz w:val="16"/>
                <w:szCs w:val="16"/>
              </w:rPr>
              <w:t>2 469 910,00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67,30</w:t>
            </w:r>
          </w:p>
        </w:tc>
        <w:tc>
          <w:tcPr>
            <w:tcW w:w="1063" w:type="dxa"/>
            <w:noWrap/>
          </w:tcPr>
          <w:p w:rsidR="006B2562" w:rsidRPr="001727A5" w:rsidRDefault="006B2562" w:rsidP="00773192">
            <w:pPr>
              <w:spacing w:line="228" w:lineRule="auto"/>
              <w:jc w:val="center"/>
              <w:rPr>
                <w:sz w:val="16"/>
                <w:szCs w:val="16"/>
              </w:rPr>
            </w:pPr>
            <w:r w:rsidRPr="001727A5">
              <w:rPr>
                <w:sz w:val="16"/>
                <w:szCs w:val="16"/>
              </w:rPr>
              <w:t>2 469 910,00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16.</w:t>
            </w:r>
          </w:p>
        </w:tc>
        <w:tc>
          <w:tcPr>
            <w:tcW w:w="2476" w:type="dxa"/>
          </w:tcPr>
          <w:p w:rsidR="006B2562" w:rsidRPr="001727A5" w:rsidRDefault="006B2562" w:rsidP="00773192">
            <w:pPr>
              <w:spacing w:line="228" w:lineRule="auto"/>
              <w:rPr>
                <w:sz w:val="16"/>
                <w:szCs w:val="16"/>
              </w:rPr>
            </w:pPr>
            <w:r w:rsidRPr="001727A5">
              <w:rPr>
                <w:sz w:val="16"/>
                <w:szCs w:val="16"/>
              </w:rPr>
              <w:t>пос. Синегорский, ул. Оборонная, д. 6</w:t>
            </w:r>
          </w:p>
        </w:tc>
        <w:tc>
          <w:tcPr>
            <w:tcW w:w="985" w:type="dxa"/>
            <w:noWrap/>
          </w:tcPr>
          <w:p w:rsidR="006B2562" w:rsidRPr="001727A5" w:rsidRDefault="006B2562" w:rsidP="00773192">
            <w:pPr>
              <w:spacing w:line="228" w:lineRule="auto"/>
              <w:jc w:val="center"/>
              <w:rPr>
                <w:sz w:val="16"/>
                <w:szCs w:val="16"/>
              </w:rPr>
            </w:pPr>
            <w:r w:rsidRPr="001727A5">
              <w:rPr>
                <w:sz w:val="16"/>
                <w:szCs w:val="16"/>
              </w:rPr>
              <w:t>26,80</w:t>
            </w:r>
          </w:p>
        </w:tc>
        <w:tc>
          <w:tcPr>
            <w:tcW w:w="898" w:type="dxa"/>
            <w:noWrap/>
          </w:tcPr>
          <w:p w:rsidR="006B2562" w:rsidRPr="001727A5" w:rsidRDefault="006B2562" w:rsidP="00773192">
            <w:pPr>
              <w:spacing w:line="228" w:lineRule="auto"/>
              <w:jc w:val="center"/>
              <w:rPr>
                <w:sz w:val="16"/>
                <w:szCs w:val="16"/>
              </w:rPr>
            </w:pPr>
            <w:r w:rsidRPr="001727A5">
              <w:rPr>
                <w:sz w:val="16"/>
                <w:szCs w:val="16"/>
              </w:rPr>
              <w:t>983 560,00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26,80</w:t>
            </w:r>
          </w:p>
        </w:tc>
        <w:tc>
          <w:tcPr>
            <w:tcW w:w="1063" w:type="dxa"/>
            <w:noWrap/>
          </w:tcPr>
          <w:p w:rsidR="006B2562" w:rsidRPr="001727A5" w:rsidRDefault="006B2562" w:rsidP="00773192">
            <w:pPr>
              <w:spacing w:line="228" w:lineRule="auto"/>
              <w:jc w:val="center"/>
              <w:rPr>
                <w:sz w:val="16"/>
                <w:szCs w:val="16"/>
              </w:rPr>
            </w:pPr>
            <w:r w:rsidRPr="001727A5">
              <w:rPr>
                <w:sz w:val="16"/>
                <w:szCs w:val="16"/>
              </w:rPr>
              <w:t>983 560,00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kern w:val="2"/>
                <w:sz w:val="16"/>
                <w:szCs w:val="16"/>
              </w:rPr>
            </w:pPr>
            <w:r w:rsidRPr="001727A5">
              <w:rPr>
                <w:kern w:val="2"/>
                <w:sz w:val="16"/>
                <w:szCs w:val="16"/>
              </w:rPr>
              <w:t>17.</w:t>
            </w:r>
          </w:p>
        </w:tc>
        <w:tc>
          <w:tcPr>
            <w:tcW w:w="2476" w:type="dxa"/>
          </w:tcPr>
          <w:p w:rsidR="006B2562" w:rsidRPr="001727A5" w:rsidRDefault="006B2562" w:rsidP="00773192">
            <w:pPr>
              <w:spacing w:line="228" w:lineRule="auto"/>
              <w:rPr>
                <w:sz w:val="16"/>
                <w:szCs w:val="16"/>
              </w:rPr>
            </w:pPr>
            <w:r w:rsidRPr="001727A5">
              <w:rPr>
                <w:sz w:val="16"/>
                <w:szCs w:val="16"/>
              </w:rPr>
              <w:t>пос. Ясногорка, ул. Перова, д. 8</w:t>
            </w:r>
          </w:p>
        </w:tc>
        <w:tc>
          <w:tcPr>
            <w:tcW w:w="985" w:type="dxa"/>
            <w:noWrap/>
          </w:tcPr>
          <w:p w:rsidR="006B2562" w:rsidRPr="001727A5" w:rsidRDefault="006B2562" w:rsidP="00773192">
            <w:pPr>
              <w:spacing w:line="228" w:lineRule="auto"/>
              <w:jc w:val="center"/>
              <w:rPr>
                <w:sz w:val="16"/>
                <w:szCs w:val="16"/>
              </w:rPr>
            </w:pPr>
            <w:r w:rsidRPr="001727A5">
              <w:rPr>
                <w:sz w:val="16"/>
                <w:szCs w:val="16"/>
              </w:rPr>
              <w:t>32,70</w:t>
            </w:r>
          </w:p>
        </w:tc>
        <w:tc>
          <w:tcPr>
            <w:tcW w:w="898" w:type="dxa"/>
            <w:noWrap/>
          </w:tcPr>
          <w:p w:rsidR="006B2562" w:rsidRPr="001727A5" w:rsidRDefault="006B2562" w:rsidP="00773192">
            <w:pPr>
              <w:spacing w:line="228" w:lineRule="auto"/>
              <w:jc w:val="center"/>
              <w:rPr>
                <w:sz w:val="16"/>
                <w:szCs w:val="16"/>
              </w:rPr>
            </w:pPr>
            <w:r w:rsidRPr="001727A5">
              <w:rPr>
                <w:sz w:val="16"/>
                <w:szCs w:val="16"/>
              </w:rPr>
              <w:t>1 200 090,00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32,70</w:t>
            </w:r>
          </w:p>
        </w:tc>
        <w:tc>
          <w:tcPr>
            <w:tcW w:w="1063" w:type="dxa"/>
            <w:noWrap/>
          </w:tcPr>
          <w:p w:rsidR="006B2562" w:rsidRPr="001727A5" w:rsidRDefault="006B2562" w:rsidP="00773192">
            <w:pPr>
              <w:spacing w:line="228" w:lineRule="auto"/>
              <w:jc w:val="center"/>
              <w:rPr>
                <w:sz w:val="16"/>
                <w:szCs w:val="16"/>
              </w:rPr>
            </w:pPr>
            <w:r w:rsidRPr="001727A5">
              <w:rPr>
                <w:sz w:val="16"/>
                <w:szCs w:val="16"/>
              </w:rPr>
              <w:t>1 200 090,00</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2874" w:type="dxa"/>
            <w:gridSpan w:val="2"/>
          </w:tcPr>
          <w:p w:rsidR="006B2562" w:rsidRPr="002B665E" w:rsidRDefault="006B2562" w:rsidP="00773192">
            <w:pPr>
              <w:rPr>
                <w:kern w:val="16"/>
                <w:sz w:val="16"/>
                <w:szCs w:val="16"/>
              </w:rPr>
            </w:pPr>
            <w:r w:rsidRPr="002B665E">
              <w:rPr>
                <w:kern w:val="16"/>
                <w:sz w:val="16"/>
                <w:szCs w:val="16"/>
              </w:rPr>
              <w:t>Итого Синегорскому сельскому поселению: 1</w:t>
            </w:r>
            <w:r>
              <w:rPr>
                <w:kern w:val="16"/>
                <w:sz w:val="16"/>
                <w:szCs w:val="16"/>
              </w:rPr>
              <w:t>7</w:t>
            </w:r>
          </w:p>
        </w:tc>
        <w:tc>
          <w:tcPr>
            <w:tcW w:w="985" w:type="dxa"/>
            <w:noWrap/>
          </w:tcPr>
          <w:p w:rsidR="006B2562" w:rsidRPr="001727A5" w:rsidRDefault="006B2562" w:rsidP="00773192">
            <w:pPr>
              <w:spacing w:line="228" w:lineRule="auto"/>
              <w:jc w:val="center"/>
              <w:rPr>
                <w:bCs/>
                <w:sz w:val="16"/>
                <w:szCs w:val="16"/>
              </w:rPr>
            </w:pPr>
            <w:r w:rsidRPr="001727A5">
              <w:rPr>
                <w:bCs/>
                <w:sz w:val="16"/>
                <w:szCs w:val="16"/>
              </w:rPr>
              <w:t>874,47</w:t>
            </w:r>
          </w:p>
        </w:tc>
        <w:tc>
          <w:tcPr>
            <w:tcW w:w="898" w:type="dxa"/>
            <w:noWrap/>
          </w:tcPr>
          <w:p w:rsidR="006B2562" w:rsidRPr="001727A5" w:rsidRDefault="006B2562" w:rsidP="00773192">
            <w:pPr>
              <w:spacing w:line="228" w:lineRule="auto"/>
              <w:jc w:val="center"/>
              <w:rPr>
                <w:bCs/>
                <w:sz w:val="16"/>
                <w:szCs w:val="16"/>
              </w:rPr>
            </w:pPr>
            <w:r w:rsidRPr="001727A5">
              <w:rPr>
                <w:bCs/>
                <w:sz w:val="16"/>
                <w:szCs w:val="16"/>
              </w:rPr>
              <w:t>33 028 899,00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bCs/>
                <w:sz w:val="16"/>
                <w:szCs w:val="16"/>
              </w:rPr>
            </w:pPr>
            <w:r w:rsidRPr="001727A5">
              <w:rPr>
                <w:bCs/>
                <w:sz w:val="16"/>
                <w:szCs w:val="16"/>
              </w:rPr>
              <w:t>854,77</w:t>
            </w:r>
          </w:p>
        </w:tc>
        <w:tc>
          <w:tcPr>
            <w:tcW w:w="1063" w:type="dxa"/>
            <w:noWrap/>
          </w:tcPr>
          <w:p w:rsidR="006B2562" w:rsidRPr="001727A5" w:rsidRDefault="006B2562" w:rsidP="00773192">
            <w:pPr>
              <w:spacing w:line="228" w:lineRule="auto"/>
              <w:jc w:val="center"/>
              <w:rPr>
                <w:bCs/>
                <w:sz w:val="16"/>
                <w:szCs w:val="16"/>
              </w:rPr>
            </w:pPr>
            <w:r w:rsidRPr="001727A5">
              <w:rPr>
                <w:bCs/>
                <w:sz w:val="16"/>
                <w:szCs w:val="16"/>
              </w:rPr>
              <w:t>32305909,00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1727A5" w:rsidRDefault="006B2562" w:rsidP="00773192">
            <w:pPr>
              <w:spacing w:line="228" w:lineRule="auto"/>
              <w:jc w:val="center"/>
              <w:rPr>
                <w:sz w:val="16"/>
                <w:szCs w:val="16"/>
              </w:rPr>
            </w:pPr>
            <w:r w:rsidRPr="001727A5">
              <w:rPr>
                <w:sz w:val="16"/>
                <w:szCs w:val="16"/>
              </w:rPr>
              <w:t>19,70</w:t>
            </w:r>
          </w:p>
        </w:tc>
        <w:tc>
          <w:tcPr>
            <w:tcW w:w="896" w:type="dxa"/>
            <w:noWrap/>
          </w:tcPr>
          <w:p w:rsidR="006B2562" w:rsidRPr="001727A5" w:rsidRDefault="006B2562" w:rsidP="00773192">
            <w:pPr>
              <w:spacing w:line="228" w:lineRule="auto"/>
              <w:jc w:val="center"/>
              <w:rPr>
                <w:sz w:val="16"/>
                <w:szCs w:val="16"/>
              </w:rPr>
            </w:pPr>
            <w:r w:rsidRPr="001727A5">
              <w:rPr>
                <w:sz w:val="16"/>
                <w:szCs w:val="16"/>
              </w:rPr>
              <w:t>722 990,00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14786" w:type="dxa"/>
            <w:gridSpan w:val="16"/>
          </w:tcPr>
          <w:p w:rsidR="006B2562" w:rsidRPr="002B665E" w:rsidRDefault="006B2562" w:rsidP="00773192">
            <w:pPr>
              <w:jc w:val="center"/>
              <w:rPr>
                <w:kern w:val="16"/>
                <w:sz w:val="16"/>
                <w:szCs w:val="16"/>
              </w:rPr>
            </w:pPr>
            <w:r w:rsidRPr="002B665E">
              <w:rPr>
                <w:kern w:val="16"/>
                <w:sz w:val="16"/>
                <w:szCs w:val="16"/>
              </w:rPr>
              <w:t>Горняцкое сельское поселение Белокалитвинского района</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1.</w:t>
            </w:r>
          </w:p>
        </w:tc>
        <w:tc>
          <w:tcPr>
            <w:tcW w:w="2476" w:type="dxa"/>
          </w:tcPr>
          <w:p w:rsidR="006B2562" w:rsidRPr="003879E0" w:rsidRDefault="006B2562" w:rsidP="00773192">
            <w:pPr>
              <w:rPr>
                <w:sz w:val="16"/>
                <w:szCs w:val="16"/>
              </w:rPr>
            </w:pPr>
            <w:r w:rsidRPr="003879E0">
              <w:rPr>
                <w:sz w:val="16"/>
                <w:szCs w:val="16"/>
              </w:rPr>
              <w:t>пос. Горняцкий, ул. Телеграфная, д. 9</w:t>
            </w:r>
          </w:p>
        </w:tc>
        <w:tc>
          <w:tcPr>
            <w:tcW w:w="985" w:type="dxa"/>
            <w:noWrap/>
          </w:tcPr>
          <w:p w:rsidR="006B2562" w:rsidRPr="00890B27" w:rsidRDefault="006B2562" w:rsidP="00773192">
            <w:pPr>
              <w:jc w:val="center"/>
              <w:rPr>
                <w:sz w:val="16"/>
                <w:szCs w:val="16"/>
              </w:rPr>
            </w:pPr>
            <w:r w:rsidRPr="00890B27">
              <w:rPr>
                <w:sz w:val="16"/>
                <w:szCs w:val="16"/>
              </w:rPr>
              <w:t>72,60</w:t>
            </w:r>
          </w:p>
        </w:tc>
        <w:tc>
          <w:tcPr>
            <w:tcW w:w="898" w:type="dxa"/>
            <w:noWrap/>
          </w:tcPr>
          <w:p w:rsidR="006B2562" w:rsidRPr="00890B27" w:rsidRDefault="006B2562" w:rsidP="00773192">
            <w:pPr>
              <w:jc w:val="center"/>
              <w:rPr>
                <w:sz w:val="16"/>
                <w:szCs w:val="16"/>
              </w:rPr>
            </w:pPr>
            <w:r w:rsidRPr="00890B27">
              <w:rPr>
                <w:sz w:val="16"/>
                <w:szCs w:val="16"/>
              </w:rPr>
              <w:t>2 664 420,00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36,30</w:t>
            </w:r>
          </w:p>
        </w:tc>
        <w:tc>
          <w:tcPr>
            <w:tcW w:w="1063" w:type="dxa"/>
            <w:noWrap/>
          </w:tcPr>
          <w:p w:rsidR="006B2562" w:rsidRPr="00CD3458" w:rsidRDefault="006B2562" w:rsidP="00773192">
            <w:pPr>
              <w:jc w:val="center"/>
              <w:rPr>
                <w:sz w:val="16"/>
                <w:szCs w:val="16"/>
              </w:rPr>
            </w:pPr>
            <w:r w:rsidRPr="00CD3458">
              <w:rPr>
                <w:sz w:val="16"/>
                <w:szCs w:val="16"/>
              </w:rPr>
              <w:t>1 332 210,00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CD3458" w:rsidRDefault="006B2562" w:rsidP="00773192">
            <w:pPr>
              <w:jc w:val="center"/>
              <w:rPr>
                <w:sz w:val="16"/>
                <w:szCs w:val="16"/>
              </w:rPr>
            </w:pPr>
            <w:r w:rsidRPr="00CD3458">
              <w:rPr>
                <w:sz w:val="16"/>
                <w:szCs w:val="16"/>
              </w:rPr>
              <w:t>36,30</w:t>
            </w:r>
          </w:p>
        </w:tc>
        <w:tc>
          <w:tcPr>
            <w:tcW w:w="896" w:type="dxa"/>
            <w:noWrap/>
          </w:tcPr>
          <w:p w:rsidR="006B2562" w:rsidRPr="00CD3458" w:rsidRDefault="006B2562" w:rsidP="00773192">
            <w:pPr>
              <w:jc w:val="center"/>
              <w:rPr>
                <w:sz w:val="16"/>
                <w:szCs w:val="16"/>
              </w:rPr>
            </w:pPr>
            <w:r w:rsidRPr="00CD3458">
              <w:rPr>
                <w:sz w:val="16"/>
                <w:szCs w:val="16"/>
              </w:rPr>
              <w:t>1 332 210,00</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2.</w:t>
            </w:r>
          </w:p>
        </w:tc>
        <w:tc>
          <w:tcPr>
            <w:tcW w:w="2476" w:type="dxa"/>
          </w:tcPr>
          <w:p w:rsidR="006B2562" w:rsidRPr="003879E0" w:rsidRDefault="006B2562" w:rsidP="00773192">
            <w:pPr>
              <w:rPr>
                <w:sz w:val="16"/>
                <w:szCs w:val="16"/>
              </w:rPr>
            </w:pPr>
            <w:r w:rsidRPr="003879E0">
              <w:rPr>
                <w:sz w:val="16"/>
                <w:szCs w:val="16"/>
              </w:rPr>
              <w:t>пос. Горняцкий, ул. Циолковского, д.1</w:t>
            </w:r>
          </w:p>
        </w:tc>
        <w:tc>
          <w:tcPr>
            <w:tcW w:w="985" w:type="dxa"/>
            <w:noWrap/>
          </w:tcPr>
          <w:p w:rsidR="006B2562" w:rsidRPr="00890B27" w:rsidRDefault="006B2562" w:rsidP="00773192">
            <w:pPr>
              <w:jc w:val="center"/>
              <w:rPr>
                <w:sz w:val="16"/>
                <w:szCs w:val="16"/>
              </w:rPr>
            </w:pPr>
            <w:r w:rsidRPr="00890B27">
              <w:rPr>
                <w:sz w:val="16"/>
                <w:szCs w:val="16"/>
              </w:rPr>
              <w:t>58,90</w:t>
            </w:r>
          </w:p>
        </w:tc>
        <w:tc>
          <w:tcPr>
            <w:tcW w:w="898" w:type="dxa"/>
            <w:noWrap/>
          </w:tcPr>
          <w:p w:rsidR="006B2562" w:rsidRPr="00890B27" w:rsidRDefault="006B2562" w:rsidP="00773192">
            <w:pPr>
              <w:jc w:val="center"/>
              <w:rPr>
                <w:sz w:val="16"/>
                <w:szCs w:val="16"/>
              </w:rPr>
            </w:pPr>
            <w:r w:rsidRPr="00890B27">
              <w:rPr>
                <w:sz w:val="16"/>
                <w:szCs w:val="16"/>
              </w:rPr>
              <w:t>2 161 630,00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38,10</w:t>
            </w:r>
          </w:p>
        </w:tc>
        <w:tc>
          <w:tcPr>
            <w:tcW w:w="1063" w:type="dxa"/>
            <w:noWrap/>
          </w:tcPr>
          <w:p w:rsidR="006B2562" w:rsidRPr="00CD3458" w:rsidRDefault="006B2562" w:rsidP="00773192">
            <w:pPr>
              <w:jc w:val="center"/>
              <w:rPr>
                <w:sz w:val="16"/>
                <w:szCs w:val="16"/>
              </w:rPr>
            </w:pPr>
            <w:r w:rsidRPr="00CD3458">
              <w:rPr>
                <w:sz w:val="16"/>
                <w:szCs w:val="16"/>
              </w:rPr>
              <w:t>1 398 270,00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CD3458" w:rsidRDefault="006B2562" w:rsidP="00773192">
            <w:pPr>
              <w:jc w:val="center"/>
              <w:rPr>
                <w:sz w:val="16"/>
                <w:szCs w:val="16"/>
              </w:rPr>
            </w:pPr>
            <w:r w:rsidRPr="00CD3458">
              <w:rPr>
                <w:sz w:val="16"/>
                <w:szCs w:val="16"/>
              </w:rPr>
              <w:t>20,80</w:t>
            </w:r>
          </w:p>
        </w:tc>
        <w:tc>
          <w:tcPr>
            <w:tcW w:w="896" w:type="dxa"/>
            <w:noWrap/>
          </w:tcPr>
          <w:p w:rsidR="006B2562" w:rsidRPr="00CD3458" w:rsidRDefault="006B2562" w:rsidP="00773192">
            <w:pPr>
              <w:jc w:val="center"/>
              <w:rPr>
                <w:sz w:val="16"/>
                <w:szCs w:val="16"/>
              </w:rPr>
            </w:pPr>
            <w:r w:rsidRPr="00CD3458">
              <w:rPr>
                <w:sz w:val="16"/>
                <w:szCs w:val="16"/>
              </w:rPr>
              <w:t>763 360,00</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3.</w:t>
            </w:r>
          </w:p>
        </w:tc>
        <w:tc>
          <w:tcPr>
            <w:tcW w:w="2476" w:type="dxa"/>
          </w:tcPr>
          <w:p w:rsidR="006B2562" w:rsidRPr="003879E0" w:rsidRDefault="006B2562" w:rsidP="00773192">
            <w:pPr>
              <w:rPr>
                <w:sz w:val="16"/>
                <w:szCs w:val="16"/>
              </w:rPr>
            </w:pPr>
            <w:r w:rsidRPr="003879E0">
              <w:rPr>
                <w:sz w:val="16"/>
                <w:szCs w:val="16"/>
              </w:rPr>
              <w:t>пос. Горняцкий, ул. Гоголя, д.13 А</w:t>
            </w:r>
          </w:p>
        </w:tc>
        <w:tc>
          <w:tcPr>
            <w:tcW w:w="985" w:type="dxa"/>
            <w:noWrap/>
          </w:tcPr>
          <w:p w:rsidR="006B2562" w:rsidRPr="00890B27" w:rsidRDefault="006B2562" w:rsidP="00773192">
            <w:pPr>
              <w:jc w:val="center"/>
              <w:rPr>
                <w:sz w:val="16"/>
                <w:szCs w:val="16"/>
              </w:rPr>
            </w:pPr>
            <w:r w:rsidRPr="00890B27">
              <w:rPr>
                <w:sz w:val="16"/>
                <w:szCs w:val="16"/>
              </w:rPr>
              <w:t>56,60</w:t>
            </w:r>
          </w:p>
        </w:tc>
        <w:tc>
          <w:tcPr>
            <w:tcW w:w="898" w:type="dxa"/>
            <w:noWrap/>
          </w:tcPr>
          <w:p w:rsidR="006B2562" w:rsidRPr="00890B27" w:rsidRDefault="006B2562" w:rsidP="00773192">
            <w:pPr>
              <w:jc w:val="center"/>
              <w:rPr>
                <w:sz w:val="16"/>
                <w:szCs w:val="16"/>
              </w:rPr>
            </w:pPr>
            <w:r w:rsidRPr="00890B27">
              <w:rPr>
                <w:sz w:val="16"/>
                <w:szCs w:val="16"/>
              </w:rPr>
              <w:t>2 077 220,00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56,60</w:t>
            </w:r>
          </w:p>
        </w:tc>
        <w:tc>
          <w:tcPr>
            <w:tcW w:w="1063" w:type="dxa"/>
            <w:noWrap/>
          </w:tcPr>
          <w:p w:rsidR="006B2562" w:rsidRPr="00CD3458" w:rsidRDefault="006B2562" w:rsidP="00773192">
            <w:pPr>
              <w:jc w:val="center"/>
              <w:rPr>
                <w:sz w:val="16"/>
                <w:szCs w:val="16"/>
              </w:rPr>
            </w:pPr>
            <w:r w:rsidRPr="00CD3458">
              <w:rPr>
                <w:sz w:val="16"/>
                <w:szCs w:val="16"/>
              </w:rPr>
              <w:t>2 077 220,00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4.</w:t>
            </w:r>
          </w:p>
        </w:tc>
        <w:tc>
          <w:tcPr>
            <w:tcW w:w="2476" w:type="dxa"/>
          </w:tcPr>
          <w:p w:rsidR="006B2562" w:rsidRPr="003879E0" w:rsidRDefault="006B2562" w:rsidP="00773192">
            <w:pPr>
              <w:rPr>
                <w:sz w:val="16"/>
                <w:szCs w:val="16"/>
              </w:rPr>
            </w:pPr>
            <w:r w:rsidRPr="003879E0">
              <w:rPr>
                <w:sz w:val="16"/>
                <w:szCs w:val="16"/>
              </w:rPr>
              <w:t>пос. Горняцкий, ул. Радищева, д.5</w:t>
            </w:r>
          </w:p>
        </w:tc>
        <w:tc>
          <w:tcPr>
            <w:tcW w:w="985" w:type="dxa"/>
            <w:noWrap/>
          </w:tcPr>
          <w:p w:rsidR="006B2562" w:rsidRPr="00890B27" w:rsidRDefault="006B2562" w:rsidP="00773192">
            <w:pPr>
              <w:jc w:val="center"/>
              <w:rPr>
                <w:sz w:val="16"/>
                <w:szCs w:val="16"/>
              </w:rPr>
            </w:pPr>
            <w:r w:rsidRPr="00890B27">
              <w:rPr>
                <w:sz w:val="16"/>
                <w:szCs w:val="16"/>
              </w:rPr>
              <w:t>46,80</w:t>
            </w:r>
          </w:p>
        </w:tc>
        <w:tc>
          <w:tcPr>
            <w:tcW w:w="898" w:type="dxa"/>
            <w:noWrap/>
          </w:tcPr>
          <w:p w:rsidR="006B2562" w:rsidRPr="00890B27" w:rsidRDefault="006B2562" w:rsidP="00773192">
            <w:pPr>
              <w:jc w:val="center"/>
              <w:rPr>
                <w:sz w:val="16"/>
                <w:szCs w:val="16"/>
              </w:rPr>
            </w:pPr>
            <w:r w:rsidRPr="00890B27">
              <w:rPr>
                <w:sz w:val="16"/>
                <w:szCs w:val="16"/>
              </w:rPr>
              <w:t>1 717 560,00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46,80</w:t>
            </w:r>
          </w:p>
        </w:tc>
        <w:tc>
          <w:tcPr>
            <w:tcW w:w="1063" w:type="dxa"/>
            <w:noWrap/>
          </w:tcPr>
          <w:p w:rsidR="006B2562" w:rsidRPr="00CD3458" w:rsidRDefault="006B2562" w:rsidP="00773192">
            <w:pPr>
              <w:jc w:val="center"/>
              <w:rPr>
                <w:sz w:val="16"/>
                <w:szCs w:val="16"/>
              </w:rPr>
            </w:pPr>
            <w:r w:rsidRPr="00CD3458">
              <w:rPr>
                <w:sz w:val="16"/>
                <w:szCs w:val="16"/>
              </w:rPr>
              <w:t>1 717 560,00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5.</w:t>
            </w:r>
          </w:p>
        </w:tc>
        <w:tc>
          <w:tcPr>
            <w:tcW w:w="2476" w:type="dxa"/>
          </w:tcPr>
          <w:p w:rsidR="006B2562" w:rsidRPr="003879E0" w:rsidRDefault="006B2562" w:rsidP="00773192">
            <w:pPr>
              <w:rPr>
                <w:sz w:val="16"/>
                <w:szCs w:val="16"/>
              </w:rPr>
            </w:pPr>
            <w:r w:rsidRPr="003879E0">
              <w:rPr>
                <w:sz w:val="16"/>
                <w:szCs w:val="16"/>
              </w:rPr>
              <w:t>пос. Горняцкий, ул.Циолковского, д.3</w:t>
            </w:r>
          </w:p>
        </w:tc>
        <w:tc>
          <w:tcPr>
            <w:tcW w:w="985" w:type="dxa"/>
            <w:noWrap/>
          </w:tcPr>
          <w:p w:rsidR="006B2562" w:rsidRPr="00890B27" w:rsidRDefault="006B2562" w:rsidP="00773192">
            <w:pPr>
              <w:jc w:val="center"/>
              <w:rPr>
                <w:sz w:val="16"/>
                <w:szCs w:val="16"/>
              </w:rPr>
            </w:pPr>
            <w:r w:rsidRPr="00890B27">
              <w:rPr>
                <w:sz w:val="16"/>
                <w:szCs w:val="16"/>
              </w:rPr>
              <w:t>133,30</w:t>
            </w:r>
          </w:p>
        </w:tc>
        <w:tc>
          <w:tcPr>
            <w:tcW w:w="898" w:type="dxa"/>
            <w:noWrap/>
          </w:tcPr>
          <w:p w:rsidR="006B2562" w:rsidRPr="00890B27" w:rsidRDefault="006B2562" w:rsidP="00773192">
            <w:pPr>
              <w:jc w:val="center"/>
              <w:rPr>
                <w:sz w:val="16"/>
                <w:szCs w:val="16"/>
              </w:rPr>
            </w:pPr>
            <w:r w:rsidRPr="00890B27">
              <w:rPr>
                <w:sz w:val="16"/>
                <w:szCs w:val="16"/>
              </w:rPr>
              <w:t>4 892 110,00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133,30</w:t>
            </w:r>
          </w:p>
        </w:tc>
        <w:tc>
          <w:tcPr>
            <w:tcW w:w="1063" w:type="dxa"/>
            <w:noWrap/>
          </w:tcPr>
          <w:p w:rsidR="006B2562" w:rsidRPr="00CD3458" w:rsidRDefault="006B2562" w:rsidP="00773192">
            <w:pPr>
              <w:jc w:val="center"/>
              <w:rPr>
                <w:sz w:val="16"/>
                <w:szCs w:val="16"/>
              </w:rPr>
            </w:pPr>
            <w:r w:rsidRPr="00CD3458">
              <w:rPr>
                <w:sz w:val="16"/>
                <w:szCs w:val="16"/>
              </w:rPr>
              <w:t>4 892 110,00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6.</w:t>
            </w:r>
          </w:p>
        </w:tc>
        <w:tc>
          <w:tcPr>
            <w:tcW w:w="2476" w:type="dxa"/>
          </w:tcPr>
          <w:p w:rsidR="006B2562" w:rsidRPr="003879E0" w:rsidRDefault="006B2562" w:rsidP="00773192">
            <w:pPr>
              <w:rPr>
                <w:sz w:val="16"/>
                <w:szCs w:val="16"/>
              </w:rPr>
            </w:pPr>
            <w:r w:rsidRPr="003879E0">
              <w:rPr>
                <w:sz w:val="16"/>
                <w:szCs w:val="16"/>
              </w:rPr>
              <w:t>пос. Горняцкий,ул. Строительная, д.24</w:t>
            </w:r>
          </w:p>
        </w:tc>
        <w:tc>
          <w:tcPr>
            <w:tcW w:w="985" w:type="dxa"/>
            <w:noWrap/>
          </w:tcPr>
          <w:p w:rsidR="006B2562" w:rsidRPr="00890B27" w:rsidRDefault="006B2562" w:rsidP="00773192">
            <w:pPr>
              <w:jc w:val="center"/>
              <w:rPr>
                <w:sz w:val="16"/>
                <w:szCs w:val="16"/>
              </w:rPr>
            </w:pPr>
            <w:r w:rsidRPr="00890B27">
              <w:rPr>
                <w:sz w:val="16"/>
                <w:szCs w:val="16"/>
              </w:rPr>
              <w:t>494,40</w:t>
            </w:r>
          </w:p>
        </w:tc>
        <w:tc>
          <w:tcPr>
            <w:tcW w:w="898" w:type="dxa"/>
            <w:noWrap/>
          </w:tcPr>
          <w:p w:rsidR="006B2562" w:rsidRPr="00890B27" w:rsidRDefault="006B2562" w:rsidP="00773192">
            <w:pPr>
              <w:jc w:val="center"/>
              <w:rPr>
                <w:sz w:val="16"/>
                <w:szCs w:val="16"/>
              </w:rPr>
            </w:pPr>
            <w:r w:rsidRPr="00890B27">
              <w:rPr>
                <w:sz w:val="16"/>
                <w:szCs w:val="16"/>
              </w:rPr>
              <w:t>18 144 480,00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494,40</w:t>
            </w:r>
          </w:p>
        </w:tc>
        <w:tc>
          <w:tcPr>
            <w:tcW w:w="1063" w:type="dxa"/>
            <w:noWrap/>
          </w:tcPr>
          <w:p w:rsidR="006B2562" w:rsidRPr="00CD3458" w:rsidRDefault="006B2562" w:rsidP="00773192">
            <w:pPr>
              <w:jc w:val="center"/>
              <w:rPr>
                <w:sz w:val="16"/>
                <w:szCs w:val="16"/>
              </w:rPr>
            </w:pPr>
            <w:r w:rsidRPr="00CD3458">
              <w:rPr>
                <w:sz w:val="16"/>
                <w:szCs w:val="16"/>
              </w:rPr>
              <w:t>18144480,00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7.</w:t>
            </w:r>
          </w:p>
        </w:tc>
        <w:tc>
          <w:tcPr>
            <w:tcW w:w="2476" w:type="dxa"/>
          </w:tcPr>
          <w:p w:rsidR="006B2562" w:rsidRPr="003879E0" w:rsidRDefault="006B2562" w:rsidP="00773192">
            <w:pPr>
              <w:rPr>
                <w:sz w:val="16"/>
                <w:szCs w:val="16"/>
              </w:rPr>
            </w:pPr>
            <w:r w:rsidRPr="003879E0">
              <w:rPr>
                <w:sz w:val="16"/>
                <w:szCs w:val="16"/>
              </w:rPr>
              <w:t>пос. Горняцкий, ул. Театральная, д.33</w:t>
            </w:r>
          </w:p>
        </w:tc>
        <w:tc>
          <w:tcPr>
            <w:tcW w:w="985" w:type="dxa"/>
            <w:noWrap/>
          </w:tcPr>
          <w:p w:rsidR="006B2562" w:rsidRPr="00890B27" w:rsidRDefault="006B2562" w:rsidP="00773192">
            <w:pPr>
              <w:jc w:val="center"/>
              <w:rPr>
                <w:sz w:val="16"/>
                <w:szCs w:val="16"/>
              </w:rPr>
            </w:pPr>
            <w:r w:rsidRPr="00890B27">
              <w:rPr>
                <w:sz w:val="16"/>
                <w:szCs w:val="16"/>
              </w:rPr>
              <w:t>151,00</w:t>
            </w:r>
          </w:p>
        </w:tc>
        <w:tc>
          <w:tcPr>
            <w:tcW w:w="898" w:type="dxa"/>
            <w:noWrap/>
          </w:tcPr>
          <w:p w:rsidR="006B2562" w:rsidRPr="00890B27" w:rsidRDefault="006B2562" w:rsidP="00773192">
            <w:pPr>
              <w:jc w:val="center"/>
              <w:rPr>
                <w:sz w:val="16"/>
                <w:szCs w:val="16"/>
              </w:rPr>
            </w:pPr>
            <w:r w:rsidRPr="00890B27">
              <w:rPr>
                <w:sz w:val="16"/>
                <w:szCs w:val="16"/>
              </w:rPr>
              <w:t>6 459 200,00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151,00</w:t>
            </w:r>
          </w:p>
        </w:tc>
        <w:tc>
          <w:tcPr>
            <w:tcW w:w="1063" w:type="dxa"/>
            <w:noWrap/>
          </w:tcPr>
          <w:p w:rsidR="006B2562" w:rsidRPr="00CD3458" w:rsidRDefault="006B2562" w:rsidP="00773192">
            <w:pPr>
              <w:jc w:val="center"/>
              <w:rPr>
                <w:sz w:val="16"/>
                <w:szCs w:val="16"/>
              </w:rPr>
            </w:pPr>
            <w:r w:rsidRPr="00CD3458">
              <w:rPr>
                <w:sz w:val="16"/>
                <w:szCs w:val="16"/>
              </w:rPr>
              <w:t>6 459 200,00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8.</w:t>
            </w:r>
          </w:p>
        </w:tc>
        <w:tc>
          <w:tcPr>
            <w:tcW w:w="2476" w:type="dxa"/>
          </w:tcPr>
          <w:p w:rsidR="006B2562" w:rsidRPr="003879E0" w:rsidRDefault="006B2562" w:rsidP="00773192">
            <w:pPr>
              <w:rPr>
                <w:sz w:val="16"/>
                <w:szCs w:val="16"/>
              </w:rPr>
            </w:pPr>
            <w:r w:rsidRPr="003879E0">
              <w:rPr>
                <w:sz w:val="16"/>
                <w:szCs w:val="16"/>
              </w:rPr>
              <w:t>пос. Горняцкий, ул. Путевая, д. 9</w:t>
            </w:r>
          </w:p>
        </w:tc>
        <w:tc>
          <w:tcPr>
            <w:tcW w:w="985" w:type="dxa"/>
            <w:noWrap/>
          </w:tcPr>
          <w:p w:rsidR="006B2562" w:rsidRPr="00890B27" w:rsidRDefault="006B2562" w:rsidP="00773192">
            <w:pPr>
              <w:jc w:val="center"/>
              <w:rPr>
                <w:sz w:val="16"/>
                <w:szCs w:val="16"/>
              </w:rPr>
            </w:pPr>
            <w:r w:rsidRPr="00890B27">
              <w:rPr>
                <w:sz w:val="16"/>
                <w:szCs w:val="16"/>
              </w:rPr>
              <w:t>77,10</w:t>
            </w:r>
          </w:p>
        </w:tc>
        <w:tc>
          <w:tcPr>
            <w:tcW w:w="898" w:type="dxa"/>
            <w:noWrap/>
          </w:tcPr>
          <w:p w:rsidR="006B2562" w:rsidRPr="00890B27" w:rsidRDefault="006B2562" w:rsidP="00773192">
            <w:pPr>
              <w:jc w:val="center"/>
              <w:rPr>
                <w:sz w:val="16"/>
                <w:szCs w:val="16"/>
              </w:rPr>
            </w:pPr>
            <w:r w:rsidRPr="00890B27">
              <w:rPr>
                <w:sz w:val="16"/>
                <w:szCs w:val="16"/>
              </w:rPr>
              <w:t>2 829 570,00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77,10</w:t>
            </w:r>
          </w:p>
        </w:tc>
        <w:tc>
          <w:tcPr>
            <w:tcW w:w="1063" w:type="dxa"/>
            <w:noWrap/>
          </w:tcPr>
          <w:p w:rsidR="006B2562" w:rsidRPr="00CD3458" w:rsidRDefault="006B2562" w:rsidP="00773192">
            <w:pPr>
              <w:jc w:val="center"/>
              <w:rPr>
                <w:sz w:val="16"/>
                <w:szCs w:val="16"/>
              </w:rPr>
            </w:pPr>
            <w:r w:rsidRPr="00CD3458">
              <w:rPr>
                <w:sz w:val="16"/>
                <w:szCs w:val="16"/>
              </w:rPr>
              <w:t>2 829 570,00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9.</w:t>
            </w:r>
          </w:p>
        </w:tc>
        <w:tc>
          <w:tcPr>
            <w:tcW w:w="2476" w:type="dxa"/>
          </w:tcPr>
          <w:p w:rsidR="006B2562" w:rsidRPr="003879E0" w:rsidRDefault="006B2562" w:rsidP="00773192">
            <w:pPr>
              <w:rPr>
                <w:sz w:val="16"/>
                <w:szCs w:val="16"/>
              </w:rPr>
            </w:pPr>
            <w:r w:rsidRPr="003879E0">
              <w:rPr>
                <w:sz w:val="16"/>
                <w:szCs w:val="16"/>
              </w:rPr>
              <w:t>пос. Горняцкий, ул. Путевая, д.25</w:t>
            </w:r>
          </w:p>
        </w:tc>
        <w:tc>
          <w:tcPr>
            <w:tcW w:w="985" w:type="dxa"/>
            <w:noWrap/>
          </w:tcPr>
          <w:p w:rsidR="006B2562" w:rsidRPr="00890B27" w:rsidRDefault="006B2562" w:rsidP="00773192">
            <w:pPr>
              <w:jc w:val="center"/>
              <w:rPr>
                <w:sz w:val="16"/>
                <w:szCs w:val="16"/>
              </w:rPr>
            </w:pPr>
            <w:r w:rsidRPr="00890B27">
              <w:rPr>
                <w:sz w:val="16"/>
                <w:szCs w:val="16"/>
              </w:rPr>
              <w:t>89,20</w:t>
            </w:r>
          </w:p>
        </w:tc>
        <w:tc>
          <w:tcPr>
            <w:tcW w:w="898" w:type="dxa"/>
            <w:noWrap/>
          </w:tcPr>
          <w:p w:rsidR="006B2562" w:rsidRPr="00890B27" w:rsidRDefault="006B2562" w:rsidP="00773192">
            <w:pPr>
              <w:jc w:val="center"/>
              <w:rPr>
                <w:sz w:val="16"/>
                <w:szCs w:val="16"/>
              </w:rPr>
            </w:pPr>
            <w:r w:rsidRPr="00890B27">
              <w:rPr>
                <w:sz w:val="16"/>
                <w:szCs w:val="16"/>
              </w:rPr>
              <w:t>3 273 640,00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89,20</w:t>
            </w:r>
          </w:p>
        </w:tc>
        <w:tc>
          <w:tcPr>
            <w:tcW w:w="1063" w:type="dxa"/>
            <w:noWrap/>
          </w:tcPr>
          <w:p w:rsidR="006B2562" w:rsidRPr="00CD3458" w:rsidRDefault="006B2562" w:rsidP="00773192">
            <w:pPr>
              <w:jc w:val="center"/>
              <w:rPr>
                <w:sz w:val="16"/>
                <w:szCs w:val="16"/>
              </w:rPr>
            </w:pPr>
            <w:r w:rsidRPr="00CD3458">
              <w:rPr>
                <w:sz w:val="16"/>
                <w:szCs w:val="16"/>
              </w:rPr>
              <w:t>3 273 640,00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10.</w:t>
            </w:r>
          </w:p>
        </w:tc>
        <w:tc>
          <w:tcPr>
            <w:tcW w:w="2476" w:type="dxa"/>
          </w:tcPr>
          <w:p w:rsidR="006B2562" w:rsidRPr="003879E0" w:rsidRDefault="006B2562" w:rsidP="00773192">
            <w:pPr>
              <w:rPr>
                <w:sz w:val="16"/>
                <w:szCs w:val="16"/>
              </w:rPr>
            </w:pPr>
            <w:r w:rsidRPr="003879E0">
              <w:rPr>
                <w:sz w:val="16"/>
                <w:szCs w:val="16"/>
              </w:rPr>
              <w:t>пос. Горняцкий, ул. Мира, д. 9</w:t>
            </w:r>
          </w:p>
        </w:tc>
        <w:tc>
          <w:tcPr>
            <w:tcW w:w="985" w:type="dxa"/>
            <w:noWrap/>
          </w:tcPr>
          <w:p w:rsidR="006B2562" w:rsidRPr="00890B27" w:rsidRDefault="006B2562" w:rsidP="00773192">
            <w:pPr>
              <w:jc w:val="center"/>
              <w:rPr>
                <w:sz w:val="16"/>
                <w:szCs w:val="16"/>
              </w:rPr>
            </w:pPr>
            <w:r w:rsidRPr="00890B27">
              <w:rPr>
                <w:sz w:val="16"/>
                <w:szCs w:val="16"/>
              </w:rPr>
              <w:t>33,00</w:t>
            </w:r>
          </w:p>
        </w:tc>
        <w:tc>
          <w:tcPr>
            <w:tcW w:w="898" w:type="dxa"/>
            <w:noWrap/>
          </w:tcPr>
          <w:p w:rsidR="006B2562" w:rsidRPr="00890B27" w:rsidRDefault="006B2562" w:rsidP="00773192">
            <w:pPr>
              <w:jc w:val="center"/>
              <w:rPr>
                <w:sz w:val="16"/>
                <w:szCs w:val="16"/>
              </w:rPr>
            </w:pPr>
            <w:r w:rsidRPr="00890B27">
              <w:rPr>
                <w:sz w:val="16"/>
                <w:szCs w:val="16"/>
              </w:rPr>
              <w:t>1 211 100,00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33,00</w:t>
            </w:r>
          </w:p>
        </w:tc>
        <w:tc>
          <w:tcPr>
            <w:tcW w:w="1063" w:type="dxa"/>
            <w:noWrap/>
          </w:tcPr>
          <w:p w:rsidR="006B2562" w:rsidRPr="00CD3458" w:rsidRDefault="006B2562" w:rsidP="00773192">
            <w:pPr>
              <w:jc w:val="center"/>
              <w:rPr>
                <w:sz w:val="16"/>
                <w:szCs w:val="16"/>
              </w:rPr>
            </w:pPr>
            <w:r w:rsidRPr="00CD3458">
              <w:rPr>
                <w:sz w:val="16"/>
                <w:szCs w:val="16"/>
              </w:rPr>
              <w:t>1 211 100,00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11.</w:t>
            </w:r>
          </w:p>
        </w:tc>
        <w:tc>
          <w:tcPr>
            <w:tcW w:w="2476" w:type="dxa"/>
          </w:tcPr>
          <w:p w:rsidR="006B2562" w:rsidRPr="003879E0" w:rsidRDefault="006B2562" w:rsidP="00773192">
            <w:pPr>
              <w:rPr>
                <w:sz w:val="16"/>
                <w:szCs w:val="16"/>
              </w:rPr>
            </w:pPr>
            <w:r w:rsidRPr="003879E0">
              <w:rPr>
                <w:sz w:val="16"/>
                <w:szCs w:val="16"/>
              </w:rPr>
              <w:t>пос. Горняцкий, ул. Путевая, д.39</w:t>
            </w:r>
          </w:p>
        </w:tc>
        <w:tc>
          <w:tcPr>
            <w:tcW w:w="985" w:type="dxa"/>
            <w:noWrap/>
          </w:tcPr>
          <w:p w:rsidR="006B2562" w:rsidRPr="00890B27" w:rsidRDefault="006B2562" w:rsidP="00773192">
            <w:pPr>
              <w:jc w:val="center"/>
              <w:rPr>
                <w:sz w:val="16"/>
                <w:szCs w:val="16"/>
              </w:rPr>
            </w:pPr>
            <w:r w:rsidRPr="00890B27">
              <w:rPr>
                <w:sz w:val="16"/>
                <w:szCs w:val="16"/>
              </w:rPr>
              <w:t>82,60</w:t>
            </w:r>
          </w:p>
        </w:tc>
        <w:tc>
          <w:tcPr>
            <w:tcW w:w="898" w:type="dxa"/>
            <w:noWrap/>
          </w:tcPr>
          <w:p w:rsidR="006B2562" w:rsidRPr="00890B27" w:rsidRDefault="006B2562" w:rsidP="00773192">
            <w:pPr>
              <w:jc w:val="center"/>
              <w:rPr>
                <w:sz w:val="16"/>
                <w:szCs w:val="16"/>
              </w:rPr>
            </w:pPr>
            <w:r w:rsidRPr="00890B27">
              <w:rPr>
                <w:sz w:val="16"/>
                <w:szCs w:val="16"/>
              </w:rPr>
              <w:t>3 031 420,00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82,60</w:t>
            </w:r>
          </w:p>
        </w:tc>
        <w:tc>
          <w:tcPr>
            <w:tcW w:w="1063" w:type="dxa"/>
            <w:noWrap/>
          </w:tcPr>
          <w:p w:rsidR="006B2562" w:rsidRPr="00CD3458" w:rsidRDefault="006B2562" w:rsidP="00773192">
            <w:pPr>
              <w:jc w:val="center"/>
              <w:rPr>
                <w:sz w:val="16"/>
                <w:szCs w:val="16"/>
              </w:rPr>
            </w:pPr>
            <w:r w:rsidRPr="00CD3458">
              <w:rPr>
                <w:sz w:val="16"/>
                <w:szCs w:val="16"/>
              </w:rPr>
              <w:t>3 031 420,00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12.</w:t>
            </w:r>
          </w:p>
        </w:tc>
        <w:tc>
          <w:tcPr>
            <w:tcW w:w="2476" w:type="dxa"/>
          </w:tcPr>
          <w:p w:rsidR="006B2562" w:rsidRPr="003879E0" w:rsidRDefault="006B2562" w:rsidP="00773192">
            <w:pPr>
              <w:rPr>
                <w:sz w:val="16"/>
                <w:szCs w:val="16"/>
              </w:rPr>
            </w:pPr>
            <w:r w:rsidRPr="003879E0">
              <w:rPr>
                <w:sz w:val="16"/>
                <w:szCs w:val="16"/>
              </w:rPr>
              <w:t>пос. Горняцкий, ул. Садовая, д.5</w:t>
            </w:r>
          </w:p>
        </w:tc>
        <w:tc>
          <w:tcPr>
            <w:tcW w:w="985" w:type="dxa"/>
            <w:noWrap/>
          </w:tcPr>
          <w:p w:rsidR="006B2562" w:rsidRPr="00890B27" w:rsidRDefault="006B2562" w:rsidP="00773192">
            <w:pPr>
              <w:jc w:val="center"/>
              <w:rPr>
                <w:sz w:val="16"/>
                <w:szCs w:val="16"/>
              </w:rPr>
            </w:pPr>
            <w:r w:rsidRPr="00890B27">
              <w:rPr>
                <w:sz w:val="16"/>
                <w:szCs w:val="16"/>
              </w:rPr>
              <w:t>174,00</w:t>
            </w:r>
          </w:p>
        </w:tc>
        <w:tc>
          <w:tcPr>
            <w:tcW w:w="898" w:type="dxa"/>
            <w:noWrap/>
          </w:tcPr>
          <w:p w:rsidR="006B2562" w:rsidRPr="00890B27" w:rsidRDefault="006B2562" w:rsidP="00773192">
            <w:pPr>
              <w:jc w:val="center"/>
              <w:rPr>
                <w:sz w:val="16"/>
                <w:szCs w:val="16"/>
              </w:rPr>
            </w:pPr>
            <w:r w:rsidRPr="00890B27">
              <w:rPr>
                <w:sz w:val="16"/>
                <w:szCs w:val="16"/>
              </w:rPr>
              <w:t>6 385 800,00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174,00</w:t>
            </w:r>
          </w:p>
        </w:tc>
        <w:tc>
          <w:tcPr>
            <w:tcW w:w="1063" w:type="dxa"/>
            <w:noWrap/>
          </w:tcPr>
          <w:p w:rsidR="006B2562" w:rsidRPr="00CD3458" w:rsidRDefault="006B2562" w:rsidP="00773192">
            <w:pPr>
              <w:jc w:val="center"/>
              <w:rPr>
                <w:sz w:val="16"/>
                <w:szCs w:val="16"/>
              </w:rPr>
            </w:pPr>
            <w:r w:rsidRPr="00CD3458">
              <w:rPr>
                <w:sz w:val="16"/>
                <w:szCs w:val="16"/>
              </w:rPr>
              <w:t>6 385 800,00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13.</w:t>
            </w:r>
          </w:p>
        </w:tc>
        <w:tc>
          <w:tcPr>
            <w:tcW w:w="2476" w:type="dxa"/>
          </w:tcPr>
          <w:p w:rsidR="006B2562" w:rsidRPr="003879E0" w:rsidRDefault="006B2562" w:rsidP="00773192">
            <w:pPr>
              <w:rPr>
                <w:sz w:val="16"/>
                <w:szCs w:val="16"/>
              </w:rPr>
            </w:pPr>
            <w:r w:rsidRPr="003879E0">
              <w:rPr>
                <w:sz w:val="16"/>
                <w:szCs w:val="16"/>
              </w:rPr>
              <w:t>пос. Горняцкий, ул. Путевая, д.17</w:t>
            </w:r>
          </w:p>
        </w:tc>
        <w:tc>
          <w:tcPr>
            <w:tcW w:w="985" w:type="dxa"/>
            <w:noWrap/>
          </w:tcPr>
          <w:p w:rsidR="006B2562" w:rsidRPr="00890B27" w:rsidRDefault="006B2562" w:rsidP="00773192">
            <w:pPr>
              <w:jc w:val="center"/>
              <w:rPr>
                <w:sz w:val="16"/>
                <w:szCs w:val="16"/>
              </w:rPr>
            </w:pPr>
            <w:r w:rsidRPr="00890B27">
              <w:rPr>
                <w:sz w:val="16"/>
                <w:szCs w:val="16"/>
              </w:rPr>
              <w:t>157,20</w:t>
            </w:r>
          </w:p>
        </w:tc>
        <w:tc>
          <w:tcPr>
            <w:tcW w:w="898" w:type="dxa"/>
            <w:noWrap/>
          </w:tcPr>
          <w:p w:rsidR="006B2562" w:rsidRPr="00890B27" w:rsidRDefault="006B2562" w:rsidP="00773192">
            <w:pPr>
              <w:jc w:val="center"/>
              <w:rPr>
                <w:sz w:val="16"/>
                <w:szCs w:val="16"/>
              </w:rPr>
            </w:pPr>
            <w:r w:rsidRPr="00890B27">
              <w:rPr>
                <w:sz w:val="16"/>
                <w:szCs w:val="16"/>
              </w:rPr>
              <w:t>5 769 240,00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157,20</w:t>
            </w:r>
          </w:p>
        </w:tc>
        <w:tc>
          <w:tcPr>
            <w:tcW w:w="1063" w:type="dxa"/>
            <w:noWrap/>
          </w:tcPr>
          <w:p w:rsidR="006B2562" w:rsidRPr="00CD3458" w:rsidRDefault="006B2562" w:rsidP="00773192">
            <w:pPr>
              <w:jc w:val="center"/>
              <w:rPr>
                <w:sz w:val="16"/>
                <w:szCs w:val="16"/>
              </w:rPr>
            </w:pPr>
            <w:r w:rsidRPr="00CD3458">
              <w:rPr>
                <w:sz w:val="16"/>
                <w:szCs w:val="16"/>
              </w:rPr>
              <w:t>5 769 240,00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14.</w:t>
            </w:r>
          </w:p>
        </w:tc>
        <w:tc>
          <w:tcPr>
            <w:tcW w:w="2476" w:type="dxa"/>
          </w:tcPr>
          <w:p w:rsidR="006B2562" w:rsidRPr="003879E0" w:rsidRDefault="006B2562" w:rsidP="00773192">
            <w:pPr>
              <w:rPr>
                <w:sz w:val="16"/>
                <w:szCs w:val="16"/>
              </w:rPr>
            </w:pPr>
            <w:r w:rsidRPr="003879E0">
              <w:rPr>
                <w:sz w:val="16"/>
                <w:szCs w:val="16"/>
              </w:rPr>
              <w:t>пос. Горняцкий, ул. Путевая, д.7</w:t>
            </w:r>
          </w:p>
        </w:tc>
        <w:tc>
          <w:tcPr>
            <w:tcW w:w="985" w:type="dxa"/>
            <w:noWrap/>
          </w:tcPr>
          <w:p w:rsidR="006B2562" w:rsidRPr="00890B27" w:rsidRDefault="006B2562" w:rsidP="00773192">
            <w:pPr>
              <w:jc w:val="center"/>
              <w:rPr>
                <w:sz w:val="16"/>
                <w:szCs w:val="16"/>
              </w:rPr>
            </w:pPr>
            <w:r w:rsidRPr="00890B27">
              <w:rPr>
                <w:sz w:val="16"/>
                <w:szCs w:val="16"/>
              </w:rPr>
              <w:t>176,70</w:t>
            </w:r>
          </w:p>
        </w:tc>
        <w:tc>
          <w:tcPr>
            <w:tcW w:w="898" w:type="dxa"/>
            <w:noWrap/>
          </w:tcPr>
          <w:p w:rsidR="006B2562" w:rsidRPr="00890B27" w:rsidRDefault="006B2562" w:rsidP="00773192">
            <w:pPr>
              <w:jc w:val="center"/>
              <w:rPr>
                <w:sz w:val="16"/>
                <w:szCs w:val="16"/>
              </w:rPr>
            </w:pPr>
            <w:r w:rsidRPr="00890B27">
              <w:rPr>
                <w:sz w:val="16"/>
                <w:szCs w:val="16"/>
              </w:rPr>
              <w:t>6 782 160,00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176,70</w:t>
            </w:r>
          </w:p>
        </w:tc>
        <w:tc>
          <w:tcPr>
            <w:tcW w:w="1063" w:type="dxa"/>
            <w:noWrap/>
          </w:tcPr>
          <w:p w:rsidR="006B2562" w:rsidRPr="00CD3458" w:rsidRDefault="006B2562" w:rsidP="00773192">
            <w:pPr>
              <w:jc w:val="center"/>
              <w:rPr>
                <w:sz w:val="16"/>
                <w:szCs w:val="16"/>
              </w:rPr>
            </w:pPr>
            <w:r w:rsidRPr="00CD3458">
              <w:rPr>
                <w:sz w:val="16"/>
                <w:szCs w:val="16"/>
              </w:rPr>
              <w:t>6 782 160,00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15.</w:t>
            </w:r>
          </w:p>
        </w:tc>
        <w:tc>
          <w:tcPr>
            <w:tcW w:w="2476" w:type="dxa"/>
          </w:tcPr>
          <w:p w:rsidR="006B2562" w:rsidRPr="003879E0" w:rsidRDefault="006B2562" w:rsidP="00773192">
            <w:pPr>
              <w:rPr>
                <w:sz w:val="16"/>
                <w:szCs w:val="16"/>
              </w:rPr>
            </w:pPr>
            <w:r w:rsidRPr="003879E0">
              <w:rPr>
                <w:sz w:val="16"/>
                <w:szCs w:val="16"/>
              </w:rPr>
              <w:t>пос. Горняцкий, ул. Путевая, д.31</w:t>
            </w:r>
          </w:p>
        </w:tc>
        <w:tc>
          <w:tcPr>
            <w:tcW w:w="985" w:type="dxa"/>
            <w:noWrap/>
          </w:tcPr>
          <w:p w:rsidR="006B2562" w:rsidRPr="00890B27" w:rsidRDefault="006B2562" w:rsidP="00773192">
            <w:pPr>
              <w:jc w:val="center"/>
              <w:rPr>
                <w:sz w:val="16"/>
                <w:szCs w:val="16"/>
              </w:rPr>
            </w:pPr>
            <w:r w:rsidRPr="00890B27">
              <w:rPr>
                <w:sz w:val="16"/>
                <w:szCs w:val="16"/>
              </w:rPr>
              <w:t>117,90</w:t>
            </w:r>
          </w:p>
        </w:tc>
        <w:tc>
          <w:tcPr>
            <w:tcW w:w="898" w:type="dxa"/>
            <w:noWrap/>
          </w:tcPr>
          <w:p w:rsidR="006B2562" w:rsidRPr="00890B27" w:rsidRDefault="006B2562" w:rsidP="00773192">
            <w:pPr>
              <w:jc w:val="center"/>
              <w:rPr>
                <w:sz w:val="16"/>
                <w:szCs w:val="16"/>
              </w:rPr>
            </w:pPr>
            <w:r w:rsidRPr="00890B27">
              <w:rPr>
                <w:sz w:val="16"/>
                <w:szCs w:val="16"/>
              </w:rPr>
              <w:t>4 326 930,00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117,90</w:t>
            </w:r>
          </w:p>
        </w:tc>
        <w:tc>
          <w:tcPr>
            <w:tcW w:w="1063" w:type="dxa"/>
            <w:noWrap/>
          </w:tcPr>
          <w:p w:rsidR="006B2562" w:rsidRPr="00CD3458" w:rsidRDefault="006B2562" w:rsidP="00773192">
            <w:pPr>
              <w:jc w:val="center"/>
              <w:rPr>
                <w:sz w:val="16"/>
                <w:szCs w:val="16"/>
              </w:rPr>
            </w:pPr>
            <w:r w:rsidRPr="00CD3458">
              <w:rPr>
                <w:sz w:val="16"/>
                <w:szCs w:val="16"/>
              </w:rPr>
              <w:t>4 326 930,00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16.</w:t>
            </w:r>
          </w:p>
        </w:tc>
        <w:tc>
          <w:tcPr>
            <w:tcW w:w="2476" w:type="dxa"/>
          </w:tcPr>
          <w:p w:rsidR="006B2562" w:rsidRPr="003879E0" w:rsidRDefault="006B2562" w:rsidP="00773192">
            <w:pPr>
              <w:rPr>
                <w:sz w:val="16"/>
                <w:szCs w:val="16"/>
              </w:rPr>
            </w:pPr>
            <w:r w:rsidRPr="003879E0">
              <w:rPr>
                <w:sz w:val="16"/>
                <w:szCs w:val="16"/>
              </w:rPr>
              <w:t>пос. Горняцкий, ул. Путевая, д.1</w:t>
            </w:r>
          </w:p>
        </w:tc>
        <w:tc>
          <w:tcPr>
            <w:tcW w:w="985" w:type="dxa"/>
            <w:noWrap/>
          </w:tcPr>
          <w:p w:rsidR="006B2562" w:rsidRPr="00890B27" w:rsidRDefault="006B2562" w:rsidP="00773192">
            <w:pPr>
              <w:jc w:val="center"/>
              <w:rPr>
                <w:sz w:val="16"/>
                <w:szCs w:val="16"/>
              </w:rPr>
            </w:pPr>
            <w:r w:rsidRPr="00890B27">
              <w:rPr>
                <w:sz w:val="16"/>
                <w:szCs w:val="16"/>
              </w:rPr>
              <w:t>140,10</w:t>
            </w:r>
          </w:p>
        </w:tc>
        <w:tc>
          <w:tcPr>
            <w:tcW w:w="898" w:type="dxa"/>
            <w:noWrap/>
          </w:tcPr>
          <w:p w:rsidR="006B2562" w:rsidRPr="00890B27" w:rsidRDefault="006B2562" w:rsidP="00773192">
            <w:pPr>
              <w:jc w:val="center"/>
              <w:rPr>
                <w:sz w:val="16"/>
                <w:szCs w:val="16"/>
              </w:rPr>
            </w:pPr>
            <w:r w:rsidRPr="00890B27">
              <w:rPr>
                <w:sz w:val="16"/>
                <w:szCs w:val="16"/>
              </w:rPr>
              <w:t>5 141 670,00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140,10</w:t>
            </w:r>
          </w:p>
        </w:tc>
        <w:tc>
          <w:tcPr>
            <w:tcW w:w="1063" w:type="dxa"/>
            <w:noWrap/>
          </w:tcPr>
          <w:p w:rsidR="006B2562" w:rsidRPr="00CD3458" w:rsidRDefault="006B2562" w:rsidP="00773192">
            <w:pPr>
              <w:jc w:val="center"/>
              <w:rPr>
                <w:sz w:val="16"/>
                <w:szCs w:val="16"/>
              </w:rPr>
            </w:pPr>
            <w:r w:rsidRPr="00CD3458">
              <w:rPr>
                <w:sz w:val="16"/>
                <w:szCs w:val="16"/>
              </w:rPr>
              <w:t>5 141 670,00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lastRenderedPageBreak/>
              <w:t>17.</w:t>
            </w:r>
          </w:p>
        </w:tc>
        <w:tc>
          <w:tcPr>
            <w:tcW w:w="2476" w:type="dxa"/>
          </w:tcPr>
          <w:p w:rsidR="006B2562" w:rsidRPr="003879E0" w:rsidRDefault="006B2562" w:rsidP="00773192">
            <w:pPr>
              <w:rPr>
                <w:sz w:val="16"/>
                <w:szCs w:val="16"/>
              </w:rPr>
            </w:pPr>
            <w:r w:rsidRPr="003879E0">
              <w:rPr>
                <w:sz w:val="16"/>
                <w:szCs w:val="16"/>
              </w:rPr>
              <w:t>пос. Горняцкий, ул. Берегового, д.5</w:t>
            </w:r>
          </w:p>
        </w:tc>
        <w:tc>
          <w:tcPr>
            <w:tcW w:w="985" w:type="dxa"/>
            <w:noWrap/>
          </w:tcPr>
          <w:p w:rsidR="006B2562" w:rsidRPr="00890B27" w:rsidRDefault="006B2562" w:rsidP="00773192">
            <w:pPr>
              <w:jc w:val="center"/>
              <w:rPr>
                <w:sz w:val="16"/>
                <w:szCs w:val="16"/>
              </w:rPr>
            </w:pPr>
            <w:r w:rsidRPr="00890B27">
              <w:rPr>
                <w:sz w:val="16"/>
                <w:szCs w:val="16"/>
              </w:rPr>
              <w:t>201,20</w:t>
            </w:r>
          </w:p>
        </w:tc>
        <w:tc>
          <w:tcPr>
            <w:tcW w:w="898" w:type="dxa"/>
            <w:noWrap/>
          </w:tcPr>
          <w:p w:rsidR="006B2562" w:rsidRPr="00890B27" w:rsidRDefault="006B2562" w:rsidP="00773192">
            <w:pPr>
              <w:jc w:val="center"/>
              <w:rPr>
                <w:sz w:val="16"/>
                <w:szCs w:val="16"/>
              </w:rPr>
            </w:pPr>
            <w:r w:rsidRPr="00890B27">
              <w:rPr>
                <w:sz w:val="16"/>
                <w:szCs w:val="16"/>
              </w:rPr>
              <w:t>7 384 040,00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201,20</w:t>
            </w:r>
          </w:p>
        </w:tc>
        <w:tc>
          <w:tcPr>
            <w:tcW w:w="1063" w:type="dxa"/>
            <w:noWrap/>
          </w:tcPr>
          <w:p w:rsidR="006B2562" w:rsidRPr="00CD3458" w:rsidRDefault="006B2562" w:rsidP="00773192">
            <w:pPr>
              <w:jc w:val="center"/>
              <w:rPr>
                <w:sz w:val="16"/>
                <w:szCs w:val="16"/>
              </w:rPr>
            </w:pPr>
            <w:r w:rsidRPr="00CD3458">
              <w:rPr>
                <w:sz w:val="16"/>
                <w:szCs w:val="16"/>
              </w:rPr>
              <w:t>7 384 040,00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18.</w:t>
            </w:r>
          </w:p>
        </w:tc>
        <w:tc>
          <w:tcPr>
            <w:tcW w:w="2476" w:type="dxa"/>
          </w:tcPr>
          <w:p w:rsidR="006B2562" w:rsidRPr="003879E0" w:rsidRDefault="006B2562" w:rsidP="00773192">
            <w:pPr>
              <w:rPr>
                <w:sz w:val="16"/>
                <w:szCs w:val="16"/>
              </w:rPr>
            </w:pPr>
            <w:r w:rsidRPr="003879E0">
              <w:rPr>
                <w:sz w:val="16"/>
                <w:szCs w:val="16"/>
              </w:rPr>
              <w:t>пос. Горняцкий, ул. Центральная, д.6</w:t>
            </w:r>
          </w:p>
        </w:tc>
        <w:tc>
          <w:tcPr>
            <w:tcW w:w="985" w:type="dxa"/>
            <w:noWrap/>
          </w:tcPr>
          <w:p w:rsidR="006B2562" w:rsidRPr="00890B27" w:rsidRDefault="006B2562" w:rsidP="00773192">
            <w:pPr>
              <w:jc w:val="center"/>
              <w:rPr>
                <w:sz w:val="16"/>
                <w:szCs w:val="16"/>
              </w:rPr>
            </w:pPr>
            <w:r w:rsidRPr="00890B27">
              <w:rPr>
                <w:sz w:val="16"/>
                <w:szCs w:val="16"/>
              </w:rPr>
              <w:t>179,10</w:t>
            </w:r>
          </w:p>
        </w:tc>
        <w:tc>
          <w:tcPr>
            <w:tcW w:w="898" w:type="dxa"/>
            <w:noWrap/>
          </w:tcPr>
          <w:p w:rsidR="006B2562" w:rsidRPr="00890B27" w:rsidRDefault="006B2562" w:rsidP="00773192">
            <w:pPr>
              <w:jc w:val="center"/>
              <w:rPr>
                <w:sz w:val="16"/>
                <w:szCs w:val="16"/>
              </w:rPr>
            </w:pPr>
            <w:r w:rsidRPr="00890B27">
              <w:rPr>
                <w:sz w:val="16"/>
                <w:szCs w:val="16"/>
              </w:rPr>
              <w:t>6 572 970,00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179,10</w:t>
            </w:r>
          </w:p>
        </w:tc>
        <w:tc>
          <w:tcPr>
            <w:tcW w:w="1063" w:type="dxa"/>
            <w:noWrap/>
          </w:tcPr>
          <w:p w:rsidR="006B2562" w:rsidRPr="00CD3458" w:rsidRDefault="006B2562" w:rsidP="00773192">
            <w:pPr>
              <w:jc w:val="center"/>
              <w:rPr>
                <w:sz w:val="16"/>
                <w:szCs w:val="16"/>
              </w:rPr>
            </w:pPr>
            <w:r w:rsidRPr="00CD3458">
              <w:rPr>
                <w:sz w:val="16"/>
                <w:szCs w:val="16"/>
              </w:rPr>
              <w:t>6 572 970,00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19.</w:t>
            </w:r>
          </w:p>
        </w:tc>
        <w:tc>
          <w:tcPr>
            <w:tcW w:w="2476" w:type="dxa"/>
          </w:tcPr>
          <w:p w:rsidR="006B2562" w:rsidRPr="003879E0" w:rsidRDefault="006B2562" w:rsidP="00773192">
            <w:pPr>
              <w:rPr>
                <w:sz w:val="16"/>
                <w:szCs w:val="16"/>
              </w:rPr>
            </w:pPr>
            <w:r w:rsidRPr="003879E0">
              <w:rPr>
                <w:sz w:val="16"/>
                <w:szCs w:val="16"/>
              </w:rPr>
              <w:t>пос. Горняцкий, ул.Телеграфная, д.26</w:t>
            </w:r>
          </w:p>
        </w:tc>
        <w:tc>
          <w:tcPr>
            <w:tcW w:w="985" w:type="dxa"/>
            <w:noWrap/>
          </w:tcPr>
          <w:p w:rsidR="006B2562" w:rsidRPr="00890B27" w:rsidRDefault="006B2562" w:rsidP="00773192">
            <w:pPr>
              <w:jc w:val="center"/>
              <w:rPr>
                <w:sz w:val="16"/>
                <w:szCs w:val="16"/>
              </w:rPr>
            </w:pPr>
            <w:r w:rsidRPr="00890B27">
              <w:rPr>
                <w:sz w:val="16"/>
                <w:szCs w:val="16"/>
              </w:rPr>
              <w:t>20,00</w:t>
            </w:r>
          </w:p>
        </w:tc>
        <w:tc>
          <w:tcPr>
            <w:tcW w:w="898" w:type="dxa"/>
            <w:noWrap/>
          </w:tcPr>
          <w:p w:rsidR="006B2562" w:rsidRPr="00890B27" w:rsidRDefault="006B2562" w:rsidP="00773192">
            <w:pPr>
              <w:jc w:val="center"/>
              <w:rPr>
                <w:sz w:val="16"/>
                <w:szCs w:val="16"/>
              </w:rPr>
            </w:pPr>
            <w:r w:rsidRPr="00890B27">
              <w:rPr>
                <w:sz w:val="16"/>
                <w:szCs w:val="16"/>
              </w:rPr>
              <w:t>734 000,00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20,00</w:t>
            </w:r>
          </w:p>
        </w:tc>
        <w:tc>
          <w:tcPr>
            <w:tcW w:w="1063" w:type="dxa"/>
            <w:noWrap/>
          </w:tcPr>
          <w:p w:rsidR="006B2562" w:rsidRPr="00CD3458" w:rsidRDefault="006B2562" w:rsidP="00773192">
            <w:pPr>
              <w:jc w:val="center"/>
              <w:rPr>
                <w:sz w:val="16"/>
                <w:szCs w:val="16"/>
              </w:rPr>
            </w:pPr>
            <w:r w:rsidRPr="00CD3458">
              <w:rPr>
                <w:sz w:val="16"/>
                <w:szCs w:val="16"/>
              </w:rPr>
              <w:t>734 000,00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20.</w:t>
            </w:r>
          </w:p>
        </w:tc>
        <w:tc>
          <w:tcPr>
            <w:tcW w:w="2476" w:type="dxa"/>
          </w:tcPr>
          <w:p w:rsidR="006B2562" w:rsidRPr="003879E0" w:rsidRDefault="006B2562" w:rsidP="00773192">
            <w:pPr>
              <w:rPr>
                <w:sz w:val="16"/>
                <w:szCs w:val="16"/>
              </w:rPr>
            </w:pPr>
            <w:r w:rsidRPr="003879E0">
              <w:rPr>
                <w:sz w:val="16"/>
                <w:szCs w:val="16"/>
              </w:rPr>
              <w:t>пос. Горняцкий, ул. Путевая, д.15</w:t>
            </w:r>
          </w:p>
        </w:tc>
        <w:tc>
          <w:tcPr>
            <w:tcW w:w="985" w:type="dxa"/>
            <w:noWrap/>
          </w:tcPr>
          <w:p w:rsidR="006B2562" w:rsidRPr="00890B27" w:rsidRDefault="006B2562" w:rsidP="00773192">
            <w:pPr>
              <w:jc w:val="center"/>
              <w:rPr>
                <w:sz w:val="16"/>
                <w:szCs w:val="16"/>
              </w:rPr>
            </w:pPr>
            <w:r w:rsidRPr="00890B27">
              <w:rPr>
                <w:sz w:val="16"/>
                <w:szCs w:val="16"/>
              </w:rPr>
              <w:t>22,60</w:t>
            </w:r>
          </w:p>
        </w:tc>
        <w:tc>
          <w:tcPr>
            <w:tcW w:w="898" w:type="dxa"/>
            <w:noWrap/>
          </w:tcPr>
          <w:p w:rsidR="006B2562" w:rsidRPr="00890B27" w:rsidRDefault="006B2562" w:rsidP="00773192">
            <w:pPr>
              <w:jc w:val="center"/>
              <w:rPr>
                <w:sz w:val="16"/>
                <w:szCs w:val="16"/>
              </w:rPr>
            </w:pPr>
            <w:r w:rsidRPr="00890B27">
              <w:rPr>
                <w:sz w:val="16"/>
                <w:szCs w:val="16"/>
              </w:rPr>
              <w:t>829 420,00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22,60</w:t>
            </w:r>
          </w:p>
        </w:tc>
        <w:tc>
          <w:tcPr>
            <w:tcW w:w="1063" w:type="dxa"/>
            <w:noWrap/>
          </w:tcPr>
          <w:p w:rsidR="006B2562" w:rsidRPr="00CD3458" w:rsidRDefault="006B2562" w:rsidP="00773192">
            <w:pPr>
              <w:jc w:val="center"/>
              <w:rPr>
                <w:sz w:val="16"/>
                <w:szCs w:val="16"/>
              </w:rPr>
            </w:pPr>
            <w:r w:rsidRPr="00CD3458">
              <w:rPr>
                <w:sz w:val="16"/>
                <w:szCs w:val="16"/>
              </w:rPr>
              <w:t>829 420,00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21.</w:t>
            </w:r>
          </w:p>
        </w:tc>
        <w:tc>
          <w:tcPr>
            <w:tcW w:w="2476" w:type="dxa"/>
          </w:tcPr>
          <w:p w:rsidR="006B2562" w:rsidRPr="003879E0" w:rsidRDefault="006B2562" w:rsidP="00773192">
            <w:pPr>
              <w:rPr>
                <w:sz w:val="16"/>
                <w:szCs w:val="16"/>
              </w:rPr>
            </w:pPr>
            <w:r w:rsidRPr="003879E0">
              <w:rPr>
                <w:sz w:val="16"/>
                <w:szCs w:val="16"/>
              </w:rPr>
              <w:t>пос. Горняцкий, ул. Садовая, д.7</w:t>
            </w:r>
          </w:p>
        </w:tc>
        <w:tc>
          <w:tcPr>
            <w:tcW w:w="985" w:type="dxa"/>
            <w:noWrap/>
          </w:tcPr>
          <w:p w:rsidR="006B2562" w:rsidRPr="00890B27" w:rsidRDefault="006B2562" w:rsidP="00773192">
            <w:pPr>
              <w:jc w:val="center"/>
              <w:rPr>
                <w:sz w:val="16"/>
                <w:szCs w:val="16"/>
              </w:rPr>
            </w:pPr>
            <w:r w:rsidRPr="00890B27">
              <w:rPr>
                <w:sz w:val="16"/>
                <w:szCs w:val="16"/>
              </w:rPr>
              <w:t>63,50</w:t>
            </w:r>
          </w:p>
        </w:tc>
        <w:tc>
          <w:tcPr>
            <w:tcW w:w="898" w:type="dxa"/>
            <w:noWrap/>
          </w:tcPr>
          <w:p w:rsidR="006B2562" w:rsidRPr="00890B27" w:rsidRDefault="006B2562" w:rsidP="00773192">
            <w:pPr>
              <w:jc w:val="center"/>
              <w:rPr>
                <w:sz w:val="16"/>
                <w:szCs w:val="16"/>
              </w:rPr>
            </w:pPr>
            <w:r w:rsidRPr="00890B27">
              <w:rPr>
                <w:sz w:val="16"/>
                <w:szCs w:val="16"/>
              </w:rPr>
              <w:t>2 330 450,00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63,50</w:t>
            </w:r>
          </w:p>
        </w:tc>
        <w:tc>
          <w:tcPr>
            <w:tcW w:w="1063" w:type="dxa"/>
            <w:noWrap/>
          </w:tcPr>
          <w:p w:rsidR="006B2562" w:rsidRPr="00CD3458" w:rsidRDefault="006B2562" w:rsidP="00773192">
            <w:pPr>
              <w:jc w:val="center"/>
              <w:rPr>
                <w:sz w:val="16"/>
                <w:szCs w:val="16"/>
              </w:rPr>
            </w:pPr>
            <w:r w:rsidRPr="00CD3458">
              <w:rPr>
                <w:sz w:val="16"/>
                <w:szCs w:val="16"/>
              </w:rPr>
              <w:t>2 330 450,00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22.</w:t>
            </w:r>
          </w:p>
        </w:tc>
        <w:tc>
          <w:tcPr>
            <w:tcW w:w="2476" w:type="dxa"/>
          </w:tcPr>
          <w:p w:rsidR="006B2562" w:rsidRPr="003879E0" w:rsidRDefault="006B2562" w:rsidP="00773192">
            <w:pPr>
              <w:rPr>
                <w:sz w:val="16"/>
                <w:szCs w:val="16"/>
              </w:rPr>
            </w:pPr>
            <w:r w:rsidRPr="003879E0">
              <w:rPr>
                <w:sz w:val="16"/>
                <w:szCs w:val="16"/>
              </w:rPr>
              <w:t>пос. Горняцкий, ул. Путевая, д.45</w:t>
            </w:r>
          </w:p>
        </w:tc>
        <w:tc>
          <w:tcPr>
            <w:tcW w:w="985" w:type="dxa"/>
            <w:noWrap/>
          </w:tcPr>
          <w:p w:rsidR="006B2562" w:rsidRPr="00890B27" w:rsidRDefault="006B2562" w:rsidP="00773192">
            <w:pPr>
              <w:jc w:val="center"/>
              <w:rPr>
                <w:sz w:val="16"/>
                <w:szCs w:val="16"/>
              </w:rPr>
            </w:pPr>
            <w:r w:rsidRPr="00890B27">
              <w:rPr>
                <w:sz w:val="16"/>
                <w:szCs w:val="16"/>
              </w:rPr>
              <w:t>43,50</w:t>
            </w:r>
          </w:p>
        </w:tc>
        <w:tc>
          <w:tcPr>
            <w:tcW w:w="898" w:type="dxa"/>
            <w:noWrap/>
          </w:tcPr>
          <w:p w:rsidR="006B2562" w:rsidRPr="00890B27" w:rsidRDefault="006B2562" w:rsidP="00773192">
            <w:pPr>
              <w:jc w:val="center"/>
              <w:rPr>
                <w:sz w:val="16"/>
                <w:szCs w:val="16"/>
              </w:rPr>
            </w:pPr>
            <w:r w:rsidRPr="00890B27">
              <w:rPr>
                <w:sz w:val="16"/>
                <w:szCs w:val="16"/>
              </w:rPr>
              <w:t>1 596 450,00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43,50</w:t>
            </w:r>
          </w:p>
        </w:tc>
        <w:tc>
          <w:tcPr>
            <w:tcW w:w="1063" w:type="dxa"/>
            <w:noWrap/>
          </w:tcPr>
          <w:p w:rsidR="006B2562" w:rsidRPr="00CD3458" w:rsidRDefault="006B2562" w:rsidP="00773192">
            <w:pPr>
              <w:jc w:val="center"/>
              <w:rPr>
                <w:sz w:val="16"/>
                <w:szCs w:val="16"/>
              </w:rPr>
            </w:pPr>
            <w:r w:rsidRPr="00CD3458">
              <w:rPr>
                <w:sz w:val="16"/>
                <w:szCs w:val="16"/>
              </w:rPr>
              <w:t>1 596 450,00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23.</w:t>
            </w:r>
          </w:p>
        </w:tc>
        <w:tc>
          <w:tcPr>
            <w:tcW w:w="2476" w:type="dxa"/>
          </w:tcPr>
          <w:p w:rsidR="006B2562" w:rsidRPr="003879E0" w:rsidRDefault="006B2562" w:rsidP="00773192">
            <w:pPr>
              <w:rPr>
                <w:sz w:val="16"/>
                <w:szCs w:val="16"/>
              </w:rPr>
            </w:pPr>
            <w:r w:rsidRPr="003879E0">
              <w:rPr>
                <w:sz w:val="16"/>
                <w:szCs w:val="16"/>
              </w:rPr>
              <w:t>пос. Горняцкий, ул. Гоголя, д. 11</w:t>
            </w:r>
          </w:p>
        </w:tc>
        <w:tc>
          <w:tcPr>
            <w:tcW w:w="985" w:type="dxa"/>
            <w:noWrap/>
          </w:tcPr>
          <w:p w:rsidR="006B2562" w:rsidRPr="00890B27" w:rsidRDefault="006B2562" w:rsidP="00773192">
            <w:pPr>
              <w:jc w:val="center"/>
              <w:rPr>
                <w:sz w:val="16"/>
                <w:szCs w:val="16"/>
              </w:rPr>
            </w:pPr>
            <w:r w:rsidRPr="00890B27">
              <w:rPr>
                <w:sz w:val="16"/>
                <w:szCs w:val="16"/>
              </w:rPr>
              <w:t>12,83</w:t>
            </w:r>
          </w:p>
        </w:tc>
        <w:tc>
          <w:tcPr>
            <w:tcW w:w="898" w:type="dxa"/>
            <w:noWrap/>
          </w:tcPr>
          <w:p w:rsidR="006B2562" w:rsidRPr="00890B27" w:rsidRDefault="006B2562" w:rsidP="00773192">
            <w:pPr>
              <w:jc w:val="center"/>
              <w:rPr>
                <w:sz w:val="16"/>
                <w:szCs w:val="16"/>
              </w:rPr>
            </w:pPr>
            <w:r w:rsidRPr="00890B27">
              <w:rPr>
                <w:sz w:val="16"/>
                <w:szCs w:val="16"/>
              </w:rPr>
              <w:t>470 861,00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12,83</w:t>
            </w:r>
          </w:p>
        </w:tc>
        <w:tc>
          <w:tcPr>
            <w:tcW w:w="1063" w:type="dxa"/>
            <w:noWrap/>
          </w:tcPr>
          <w:p w:rsidR="006B2562" w:rsidRPr="00CD3458" w:rsidRDefault="006B2562" w:rsidP="00773192">
            <w:pPr>
              <w:jc w:val="center"/>
              <w:rPr>
                <w:sz w:val="16"/>
                <w:szCs w:val="16"/>
              </w:rPr>
            </w:pPr>
            <w:r w:rsidRPr="00CD3458">
              <w:rPr>
                <w:sz w:val="16"/>
                <w:szCs w:val="16"/>
              </w:rPr>
              <w:t>470 861,00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24.</w:t>
            </w:r>
          </w:p>
        </w:tc>
        <w:tc>
          <w:tcPr>
            <w:tcW w:w="2476" w:type="dxa"/>
          </w:tcPr>
          <w:p w:rsidR="006B2562" w:rsidRPr="003879E0" w:rsidRDefault="006B2562" w:rsidP="00773192">
            <w:pPr>
              <w:rPr>
                <w:sz w:val="16"/>
                <w:szCs w:val="16"/>
              </w:rPr>
            </w:pPr>
            <w:r w:rsidRPr="003879E0">
              <w:rPr>
                <w:sz w:val="16"/>
                <w:szCs w:val="16"/>
              </w:rPr>
              <w:t>пос. Горняцкий, ул. Спасательная, д. 15</w:t>
            </w:r>
          </w:p>
        </w:tc>
        <w:tc>
          <w:tcPr>
            <w:tcW w:w="985" w:type="dxa"/>
            <w:noWrap/>
          </w:tcPr>
          <w:p w:rsidR="006B2562" w:rsidRPr="00890B27" w:rsidRDefault="006B2562" w:rsidP="00773192">
            <w:pPr>
              <w:jc w:val="center"/>
              <w:rPr>
                <w:sz w:val="16"/>
                <w:szCs w:val="16"/>
              </w:rPr>
            </w:pPr>
            <w:r w:rsidRPr="00890B27">
              <w:rPr>
                <w:sz w:val="16"/>
                <w:szCs w:val="16"/>
              </w:rPr>
              <w:t>104,30</w:t>
            </w:r>
          </w:p>
        </w:tc>
        <w:tc>
          <w:tcPr>
            <w:tcW w:w="898" w:type="dxa"/>
            <w:noWrap/>
          </w:tcPr>
          <w:p w:rsidR="006B2562" w:rsidRPr="00890B27" w:rsidRDefault="006B2562" w:rsidP="00773192">
            <w:pPr>
              <w:jc w:val="center"/>
              <w:rPr>
                <w:sz w:val="16"/>
                <w:szCs w:val="16"/>
              </w:rPr>
            </w:pPr>
            <w:r w:rsidRPr="00890B27">
              <w:rPr>
                <w:sz w:val="16"/>
                <w:szCs w:val="16"/>
              </w:rPr>
              <w:t>3 827 810,00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104,30</w:t>
            </w:r>
          </w:p>
        </w:tc>
        <w:tc>
          <w:tcPr>
            <w:tcW w:w="1063" w:type="dxa"/>
            <w:noWrap/>
          </w:tcPr>
          <w:p w:rsidR="006B2562" w:rsidRPr="00CD3458" w:rsidRDefault="006B2562" w:rsidP="00773192">
            <w:pPr>
              <w:jc w:val="center"/>
              <w:rPr>
                <w:sz w:val="16"/>
                <w:szCs w:val="16"/>
              </w:rPr>
            </w:pPr>
            <w:r w:rsidRPr="00CD3458">
              <w:rPr>
                <w:sz w:val="16"/>
                <w:szCs w:val="16"/>
              </w:rPr>
              <w:t>3 827 810,00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25.</w:t>
            </w:r>
          </w:p>
        </w:tc>
        <w:tc>
          <w:tcPr>
            <w:tcW w:w="2476" w:type="dxa"/>
          </w:tcPr>
          <w:p w:rsidR="006B2562" w:rsidRPr="003879E0" w:rsidRDefault="006B2562" w:rsidP="00773192">
            <w:pPr>
              <w:rPr>
                <w:sz w:val="16"/>
                <w:szCs w:val="16"/>
              </w:rPr>
            </w:pPr>
            <w:r w:rsidRPr="003879E0">
              <w:rPr>
                <w:sz w:val="16"/>
                <w:szCs w:val="16"/>
              </w:rPr>
              <w:t>пос. Горняцкий, пер. Западный, д. 2</w:t>
            </w:r>
          </w:p>
        </w:tc>
        <w:tc>
          <w:tcPr>
            <w:tcW w:w="985" w:type="dxa"/>
            <w:noWrap/>
          </w:tcPr>
          <w:p w:rsidR="006B2562" w:rsidRPr="00890B27" w:rsidRDefault="006B2562" w:rsidP="00773192">
            <w:pPr>
              <w:jc w:val="center"/>
              <w:rPr>
                <w:sz w:val="16"/>
                <w:szCs w:val="16"/>
              </w:rPr>
            </w:pPr>
            <w:r w:rsidRPr="00890B27">
              <w:rPr>
                <w:sz w:val="16"/>
                <w:szCs w:val="16"/>
              </w:rPr>
              <w:t>31,00</w:t>
            </w:r>
          </w:p>
        </w:tc>
        <w:tc>
          <w:tcPr>
            <w:tcW w:w="898" w:type="dxa"/>
            <w:noWrap/>
          </w:tcPr>
          <w:p w:rsidR="006B2562" w:rsidRPr="00890B27" w:rsidRDefault="006B2562" w:rsidP="00773192">
            <w:pPr>
              <w:jc w:val="center"/>
              <w:rPr>
                <w:sz w:val="16"/>
                <w:szCs w:val="16"/>
              </w:rPr>
            </w:pPr>
            <w:r w:rsidRPr="00890B27">
              <w:rPr>
                <w:sz w:val="16"/>
                <w:szCs w:val="16"/>
              </w:rPr>
              <w:t>1 137 700,00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31,00</w:t>
            </w:r>
          </w:p>
        </w:tc>
        <w:tc>
          <w:tcPr>
            <w:tcW w:w="1063" w:type="dxa"/>
            <w:noWrap/>
          </w:tcPr>
          <w:p w:rsidR="006B2562" w:rsidRPr="00CD3458" w:rsidRDefault="006B2562" w:rsidP="00773192">
            <w:pPr>
              <w:jc w:val="center"/>
              <w:rPr>
                <w:sz w:val="16"/>
                <w:szCs w:val="16"/>
              </w:rPr>
            </w:pPr>
            <w:r w:rsidRPr="00CD3458">
              <w:rPr>
                <w:sz w:val="16"/>
                <w:szCs w:val="16"/>
              </w:rPr>
              <w:t>1 137 700,00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26.</w:t>
            </w:r>
          </w:p>
        </w:tc>
        <w:tc>
          <w:tcPr>
            <w:tcW w:w="2476" w:type="dxa"/>
          </w:tcPr>
          <w:p w:rsidR="006B2562" w:rsidRPr="003879E0" w:rsidRDefault="006B2562" w:rsidP="00773192">
            <w:pPr>
              <w:rPr>
                <w:sz w:val="16"/>
                <w:szCs w:val="16"/>
              </w:rPr>
            </w:pPr>
            <w:r w:rsidRPr="003879E0">
              <w:rPr>
                <w:sz w:val="16"/>
                <w:szCs w:val="16"/>
              </w:rPr>
              <w:t>пос. Горняцкий, ул. Спасательная, д. 18</w:t>
            </w:r>
          </w:p>
        </w:tc>
        <w:tc>
          <w:tcPr>
            <w:tcW w:w="985" w:type="dxa"/>
            <w:noWrap/>
          </w:tcPr>
          <w:p w:rsidR="006B2562" w:rsidRPr="00890B27" w:rsidRDefault="006B2562" w:rsidP="00773192">
            <w:pPr>
              <w:jc w:val="center"/>
              <w:rPr>
                <w:sz w:val="16"/>
                <w:szCs w:val="16"/>
              </w:rPr>
            </w:pPr>
            <w:r w:rsidRPr="00890B27">
              <w:rPr>
                <w:sz w:val="16"/>
                <w:szCs w:val="16"/>
              </w:rPr>
              <w:t>62,50</w:t>
            </w:r>
          </w:p>
        </w:tc>
        <w:tc>
          <w:tcPr>
            <w:tcW w:w="898" w:type="dxa"/>
            <w:noWrap/>
          </w:tcPr>
          <w:p w:rsidR="006B2562" w:rsidRPr="00890B27" w:rsidRDefault="006B2562" w:rsidP="00773192">
            <w:pPr>
              <w:jc w:val="center"/>
              <w:rPr>
                <w:sz w:val="16"/>
                <w:szCs w:val="16"/>
              </w:rPr>
            </w:pPr>
            <w:r w:rsidRPr="00890B27">
              <w:rPr>
                <w:sz w:val="16"/>
                <w:szCs w:val="16"/>
              </w:rPr>
              <w:t>2 293 750,00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62,50</w:t>
            </w:r>
          </w:p>
        </w:tc>
        <w:tc>
          <w:tcPr>
            <w:tcW w:w="1063" w:type="dxa"/>
            <w:noWrap/>
          </w:tcPr>
          <w:p w:rsidR="006B2562" w:rsidRPr="00CD3458" w:rsidRDefault="006B2562" w:rsidP="00773192">
            <w:pPr>
              <w:jc w:val="center"/>
              <w:rPr>
                <w:sz w:val="16"/>
                <w:szCs w:val="16"/>
              </w:rPr>
            </w:pPr>
            <w:r w:rsidRPr="00CD3458">
              <w:rPr>
                <w:sz w:val="16"/>
                <w:szCs w:val="16"/>
              </w:rPr>
              <w:t>2 293 750,00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27.</w:t>
            </w:r>
          </w:p>
        </w:tc>
        <w:tc>
          <w:tcPr>
            <w:tcW w:w="2476" w:type="dxa"/>
          </w:tcPr>
          <w:p w:rsidR="006B2562" w:rsidRPr="003879E0" w:rsidRDefault="006B2562" w:rsidP="00773192">
            <w:pPr>
              <w:rPr>
                <w:sz w:val="16"/>
                <w:szCs w:val="16"/>
              </w:rPr>
            </w:pPr>
            <w:r w:rsidRPr="003879E0">
              <w:rPr>
                <w:sz w:val="16"/>
                <w:szCs w:val="16"/>
              </w:rPr>
              <w:t>пос. Горняцкий, ул. Спасательная, д. 12</w:t>
            </w:r>
          </w:p>
        </w:tc>
        <w:tc>
          <w:tcPr>
            <w:tcW w:w="985" w:type="dxa"/>
            <w:noWrap/>
          </w:tcPr>
          <w:p w:rsidR="006B2562" w:rsidRPr="00890B27" w:rsidRDefault="006B2562" w:rsidP="00773192">
            <w:pPr>
              <w:jc w:val="center"/>
              <w:rPr>
                <w:sz w:val="16"/>
                <w:szCs w:val="16"/>
              </w:rPr>
            </w:pPr>
            <w:r w:rsidRPr="00890B27">
              <w:rPr>
                <w:sz w:val="16"/>
                <w:szCs w:val="16"/>
              </w:rPr>
              <w:t>48,80</w:t>
            </w:r>
          </w:p>
        </w:tc>
        <w:tc>
          <w:tcPr>
            <w:tcW w:w="898" w:type="dxa"/>
            <w:noWrap/>
          </w:tcPr>
          <w:p w:rsidR="006B2562" w:rsidRPr="00890B27" w:rsidRDefault="006B2562" w:rsidP="00773192">
            <w:pPr>
              <w:jc w:val="center"/>
              <w:rPr>
                <w:sz w:val="16"/>
                <w:szCs w:val="16"/>
              </w:rPr>
            </w:pPr>
            <w:r w:rsidRPr="00890B27">
              <w:rPr>
                <w:sz w:val="16"/>
                <w:szCs w:val="16"/>
              </w:rPr>
              <w:t>1 790 960,00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48,80</w:t>
            </w:r>
          </w:p>
        </w:tc>
        <w:tc>
          <w:tcPr>
            <w:tcW w:w="1063" w:type="dxa"/>
            <w:noWrap/>
          </w:tcPr>
          <w:p w:rsidR="006B2562" w:rsidRPr="00CD3458" w:rsidRDefault="006B2562" w:rsidP="00773192">
            <w:pPr>
              <w:jc w:val="center"/>
              <w:rPr>
                <w:sz w:val="16"/>
                <w:szCs w:val="16"/>
              </w:rPr>
            </w:pPr>
            <w:r w:rsidRPr="00CD3458">
              <w:rPr>
                <w:sz w:val="16"/>
                <w:szCs w:val="16"/>
              </w:rPr>
              <w:t>1 790 960,00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28.</w:t>
            </w:r>
          </w:p>
        </w:tc>
        <w:tc>
          <w:tcPr>
            <w:tcW w:w="2476" w:type="dxa"/>
          </w:tcPr>
          <w:p w:rsidR="006B2562" w:rsidRPr="003879E0" w:rsidRDefault="006B2562" w:rsidP="00773192">
            <w:pPr>
              <w:rPr>
                <w:sz w:val="16"/>
                <w:szCs w:val="16"/>
              </w:rPr>
            </w:pPr>
            <w:r w:rsidRPr="003879E0">
              <w:rPr>
                <w:sz w:val="16"/>
                <w:szCs w:val="16"/>
              </w:rPr>
              <w:t>пос. Горняцкий, ул.М. Горького, д. 31</w:t>
            </w:r>
          </w:p>
        </w:tc>
        <w:tc>
          <w:tcPr>
            <w:tcW w:w="985" w:type="dxa"/>
            <w:noWrap/>
          </w:tcPr>
          <w:p w:rsidR="006B2562" w:rsidRPr="00890B27" w:rsidRDefault="006B2562" w:rsidP="00773192">
            <w:pPr>
              <w:jc w:val="center"/>
              <w:rPr>
                <w:sz w:val="16"/>
                <w:szCs w:val="16"/>
              </w:rPr>
            </w:pPr>
            <w:r w:rsidRPr="00890B27">
              <w:rPr>
                <w:sz w:val="16"/>
                <w:szCs w:val="16"/>
              </w:rPr>
              <w:t>59,30</w:t>
            </w:r>
          </w:p>
        </w:tc>
        <w:tc>
          <w:tcPr>
            <w:tcW w:w="898" w:type="dxa"/>
            <w:noWrap/>
          </w:tcPr>
          <w:p w:rsidR="006B2562" w:rsidRPr="00890B27" w:rsidRDefault="006B2562" w:rsidP="00773192">
            <w:pPr>
              <w:jc w:val="center"/>
              <w:rPr>
                <w:sz w:val="16"/>
                <w:szCs w:val="16"/>
              </w:rPr>
            </w:pPr>
            <w:r w:rsidRPr="00890B27">
              <w:rPr>
                <w:sz w:val="16"/>
                <w:szCs w:val="16"/>
              </w:rPr>
              <w:t>2 176 310,00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59,30</w:t>
            </w:r>
          </w:p>
        </w:tc>
        <w:tc>
          <w:tcPr>
            <w:tcW w:w="1063" w:type="dxa"/>
            <w:noWrap/>
          </w:tcPr>
          <w:p w:rsidR="006B2562" w:rsidRPr="00CD3458" w:rsidRDefault="006B2562" w:rsidP="00773192">
            <w:pPr>
              <w:jc w:val="center"/>
              <w:rPr>
                <w:sz w:val="16"/>
                <w:szCs w:val="16"/>
              </w:rPr>
            </w:pPr>
            <w:r w:rsidRPr="00CD3458">
              <w:rPr>
                <w:sz w:val="16"/>
                <w:szCs w:val="16"/>
              </w:rPr>
              <w:t>2 176 310,00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29.</w:t>
            </w:r>
          </w:p>
        </w:tc>
        <w:tc>
          <w:tcPr>
            <w:tcW w:w="2476" w:type="dxa"/>
          </w:tcPr>
          <w:p w:rsidR="006B2562" w:rsidRPr="003879E0" w:rsidRDefault="006B2562" w:rsidP="00773192">
            <w:pPr>
              <w:rPr>
                <w:sz w:val="16"/>
                <w:szCs w:val="16"/>
              </w:rPr>
            </w:pPr>
            <w:r w:rsidRPr="003879E0">
              <w:rPr>
                <w:sz w:val="16"/>
                <w:szCs w:val="16"/>
              </w:rPr>
              <w:t>пос. Горняцкий, ул. Лермонтова, д.23</w:t>
            </w:r>
          </w:p>
        </w:tc>
        <w:tc>
          <w:tcPr>
            <w:tcW w:w="985" w:type="dxa"/>
            <w:noWrap/>
          </w:tcPr>
          <w:p w:rsidR="006B2562" w:rsidRPr="00890B27" w:rsidRDefault="006B2562" w:rsidP="00773192">
            <w:pPr>
              <w:jc w:val="center"/>
              <w:rPr>
                <w:sz w:val="16"/>
                <w:szCs w:val="16"/>
              </w:rPr>
            </w:pPr>
            <w:r w:rsidRPr="00890B27">
              <w:rPr>
                <w:sz w:val="16"/>
                <w:szCs w:val="16"/>
              </w:rPr>
              <w:t>33,40</w:t>
            </w:r>
          </w:p>
        </w:tc>
        <w:tc>
          <w:tcPr>
            <w:tcW w:w="898" w:type="dxa"/>
            <w:noWrap/>
          </w:tcPr>
          <w:p w:rsidR="006B2562" w:rsidRPr="00890B27" w:rsidRDefault="006B2562" w:rsidP="00773192">
            <w:pPr>
              <w:jc w:val="center"/>
              <w:rPr>
                <w:sz w:val="16"/>
                <w:szCs w:val="16"/>
              </w:rPr>
            </w:pPr>
            <w:r w:rsidRPr="00890B27">
              <w:rPr>
                <w:sz w:val="16"/>
                <w:szCs w:val="16"/>
              </w:rPr>
              <w:t>1 225 780,00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33,40</w:t>
            </w:r>
          </w:p>
        </w:tc>
        <w:tc>
          <w:tcPr>
            <w:tcW w:w="1063" w:type="dxa"/>
            <w:noWrap/>
          </w:tcPr>
          <w:p w:rsidR="006B2562" w:rsidRPr="00CD3458" w:rsidRDefault="006B2562" w:rsidP="00773192">
            <w:pPr>
              <w:jc w:val="center"/>
              <w:rPr>
                <w:sz w:val="16"/>
                <w:szCs w:val="16"/>
              </w:rPr>
            </w:pPr>
            <w:r w:rsidRPr="00CD3458">
              <w:rPr>
                <w:sz w:val="16"/>
                <w:szCs w:val="16"/>
              </w:rPr>
              <w:t>1 225 780,00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30.</w:t>
            </w:r>
          </w:p>
        </w:tc>
        <w:tc>
          <w:tcPr>
            <w:tcW w:w="2476" w:type="dxa"/>
          </w:tcPr>
          <w:p w:rsidR="006B2562" w:rsidRPr="003879E0" w:rsidRDefault="006B2562" w:rsidP="00773192">
            <w:pPr>
              <w:rPr>
                <w:sz w:val="16"/>
                <w:szCs w:val="16"/>
              </w:rPr>
            </w:pPr>
            <w:r w:rsidRPr="003879E0">
              <w:rPr>
                <w:sz w:val="16"/>
                <w:szCs w:val="16"/>
              </w:rPr>
              <w:t>пос. Горняцкий, ул. Железнодорожная, д.48</w:t>
            </w:r>
          </w:p>
        </w:tc>
        <w:tc>
          <w:tcPr>
            <w:tcW w:w="985" w:type="dxa"/>
            <w:noWrap/>
          </w:tcPr>
          <w:p w:rsidR="006B2562" w:rsidRPr="00890B27" w:rsidRDefault="006B2562" w:rsidP="00773192">
            <w:pPr>
              <w:jc w:val="center"/>
              <w:rPr>
                <w:sz w:val="16"/>
                <w:szCs w:val="16"/>
              </w:rPr>
            </w:pPr>
            <w:r w:rsidRPr="00890B27">
              <w:rPr>
                <w:sz w:val="16"/>
                <w:szCs w:val="16"/>
              </w:rPr>
              <w:t>27,00</w:t>
            </w:r>
          </w:p>
        </w:tc>
        <w:tc>
          <w:tcPr>
            <w:tcW w:w="898" w:type="dxa"/>
            <w:noWrap/>
          </w:tcPr>
          <w:p w:rsidR="006B2562" w:rsidRPr="00890B27" w:rsidRDefault="006B2562" w:rsidP="00773192">
            <w:pPr>
              <w:jc w:val="center"/>
              <w:rPr>
                <w:sz w:val="16"/>
                <w:szCs w:val="16"/>
              </w:rPr>
            </w:pPr>
            <w:r w:rsidRPr="00890B27">
              <w:rPr>
                <w:sz w:val="16"/>
                <w:szCs w:val="16"/>
              </w:rPr>
              <w:t>990 900,00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27,00</w:t>
            </w:r>
          </w:p>
        </w:tc>
        <w:tc>
          <w:tcPr>
            <w:tcW w:w="1063" w:type="dxa"/>
            <w:noWrap/>
          </w:tcPr>
          <w:p w:rsidR="006B2562" w:rsidRPr="00CD3458" w:rsidRDefault="006B2562" w:rsidP="00773192">
            <w:pPr>
              <w:jc w:val="center"/>
              <w:rPr>
                <w:sz w:val="16"/>
                <w:szCs w:val="16"/>
              </w:rPr>
            </w:pPr>
            <w:r w:rsidRPr="00CD3458">
              <w:rPr>
                <w:sz w:val="16"/>
                <w:szCs w:val="16"/>
              </w:rPr>
              <w:t>990 900,00</w:t>
            </w:r>
          </w:p>
        </w:tc>
        <w:tc>
          <w:tcPr>
            <w:tcW w:w="978" w:type="dxa"/>
            <w:noWrap/>
          </w:tcPr>
          <w:p w:rsidR="006B2562" w:rsidRPr="007951B7" w:rsidRDefault="006B2562" w:rsidP="00773192">
            <w:pPr>
              <w:jc w:val="center"/>
              <w:rPr>
                <w:spacing w:val="-20"/>
                <w:kern w:val="2"/>
              </w:rPr>
            </w:pPr>
            <w:r w:rsidRPr="007951B7">
              <w:rPr>
                <w:spacing w:val="-20"/>
                <w:kern w:val="2"/>
              </w:rPr>
              <w:t>–</w:t>
            </w:r>
          </w:p>
        </w:tc>
        <w:tc>
          <w:tcPr>
            <w:tcW w:w="701"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629" w:type="dxa"/>
            <w:noWrap/>
          </w:tcPr>
          <w:p w:rsidR="006B2562" w:rsidRPr="007951B7" w:rsidRDefault="006B2562" w:rsidP="00773192">
            <w:pPr>
              <w:jc w:val="center"/>
              <w:rPr>
                <w:spacing w:val="-20"/>
                <w:kern w:val="2"/>
              </w:rPr>
            </w:pPr>
            <w:r w:rsidRPr="007951B7">
              <w:rPr>
                <w:spacing w:val="-20"/>
                <w:kern w:val="2"/>
              </w:rPr>
              <w:t>–</w:t>
            </w:r>
          </w:p>
        </w:tc>
        <w:tc>
          <w:tcPr>
            <w:tcW w:w="896" w:type="dxa"/>
            <w:noWrap/>
          </w:tcPr>
          <w:p w:rsidR="006B2562" w:rsidRPr="007951B7" w:rsidRDefault="006B2562" w:rsidP="00773192">
            <w:pPr>
              <w:jc w:val="center"/>
              <w:rPr>
                <w:spacing w:val="-20"/>
                <w:kern w:val="2"/>
              </w:rPr>
            </w:pPr>
            <w:r w:rsidRPr="007951B7">
              <w:rPr>
                <w:spacing w:val="-20"/>
                <w:kern w:val="2"/>
              </w:rPr>
              <w:t>–</w:t>
            </w:r>
          </w:p>
        </w:tc>
        <w:tc>
          <w:tcPr>
            <w:tcW w:w="718" w:type="dxa"/>
            <w:noWrap/>
          </w:tcPr>
          <w:p w:rsidR="006B2562" w:rsidRPr="007951B7" w:rsidRDefault="006B2562" w:rsidP="00773192">
            <w:pPr>
              <w:jc w:val="center"/>
              <w:rPr>
                <w:spacing w:val="-20"/>
                <w:kern w:val="2"/>
              </w:rPr>
            </w:pPr>
            <w:r w:rsidRPr="007951B7">
              <w:rPr>
                <w:spacing w:val="-20"/>
                <w:kern w:val="2"/>
              </w:rPr>
              <w:t>–</w:t>
            </w:r>
          </w:p>
        </w:tc>
      </w:tr>
      <w:tr w:rsidR="006B2562" w:rsidRPr="002B665E" w:rsidTr="00773192">
        <w:tc>
          <w:tcPr>
            <w:tcW w:w="398" w:type="dxa"/>
          </w:tcPr>
          <w:p w:rsidR="006B2562" w:rsidRPr="003879E0" w:rsidRDefault="006B2562" w:rsidP="00773192">
            <w:pPr>
              <w:jc w:val="center"/>
              <w:rPr>
                <w:kern w:val="2"/>
                <w:sz w:val="16"/>
                <w:szCs w:val="16"/>
              </w:rPr>
            </w:pPr>
            <w:r w:rsidRPr="003879E0">
              <w:rPr>
                <w:kern w:val="2"/>
                <w:sz w:val="16"/>
                <w:szCs w:val="16"/>
              </w:rPr>
              <w:t>31.</w:t>
            </w:r>
          </w:p>
        </w:tc>
        <w:tc>
          <w:tcPr>
            <w:tcW w:w="2476" w:type="dxa"/>
          </w:tcPr>
          <w:p w:rsidR="006B2562" w:rsidRPr="003879E0" w:rsidRDefault="006B2562" w:rsidP="00773192">
            <w:pPr>
              <w:rPr>
                <w:sz w:val="16"/>
                <w:szCs w:val="16"/>
              </w:rPr>
            </w:pPr>
            <w:r w:rsidRPr="003879E0">
              <w:rPr>
                <w:sz w:val="16"/>
                <w:szCs w:val="16"/>
              </w:rPr>
              <w:t>пос. Горняцкий, ул. Садовая, 2</w:t>
            </w:r>
          </w:p>
        </w:tc>
        <w:tc>
          <w:tcPr>
            <w:tcW w:w="985" w:type="dxa"/>
            <w:noWrap/>
          </w:tcPr>
          <w:p w:rsidR="006B2562" w:rsidRPr="00890B27" w:rsidRDefault="006B2562" w:rsidP="00773192">
            <w:pPr>
              <w:jc w:val="center"/>
              <w:rPr>
                <w:sz w:val="16"/>
                <w:szCs w:val="16"/>
              </w:rPr>
            </w:pPr>
            <w:r w:rsidRPr="00890B27">
              <w:rPr>
                <w:sz w:val="16"/>
                <w:szCs w:val="16"/>
              </w:rPr>
              <w:t>30,90</w:t>
            </w:r>
          </w:p>
        </w:tc>
        <w:tc>
          <w:tcPr>
            <w:tcW w:w="898" w:type="dxa"/>
            <w:noWrap/>
          </w:tcPr>
          <w:p w:rsidR="006B2562" w:rsidRPr="00890B27" w:rsidRDefault="006B2562" w:rsidP="00773192">
            <w:pPr>
              <w:jc w:val="center"/>
              <w:rPr>
                <w:sz w:val="16"/>
                <w:szCs w:val="16"/>
              </w:rPr>
            </w:pPr>
            <w:r w:rsidRPr="00890B27">
              <w:rPr>
                <w:sz w:val="16"/>
                <w:szCs w:val="16"/>
              </w:rPr>
              <w:t>1 134 030,00</w:t>
            </w:r>
          </w:p>
        </w:tc>
        <w:tc>
          <w:tcPr>
            <w:tcW w:w="807" w:type="dxa"/>
            <w:noWrap/>
          </w:tcPr>
          <w:p w:rsidR="006B2562" w:rsidRPr="007951B7" w:rsidRDefault="006B2562" w:rsidP="00773192">
            <w:pPr>
              <w:jc w:val="center"/>
              <w:rPr>
                <w:spacing w:val="-20"/>
                <w:kern w:val="2"/>
              </w:rPr>
            </w:pPr>
            <w:r w:rsidRPr="007951B7">
              <w:rPr>
                <w:spacing w:val="-20"/>
                <w:kern w:val="2"/>
              </w:rPr>
              <w:t>–</w:t>
            </w:r>
          </w:p>
        </w:tc>
        <w:tc>
          <w:tcPr>
            <w:tcW w:w="838" w:type="dxa"/>
            <w:noWrap/>
          </w:tcPr>
          <w:p w:rsidR="006B2562" w:rsidRPr="007951B7" w:rsidRDefault="006B2562" w:rsidP="00773192">
            <w:pPr>
              <w:jc w:val="center"/>
              <w:rPr>
                <w:spacing w:val="-20"/>
                <w:kern w:val="2"/>
              </w:rPr>
            </w:pPr>
            <w:r w:rsidRPr="007951B7">
              <w:rPr>
                <w:spacing w:val="-20"/>
                <w:kern w:val="2"/>
              </w:rPr>
              <w:t>–</w:t>
            </w:r>
          </w:p>
        </w:tc>
        <w:tc>
          <w:tcPr>
            <w:tcW w:w="979" w:type="dxa"/>
            <w:noWrap/>
          </w:tcPr>
          <w:p w:rsidR="006B2562" w:rsidRPr="007951B7" w:rsidRDefault="006B2562" w:rsidP="00773192">
            <w:pPr>
              <w:jc w:val="center"/>
              <w:rPr>
                <w:spacing w:val="-20"/>
                <w:kern w:val="2"/>
              </w:rPr>
            </w:pPr>
            <w:r w:rsidRPr="007951B7">
              <w:rPr>
                <w:spacing w:val="-20"/>
                <w:kern w:val="2"/>
              </w:rPr>
              <w:t>–</w:t>
            </w:r>
          </w:p>
        </w:tc>
        <w:tc>
          <w:tcPr>
            <w:tcW w:w="895" w:type="dxa"/>
            <w:noWrap/>
          </w:tcPr>
          <w:p w:rsidR="006B2562" w:rsidRPr="00CD3458" w:rsidRDefault="006B2562" w:rsidP="00773192">
            <w:pPr>
              <w:jc w:val="center"/>
              <w:rPr>
                <w:sz w:val="16"/>
                <w:szCs w:val="16"/>
              </w:rPr>
            </w:pPr>
            <w:r w:rsidRPr="00CD3458">
              <w:rPr>
                <w:sz w:val="16"/>
                <w:szCs w:val="16"/>
              </w:rPr>
              <w:t>30,90</w:t>
            </w:r>
          </w:p>
        </w:tc>
        <w:tc>
          <w:tcPr>
            <w:tcW w:w="1063" w:type="dxa"/>
            <w:noWrap/>
          </w:tcPr>
          <w:p w:rsidR="006B2562" w:rsidRPr="00CD3458" w:rsidRDefault="006B2562" w:rsidP="00773192">
            <w:pPr>
              <w:jc w:val="center"/>
              <w:rPr>
                <w:sz w:val="16"/>
                <w:szCs w:val="16"/>
              </w:rPr>
            </w:pPr>
            <w:r w:rsidRPr="00CD3458">
              <w:rPr>
                <w:sz w:val="16"/>
                <w:szCs w:val="16"/>
              </w:rPr>
              <w:t>1 134 030,00</w:t>
            </w:r>
          </w:p>
        </w:tc>
        <w:tc>
          <w:tcPr>
            <w:tcW w:w="978" w:type="dxa"/>
            <w:noWrap/>
          </w:tcPr>
          <w:p w:rsidR="006B2562" w:rsidRPr="002B665E" w:rsidRDefault="006B2562" w:rsidP="00773192">
            <w:pPr>
              <w:jc w:val="center"/>
              <w:rPr>
                <w:sz w:val="16"/>
                <w:szCs w:val="16"/>
              </w:rPr>
            </w:pPr>
            <w:r w:rsidRPr="007951B7">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2B665E" w:rsidRDefault="006B2562" w:rsidP="00773192">
            <w:pPr>
              <w:jc w:val="center"/>
              <w:rPr>
                <w:sz w:val="16"/>
                <w:szCs w:val="16"/>
              </w:rPr>
            </w:pPr>
            <w:r w:rsidRPr="002B665E">
              <w:rPr>
                <w:sz w:val="16"/>
                <w:szCs w:val="16"/>
              </w:rPr>
              <w:sym w:font="Symbol" w:char="F0BE"/>
            </w:r>
          </w:p>
        </w:tc>
        <w:tc>
          <w:tcPr>
            <w:tcW w:w="896"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2874" w:type="dxa"/>
            <w:gridSpan w:val="2"/>
          </w:tcPr>
          <w:p w:rsidR="006B2562" w:rsidRPr="002B665E" w:rsidRDefault="006B2562" w:rsidP="00773192">
            <w:pPr>
              <w:rPr>
                <w:kern w:val="16"/>
                <w:sz w:val="16"/>
                <w:szCs w:val="16"/>
              </w:rPr>
            </w:pPr>
            <w:r w:rsidRPr="002B665E">
              <w:rPr>
                <w:kern w:val="16"/>
                <w:sz w:val="16"/>
                <w:szCs w:val="16"/>
              </w:rPr>
              <w:t xml:space="preserve">Итого по Горняцкому сельскому поселению: </w:t>
            </w:r>
            <w:r>
              <w:rPr>
                <w:kern w:val="16"/>
                <w:sz w:val="16"/>
                <w:szCs w:val="16"/>
              </w:rPr>
              <w:t>31</w:t>
            </w:r>
          </w:p>
        </w:tc>
        <w:tc>
          <w:tcPr>
            <w:tcW w:w="985" w:type="dxa"/>
            <w:noWrap/>
          </w:tcPr>
          <w:p w:rsidR="006B2562" w:rsidRPr="00890B27" w:rsidRDefault="006B2562" w:rsidP="00773192">
            <w:pPr>
              <w:jc w:val="center"/>
              <w:rPr>
                <w:bCs/>
                <w:spacing w:val="-20"/>
                <w:sz w:val="16"/>
                <w:szCs w:val="16"/>
              </w:rPr>
            </w:pPr>
            <w:r w:rsidRPr="00890B27">
              <w:rPr>
                <w:bCs/>
                <w:spacing w:val="-20"/>
                <w:sz w:val="16"/>
                <w:szCs w:val="16"/>
              </w:rPr>
              <w:t>3 001,33</w:t>
            </w:r>
          </w:p>
        </w:tc>
        <w:tc>
          <w:tcPr>
            <w:tcW w:w="898" w:type="dxa"/>
            <w:noWrap/>
          </w:tcPr>
          <w:p w:rsidR="006B2562" w:rsidRPr="00890B27" w:rsidRDefault="006B2562" w:rsidP="00773192">
            <w:pPr>
              <w:jc w:val="center"/>
              <w:rPr>
                <w:bCs/>
                <w:spacing w:val="-20"/>
                <w:sz w:val="16"/>
                <w:szCs w:val="16"/>
              </w:rPr>
            </w:pPr>
            <w:r w:rsidRPr="00890B27">
              <w:rPr>
                <w:bCs/>
                <w:spacing w:val="-20"/>
                <w:sz w:val="16"/>
                <w:szCs w:val="16"/>
              </w:rPr>
              <w:t>111 363 581,00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890B27" w:rsidRDefault="006B2562" w:rsidP="00773192">
            <w:pPr>
              <w:jc w:val="center"/>
              <w:rPr>
                <w:bCs/>
                <w:spacing w:val="-20"/>
                <w:sz w:val="16"/>
                <w:szCs w:val="16"/>
              </w:rPr>
            </w:pPr>
            <w:r w:rsidRPr="00890B27">
              <w:rPr>
                <w:bCs/>
                <w:spacing w:val="-20"/>
                <w:sz w:val="16"/>
                <w:szCs w:val="16"/>
              </w:rPr>
              <w:t>2 944,23</w:t>
            </w:r>
          </w:p>
        </w:tc>
        <w:tc>
          <w:tcPr>
            <w:tcW w:w="1063" w:type="dxa"/>
            <w:noWrap/>
          </w:tcPr>
          <w:p w:rsidR="006B2562" w:rsidRPr="00890B27" w:rsidRDefault="006B2562" w:rsidP="00773192">
            <w:pPr>
              <w:jc w:val="center"/>
              <w:rPr>
                <w:bCs/>
                <w:spacing w:val="-20"/>
                <w:sz w:val="16"/>
                <w:szCs w:val="16"/>
              </w:rPr>
            </w:pPr>
            <w:r w:rsidRPr="00890B27">
              <w:rPr>
                <w:bCs/>
                <w:spacing w:val="-20"/>
                <w:sz w:val="16"/>
                <w:szCs w:val="16"/>
              </w:rPr>
              <w:t>109 268 011,00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890B27" w:rsidRDefault="006B2562" w:rsidP="00773192">
            <w:pPr>
              <w:jc w:val="center"/>
              <w:rPr>
                <w:bCs/>
                <w:spacing w:val="-20"/>
                <w:sz w:val="16"/>
                <w:szCs w:val="16"/>
              </w:rPr>
            </w:pPr>
            <w:r w:rsidRPr="00890B27">
              <w:rPr>
                <w:bCs/>
                <w:spacing w:val="-20"/>
                <w:sz w:val="16"/>
                <w:szCs w:val="16"/>
              </w:rPr>
              <w:t>57,10</w:t>
            </w:r>
          </w:p>
        </w:tc>
        <w:tc>
          <w:tcPr>
            <w:tcW w:w="896" w:type="dxa"/>
            <w:noWrap/>
          </w:tcPr>
          <w:p w:rsidR="006B2562" w:rsidRPr="00890B27" w:rsidRDefault="006B2562" w:rsidP="00773192">
            <w:pPr>
              <w:jc w:val="center"/>
              <w:rPr>
                <w:bCs/>
                <w:spacing w:val="-20"/>
                <w:sz w:val="16"/>
                <w:szCs w:val="16"/>
              </w:rPr>
            </w:pPr>
            <w:r w:rsidRPr="00890B27">
              <w:rPr>
                <w:bCs/>
                <w:spacing w:val="-20"/>
                <w:sz w:val="16"/>
                <w:szCs w:val="16"/>
              </w:rPr>
              <w:t>2 095 570,00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14786" w:type="dxa"/>
            <w:gridSpan w:val="16"/>
          </w:tcPr>
          <w:p w:rsidR="006B2562" w:rsidRPr="002B665E" w:rsidRDefault="006B2562" w:rsidP="00773192">
            <w:pPr>
              <w:jc w:val="center"/>
              <w:rPr>
                <w:kern w:val="16"/>
                <w:sz w:val="16"/>
                <w:szCs w:val="16"/>
              </w:rPr>
            </w:pPr>
            <w:r w:rsidRPr="002B665E">
              <w:rPr>
                <w:kern w:val="16"/>
                <w:sz w:val="16"/>
                <w:szCs w:val="16"/>
              </w:rPr>
              <w:t>Коксовское сельское поселение Белокалитвинского района</w:t>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1.</w:t>
            </w:r>
          </w:p>
        </w:tc>
        <w:tc>
          <w:tcPr>
            <w:tcW w:w="2476" w:type="dxa"/>
            <w:vAlign w:val="center"/>
          </w:tcPr>
          <w:p w:rsidR="006B2562" w:rsidRPr="009E12E9" w:rsidRDefault="006B2562" w:rsidP="00773192">
            <w:pPr>
              <w:spacing w:line="228" w:lineRule="auto"/>
              <w:rPr>
                <w:color w:val="000000"/>
                <w:sz w:val="16"/>
                <w:szCs w:val="16"/>
              </w:rPr>
            </w:pPr>
            <w:r w:rsidRPr="009E12E9">
              <w:rPr>
                <w:color w:val="000000"/>
                <w:sz w:val="16"/>
                <w:szCs w:val="16"/>
              </w:rPr>
              <w:t>пос. Коксовый, ул. Коммунистическая, д. 15</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37,10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1 361 570,00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1063"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37,10</w:t>
            </w:r>
          </w:p>
        </w:tc>
        <w:tc>
          <w:tcPr>
            <w:tcW w:w="896"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1 361 570,00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2.</w:t>
            </w:r>
          </w:p>
        </w:tc>
        <w:tc>
          <w:tcPr>
            <w:tcW w:w="2476" w:type="dxa"/>
            <w:vAlign w:val="center"/>
          </w:tcPr>
          <w:p w:rsidR="006B2562" w:rsidRPr="009E12E9" w:rsidRDefault="006B2562" w:rsidP="00773192">
            <w:pPr>
              <w:spacing w:line="228" w:lineRule="auto"/>
              <w:rPr>
                <w:color w:val="000000"/>
                <w:sz w:val="16"/>
                <w:szCs w:val="16"/>
              </w:rPr>
            </w:pPr>
            <w:r w:rsidRPr="009E12E9">
              <w:rPr>
                <w:color w:val="000000"/>
                <w:sz w:val="16"/>
                <w:szCs w:val="16"/>
              </w:rPr>
              <w:t>пос. Коксовый, ул. Дзержинского, д. 12</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64,50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2 367 150,00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1063"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64,50</w:t>
            </w:r>
          </w:p>
        </w:tc>
        <w:tc>
          <w:tcPr>
            <w:tcW w:w="896"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2 367 150,00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3.</w:t>
            </w:r>
          </w:p>
        </w:tc>
        <w:tc>
          <w:tcPr>
            <w:tcW w:w="2476" w:type="dxa"/>
            <w:vAlign w:val="center"/>
          </w:tcPr>
          <w:p w:rsidR="006B2562" w:rsidRPr="009E12E9" w:rsidRDefault="006B2562" w:rsidP="00773192">
            <w:pPr>
              <w:spacing w:line="228" w:lineRule="auto"/>
              <w:rPr>
                <w:color w:val="000000"/>
                <w:sz w:val="16"/>
                <w:szCs w:val="16"/>
              </w:rPr>
            </w:pPr>
            <w:r w:rsidRPr="009E12E9">
              <w:rPr>
                <w:color w:val="000000"/>
                <w:sz w:val="16"/>
                <w:szCs w:val="16"/>
              </w:rPr>
              <w:t>пос. Коксовый, ул. Коммунистическая, д. 6</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42,40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1 556 080,00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28,80</w:t>
            </w:r>
          </w:p>
        </w:tc>
        <w:tc>
          <w:tcPr>
            <w:tcW w:w="1063"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1 056 960,00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13,60</w:t>
            </w:r>
          </w:p>
        </w:tc>
        <w:tc>
          <w:tcPr>
            <w:tcW w:w="896"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499 120,00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4.</w:t>
            </w:r>
          </w:p>
        </w:tc>
        <w:tc>
          <w:tcPr>
            <w:tcW w:w="2476" w:type="dxa"/>
            <w:vAlign w:val="center"/>
          </w:tcPr>
          <w:p w:rsidR="006B2562" w:rsidRPr="009E12E9" w:rsidRDefault="006B2562" w:rsidP="00773192">
            <w:pPr>
              <w:spacing w:line="228" w:lineRule="auto"/>
              <w:rPr>
                <w:color w:val="000000"/>
                <w:sz w:val="16"/>
                <w:szCs w:val="16"/>
              </w:rPr>
            </w:pPr>
            <w:r w:rsidRPr="009E12E9">
              <w:rPr>
                <w:color w:val="000000"/>
                <w:sz w:val="16"/>
                <w:szCs w:val="16"/>
              </w:rPr>
              <w:t>пос. Коксовый, ул. Суворова, д. 10</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33,30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1 222 110,00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1063"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33,30</w:t>
            </w:r>
          </w:p>
        </w:tc>
        <w:tc>
          <w:tcPr>
            <w:tcW w:w="896"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1 222 110,00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5.</w:t>
            </w:r>
          </w:p>
        </w:tc>
        <w:tc>
          <w:tcPr>
            <w:tcW w:w="2476" w:type="dxa"/>
            <w:vAlign w:val="center"/>
          </w:tcPr>
          <w:p w:rsidR="006B2562" w:rsidRPr="009E12E9" w:rsidRDefault="006B2562" w:rsidP="00773192">
            <w:pPr>
              <w:spacing w:line="228" w:lineRule="auto"/>
              <w:rPr>
                <w:color w:val="000000"/>
                <w:sz w:val="16"/>
                <w:szCs w:val="16"/>
              </w:rPr>
            </w:pPr>
            <w:r w:rsidRPr="009E12E9">
              <w:rPr>
                <w:color w:val="000000"/>
                <w:sz w:val="16"/>
                <w:szCs w:val="16"/>
              </w:rPr>
              <w:t>пос. Коксовый, ул. Дзержинского, 13</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31,85</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1 168 895,00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1063"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31,85</w:t>
            </w:r>
          </w:p>
        </w:tc>
        <w:tc>
          <w:tcPr>
            <w:tcW w:w="896"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1 168 895,00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6.</w:t>
            </w:r>
          </w:p>
        </w:tc>
        <w:tc>
          <w:tcPr>
            <w:tcW w:w="2476" w:type="dxa"/>
            <w:vAlign w:val="center"/>
          </w:tcPr>
          <w:p w:rsidR="006B2562" w:rsidRPr="009E12E9" w:rsidRDefault="006B2562" w:rsidP="00773192">
            <w:pPr>
              <w:spacing w:line="228" w:lineRule="auto"/>
              <w:rPr>
                <w:color w:val="000000"/>
                <w:sz w:val="16"/>
                <w:szCs w:val="16"/>
              </w:rPr>
            </w:pPr>
            <w:r w:rsidRPr="009E12E9">
              <w:rPr>
                <w:color w:val="000000"/>
                <w:sz w:val="16"/>
                <w:szCs w:val="16"/>
              </w:rPr>
              <w:t>пос. Коксовый, ул. Мира, д. 37</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40,90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1 501 030,00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1063"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40,90</w:t>
            </w:r>
          </w:p>
        </w:tc>
        <w:tc>
          <w:tcPr>
            <w:tcW w:w="896"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1 501 030,00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7.</w:t>
            </w:r>
          </w:p>
        </w:tc>
        <w:tc>
          <w:tcPr>
            <w:tcW w:w="2476" w:type="dxa"/>
            <w:vAlign w:val="bottom"/>
          </w:tcPr>
          <w:p w:rsidR="006B2562" w:rsidRPr="009E12E9" w:rsidRDefault="006B2562" w:rsidP="00773192">
            <w:pPr>
              <w:spacing w:line="228" w:lineRule="auto"/>
              <w:rPr>
                <w:color w:val="000000"/>
                <w:sz w:val="16"/>
                <w:szCs w:val="16"/>
              </w:rPr>
            </w:pPr>
            <w:r w:rsidRPr="009E12E9">
              <w:rPr>
                <w:color w:val="000000"/>
                <w:sz w:val="16"/>
                <w:szCs w:val="16"/>
              </w:rPr>
              <w:t>пос. Коксовый, ул. Московская, д. 6</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83,00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3 046 100,00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83,00</w:t>
            </w:r>
          </w:p>
        </w:tc>
        <w:tc>
          <w:tcPr>
            <w:tcW w:w="1063"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3 046 100,00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896"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8.</w:t>
            </w:r>
          </w:p>
        </w:tc>
        <w:tc>
          <w:tcPr>
            <w:tcW w:w="2476" w:type="dxa"/>
            <w:vAlign w:val="center"/>
          </w:tcPr>
          <w:p w:rsidR="006B2562" w:rsidRPr="009E12E9" w:rsidRDefault="006B2562" w:rsidP="00773192">
            <w:pPr>
              <w:spacing w:line="228" w:lineRule="auto"/>
              <w:rPr>
                <w:color w:val="000000"/>
                <w:sz w:val="16"/>
                <w:szCs w:val="16"/>
              </w:rPr>
            </w:pPr>
            <w:r w:rsidRPr="009E12E9">
              <w:rPr>
                <w:color w:val="000000"/>
                <w:sz w:val="16"/>
                <w:szCs w:val="16"/>
              </w:rPr>
              <w:t>пос. Русичи, ул. Шахтная, д. 14</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48,00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1 761 600,00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24,00</w:t>
            </w:r>
          </w:p>
        </w:tc>
        <w:tc>
          <w:tcPr>
            <w:tcW w:w="1063"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880 800,00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24,00</w:t>
            </w:r>
          </w:p>
        </w:tc>
        <w:tc>
          <w:tcPr>
            <w:tcW w:w="896"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880 800,00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9.</w:t>
            </w:r>
          </w:p>
        </w:tc>
        <w:tc>
          <w:tcPr>
            <w:tcW w:w="2476" w:type="dxa"/>
            <w:vAlign w:val="center"/>
          </w:tcPr>
          <w:p w:rsidR="006B2562" w:rsidRPr="009E12E9" w:rsidRDefault="006B2562" w:rsidP="00773192">
            <w:pPr>
              <w:spacing w:line="228" w:lineRule="auto"/>
              <w:rPr>
                <w:color w:val="000000"/>
                <w:sz w:val="16"/>
                <w:szCs w:val="16"/>
              </w:rPr>
            </w:pPr>
            <w:r w:rsidRPr="009E12E9">
              <w:rPr>
                <w:color w:val="000000"/>
                <w:sz w:val="16"/>
                <w:szCs w:val="16"/>
              </w:rPr>
              <w:t>пос. Коксовый, ул. Пугачева, д. 3</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78,00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4 073 700,00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78,00</w:t>
            </w:r>
          </w:p>
        </w:tc>
        <w:tc>
          <w:tcPr>
            <w:tcW w:w="1063"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4 073 700,00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896"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10.</w:t>
            </w:r>
          </w:p>
        </w:tc>
        <w:tc>
          <w:tcPr>
            <w:tcW w:w="2476" w:type="dxa"/>
            <w:vAlign w:val="center"/>
          </w:tcPr>
          <w:p w:rsidR="006B2562" w:rsidRPr="009E12E9" w:rsidRDefault="006B2562" w:rsidP="00773192">
            <w:pPr>
              <w:spacing w:line="228" w:lineRule="auto"/>
              <w:rPr>
                <w:color w:val="000000"/>
                <w:sz w:val="16"/>
                <w:szCs w:val="16"/>
              </w:rPr>
            </w:pPr>
            <w:r w:rsidRPr="009E12E9">
              <w:rPr>
                <w:color w:val="000000"/>
                <w:sz w:val="16"/>
                <w:szCs w:val="16"/>
              </w:rPr>
              <w:t>пос. Коксовый, ул. Отечественная, д. 21</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20,30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3 303 000,00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20,30</w:t>
            </w:r>
          </w:p>
        </w:tc>
        <w:tc>
          <w:tcPr>
            <w:tcW w:w="1063"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3 303 000,00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896"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lastRenderedPageBreak/>
              <w:t>11.</w:t>
            </w:r>
          </w:p>
        </w:tc>
        <w:tc>
          <w:tcPr>
            <w:tcW w:w="2476" w:type="dxa"/>
            <w:vAlign w:val="center"/>
          </w:tcPr>
          <w:p w:rsidR="006B2562" w:rsidRPr="009E12E9" w:rsidRDefault="006B2562" w:rsidP="00773192">
            <w:pPr>
              <w:spacing w:line="228" w:lineRule="auto"/>
              <w:rPr>
                <w:color w:val="000000"/>
                <w:sz w:val="16"/>
                <w:szCs w:val="16"/>
              </w:rPr>
            </w:pPr>
            <w:r w:rsidRPr="009E12E9">
              <w:rPr>
                <w:color w:val="000000"/>
                <w:sz w:val="16"/>
                <w:szCs w:val="16"/>
              </w:rPr>
              <w:t>пос. Коксовый, ул. Отечественная, д. 23</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316,10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11 600 870,00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316,10</w:t>
            </w:r>
          </w:p>
        </w:tc>
        <w:tc>
          <w:tcPr>
            <w:tcW w:w="1063"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11 600 870,00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896"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12.</w:t>
            </w:r>
          </w:p>
        </w:tc>
        <w:tc>
          <w:tcPr>
            <w:tcW w:w="2476" w:type="dxa"/>
            <w:vAlign w:val="center"/>
          </w:tcPr>
          <w:p w:rsidR="006B2562" w:rsidRPr="009E12E9" w:rsidRDefault="006B2562" w:rsidP="00773192">
            <w:pPr>
              <w:spacing w:line="228" w:lineRule="auto"/>
              <w:rPr>
                <w:color w:val="000000"/>
                <w:sz w:val="16"/>
                <w:szCs w:val="16"/>
              </w:rPr>
            </w:pPr>
            <w:r w:rsidRPr="009E12E9">
              <w:rPr>
                <w:color w:val="000000"/>
                <w:sz w:val="16"/>
                <w:szCs w:val="16"/>
              </w:rPr>
              <w:t>пос. Коксовый, ул. Отечественная, д. 19</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35,80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1 313 860,00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35,80</w:t>
            </w:r>
          </w:p>
        </w:tc>
        <w:tc>
          <w:tcPr>
            <w:tcW w:w="1063"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1 313 860,00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896"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13.</w:t>
            </w:r>
          </w:p>
        </w:tc>
        <w:tc>
          <w:tcPr>
            <w:tcW w:w="2476" w:type="dxa"/>
            <w:vAlign w:val="center"/>
          </w:tcPr>
          <w:p w:rsidR="006B2562" w:rsidRPr="009E12E9" w:rsidRDefault="006B2562" w:rsidP="00773192">
            <w:pPr>
              <w:spacing w:line="228" w:lineRule="auto"/>
              <w:rPr>
                <w:color w:val="000000"/>
                <w:sz w:val="16"/>
                <w:szCs w:val="16"/>
              </w:rPr>
            </w:pPr>
            <w:r w:rsidRPr="009E12E9">
              <w:rPr>
                <w:color w:val="000000"/>
                <w:sz w:val="16"/>
                <w:szCs w:val="16"/>
              </w:rPr>
              <w:t>пос. Коксовый, ул. Мира, д.  39</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147,20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5 402 240,00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36,80</w:t>
            </w:r>
          </w:p>
        </w:tc>
        <w:tc>
          <w:tcPr>
            <w:tcW w:w="1063"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1 350 560,00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110,40</w:t>
            </w:r>
          </w:p>
        </w:tc>
        <w:tc>
          <w:tcPr>
            <w:tcW w:w="896"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4 051 680,00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14.</w:t>
            </w:r>
          </w:p>
        </w:tc>
        <w:tc>
          <w:tcPr>
            <w:tcW w:w="2476" w:type="dxa"/>
            <w:vAlign w:val="center"/>
          </w:tcPr>
          <w:p w:rsidR="006B2562" w:rsidRPr="009E12E9" w:rsidRDefault="006B2562" w:rsidP="00773192">
            <w:pPr>
              <w:spacing w:line="228" w:lineRule="auto"/>
              <w:rPr>
                <w:color w:val="000000"/>
                <w:sz w:val="16"/>
                <w:szCs w:val="16"/>
              </w:rPr>
            </w:pPr>
            <w:r w:rsidRPr="009E12E9">
              <w:rPr>
                <w:color w:val="000000"/>
                <w:sz w:val="16"/>
                <w:szCs w:val="16"/>
              </w:rPr>
              <w:t>пос. Коксовый, ул. Мира, д.  22</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107,20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3 934 240,00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107,20</w:t>
            </w:r>
          </w:p>
        </w:tc>
        <w:tc>
          <w:tcPr>
            <w:tcW w:w="1063"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3 934 240,00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896"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15.</w:t>
            </w:r>
          </w:p>
        </w:tc>
        <w:tc>
          <w:tcPr>
            <w:tcW w:w="2476" w:type="dxa"/>
          </w:tcPr>
          <w:p w:rsidR="006B2562" w:rsidRPr="009E12E9" w:rsidRDefault="006B2562" w:rsidP="00773192">
            <w:pPr>
              <w:spacing w:line="228" w:lineRule="auto"/>
              <w:rPr>
                <w:color w:val="000000"/>
                <w:sz w:val="16"/>
                <w:szCs w:val="16"/>
              </w:rPr>
            </w:pPr>
            <w:r w:rsidRPr="009E12E9">
              <w:rPr>
                <w:color w:val="000000"/>
                <w:sz w:val="16"/>
                <w:szCs w:val="16"/>
              </w:rPr>
              <w:t>пос. Коксовый, ул. Тургенева, д. 15</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57,30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3 057 110,00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57,30</w:t>
            </w:r>
          </w:p>
        </w:tc>
        <w:tc>
          <w:tcPr>
            <w:tcW w:w="1063"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3 057 110,00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896"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16.</w:t>
            </w:r>
          </w:p>
        </w:tc>
        <w:tc>
          <w:tcPr>
            <w:tcW w:w="2476" w:type="dxa"/>
          </w:tcPr>
          <w:p w:rsidR="006B2562" w:rsidRPr="009E12E9" w:rsidRDefault="006B2562" w:rsidP="00773192">
            <w:pPr>
              <w:spacing w:line="228" w:lineRule="auto"/>
              <w:rPr>
                <w:color w:val="000000"/>
                <w:sz w:val="16"/>
                <w:szCs w:val="16"/>
              </w:rPr>
            </w:pPr>
            <w:r w:rsidRPr="009E12E9">
              <w:rPr>
                <w:color w:val="000000"/>
                <w:sz w:val="16"/>
                <w:szCs w:val="16"/>
              </w:rPr>
              <w:t>пос. Коксовый, ул. Чехова, д. 4</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169,70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12 265 140,00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169,70</w:t>
            </w:r>
          </w:p>
        </w:tc>
        <w:tc>
          <w:tcPr>
            <w:tcW w:w="1063"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12 265 140,00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896"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17.</w:t>
            </w:r>
          </w:p>
        </w:tc>
        <w:tc>
          <w:tcPr>
            <w:tcW w:w="2476" w:type="dxa"/>
          </w:tcPr>
          <w:p w:rsidR="006B2562" w:rsidRPr="009E12E9" w:rsidRDefault="006B2562" w:rsidP="00773192">
            <w:pPr>
              <w:spacing w:line="228" w:lineRule="auto"/>
              <w:rPr>
                <w:color w:val="000000"/>
                <w:sz w:val="16"/>
                <w:szCs w:val="16"/>
              </w:rPr>
            </w:pPr>
            <w:r w:rsidRPr="009E12E9">
              <w:rPr>
                <w:color w:val="000000"/>
                <w:sz w:val="16"/>
                <w:szCs w:val="16"/>
              </w:rPr>
              <w:t>пос. Коксовый, ул. Степная, д. 12</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78,70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2 888 290,00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spacing w:val="-20"/>
                <w:sz w:val="16"/>
                <w:szCs w:val="16"/>
              </w:rPr>
            </w:pPr>
            <w:r w:rsidRPr="009E12E9">
              <w:rPr>
                <w:spacing w:val="-20"/>
                <w:sz w:val="16"/>
                <w:szCs w:val="16"/>
              </w:rPr>
              <w:t>39,60</w:t>
            </w:r>
          </w:p>
        </w:tc>
        <w:tc>
          <w:tcPr>
            <w:tcW w:w="1063" w:type="dxa"/>
            <w:noWrap/>
            <w:vAlign w:val="center"/>
          </w:tcPr>
          <w:p w:rsidR="006B2562" w:rsidRPr="009E12E9" w:rsidRDefault="006B2562" w:rsidP="00773192">
            <w:pPr>
              <w:spacing w:line="228" w:lineRule="auto"/>
              <w:jc w:val="center"/>
              <w:rPr>
                <w:spacing w:val="-20"/>
                <w:sz w:val="16"/>
                <w:szCs w:val="16"/>
              </w:rPr>
            </w:pPr>
            <w:r w:rsidRPr="009E12E9">
              <w:rPr>
                <w:spacing w:val="-20"/>
                <w:sz w:val="16"/>
                <w:szCs w:val="16"/>
              </w:rPr>
              <w:t>1 453 320,00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vAlign w:val="center"/>
          </w:tcPr>
          <w:p w:rsidR="006B2562" w:rsidRPr="009E12E9" w:rsidRDefault="006B2562" w:rsidP="00773192">
            <w:pPr>
              <w:spacing w:line="228" w:lineRule="auto"/>
              <w:jc w:val="center"/>
              <w:rPr>
                <w:spacing w:val="-20"/>
                <w:sz w:val="16"/>
                <w:szCs w:val="16"/>
              </w:rPr>
            </w:pPr>
            <w:r w:rsidRPr="009E12E9">
              <w:rPr>
                <w:spacing w:val="-20"/>
                <w:sz w:val="16"/>
                <w:szCs w:val="16"/>
              </w:rPr>
              <w:t>39,10</w:t>
            </w:r>
          </w:p>
        </w:tc>
        <w:tc>
          <w:tcPr>
            <w:tcW w:w="896" w:type="dxa"/>
            <w:noWrap/>
            <w:vAlign w:val="center"/>
          </w:tcPr>
          <w:p w:rsidR="006B2562" w:rsidRPr="009E12E9" w:rsidRDefault="006B2562" w:rsidP="00773192">
            <w:pPr>
              <w:spacing w:line="228" w:lineRule="auto"/>
              <w:jc w:val="center"/>
              <w:rPr>
                <w:spacing w:val="-20"/>
                <w:sz w:val="16"/>
                <w:szCs w:val="16"/>
              </w:rPr>
            </w:pPr>
            <w:r w:rsidRPr="009E12E9">
              <w:rPr>
                <w:spacing w:val="-20"/>
                <w:sz w:val="16"/>
                <w:szCs w:val="16"/>
              </w:rPr>
              <w:t>1 434 970,00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18.</w:t>
            </w:r>
          </w:p>
        </w:tc>
        <w:tc>
          <w:tcPr>
            <w:tcW w:w="2476" w:type="dxa"/>
          </w:tcPr>
          <w:p w:rsidR="006B2562" w:rsidRPr="009E12E9" w:rsidRDefault="006B2562" w:rsidP="00773192">
            <w:pPr>
              <w:spacing w:line="228" w:lineRule="auto"/>
              <w:rPr>
                <w:color w:val="000000"/>
                <w:sz w:val="16"/>
                <w:szCs w:val="16"/>
              </w:rPr>
            </w:pPr>
            <w:r w:rsidRPr="009E12E9">
              <w:rPr>
                <w:color w:val="000000"/>
                <w:sz w:val="16"/>
                <w:szCs w:val="16"/>
              </w:rPr>
              <w:t>пос. Коксовый, ул. Тургенева, д.  13</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114,60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5 816 950,00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114,60</w:t>
            </w:r>
          </w:p>
        </w:tc>
        <w:tc>
          <w:tcPr>
            <w:tcW w:w="1063"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5 816 950,00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896"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19.</w:t>
            </w:r>
          </w:p>
        </w:tc>
        <w:tc>
          <w:tcPr>
            <w:tcW w:w="2476" w:type="dxa"/>
          </w:tcPr>
          <w:p w:rsidR="006B2562" w:rsidRPr="009E12E9" w:rsidRDefault="006B2562" w:rsidP="00773192">
            <w:pPr>
              <w:spacing w:line="228" w:lineRule="auto"/>
              <w:rPr>
                <w:color w:val="000000"/>
                <w:sz w:val="16"/>
                <w:szCs w:val="16"/>
              </w:rPr>
            </w:pPr>
            <w:r w:rsidRPr="009E12E9">
              <w:rPr>
                <w:color w:val="000000"/>
                <w:sz w:val="16"/>
                <w:szCs w:val="16"/>
              </w:rPr>
              <w:t>пос. Коксовый, ул. Лермонтова, д. 2</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130,90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4 804 030,00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81,90</w:t>
            </w:r>
          </w:p>
        </w:tc>
        <w:tc>
          <w:tcPr>
            <w:tcW w:w="1063" w:type="dxa"/>
            <w:noWrap/>
            <w:vAlign w:val="center"/>
          </w:tcPr>
          <w:p w:rsidR="006B2562" w:rsidRPr="009E12E9" w:rsidRDefault="006B2562" w:rsidP="00773192">
            <w:pPr>
              <w:spacing w:line="228" w:lineRule="auto"/>
              <w:jc w:val="center"/>
              <w:rPr>
                <w:spacing w:val="-20"/>
                <w:sz w:val="16"/>
                <w:szCs w:val="16"/>
              </w:rPr>
            </w:pPr>
            <w:r w:rsidRPr="009E12E9">
              <w:rPr>
                <w:spacing w:val="-20"/>
                <w:sz w:val="16"/>
                <w:szCs w:val="16"/>
              </w:rPr>
              <w:t>3 005 730,00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vAlign w:val="center"/>
          </w:tcPr>
          <w:p w:rsidR="006B2562" w:rsidRPr="009E12E9" w:rsidRDefault="006B2562" w:rsidP="00773192">
            <w:pPr>
              <w:spacing w:line="228" w:lineRule="auto"/>
              <w:jc w:val="center"/>
              <w:rPr>
                <w:spacing w:val="-20"/>
                <w:sz w:val="16"/>
                <w:szCs w:val="16"/>
              </w:rPr>
            </w:pPr>
            <w:r w:rsidRPr="009E12E9">
              <w:rPr>
                <w:spacing w:val="-20"/>
                <w:sz w:val="16"/>
                <w:szCs w:val="16"/>
              </w:rPr>
              <w:t>49,00</w:t>
            </w:r>
          </w:p>
        </w:tc>
        <w:tc>
          <w:tcPr>
            <w:tcW w:w="896" w:type="dxa"/>
            <w:noWrap/>
            <w:vAlign w:val="center"/>
          </w:tcPr>
          <w:p w:rsidR="006B2562" w:rsidRPr="009E12E9" w:rsidRDefault="006B2562" w:rsidP="00773192">
            <w:pPr>
              <w:spacing w:line="228" w:lineRule="auto"/>
              <w:jc w:val="center"/>
              <w:rPr>
                <w:spacing w:val="-20"/>
                <w:sz w:val="16"/>
                <w:szCs w:val="16"/>
              </w:rPr>
            </w:pPr>
            <w:r w:rsidRPr="009E12E9">
              <w:rPr>
                <w:spacing w:val="-20"/>
                <w:sz w:val="16"/>
                <w:szCs w:val="16"/>
              </w:rPr>
              <w:t>1 798 300,00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20.</w:t>
            </w:r>
          </w:p>
        </w:tc>
        <w:tc>
          <w:tcPr>
            <w:tcW w:w="2476" w:type="dxa"/>
          </w:tcPr>
          <w:p w:rsidR="006B2562" w:rsidRPr="009E12E9" w:rsidRDefault="006B2562" w:rsidP="00773192">
            <w:pPr>
              <w:spacing w:line="228" w:lineRule="auto"/>
              <w:rPr>
                <w:color w:val="000000"/>
                <w:sz w:val="16"/>
                <w:szCs w:val="16"/>
              </w:rPr>
            </w:pPr>
            <w:r w:rsidRPr="009E12E9">
              <w:rPr>
                <w:color w:val="000000"/>
                <w:sz w:val="16"/>
                <w:szCs w:val="16"/>
              </w:rPr>
              <w:t>пос. Коксовый, ул. Лермонтова, д. 4</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238,00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15327754,99</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183,90</w:t>
            </w:r>
          </w:p>
        </w:tc>
        <w:tc>
          <w:tcPr>
            <w:tcW w:w="1063" w:type="dxa"/>
            <w:noWrap/>
            <w:vAlign w:val="center"/>
          </w:tcPr>
          <w:p w:rsidR="006B2562" w:rsidRPr="009E12E9" w:rsidRDefault="006B2562" w:rsidP="00773192">
            <w:pPr>
              <w:spacing w:line="228" w:lineRule="auto"/>
              <w:jc w:val="center"/>
              <w:rPr>
                <w:spacing w:val="-20"/>
                <w:sz w:val="16"/>
                <w:szCs w:val="16"/>
              </w:rPr>
            </w:pPr>
            <w:r w:rsidRPr="009E12E9">
              <w:rPr>
                <w:spacing w:val="-20"/>
                <w:sz w:val="16"/>
                <w:szCs w:val="16"/>
              </w:rPr>
              <w:t>11 354 980,00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54,10</w:t>
            </w:r>
          </w:p>
        </w:tc>
        <w:tc>
          <w:tcPr>
            <w:tcW w:w="896"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3972896,99</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21.</w:t>
            </w:r>
          </w:p>
        </w:tc>
        <w:tc>
          <w:tcPr>
            <w:tcW w:w="2476" w:type="dxa"/>
            <w:vAlign w:val="bottom"/>
          </w:tcPr>
          <w:p w:rsidR="006B2562" w:rsidRPr="009E12E9" w:rsidRDefault="006B2562" w:rsidP="00773192">
            <w:pPr>
              <w:spacing w:line="228" w:lineRule="auto"/>
              <w:rPr>
                <w:color w:val="000000"/>
                <w:sz w:val="16"/>
                <w:szCs w:val="16"/>
              </w:rPr>
            </w:pPr>
            <w:r w:rsidRPr="009E12E9">
              <w:rPr>
                <w:color w:val="000000"/>
                <w:sz w:val="16"/>
                <w:szCs w:val="16"/>
              </w:rPr>
              <w:t>пос. Русичи, ул. Новая, д.  8</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45,40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1 666 180,00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1063"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45,40</w:t>
            </w:r>
          </w:p>
        </w:tc>
        <w:tc>
          <w:tcPr>
            <w:tcW w:w="896"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1 666 180,00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9E12E9" w:rsidRDefault="006B2562" w:rsidP="00773192">
            <w:pPr>
              <w:spacing w:line="228" w:lineRule="auto"/>
              <w:jc w:val="center"/>
              <w:rPr>
                <w:kern w:val="2"/>
                <w:sz w:val="16"/>
                <w:szCs w:val="16"/>
              </w:rPr>
            </w:pPr>
            <w:r w:rsidRPr="009E12E9">
              <w:rPr>
                <w:kern w:val="2"/>
                <w:sz w:val="16"/>
                <w:szCs w:val="16"/>
              </w:rPr>
              <w:t>22.</w:t>
            </w:r>
          </w:p>
        </w:tc>
        <w:tc>
          <w:tcPr>
            <w:tcW w:w="2476" w:type="dxa"/>
            <w:vAlign w:val="bottom"/>
          </w:tcPr>
          <w:p w:rsidR="006B2562" w:rsidRPr="009E12E9" w:rsidRDefault="006B2562" w:rsidP="00773192">
            <w:pPr>
              <w:spacing w:line="228" w:lineRule="auto"/>
              <w:rPr>
                <w:color w:val="000000"/>
                <w:sz w:val="16"/>
                <w:szCs w:val="16"/>
              </w:rPr>
            </w:pPr>
            <w:r w:rsidRPr="009E12E9">
              <w:rPr>
                <w:color w:val="000000"/>
                <w:sz w:val="16"/>
                <w:szCs w:val="16"/>
              </w:rPr>
              <w:t>пос. Коксовый, ул. Котовского, д. 17</w:t>
            </w:r>
          </w:p>
        </w:tc>
        <w:tc>
          <w:tcPr>
            <w:tcW w:w="985"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64,50</w:t>
            </w:r>
          </w:p>
        </w:tc>
        <w:tc>
          <w:tcPr>
            <w:tcW w:w="898"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2 367 150,00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1063" w:type="dxa"/>
            <w:noWrap/>
          </w:tcPr>
          <w:p w:rsidR="006B2562" w:rsidRPr="009E12E9" w:rsidRDefault="006B2562" w:rsidP="00773192">
            <w:pPr>
              <w:spacing w:line="228" w:lineRule="auto"/>
              <w:jc w:val="center"/>
              <w:rPr>
                <w:sz w:val="16"/>
                <w:szCs w:val="16"/>
              </w:rPr>
            </w:pPr>
            <w:r w:rsidRPr="009E12E9">
              <w:rPr>
                <w:spacing w:val="-20"/>
                <w:kern w:val="2"/>
                <w:sz w:val="16"/>
                <w:szCs w:val="16"/>
              </w:rPr>
              <w:t>–</w:t>
            </w:r>
          </w:p>
        </w:tc>
        <w:tc>
          <w:tcPr>
            <w:tcW w:w="978" w:type="dxa"/>
            <w:noWrap/>
          </w:tcPr>
          <w:p w:rsidR="006B2562" w:rsidRDefault="006B2562" w:rsidP="00773192">
            <w:pPr>
              <w:jc w:val="center"/>
            </w:pPr>
            <w:r w:rsidRPr="00603790">
              <w:rPr>
                <w:spacing w:val="-20"/>
                <w:kern w:val="2"/>
              </w:rPr>
              <w:t>–</w:t>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64,50</w:t>
            </w:r>
          </w:p>
        </w:tc>
        <w:tc>
          <w:tcPr>
            <w:tcW w:w="896" w:type="dxa"/>
            <w:noWrap/>
            <w:vAlign w:val="center"/>
          </w:tcPr>
          <w:p w:rsidR="006B2562" w:rsidRPr="009E12E9" w:rsidRDefault="006B2562" w:rsidP="00773192">
            <w:pPr>
              <w:spacing w:line="228" w:lineRule="auto"/>
              <w:jc w:val="center"/>
              <w:rPr>
                <w:color w:val="000000"/>
                <w:spacing w:val="-20"/>
                <w:sz w:val="16"/>
                <w:szCs w:val="16"/>
              </w:rPr>
            </w:pPr>
            <w:r w:rsidRPr="009E12E9">
              <w:rPr>
                <w:color w:val="000000"/>
                <w:spacing w:val="-20"/>
                <w:sz w:val="16"/>
                <w:szCs w:val="16"/>
              </w:rPr>
              <w:t>2 367 150,00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2874" w:type="dxa"/>
            <w:gridSpan w:val="2"/>
          </w:tcPr>
          <w:p w:rsidR="006B2562" w:rsidRPr="002B665E" w:rsidRDefault="006B2562" w:rsidP="00773192">
            <w:pPr>
              <w:rPr>
                <w:kern w:val="16"/>
                <w:sz w:val="16"/>
                <w:szCs w:val="16"/>
              </w:rPr>
            </w:pPr>
            <w:r w:rsidRPr="002B665E">
              <w:rPr>
                <w:kern w:val="16"/>
                <w:sz w:val="16"/>
                <w:szCs w:val="16"/>
              </w:rPr>
              <w:t xml:space="preserve">Итого по Коксовскому сельскому поселению: </w:t>
            </w:r>
            <w:r>
              <w:rPr>
                <w:kern w:val="16"/>
                <w:sz w:val="16"/>
                <w:szCs w:val="16"/>
              </w:rPr>
              <w:t>22</w:t>
            </w:r>
          </w:p>
        </w:tc>
        <w:tc>
          <w:tcPr>
            <w:tcW w:w="985" w:type="dxa"/>
            <w:noWrap/>
          </w:tcPr>
          <w:p w:rsidR="006B2562" w:rsidRPr="009E12E9" w:rsidRDefault="006B2562" w:rsidP="00773192">
            <w:pPr>
              <w:spacing w:line="228" w:lineRule="auto"/>
              <w:jc w:val="center"/>
              <w:rPr>
                <w:sz w:val="16"/>
                <w:szCs w:val="16"/>
              </w:rPr>
            </w:pPr>
            <w:r w:rsidRPr="009E12E9">
              <w:rPr>
                <w:bCs/>
                <w:sz w:val="16"/>
                <w:szCs w:val="16"/>
              </w:rPr>
              <w:t>1 984,75</w:t>
            </w:r>
          </w:p>
        </w:tc>
        <w:tc>
          <w:tcPr>
            <w:tcW w:w="898" w:type="dxa"/>
            <w:noWrap/>
          </w:tcPr>
          <w:p w:rsidR="006B2562" w:rsidRPr="009E12E9" w:rsidRDefault="006B2562" w:rsidP="00773192">
            <w:pPr>
              <w:spacing w:line="228" w:lineRule="auto"/>
              <w:jc w:val="center"/>
              <w:rPr>
                <w:sz w:val="16"/>
                <w:szCs w:val="16"/>
              </w:rPr>
            </w:pPr>
            <w:r w:rsidRPr="009E12E9">
              <w:rPr>
                <w:bCs/>
                <w:sz w:val="16"/>
                <w:szCs w:val="16"/>
              </w:rPr>
              <w:t>91 805 050,00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9E12E9" w:rsidRDefault="006B2562" w:rsidP="00773192">
            <w:pPr>
              <w:spacing w:line="228" w:lineRule="auto"/>
              <w:jc w:val="center"/>
              <w:rPr>
                <w:sz w:val="16"/>
                <w:szCs w:val="16"/>
              </w:rPr>
            </w:pPr>
            <w:r w:rsidRPr="009E12E9">
              <w:rPr>
                <w:bCs/>
                <w:spacing w:val="-20"/>
                <w:sz w:val="16"/>
                <w:szCs w:val="16"/>
              </w:rPr>
              <w:t>1 377,00</w:t>
            </w:r>
          </w:p>
        </w:tc>
        <w:tc>
          <w:tcPr>
            <w:tcW w:w="1063" w:type="dxa"/>
            <w:noWrap/>
          </w:tcPr>
          <w:p w:rsidR="006B2562" w:rsidRPr="009E12E9" w:rsidRDefault="006B2562" w:rsidP="00773192">
            <w:pPr>
              <w:spacing w:line="228" w:lineRule="auto"/>
              <w:jc w:val="center"/>
              <w:rPr>
                <w:sz w:val="16"/>
                <w:szCs w:val="16"/>
              </w:rPr>
            </w:pPr>
            <w:r w:rsidRPr="009E12E9">
              <w:rPr>
                <w:bCs/>
                <w:spacing w:val="-20"/>
                <w:sz w:val="16"/>
                <w:szCs w:val="16"/>
              </w:rPr>
              <w:t>67 513 320,00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9E12E9" w:rsidRDefault="006B2562" w:rsidP="00773192">
            <w:pPr>
              <w:spacing w:line="228" w:lineRule="auto"/>
              <w:jc w:val="center"/>
              <w:rPr>
                <w:sz w:val="16"/>
                <w:szCs w:val="16"/>
              </w:rPr>
            </w:pPr>
            <w:r w:rsidRPr="009E12E9">
              <w:rPr>
                <w:bCs/>
                <w:sz w:val="16"/>
                <w:szCs w:val="16"/>
              </w:rPr>
              <w:t>607,75</w:t>
            </w:r>
          </w:p>
        </w:tc>
        <w:tc>
          <w:tcPr>
            <w:tcW w:w="896" w:type="dxa"/>
            <w:noWrap/>
          </w:tcPr>
          <w:p w:rsidR="006B2562" w:rsidRPr="009E12E9" w:rsidRDefault="006B2562" w:rsidP="00773192">
            <w:pPr>
              <w:spacing w:line="228" w:lineRule="auto"/>
              <w:jc w:val="center"/>
              <w:rPr>
                <w:sz w:val="16"/>
                <w:szCs w:val="16"/>
              </w:rPr>
            </w:pPr>
            <w:r w:rsidRPr="009E12E9">
              <w:rPr>
                <w:bCs/>
                <w:sz w:val="16"/>
                <w:szCs w:val="16"/>
              </w:rPr>
              <w:t>24 291 730,00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14786" w:type="dxa"/>
            <w:gridSpan w:val="16"/>
          </w:tcPr>
          <w:p w:rsidR="006B2562" w:rsidRPr="002B665E" w:rsidRDefault="006B2562" w:rsidP="00773192">
            <w:pPr>
              <w:jc w:val="center"/>
              <w:rPr>
                <w:kern w:val="16"/>
                <w:sz w:val="16"/>
                <w:szCs w:val="16"/>
              </w:rPr>
            </w:pPr>
            <w:r>
              <w:rPr>
                <w:kern w:val="16"/>
                <w:sz w:val="16"/>
                <w:szCs w:val="16"/>
              </w:rPr>
              <w:t>Шолоховское</w:t>
            </w:r>
            <w:r w:rsidRPr="002B665E">
              <w:rPr>
                <w:kern w:val="16"/>
                <w:sz w:val="16"/>
                <w:szCs w:val="16"/>
              </w:rPr>
              <w:t xml:space="preserve"> </w:t>
            </w:r>
            <w:r>
              <w:rPr>
                <w:kern w:val="16"/>
                <w:sz w:val="16"/>
                <w:szCs w:val="16"/>
              </w:rPr>
              <w:t>городское</w:t>
            </w:r>
            <w:r w:rsidRPr="002B665E">
              <w:rPr>
                <w:kern w:val="16"/>
                <w:sz w:val="16"/>
                <w:szCs w:val="16"/>
              </w:rPr>
              <w:t xml:space="preserve"> поселение Белокалитвинского района</w:t>
            </w:r>
          </w:p>
        </w:tc>
      </w:tr>
      <w:tr w:rsidR="006B2562" w:rsidRPr="002B665E" w:rsidTr="00773192">
        <w:tc>
          <w:tcPr>
            <w:tcW w:w="398" w:type="dxa"/>
          </w:tcPr>
          <w:p w:rsidR="006B2562" w:rsidRPr="001727A5" w:rsidRDefault="006B2562" w:rsidP="00773192">
            <w:pPr>
              <w:spacing w:line="228" w:lineRule="auto"/>
              <w:jc w:val="center"/>
              <w:rPr>
                <w:sz w:val="16"/>
                <w:szCs w:val="16"/>
              </w:rPr>
            </w:pPr>
            <w:r w:rsidRPr="001727A5">
              <w:rPr>
                <w:sz w:val="16"/>
                <w:szCs w:val="16"/>
              </w:rPr>
              <w:t>1.</w:t>
            </w:r>
          </w:p>
        </w:tc>
        <w:tc>
          <w:tcPr>
            <w:tcW w:w="2476" w:type="dxa"/>
          </w:tcPr>
          <w:p w:rsidR="006B2562" w:rsidRPr="001727A5" w:rsidRDefault="006B2562" w:rsidP="00773192">
            <w:pPr>
              <w:spacing w:line="228" w:lineRule="auto"/>
              <w:rPr>
                <w:sz w:val="16"/>
                <w:szCs w:val="16"/>
              </w:rPr>
            </w:pPr>
            <w:r w:rsidRPr="001727A5">
              <w:rPr>
                <w:sz w:val="16"/>
                <w:szCs w:val="16"/>
              </w:rPr>
              <w:t>ул. Октябрьская, д. 21</w:t>
            </w:r>
          </w:p>
        </w:tc>
        <w:tc>
          <w:tcPr>
            <w:tcW w:w="985" w:type="dxa"/>
            <w:noWrap/>
          </w:tcPr>
          <w:p w:rsidR="006B2562" w:rsidRPr="001727A5" w:rsidRDefault="006B2562" w:rsidP="00773192">
            <w:pPr>
              <w:spacing w:line="228" w:lineRule="auto"/>
              <w:jc w:val="center"/>
              <w:rPr>
                <w:sz w:val="16"/>
                <w:szCs w:val="16"/>
              </w:rPr>
            </w:pPr>
            <w:r w:rsidRPr="001727A5">
              <w:rPr>
                <w:sz w:val="16"/>
                <w:szCs w:val="16"/>
              </w:rPr>
              <w:t>90,10</w:t>
            </w:r>
          </w:p>
        </w:tc>
        <w:tc>
          <w:tcPr>
            <w:tcW w:w="898" w:type="dxa"/>
            <w:noWrap/>
          </w:tcPr>
          <w:p w:rsidR="006B2562" w:rsidRPr="001727A5" w:rsidRDefault="006B2562" w:rsidP="00773192">
            <w:pPr>
              <w:spacing w:line="228" w:lineRule="auto"/>
              <w:jc w:val="center"/>
              <w:rPr>
                <w:sz w:val="16"/>
                <w:szCs w:val="16"/>
              </w:rPr>
            </w:pPr>
            <w:r w:rsidRPr="001727A5">
              <w:rPr>
                <w:spacing w:val="-20"/>
                <w:sz w:val="16"/>
                <w:szCs w:val="16"/>
              </w:rPr>
              <w:t xml:space="preserve">1 989 140,00  </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z w:val="16"/>
                <w:szCs w:val="16"/>
              </w:rPr>
              <w:t>90,10</w:t>
            </w:r>
          </w:p>
        </w:tc>
        <w:tc>
          <w:tcPr>
            <w:tcW w:w="1063" w:type="dxa"/>
            <w:noWrap/>
          </w:tcPr>
          <w:p w:rsidR="006B2562" w:rsidRPr="001727A5" w:rsidRDefault="006B2562" w:rsidP="00773192">
            <w:pPr>
              <w:spacing w:line="228" w:lineRule="auto"/>
              <w:jc w:val="center"/>
              <w:rPr>
                <w:sz w:val="16"/>
                <w:szCs w:val="16"/>
              </w:rPr>
            </w:pPr>
            <w:r w:rsidRPr="001727A5">
              <w:rPr>
                <w:spacing w:val="-20"/>
                <w:sz w:val="16"/>
                <w:szCs w:val="16"/>
              </w:rPr>
              <w:t xml:space="preserve">1 989 140,00  </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1727A5" w:rsidRDefault="006B2562" w:rsidP="00773192">
            <w:pPr>
              <w:spacing w:line="228" w:lineRule="auto"/>
              <w:jc w:val="center"/>
              <w:rPr>
                <w:sz w:val="16"/>
                <w:szCs w:val="16"/>
              </w:rPr>
            </w:pPr>
            <w:r w:rsidRPr="001727A5">
              <w:rPr>
                <w:spacing w:val="-20"/>
                <w:kern w:val="2"/>
                <w:sz w:val="16"/>
                <w:szCs w:val="16"/>
              </w:rPr>
              <w:t>–</w:t>
            </w:r>
          </w:p>
        </w:tc>
        <w:tc>
          <w:tcPr>
            <w:tcW w:w="896" w:type="dxa"/>
            <w:noWrap/>
          </w:tcPr>
          <w:p w:rsidR="006B2562" w:rsidRPr="001727A5" w:rsidRDefault="006B2562" w:rsidP="00773192">
            <w:pPr>
              <w:spacing w:line="228" w:lineRule="auto"/>
              <w:jc w:val="center"/>
              <w:rPr>
                <w:sz w:val="16"/>
                <w:szCs w:val="16"/>
              </w:rPr>
            </w:pPr>
            <w:r w:rsidRPr="001727A5">
              <w:rPr>
                <w:spacing w:val="-20"/>
                <w:kern w:val="2"/>
                <w:sz w:val="16"/>
                <w:szCs w:val="16"/>
              </w:rPr>
              <w:t>–</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398" w:type="dxa"/>
          </w:tcPr>
          <w:p w:rsidR="006B2562" w:rsidRPr="001727A5" w:rsidRDefault="006B2562" w:rsidP="00773192">
            <w:pPr>
              <w:spacing w:line="228" w:lineRule="auto"/>
              <w:jc w:val="center"/>
              <w:rPr>
                <w:sz w:val="16"/>
                <w:szCs w:val="16"/>
              </w:rPr>
            </w:pPr>
            <w:r w:rsidRPr="001727A5">
              <w:rPr>
                <w:sz w:val="16"/>
                <w:szCs w:val="16"/>
              </w:rPr>
              <w:t>2.</w:t>
            </w:r>
          </w:p>
        </w:tc>
        <w:tc>
          <w:tcPr>
            <w:tcW w:w="2476" w:type="dxa"/>
          </w:tcPr>
          <w:p w:rsidR="006B2562" w:rsidRPr="001727A5" w:rsidRDefault="006B2562" w:rsidP="00773192">
            <w:pPr>
              <w:spacing w:line="228" w:lineRule="auto"/>
              <w:rPr>
                <w:color w:val="000000"/>
                <w:sz w:val="16"/>
                <w:szCs w:val="16"/>
              </w:rPr>
            </w:pPr>
            <w:r w:rsidRPr="001727A5">
              <w:rPr>
                <w:color w:val="000000"/>
                <w:sz w:val="16"/>
                <w:szCs w:val="16"/>
              </w:rPr>
              <w:t>ул. Советская, д. 10</w:t>
            </w:r>
          </w:p>
        </w:tc>
        <w:tc>
          <w:tcPr>
            <w:tcW w:w="985" w:type="dxa"/>
            <w:noWrap/>
            <w:vAlign w:val="center"/>
          </w:tcPr>
          <w:p w:rsidR="006B2562" w:rsidRPr="001727A5" w:rsidRDefault="006B2562" w:rsidP="00773192">
            <w:pPr>
              <w:spacing w:line="228" w:lineRule="auto"/>
              <w:jc w:val="center"/>
              <w:rPr>
                <w:color w:val="000000"/>
                <w:sz w:val="16"/>
                <w:szCs w:val="16"/>
              </w:rPr>
            </w:pPr>
            <w:r w:rsidRPr="001727A5">
              <w:rPr>
                <w:color w:val="000000"/>
                <w:sz w:val="16"/>
                <w:szCs w:val="16"/>
              </w:rPr>
              <w:t>35,90</w:t>
            </w:r>
          </w:p>
        </w:tc>
        <w:tc>
          <w:tcPr>
            <w:tcW w:w="898" w:type="dxa"/>
            <w:noWrap/>
            <w:vAlign w:val="center"/>
          </w:tcPr>
          <w:p w:rsidR="006B2562" w:rsidRPr="001727A5" w:rsidRDefault="006B2562" w:rsidP="00773192">
            <w:pPr>
              <w:spacing w:line="228" w:lineRule="auto"/>
              <w:jc w:val="center"/>
              <w:rPr>
                <w:color w:val="000000"/>
                <w:sz w:val="16"/>
                <w:szCs w:val="16"/>
              </w:rPr>
            </w:pPr>
            <w:r w:rsidRPr="001727A5">
              <w:rPr>
                <w:color w:val="000000"/>
                <w:sz w:val="16"/>
                <w:szCs w:val="16"/>
              </w:rPr>
              <w:t>1 317 530,00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sz w:val="16"/>
                <w:szCs w:val="16"/>
              </w:rPr>
            </w:pPr>
            <w:r w:rsidRPr="001727A5">
              <w:rPr>
                <w:spacing w:val="-20"/>
                <w:kern w:val="2"/>
                <w:sz w:val="16"/>
                <w:szCs w:val="16"/>
              </w:rPr>
              <w:t>–</w:t>
            </w:r>
          </w:p>
        </w:tc>
        <w:tc>
          <w:tcPr>
            <w:tcW w:w="1063" w:type="dxa"/>
            <w:noWrap/>
          </w:tcPr>
          <w:p w:rsidR="006B2562" w:rsidRPr="001727A5" w:rsidRDefault="006B2562" w:rsidP="00773192">
            <w:pPr>
              <w:spacing w:line="228" w:lineRule="auto"/>
              <w:jc w:val="center"/>
              <w:rPr>
                <w:sz w:val="16"/>
                <w:szCs w:val="16"/>
              </w:rPr>
            </w:pPr>
            <w:r w:rsidRPr="001727A5">
              <w:rPr>
                <w:spacing w:val="-20"/>
                <w:kern w:val="2"/>
                <w:sz w:val="16"/>
                <w:szCs w:val="16"/>
              </w:rPr>
              <w:t>–</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vAlign w:val="center"/>
          </w:tcPr>
          <w:p w:rsidR="006B2562" w:rsidRPr="001727A5" w:rsidRDefault="006B2562" w:rsidP="00773192">
            <w:pPr>
              <w:spacing w:line="228" w:lineRule="auto"/>
              <w:jc w:val="center"/>
              <w:rPr>
                <w:color w:val="000000"/>
                <w:sz w:val="16"/>
                <w:szCs w:val="16"/>
              </w:rPr>
            </w:pPr>
            <w:r w:rsidRPr="001727A5">
              <w:rPr>
                <w:color w:val="000000"/>
                <w:sz w:val="16"/>
                <w:szCs w:val="16"/>
              </w:rPr>
              <w:t>35,90</w:t>
            </w:r>
          </w:p>
        </w:tc>
        <w:tc>
          <w:tcPr>
            <w:tcW w:w="896" w:type="dxa"/>
            <w:noWrap/>
            <w:vAlign w:val="center"/>
          </w:tcPr>
          <w:p w:rsidR="006B2562" w:rsidRPr="001727A5" w:rsidRDefault="006B2562" w:rsidP="00773192">
            <w:pPr>
              <w:spacing w:line="228" w:lineRule="auto"/>
              <w:jc w:val="center"/>
              <w:rPr>
                <w:color w:val="000000"/>
                <w:sz w:val="16"/>
                <w:szCs w:val="16"/>
              </w:rPr>
            </w:pPr>
            <w:r w:rsidRPr="001727A5">
              <w:rPr>
                <w:color w:val="000000"/>
                <w:sz w:val="16"/>
                <w:szCs w:val="16"/>
              </w:rPr>
              <w:t>1 317 530,00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r w:rsidR="006B2562" w:rsidRPr="002B665E" w:rsidTr="00773192">
        <w:tc>
          <w:tcPr>
            <w:tcW w:w="2874" w:type="dxa"/>
            <w:gridSpan w:val="2"/>
          </w:tcPr>
          <w:p w:rsidR="006B2562" w:rsidRPr="002B665E" w:rsidRDefault="006B2562" w:rsidP="00773192">
            <w:pPr>
              <w:rPr>
                <w:kern w:val="16"/>
                <w:sz w:val="16"/>
                <w:szCs w:val="16"/>
              </w:rPr>
            </w:pPr>
            <w:r w:rsidRPr="002B665E">
              <w:rPr>
                <w:kern w:val="16"/>
                <w:sz w:val="16"/>
                <w:szCs w:val="16"/>
              </w:rPr>
              <w:t xml:space="preserve">Итого по </w:t>
            </w:r>
            <w:r>
              <w:rPr>
                <w:kern w:val="16"/>
                <w:sz w:val="16"/>
                <w:szCs w:val="16"/>
              </w:rPr>
              <w:t>Шолоховскому</w:t>
            </w:r>
            <w:r w:rsidRPr="002B665E">
              <w:rPr>
                <w:kern w:val="16"/>
                <w:sz w:val="16"/>
                <w:szCs w:val="16"/>
              </w:rPr>
              <w:t xml:space="preserve"> </w:t>
            </w:r>
            <w:r>
              <w:rPr>
                <w:kern w:val="16"/>
                <w:sz w:val="16"/>
                <w:szCs w:val="16"/>
              </w:rPr>
              <w:t xml:space="preserve">городскому </w:t>
            </w:r>
            <w:r w:rsidRPr="002B665E">
              <w:rPr>
                <w:kern w:val="16"/>
                <w:sz w:val="16"/>
                <w:szCs w:val="16"/>
              </w:rPr>
              <w:t xml:space="preserve">поселению: </w:t>
            </w:r>
            <w:r>
              <w:rPr>
                <w:kern w:val="16"/>
                <w:sz w:val="16"/>
                <w:szCs w:val="16"/>
              </w:rPr>
              <w:t>2</w:t>
            </w:r>
          </w:p>
        </w:tc>
        <w:tc>
          <w:tcPr>
            <w:tcW w:w="985" w:type="dxa"/>
            <w:noWrap/>
          </w:tcPr>
          <w:p w:rsidR="006B2562" w:rsidRPr="001727A5" w:rsidRDefault="006B2562" w:rsidP="00773192">
            <w:pPr>
              <w:spacing w:line="228" w:lineRule="auto"/>
              <w:jc w:val="center"/>
              <w:rPr>
                <w:bCs/>
                <w:color w:val="000000"/>
                <w:sz w:val="16"/>
                <w:szCs w:val="16"/>
              </w:rPr>
            </w:pPr>
            <w:r w:rsidRPr="001727A5">
              <w:rPr>
                <w:bCs/>
                <w:color w:val="000000"/>
                <w:sz w:val="16"/>
                <w:szCs w:val="16"/>
              </w:rPr>
              <w:t>126,00</w:t>
            </w:r>
          </w:p>
        </w:tc>
        <w:tc>
          <w:tcPr>
            <w:tcW w:w="898" w:type="dxa"/>
            <w:noWrap/>
          </w:tcPr>
          <w:p w:rsidR="006B2562" w:rsidRPr="001727A5" w:rsidRDefault="006B2562" w:rsidP="00773192">
            <w:pPr>
              <w:spacing w:line="228" w:lineRule="auto"/>
              <w:jc w:val="center"/>
              <w:rPr>
                <w:bCs/>
                <w:color w:val="000000"/>
                <w:sz w:val="16"/>
                <w:szCs w:val="16"/>
              </w:rPr>
            </w:pPr>
            <w:r w:rsidRPr="001727A5">
              <w:rPr>
                <w:bCs/>
                <w:color w:val="000000"/>
                <w:sz w:val="16"/>
                <w:szCs w:val="16"/>
              </w:rPr>
              <w:t>3306670,00</w:t>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838" w:type="dxa"/>
            <w:noWrap/>
          </w:tcPr>
          <w:p w:rsidR="006B2562" w:rsidRPr="002B665E" w:rsidRDefault="006B2562" w:rsidP="00773192">
            <w:pPr>
              <w:jc w:val="center"/>
              <w:rPr>
                <w:sz w:val="16"/>
                <w:szCs w:val="16"/>
              </w:rPr>
            </w:pPr>
            <w:r w:rsidRPr="002B665E">
              <w:rPr>
                <w:sz w:val="16"/>
                <w:szCs w:val="16"/>
              </w:rPr>
              <w:sym w:font="Symbol" w:char="F0BE"/>
            </w:r>
          </w:p>
        </w:tc>
        <w:tc>
          <w:tcPr>
            <w:tcW w:w="979" w:type="dxa"/>
            <w:noWrap/>
          </w:tcPr>
          <w:p w:rsidR="006B2562" w:rsidRPr="002B665E" w:rsidRDefault="006B2562" w:rsidP="00773192">
            <w:pPr>
              <w:jc w:val="center"/>
              <w:rPr>
                <w:sz w:val="16"/>
                <w:szCs w:val="16"/>
              </w:rPr>
            </w:pPr>
            <w:r w:rsidRPr="002B665E">
              <w:rPr>
                <w:sz w:val="16"/>
                <w:szCs w:val="16"/>
              </w:rPr>
              <w:sym w:font="Symbol" w:char="F0BE"/>
            </w:r>
          </w:p>
        </w:tc>
        <w:tc>
          <w:tcPr>
            <w:tcW w:w="895" w:type="dxa"/>
            <w:noWrap/>
          </w:tcPr>
          <w:p w:rsidR="006B2562" w:rsidRPr="001727A5" w:rsidRDefault="006B2562" w:rsidP="00773192">
            <w:pPr>
              <w:spacing w:line="228" w:lineRule="auto"/>
              <w:jc w:val="center"/>
              <w:rPr>
                <w:bCs/>
                <w:color w:val="000000"/>
                <w:sz w:val="16"/>
                <w:szCs w:val="16"/>
              </w:rPr>
            </w:pPr>
            <w:r w:rsidRPr="001727A5">
              <w:rPr>
                <w:bCs/>
                <w:color w:val="000000"/>
                <w:sz w:val="16"/>
                <w:szCs w:val="16"/>
              </w:rPr>
              <w:t>90,10</w:t>
            </w:r>
          </w:p>
        </w:tc>
        <w:tc>
          <w:tcPr>
            <w:tcW w:w="1063" w:type="dxa"/>
            <w:noWrap/>
          </w:tcPr>
          <w:p w:rsidR="006B2562" w:rsidRPr="001727A5" w:rsidRDefault="006B2562" w:rsidP="00773192">
            <w:pPr>
              <w:spacing w:line="228" w:lineRule="auto"/>
              <w:jc w:val="center"/>
              <w:rPr>
                <w:bCs/>
                <w:color w:val="000000"/>
                <w:sz w:val="16"/>
                <w:szCs w:val="16"/>
              </w:rPr>
            </w:pPr>
            <w:r w:rsidRPr="001727A5">
              <w:rPr>
                <w:bCs/>
                <w:color w:val="000000"/>
                <w:sz w:val="16"/>
                <w:szCs w:val="16"/>
              </w:rPr>
              <w:t>1989140,00</w:t>
            </w:r>
          </w:p>
        </w:tc>
        <w:tc>
          <w:tcPr>
            <w:tcW w:w="978" w:type="dxa"/>
            <w:noWrap/>
          </w:tcPr>
          <w:p w:rsidR="006B2562" w:rsidRPr="002B665E" w:rsidRDefault="006B2562" w:rsidP="00773192">
            <w:pPr>
              <w:jc w:val="center"/>
              <w:rPr>
                <w:sz w:val="16"/>
                <w:szCs w:val="16"/>
              </w:rPr>
            </w:pPr>
            <w:r w:rsidRPr="002B665E">
              <w:rPr>
                <w:sz w:val="16"/>
                <w:szCs w:val="16"/>
              </w:rPr>
              <w:sym w:font="Symbol" w:char="F0BE"/>
            </w:r>
          </w:p>
        </w:tc>
        <w:tc>
          <w:tcPr>
            <w:tcW w:w="701" w:type="dxa"/>
            <w:noWrap/>
          </w:tcPr>
          <w:p w:rsidR="006B2562" w:rsidRPr="002B665E" w:rsidRDefault="006B2562" w:rsidP="00773192">
            <w:pPr>
              <w:jc w:val="center"/>
              <w:rPr>
                <w:sz w:val="16"/>
                <w:szCs w:val="16"/>
              </w:rPr>
            </w:pPr>
            <w:r w:rsidRPr="002B665E">
              <w:rPr>
                <w:sz w:val="16"/>
                <w:szCs w:val="16"/>
              </w:rPr>
              <w:sym w:font="Symbol" w:char="F0BE"/>
            </w:r>
          </w:p>
        </w:tc>
        <w:tc>
          <w:tcPr>
            <w:tcW w:w="718" w:type="dxa"/>
            <w:noWrap/>
          </w:tcPr>
          <w:p w:rsidR="006B2562" w:rsidRPr="002B665E" w:rsidRDefault="006B2562" w:rsidP="00773192">
            <w:pPr>
              <w:jc w:val="center"/>
              <w:rPr>
                <w:sz w:val="16"/>
                <w:szCs w:val="16"/>
              </w:rPr>
            </w:pPr>
            <w:r w:rsidRPr="002B665E">
              <w:rPr>
                <w:sz w:val="16"/>
                <w:szCs w:val="16"/>
              </w:rPr>
              <w:sym w:font="Symbol" w:char="F0BE"/>
            </w:r>
          </w:p>
        </w:tc>
        <w:tc>
          <w:tcPr>
            <w:tcW w:w="807" w:type="dxa"/>
            <w:noWrap/>
          </w:tcPr>
          <w:p w:rsidR="006B2562" w:rsidRPr="002B665E" w:rsidRDefault="006B2562" w:rsidP="00773192">
            <w:pPr>
              <w:jc w:val="center"/>
              <w:rPr>
                <w:sz w:val="16"/>
                <w:szCs w:val="16"/>
              </w:rPr>
            </w:pPr>
            <w:r w:rsidRPr="002B665E">
              <w:rPr>
                <w:sz w:val="16"/>
                <w:szCs w:val="16"/>
              </w:rPr>
              <w:sym w:font="Symbol" w:char="F0BE"/>
            </w:r>
          </w:p>
        </w:tc>
        <w:tc>
          <w:tcPr>
            <w:tcW w:w="629" w:type="dxa"/>
            <w:noWrap/>
          </w:tcPr>
          <w:p w:rsidR="006B2562" w:rsidRPr="001727A5" w:rsidRDefault="006B2562" w:rsidP="00773192">
            <w:pPr>
              <w:spacing w:line="228" w:lineRule="auto"/>
              <w:jc w:val="center"/>
              <w:rPr>
                <w:bCs/>
                <w:color w:val="000000"/>
                <w:sz w:val="16"/>
                <w:szCs w:val="16"/>
              </w:rPr>
            </w:pPr>
            <w:r w:rsidRPr="001727A5">
              <w:rPr>
                <w:bCs/>
                <w:color w:val="000000"/>
                <w:sz w:val="16"/>
                <w:szCs w:val="16"/>
              </w:rPr>
              <w:t>35,90</w:t>
            </w:r>
          </w:p>
        </w:tc>
        <w:tc>
          <w:tcPr>
            <w:tcW w:w="896" w:type="dxa"/>
            <w:noWrap/>
          </w:tcPr>
          <w:p w:rsidR="006B2562" w:rsidRPr="001727A5" w:rsidRDefault="006B2562" w:rsidP="00773192">
            <w:pPr>
              <w:spacing w:line="228" w:lineRule="auto"/>
              <w:jc w:val="center"/>
              <w:rPr>
                <w:bCs/>
                <w:color w:val="000000"/>
                <w:sz w:val="16"/>
                <w:szCs w:val="16"/>
              </w:rPr>
            </w:pPr>
            <w:r w:rsidRPr="001727A5">
              <w:rPr>
                <w:bCs/>
                <w:color w:val="000000"/>
                <w:sz w:val="16"/>
                <w:szCs w:val="16"/>
              </w:rPr>
              <w:t>1 317 530,00</w:t>
            </w:r>
          </w:p>
        </w:tc>
        <w:tc>
          <w:tcPr>
            <w:tcW w:w="718" w:type="dxa"/>
            <w:noWrap/>
          </w:tcPr>
          <w:p w:rsidR="006B2562" w:rsidRPr="002B665E" w:rsidRDefault="006B2562" w:rsidP="00773192">
            <w:pPr>
              <w:jc w:val="center"/>
              <w:rPr>
                <w:sz w:val="16"/>
                <w:szCs w:val="16"/>
              </w:rPr>
            </w:pPr>
            <w:r w:rsidRPr="002B665E">
              <w:rPr>
                <w:sz w:val="16"/>
                <w:szCs w:val="16"/>
              </w:rPr>
              <w:sym w:font="Symbol" w:char="F0BE"/>
            </w:r>
          </w:p>
        </w:tc>
      </w:tr>
    </w:tbl>
    <w:p w:rsidR="006B2562" w:rsidRDefault="006B2562" w:rsidP="006B2562">
      <w:pPr>
        <w:jc w:val="center"/>
        <w:rPr>
          <w:sz w:val="16"/>
          <w:szCs w:val="16"/>
        </w:rPr>
      </w:pPr>
    </w:p>
    <w:p w:rsidR="006B2562" w:rsidRDefault="006B2562" w:rsidP="006B2562">
      <w:pPr>
        <w:jc w:val="center"/>
        <w:rPr>
          <w:sz w:val="16"/>
          <w:szCs w:val="16"/>
        </w:rPr>
      </w:pPr>
    </w:p>
    <w:p w:rsidR="006B2562" w:rsidRDefault="006B2562" w:rsidP="006B2562">
      <w:pPr>
        <w:jc w:val="center"/>
        <w:rPr>
          <w:sz w:val="16"/>
          <w:szCs w:val="16"/>
        </w:rPr>
      </w:pPr>
    </w:p>
    <w:p w:rsidR="006B2562" w:rsidRDefault="006B2562" w:rsidP="006B2562">
      <w:pPr>
        <w:rPr>
          <w:sz w:val="16"/>
          <w:szCs w:val="16"/>
        </w:rPr>
      </w:pPr>
      <w:r>
        <w:rPr>
          <w:sz w:val="16"/>
          <w:szCs w:val="16"/>
        </w:rPr>
        <w:br w:type="page"/>
      </w:r>
    </w:p>
    <w:p w:rsidR="006B2562" w:rsidRPr="006B2562" w:rsidRDefault="006B2562" w:rsidP="006B2562">
      <w:pPr>
        <w:jc w:val="right"/>
      </w:pPr>
      <w:r w:rsidRPr="006B2562">
        <w:lastRenderedPageBreak/>
        <w:t>Приложение № 9</w:t>
      </w:r>
    </w:p>
    <w:p w:rsidR="006B2562" w:rsidRPr="006B2562" w:rsidRDefault="006B2562" w:rsidP="006B2562">
      <w:pPr>
        <w:jc w:val="right"/>
      </w:pPr>
      <w:r w:rsidRPr="006B2562">
        <w:t>к муниципальной программе</w:t>
      </w:r>
    </w:p>
    <w:p w:rsidR="006B2562" w:rsidRPr="006B2562" w:rsidRDefault="006B2562" w:rsidP="006B2562">
      <w:pPr>
        <w:jc w:val="right"/>
      </w:pPr>
      <w:r w:rsidRPr="006B2562">
        <w:t xml:space="preserve">Белокалитвинского района </w:t>
      </w:r>
      <w:r w:rsidRPr="006B2562">
        <w:br/>
        <w:t>«Переселение граждан из аварийного жилищного фонда,</w:t>
      </w:r>
    </w:p>
    <w:p w:rsidR="006B2562" w:rsidRPr="006B2562" w:rsidRDefault="006B2562" w:rsidP="006B2562">
      <w:pPr>
        <w:jc w:val="right"/>
      </w:pPr>
      <w:r w:rsidRPr="006B2562">
        <w:t xml:space="preserve"> в том числе с учетом необходимости развития </w:t>
      </w:r>
    </w:p>
    <w:p w:rsidR="006B2562" w:rsidRPr="006B2562" w:rsidRDefault="006B2562" w:rsidP="006B2562">
      <w:pPr>
        <w:jc w:val="right"/>
      </w:pPr>
      <w:r w:rsidRPr="006B2562">
        <w:t xml:space="preserve">малоэтажного жилищного строительства </w:t>
      </w:r>
    </w:p>
    <w:p w:rsidR="006B2562" w:rsidRPr="006B2562" w:rsidRDefault="006B2562" w:rsidP="006B2562">
      <w:pPr>
        <w:jc w:val="right"/>
      </w:pPr>
      <w:r w:rsidRPr="006B2562">
        <w:t>в 2014 – 2017 годах»</w:t>
      </w:r>
    </w:p>
    <w:p w:rsidR="006B2562" w:rsidRPr="006B2562" w:rsidRDefault="006B2562" w:rsidP="006B2562">
      <w:pPr>
        <w:jc w:val="center"/>
      </w:pPr>
    </w:p>
    <w:p w:rsidR="006B2562" w:rsidRPr="006B2562" w:rsidRDefault="006B2562" w:rsidP="006B2562">
      <w:pPr>
        <w:jc w:val="center"/>
      </w:pPr>
      <w:r w:rsidRPr="006B2562">
        <w:t>СИСТЕМА</w:t>
      </w:r>
    </w:p>
    <w:p w:rsidR="006B2562" w:rsidRPr="006B2562" w:rsidRDefault="006B2562" w:rsidP="006B2562">
      <w:pPr>
        <w:jc w:val="center"/>
      </w:pPr>
      <w:r w:rsidRPr="006B2562">
        <w:t>программных мероприятий</w:t>
      </w:r>
    </w:p>
    <w:tbl>
      <w:tblPr>
        <w:tblW w:w="49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7"/>
        <w:gridCol w:w="7640"/>
        <w:gridCol w:w="3752"/>
        <w:gridCol w:w="2639"/>
      </w:tblGrid>
      <w:tr w:rsidR="006B2562" w:rsidRPr="006B2562" w:rsidTr="00773192">
        <w:trPr>
          <w:jc w:val="center"/>
        </w:trPr>
        <w:tc>
          <w:tcPr>
            <w:tcW w:w="482" w:type="dxa"/>
          </w:tcPr>
          <w:p w:rsidR="006B2562" w:rsidRPr="006B2562" w:rsidRDefault="006B2562" w:rsidP="00773192">
            <w:pPr>
              <w:widowControl w:val="0"/>
              <w:ind w:left="-57" w:right="-57"/>
              <w:jc w:val="center"/>
            </w:pPr>
            <w:r w:rsidRPr="006B2562">
              <w:t>№ п/п</w:t>
            </w:r>
          </w:p>
        </w:tc>
        <w:tc>
          <w:tcPr>
            <w:tcW w:w="7796" w:type="dxa"/>
            <w:tcMar>
              <w:left w:w="57" w:type="dxa"/>
              <w:right w:w="57" w:type="dxa"/>
            </w:tcMar>
          </w:tcPr>
          <w:p w:rsidR="006B2562" w:rsidRPr="006B2562" w:rsidRDefault="006B2562" w:rsidP="00773192">
            <w:pPr>
              <w:widowControl w:val="0"/>
              <w:jc w:val="center"/>
            </w:pPr>
            <w:r w:rsidRPr="006B2562">
              <w:t>Наименование мероприятия</w:t>
            </w:r>
          </w:p>
        </w:tc>
        <w:tc>
          <w:tcPr>
            <w:tcW w:w="3827" w:type="dxa"/>
            <w:tcMar>
              <w:top w:w="28" w:type="dxa"/>
              <w:left w:w="57" w:type="dxa"/>
              <w:bottom w:w="28" w:type="dxa"/>
              <w:right w:w="57" w:type="dxa"/>
            </w:tcMar>
          </w:tcPr>
          <w:p w:rsidR="006B2562" w:rsidRPr="006B2562" w:rsidRDefault="006B2562" w:rsidP="00773192">
            <w:pPr>
              <w:widowControl w:val="0"/>
              <w:jc w:val="center"/>
            </w:pPr>
            <w:r w:rsidRPr="006B2562">
              <w:t>Срок исполнения</w:t>
            </w:r>
          </w:p>
        </w:tc>
        <w:tc>
          <w:tcPr>
            <w:tcW w:w="2691" w:type="dxa"/>
            <w:tcMar>
              <w:left w:w="57" w:type="dxa"/>
              <w:right w:w="57" w:type="dxa"/>
            </w:tcMar>
          </w:tcPr>
          <w:p w:rsidR="006B2562" w:rsidRPr="006B2562" w:rsidRDefault="006B2562" w:rsidP="00773192">
            <w:pPr>
              <w:widowControl w:val="0"/>
              <w:jc w:val="center"/>
            </w:pPr>
            <w:r w:rsidRPr="006B2562">
              <w:t>Ответственный</w:t>
            </w:r>
            <w:r w:rsidRPr="006B2562">
              <w:br/>
              <w:t>за выполнение</w:t>
            </w:r>
          </w:p>
        </w:tc>
      </w:tr>
      <w:tr w:rsidR="006B2562" w:rsidRPr="006B2562" w:rsidTr="00773192">
        <w:trPr>
          <w:jc w:val="center"/>
        </w:trPr>
        <w:tc>
          <w:tcPr>
            <w:tcW w:w="482" w:type="dxa"/>
            <w:tcMar>
              <w:left w:w="57" w:type="dxa"/>
              <w:right w:w="57" w:type="dxa"/>
            </w:tcMar>
          </w:tcPr>
          <w:p w:rsidR="006B2562" w:rsidRPr="006B2562" w:rsidRDefault="006B2562" w:rsidP="00773192">
            <w:pPr>
              <w:widowControl w:val="0"/>
              <w:spacing w:line="228" w:lineRule="auto"/>
              <w:jc w:val="center"/>
            </w:pPr>
            <w:r w:rsidRPr="006B2562">
              <w:t>1</w:t>
            </w:r>
          </w:p>
        </w:tc>
        <w:tc>
          <w:tcPr>
            <w:tcW w:w="7796" w:type="dxa"/>
            <w:tcMar>
              <w:left w:w="57" w:type="dxa"/>
              <w:right w:w="57" w:type="dxa"/>
            </w:tcMar>
          </w:tcPr>
          <w:p w:rsidR="006B2562" w:rsidRPr="006B2562" w:rsidRDefault="006B2562" w:rsidP="00773192">
            <w:pPr>
              <w:widowControl w:val="0"/>
              <w:spacing w:line="228" w:lineRule="auto"/>
              <w:jc w:val="center"/>
            </w:pPr>
            <w:r w:rsidRPr="006B2562">
              <w:t>2</w:t>
            </w:r>
          </w:p>
        </w:tc>
        <w:tc>
          <w:tcPr>
            <w:tcW w:w="3827" w:type="dxa"/>
            <w:tcMar>
              <w:left w:w="57" w:type="dxa"/>
              <w:right w:w="57" w:type="dxa"/>
            </w:tcMar>
          </w:tcPr>
          <w:p w:rsidR="006B2562" w:rsidRPr="006B2562" w:rsidRDefault="006B2562" w:rsidP="00773192">
            <w:pPr>
              <w:widowControl w:val="0"/>
              <w:spacing w:line="228" w:lineRule="auto"/>
              <w:jc w:val="center"/>
            </w:pPr>
            <w:r w:rsidRPr="006B2562">
              <w:t>3</w:t>
            </w:r>
          </w:p>
        </w:tc>
        <w:tc>
          <w:tcPr>
            <w:tcW w:w="2691" w:type="dxa"/>
            <w:tcMar>
              <w:left w:w="57" w:type="dxa"/>
              <w:right w:w="57" w:type="dxa"/>
            </w:tcMar>
          </w:tcPr>
          <w:p w:rsidR="006B2562" w:rsidRPr="006B2562" w:rsidRDefault="006B2562" w:rsidP="00773192">
            <w:pPr>
              <w:widowControl w:val="0"/>
              <w:spacing w:line="228" w:lineRule="auto"/>
              <w:jc w:val="center"/>
            </w:pPr>
            <w:r w:rsidRPr="006B2562">
              <w:t>4</w:t>
            </w:r>
          </w:p>
        </w:tc>
      </w:tr>
      <w:tr w:rsidR="006B2562" w:rsidRPr="006B2562" w:rsidTr="00773192">
        <w:trPr>
          <w:jc w:val="center"/>
        </w:trPr>
        <w:tc>
          <w:tcPr>
            <w:tcW w:w="14796" w:type="dxa"/>
            <w:gridSpan w:val="4"/>
            <w:tcBorders>
              <w:right w:val="single" w:sz="4" w:space="0" w:color="auto"/>
            </w:tcBorders>
            <w:tcMar>
              <w:left w:w="57" w:type="dxa"/>
              <w:right w:w="57" w:type="dxa"/>
            </w:tcMar>
          </w:tcPr>
          <w:p w:rsidR="006B2562" w:rsidRPr="006B2562" w:rsidRDefault="006B2562" w:rsidP="00773192">
            <w:pPr>
              <w:widowControl w:val="0"/>
              <w:spacing w:line="228" w:lineRule="auto"/>
              <w:jc w:val="center"/>
            </w:pPr>
            <w:r w:rsidRPr="006B2562">
              <w:rPr>
                <w:lang w:val="en-US"/>
              </w:rPr>
              <w:t>I</w:t>
            </w:r>
            <w:r w:rsidRPr="006B2562">
              <w:t>. Мероприятия, выполняемые на уровне муниципальных образований</w:t>
            </w:r>
          </w:p>
        </w:tc>
      </w:tr>
      <w:tr w:rsidR="006B2562" w:rsidRPr="006B2562" w:rsidTr="00773192">
        <w:trPr>
          <w:jc w:val="center"/>
        </w:trPr>
        <w:tc>
          <w:tcPr>
            <w:tcW w:w="14796" w:type="dxa"/>
            <w:gridSpan w:val="4"/>
            <w:tcBorders>
              <w:right w:val="single" w:sz="4" w:space="0" w:color="auto"/>
            </w:tcBorders>
            <w:tcMar>
              <w:left w:w="57" w:type="dxa"/>
              <w:right w:w="57" w:type="dxa"/>
            </w:tcMar>
          </w:tcPr>
          <w:p w:rsidR="006B2562" w:rsidRPr="006B2562" w:rsidRDefault="006B2562" w:rsidP="00773192">
            <w:pPr>
              <w:widowControl w:val="0"/>
              <w:spacing w:line="228" w:lineRule="auto"/>
              <w:jc w:val="center"/>
            </w:pPr>
            <w:r w:rsidRPr="006B2562">
              <w:t>2014 – 2017 годы</w:t>
            </w:r>
          </w:p>
        </w:tc>
      </w:tr>
      <w:tr w:rsidR="006B2562" w:rsidRPr="006B2562" w:rsidTr="00773192">
        <w:trPr>
          <w:jc w:val="center"/>
        </w:trPr>
        <w:tc>
          <w:tcPr>
            <w:tcW w:w="482" w:type="dxa"/>
            <w:tcMar>
              <w:left w:w="57" w:type="dxa"/>
              <w:right w:w="57" w:type="dxa"/>
            </w:tcMar>
          </w:tcPr>
          <w:p w:rsidR="006B2562" w:rsidRPr="006B2562" w:rsidRDefault="006B2562" w:rsidP="00773192">
            <w:pPr>
              <w:widowControl w:val="0"/>
              <w:spacing w:line="228" w:lineRule="auto"/>
              <w:jc w:val="center"/>
            </w:pPr>
            <w:r w:rsidRPr="006B2562">
              <w:t>1.</w:t>
            </w:r>
          </w:p>
        </w:tc>
        <w:tc>
          <w:tcPr>
            <w:tcW w:w="7796" w:type="dxa"/>
            <w:tcMar>
              <w:left w:w="57" w:type="dxa"/>
              <w:right w:w="57" w:type="dxa"/>
            </w:tcMar>
          </w:tcPr>
          <w:p w:rsidR="006B2562" w:rsidRPr="006B2562" w:rsidRDefault="006B2562" w:rsidP="00773192">
            <w:pPr>
              <w:widowControl w:val="0"/>
              <w:spacing w:line="228" w:lineRule="auto"/>
              <w:jc w:val="both"/>
            </w:pPr>
            <w:r w:rsidRPr="006B2562">
              <w:t>Подготовка экономического обоснования приобретения жилых помещений для переселения граждан из аварийного жилищного фонда с учетом анализа первичного и вторичного рынка недвижимости в муниципальных образованиях</w:t>
            </w:r>
          </w:p>
        </w:tc>
        <w:tc>
          <w:tcPr>
            <w:tcW w:w="3827" w:type="dxa"/>
            <w:tcMar>
              <w:left w:w="57" w:type="dxa"/>
              <w:right w:w="57" w:type="dxa"/>
            </w:tcMar>
          </w:tcPr>
          <w:p w:rsidR="006B2562" w:rsidRPr="006B2562" w:rsidRDefault="006B2562" w:rsidP="00773192">
            <w:pPr>
              <w:widowControl w:val="0"/>
              <w:spacing w:line="228" w:lineRule="auto"/>
              <w:ind w:left="21"/>
              <w:jc w:val="center"/>
            </w:pPr>
            <w:r w:rsidRPr="006B2562">
              <w:rPr>
                <w:kern w:val="2"/>
                <w:lang w:val="en-US"/>
              </w:rPr>
              <w:t>IV</w:t>
            </w:r>
            <w:r w:rsidRPr="006B2562">
              <w:rPr>
                <w:kern w:val="2"/>
              </w:rPr>
              <w:t xml:space="preserve"> квартал года, предшествующего году реализации этапа Программы</w:t>
            </w:r>
          </w:p>
        </w:tc>
        <w:tc>
          <w:tcPr>
            <w:tcW w:w="2691" w:type="dxa"/>
            <w:tcMar>
              <w:left w:w="57" w:type="dxa"/>
              <w:right w:w="57" w:type="dxa"/>
            </w:tcMar>
          </w:tcPr>
          <w:p w:rsidR="006B2562" w:rsidRPr="006B2562" w:rsidRDefault="006B2562" w:rsidP="00773192">
            <w:pPr>
              <w:widowControl w:val="0"/>
              <w:spacing w:line="228" w:lineRule="auto"/>
              <w:jc w:val="center"/>
            </w:pPr>
            <w:r w:rsidRPr="006B2562">
              <w:t>соисполнители Программы</w:t>
            </w:r>
          </w:p>
        </w:tc>
      </w:tr>
      <w:tr w:rsidR="006B2562" w:rsidRPr="006B2562" w:rsidTr="00773192">
        <w:trPr>
          <w:jc w:val="center"/>
        </w:trPr>
        <w:tc>
          <w:tcPr>
            <w:tcW w:w="482" w:type="dxa"/>
            <w:tcMar>
              <w:left w:w="57" w:type="dxa"/>
              <w:right w:w="57" w:type="dxa"/>
            </w:tcMar>
          </w:tcPr>
          <w:p w:rsidR="006B2562" w:rsidRPr="006B2562" w:rsidRDefault="006B2562" w:rsidP="00773192">
            <w:pPr>
              <w:widowControl w:val="0"/>
              <w:spacing w:line="228" w:lineRule="auto"/>
              <w:jc w:val="center"/>
            </w:pPr>
            <w:r w:rsidRPr="006B2562">
              <w:t>2.</w:t>
            </w:r>
          </w:p>
        </w:tc>
        <w:tc>
          <w:tcPr>
            <w:tcW w:w="7796" w:type="dxa"/>
            <w:tcMar>
              <w:left w:w="57" w:type="dxa"/>
              <w:right w:w="57" w:type="dxa"/>
            </w:tcMar>
          </w:tcPr>
          <w:p w:rsidR="006B2562" w:rsidRPr="006B2562" w:rsidRDefault="006B2562" w:rsidP="00773192">
            <w:pPr>
              <w:widowControl w:val="0"/>
              <w:spacing w:line="228" w:lineRule="auto"/>
              <w:jc w:val="both"/>
            </w:pPr>
            <w:r w:rsidRPr="006B2562">
              <w:t>Заключение муниципальных контрактов на приобретение, участие в долевом строительстве жилых помещений</w:t>
            </w:r>
          </w:p>
        </w:tc>
        <w:tc>
          <w:tcPr>
            <w:tcW w:w="3827" w:type="dxa"/>
            <w:tcMar>
              <w:left w:w="57" w:type="dxa"/>
              <w:right w:w="57" w:type="dxa"/>
            </w:tcMar>
          </w:tcPr>
          <w:p w:rsidR="006B2562" w:rsidRPr="006B2562" w:rsidRDefault="006B2562" w:rsidP="00773192">
            <w:pPr>
              <w:widowControl w:val="0"/>
              <w:spacing w:line="228" w:lineRule="auto"/>
              <w:jc w:val="center"/>
            </w:pPr>
            <w:r w:rsidRPr="006B2562">
              <w:t>весь период</w:t>
            </w:r>
          </w:p>
        </w:tc>
        <w:tc>
          <w:tcPr>
            <w:tcW w:w="2691" w:type="dxa"/>
            <w:tcMar>
              <w:left w:w="57" w:type="dxa"/>
              <w:right w:w="57" w:type="dxa"/>
            </w:tcMar>
          </w:tcPr>
          <w:p w:rsidR="006B2562" w:rsidRPr="006B2562" w:rsidRDefault="006B2562" w:rsidP="00773192">
            <w:pPr>
              <w:spacing w:line="228" w:lineRule="auto"/>
              <w:jc w:val="center"/>
            </w:pPr>
            <w:r w:rsidRPr="006B2562">
              <w:t>соисполнители Программы</w:t>
            </w:r>
          </w:p>
        </w:tc>
      </w:tr>
      <w:tr w:rsidR="006B2562" w:rsidRPr="006B2562" w:rsidTr="00773192">
        <w:trPr>
          <w:jc w:val="center"/>
        </w:trPr>
        <w:tc>
          <w:tcPr>
            <w:tcW w:w="482" w:type="dxa"/>
            <w:tcMar>
              <w:left w:w="57" w:type="dxa"/>
              <w:right w:w="57" w:type="dxa"/>
            </w:tcMar>
          </w:tcPr>
          <w:p w:rsidR="006B2562" w:rsidRPr="006B2562" w:rsidRDefault="006B2562" w:rsidP="00773192">
            <w:pPr>
              <w:widowControl w:val="0"/>
              <w:spacing w:line="228" w:lineRule="auto"/>
              <w:jc w:val="center"/>
            </w:pPr>
            <w:r w:rsidRPr="006B2562">
              <w:t>3.</w:t>
            </w:r>
          </w:p>
        </w:tc>
        <w:tc>
          <w:tcPr>
            <w:tcW w:w="7796" w:type="dxa"/>
            <w:tcMar>
              <w:left w:w="57" w:type="dxa"/>
              <w:right w:w="57" w:type="dxa"/>
            </w:tcMar>
          </w:tcPr>
          <w:p w:rsidR="006B2562" w:rsidRPr="006B2562" w:rsidRDefault="006B2562" w:rsidP="00773192">
            <w:pPr>
              <w:widowControl w:val="0"/>
              <w:spacing w:line="228" w:lineRule="auto"/>
              <w:jc w:val="both"/>
            </w:pPr>
            <w:r w:rsidRPr="006B2562">
              <w:t>Заключение соглашений о выплате выкупной стоимости, договоров социального найма, мены с гра</w:t>
            </w:r>
            <w:r w:rsidRPr="006B2562">
              <w:softHyphen/>
              <w:t>жданами, переселяемыми из аварийного жилищного фонда</w:t>
            </w:r>
          </w:p>
        </w:tc>
        <w:tc>
          <w:tcPr>
            <w:tcW w:w="3827" w:type="dxa"/>
            <w:tcMar>
              <w:left w:w="57" w:type="dxa"/>
              <w:right w:w="57" w:type="dxa"/>
            </w:tcMar>
          </w:tcPr>
          <w:p w:rsidR="006B2562" w:rsidRPr="006B2562" w:rsidRDefault="006B2562" w:rsidP="00773192">
            <w:pPr>
              <w:widowControl w:val="0"/>
              <w:spacing w:line="228" w:lineRule="auto"/>
              <w:jc w:val="center"/>
            </w:pPr>
            <w:r w:rsidRPr="006B2562">
              <w:t>весь период</w:t>
            </w:r>
          </w:p>
        </w:tc>
        <w:tc>
          <w:tcPr>
            <w:tcW w:w="2691" w:type="dxa"/>
            <w:tcMar>
              <w:left w:w="57" w:type="dxa"/>
              <w:right w:w="57" w:type="dxa"/>
            </w:tcMar>
          </w:tcPr>
          <w:p w:rsidR="006B2562" w:rsidRPr="006B2562" w:rsidRDefault="006B2562" w:rsidP="00773192">
            <w:pPr>
              <w:spacing w:line="228" w:lineRule="auto"/>
              <w:jc w:val="center"/>
            </w:pPr>
            <w:r w:rsidRPr="006B2562">
              <w:t>соисполнители Программы</w:t>
            </w:r>
          </w:p>
        </w:tc>
      </w:tr>
      <w:tr w:rsidR="006B2562" w:rsidRPr="006B2562" w:rsidTr="00773192">
        <w:trPr>
          <w:jc w:val="center"/>
        </w:trPr>
        <w:tc>
          <w:tcPr>
            <w:tcW w:w="482" w:type="dxa"/>
            <w:tcMar>
              <w:left w:w="57" w:type="dxa"/>
              <w:right w:w="57" w:type="dxa"/>
            </w:tcMar>
          </w:tcPr>
          <w:p w:rsidR="006B2562" w:rsidRPr="006B2562" w:rsidRDefault="006B2562" w:rsidP="00773192">
            <w:pPr>
              <w:widowControl w:val="0"/>
              <w:spacing w:line="228" w:lineRule="auto"/>
              <w:jc w:val="center"/>
            </w:pPr>
            <w:r w:rsidRPr="006B2562">
              <w:t>4.</w:t>
            </w:r>
          </w:p>
        </w:tc>
        <w:tc>
          <w:tcPr>
            <w:tcW w:w="7796" w:type="dxa"/>
            <w:tcMar>
              <w:left w:w="57" w:type="dxa"/>
              <w:right w:w="57" w:type="dxa"/>
            </w:tcMar>
          </w:tcPr>
          <w:p w:rsidR="006B2562" w:rsidRPr="006B2562" w:rsidRDefault="006B2562" w:rsidP="00773192">
            <w:pPr>
              <w:widowControl w:val="0"/>
              <w:spacing w:line="228" w:lineRule="auto"/>
              <w:jc w:val="both"/>
            </w:pPr>
            <w:r w:rsidRPr="006B2562">
              <w:t>Мониторинг выполнения плана мероприятий по переселе</w:t>
            </w:r>
            <w:r w:rsidRPr="006B2562">
              <w:softHyphen/>
              <w:t>нию граждан из аварийного жилищного фонда, в том числе с учетом необходимости развития малоэтажного строительства</w:t>
            </w:r>
          </w:p>
        </w:tc>
        <w:tc>
          <w:tcPr>
            <w:tcW w:w="3827" w:type="dxa"/>
            <w:tcMar>
              <w:left w:w="57" w:type="dxa"/>
              <w:right w:w="57" w:type="dxa"/>
            </w:tcMar>
          </w:tcPr>
          <w:p w:rsidR="006B2562" w:rsidRPr="006B2562" w:rsidRDefault="006B2562" w:rsidP="00773192">
            <w:pPr>
              <w:widowControl w:val="0"/>
              <w:spacing w:line="228" w:lineRule="auto"/>
              <w:jc w:val="center"/>
            </w:pPr>
            <w:r w:rsidRPr="006B2562">
              <w:t>постоянно</w:t>
            </w:r>
          </w:p>
        </w:tc>
        <w:tc>
          <w:tcPr>
            <w:tcW w:w="2691" w:type="dxa"/>
            <w:tcBorders>
              <w:right w:val="single" w:sz="4" w:space="0" w:color="auto"/>
            </w:tcBorders>
            <w:tcMar>
              <w:left w:w="57" w:type="dxa"/>
              <w:right w:w="57" w:type="dxa"/>
            </w:tcMar>
          </w:tcPr>
          <w:p w:rsidR="006B2562" w:rsidRPr="006B2562" w:rsidRDefault="006B2562" w:rsidP="00773192">
            <w:pPr>
              <w:spacing w:line="228" w:lineRule="auto"/>
              <w:jc w:val="center"/>
            </w:pPr>
            <w:r w:rsidRPr="006B2562">
              <w:t>соисполнители Программы</w:t>
            </w:r>
          </w:p>
        </w:tc>
      </w:tr>
      <w:tr w:rsidR="006B2562" w:rsidRPr="006B2562" w:rsidTr="00773192">
        <w:trPr>
          <w:jc w:val="center"/>
        </w:trPr>
        <w:tc>
          <w:tcPr>
            <w:tcW w:w="482" w:type="dxa"/>
            <w:tcMar>
              <w:left w:w="57" w:type="dxa"/>
              <w:right w:w="57" w:type="dxa"/>
            </w:tcMar>
          </w:tcPr>
          <w:p w:rsidR="006B2562" w:rsidRPr="006B2562" w:rsidRDefault="006B2562" w:rsidP="00773192">
            <w:pPr>
              <w:widowControl w:val="0"/>
              <w:spacing w:line="228" w:lineRule="auto"/>
              <w:jc w:val="center"/>
            </w:pPr>
            <w:r w:rsidRPr="006B2562">
              <w:t>5.</w:t>
            </w:r>
          </w:p>
        </w:tc>
        <w:tc>
          <w:tcPr>
            <w:tcW w:w="7796" w:type="dxa"/>
            <w:tcMar>
              <w:left w:w="57" w:type="dxa"/>
              <w:right w:w="57" w:type="dxa"/>
            </w:tcMar>
          </w:tcPr>
          <w:p w:rsidR="006B2562" w:rsidRPr="006B2562" w:rsidRDefault="006B2562" w:rsidP="00773192">
            <w:pPr>
              <w:widowControl w:val="0"/>
              <w:spacing w:line="228" w:lineRule="auto"/>
              <w:jc w:val="both"/>
            </w:pPr>
            <w:r w:rsidRPr="006B2562">
              <w:t>Представление отчетов о реализации мероприятий по переселению граждан в том числе с учетом необходимости развития малоэтажного строительства муниципальному заказчику Программы</w:t>
            </w:r>
          </w:p>
        </w:tc>
        <w:tc>
          <w:tcPr>
            <w:tcW w:w="3827" w:type="dxa"/>
            <w:tcMar>
              <w:left w:w="57" w:type="dxa"/>
              <w:right w:w="57" w:type="dxa"/>
            </w:tcMar>
          </w:tcPr>
          <w:p w:rsidR="006B2562" w:rsidRPr="006B2562" w:rsidRDefault="006B2562" w:rsidP="00773192">
            <w:pPr>
              <w:widowControl w:val="0"/>
              <w:spacing w:line="228" w:lineRule="auto"/>
              <w:ind w:left="-120" w:right="-199"/>
              <w:jc w:val="center"/>
            </w:pPr>
            <w:r w:rsidRPr="006B2562">
              <w:t>в сроки, установленные соглашениями о долевом финансировании</w:t>
            </w:r>
          </w:p>
        </w:tc>
        <w:tc>
          <w:tcPr>
            <w:tcW w:w="2691" w:type="dxa"/>
            <w:tcBorders>
              <w:right w:val="single" w:sz="4" w:space="0" w:color="auto"/>
            </w:tcBorders>
            <w:tcMar>
              <w:left w:w="57" w:type="dxa"/>
              <w:right w:w="57" w:type="dxa"/>
            </w:tcMar>
          </w:tcPr>
          <w:p w:rsidR="006B2562" w:rsidRPr="006B2562" w:rsidRDefault="006B2562" w:rsidP="00773192">
            <w:pPr>
              <w:spacing w:line="228" w:lineRule="auto"/>
              <w:jc w:val="center"/>
            </w:pPr>
            <w:r w:rsidRPr="006B2562">
              <w:t>соисполнители Программы</w:t>
            </w:r>
          </w:p>
        </w:tc>
      </w:tr>
      <w:tr w:rsidR="006B2562" w:rsidRPr="006B2562" w:rsidTr="00773192">
        <w:trPr>
          <w:jc w:val="center"/>
        </w:trPr>
        <w:tc>
          <w:tcPr>
            <w:tcW w:w="482" w:type="dxa"/>
            <w:tcMar>
              <w:left w:w="57" w:type="dxa"/>
              <w:right w:w="57" w:type="dxa"/>
            </w:tcMar>
          </w:tcPr>
          <w:p w:rsidR="006B2562" w:rsidRPr="006B2562" w:rsidRDefault="006B2562" w:rsidP="00773192">
            <w:pPr>
              <w:widowControl w:val="0"/>
              <w:spacing w:line="228" w:lineRule="auto"/>
              <w:jc w:val="center"/>
            </w:pPr>
            <w:r w:rsidRPr="006B2562">
              <w:t>6.</w:t>
            </w:r>
          </w:p>
        </w:tc>
        <w:tc>
          <w:tcPr>
            <w:tcW w:w="7796" w:type="dxa"/>
            <w:tcMar>
              <w:left w:w="57" w:type="dxa"/>
              <w:right w:w="57" w:type="dxa"/>
            </w:tcMar>
          </w:tcPr>
          <w:p w:rsidR="006B2562" w:rsidRPr="006B2562" w:rsidRDefault="006B2562" w:rsidP="00773192">
            <w:pPr>
              <w:widowControl w:val="0"/>
              <w:spacing w:line="228" w:lineRule="auto"/>
              <w:jc w:val="both"/>
            </w:pPr>
            <w:r w:rsidRPr="006B2562">
              <w:t>Снос или реконструкция расселенного аварийного жилищ</w:t>
            </w:r>
            <w:r w:rsidRPr="006B2562">
              <w:softHyphen/>
              <w:t>ного фонда и информирование о проделанной работе муниципального заказчика Программы в течение месяца после завершения работ</w:t>
            </w:r>
          </w:p>
        </w:tc>
        <w:tc>
          <w:tcPr>
            <w:tcW w:w="3827" w:type="dxa"/>
            <w:tcMar>
              <w:left w:w="57" w:type="dxa"/>
              <w:right w:w="57" w:type="dxa"/>
            </w:tcMar>
          </w:tcPr>
          <w:p w:rsidR="006B2562" w:rsidRPr="006B2562" w:rsidRDefault="006B2562" w:rsidP="00773192">
            <w:pPr>
              <w:widowControl w:val="0"/>
              <w:spacing w:line="228" w:lineRule="auto"/>
              <w:jc w:val="center"/>
            </w:pPr>
            <w:r w:rsidRPr="006B2562">
              <w:t>весь период</w:t>
            </w:r>
          </w:p>
        </w:tc>
        <w:tc>
          <w:tcPr>
            <w:tcW w:w="2691" w:type="dxa"/>
            <w:tcBorders>
              <w:right w:val="single" w:sz="4" w:space="0" w:color="auto"/>
            </w:tcBorders>
            <w:tcMar>
              <w:left w:w="57" w:type="dxa"/>
              <w:right w:w="57" w:type="dxa"/>
            </w:tcMar>
          </w:tcPr>
          <w:p w:rsidR="006B2562" w:rsidRPr="006B2562" w:rsidRDefault="006B2562" w:rsidP="00773192">
            <w:pPr>
              <w:spacing w:line="228" w:lineRule="auto"/>
              <w:jc w:val="center"/>
            </w:pPr>
            <w:r w:rsidRPr="006B2562">
              <w:t>соисполнители Программы</w:t>
            </w:r>
          </w:p>
        </w:tc>
      </w:tr>
    </w:tbl>
    <w:p w:rsidR="006B2562" w:rsidRPr="006B2562" w:rsidRDefault="006B2562" w:rsidP="006B2562">
      <w:pPr>
        <w:jc w:val="center"/>
      </w:pPr>
    </w:p>
    <w:p w:rsidR="006B2562" w:rsidRDefault="006B2562" w:rsidP="006B2562">
      <w:pPr>
        <w:rPr>
          <w:sz w:val="16"/>
          <w:szCs w:val="16"/>
        </w:rPr>
      </w:pPr>
      <w:r w:rsidRPr="006B2562">
        <w:br w:type="page"/>
      </w:r>
    </w:p>
    <w:p w:rsidR="006B2562" w:rsidRPr="00072B87" w:rsidRDefault="006B2562" w:rsidP="006B2562">
      <w:pPr>
        <w:ind w:left="7513"/>
        <w:jc w:val="right"/>
        <w:rPr>
          <w:sz w:val="28"/>
        </w:rPr>
      </w:pPr>
      <w:r w:rsidRPr="00072B87">
        <w:rPr>
          <w:sz w:val="28"/>
        </w:rPr>
        <w:lastRenderedPageBreak/>
        <w:t xml:space="preserve">Приложение № </w:t>
      </w:r>
      <w:r>
        <w:rPr>
          <w:sz w:val="28"/>
        </w:rPr>
        <w:t>10</w:t>
      </w:r>
    </w:p>
    <w:p w:rsidR="006B2562" w:rsidRPr="00072B87" w:rsidRDefault="006B2562" w:rsidP="006B2562">
      <w:pPr>
        <w:ind w:left="7513"/>
        <w:jc w:val="right"/>
        <w:rPr>
          <w:sz w:val="28"/>
        </w:rPr>
      </w:pPr>
      <w:r w:rsidRPr="00072B87">
        <w:rPr>
          <w:sz w:val="28"/>
        </w:rPr>
        <w:t xml:space="preserve">к муниципальной программе </w:t>
      </w:r>
    </w:p>
    <w:p w:rsidR="006B2562" w:rsidRPr="00072B87" w:rsidRDefault="006B2562" w:rsidP="006B2562">
      <w:pPr>
        <w:ind w:left="7513"/>
        <w:jc w:val="right"/>
        <w:rPr>
          <w:bCs/>
          <w:sz w:val="28"/>
          <w:szCs w:val="28"/>
        </w:rPr>
      </w:pPr>
      <w:r w:rsidRPr="00072B87">
        <w:rPr>
          <w:sz w:val="28"/>
        </w:rPr>
        <w:t>Белокалитвинского района</w:t>
      </w:r>
      <w:r w:rsidRPr="00072B87">
        <w:rPr>
          <w:sz w:val="28"/>
        </w:rPr>
        <w:br/>
        <w:t>«Переселение граждан из аварийного жилищного фонда, в том числе с учетом необходимости развития малоэтажного жилищного строительства в 2014 – 201</w:t>
      </w:r>
      <w:r>
        <w:rPr>
          <w:sz w:val="28"/>
        </w:rPr>
        <w:t>7</w:t>
      </w:r>
      <w:r w:rsidRPr="00072B87">
        <w:rPr>
          <w:sz w:val="28"/>
        </w:rPr>
        <w:t xml:space="preserve"> годах»</w:t>
      </w:r>
    </w:p>
    <w:p w:rsidR="006B2562" w:rsidRPr="00072B87" w:rsidRDefault="006B2562" w:rsidP="006B2562">
      <w:pPr>
        <w:jc w:val="right"/>
        <w:rPr>
          <w:sz w:val="28"/>
          <w:szCs w:val="28"/>
        </w:rPr>
      </w:pPr>
    </w:p>
    <w:p w:rsidR="006B2562" w:rsidRPr="00072B87" w:rsidRDefault="006B2562" w:rsidP="006B2562">
      <w:pPr>
        <w:jc w:val="center"/>
        <w:rPr>
          <w:sz w:val="28"/>
          <w:szCs w:val="28"/>
        </w:rPr>
      </w:pPr>
      <w:r w:rsidRPr="00072B87">
        <w:rPr>
          <w:sz w:val="28"/>
          <w:szCs w:val="28"/>
        </w:rPr>
        <w:t>ОБЪЕМЫ И ИСТОЧНИКИ</w:t>
      </w:r>
    </w:p>
    <w:p w:rsidR="006B2562" w:rsidRPr="00072B87" w:rsidRDefault="006B2562" w:rsidP="006B2562">
      <w:pPr>
        <w:jc w:val="center"/>
        <w:rPr>
          <w:sz w:val="28"/>
          <w:szCs w:val="28"/>
        </w:rPr>
      </w:pPr>
      <w:r w:rsidRPr="00072B87">
        <w:rPr>
          <w:sz w:val="28"/>
          <w:szCs w:val="28"/>
        </w:rPr>
        <w:t>финансирования муниципальной программы Белокалитвинского района</w:t>
      </w:r>
    </w:p>
    <w:p w:rsidR="006B2562" w:rsidRPr="00072B87" w:rsidRDefault="006B2562" w:rsidP="006B2562">
      <w:pPr>
        <w:jc w:val="center"/>
        <w:rPr>
          <w:bCs/>
          <w:sz w:val="28"/>
          <w:szCs w:val="28"/>
        </w:rPr>
      </w:pPr>
      <w:r w:rsidRPr="00072B87">
        <w:rPr>
          <w:sz w:val="28"/>
        </w:rPr>
        <w:t>«Переселение граждан из аварийного жилищного фонда, в том числе с учетом необходимости развития малоэтажного жилищного строительства в 2014 – 201</w:t>
      </w:r>
      <w:r>
        <w:rPr>
          <w:sz w:val="28"/>
        </w:rPr>
        <w:t>7</w:t>
      </w:r>
      <w:r w:rsidRPr="00072B87">
        <w:rPr>
          <w:sz w:val="28"/>
        </w:rPr>
        <w:t xml:space="preserve"> годах»</w:t>
      </w:r>
      <w:r w:rsidRPr="00072B87">
        <w:rPr>
          <w:bCs/>
          <w:sz w:val="28"/>
          <w:szCs w:val="28"/>
        </w:rPr>
        <w:t xml:space="preserve"> </w:t>
      </w:r>
    </w:p>
    <w:p w:rsidR="006B2562" w:rsidRPr="00072B87" w:rsidRDefault="006B2562" w:rsidP="006B2562">
      <w:pPr>
        <w:rPr>
          <w:sz w:val="16"/>
          <w:szCs w:val="16"/>
        </w:rPr>
      </w:pP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3"/>
        <w:gridCol w:w="8"/>
        <w:gridCol w:w="7"/>
        <w:gridCol w:w="4152"/>
        <w:gridCol w:w="12"/>
        <w:gridCol w:w="1249"/>
        <w:gridCol w:w="76"/>
        <w:gridCol w:w="1880"/>
        <w:gridCol w:w="15"/>
        <w:gridCol w:w="2177"/>
        <w:gridCol w:w="15"/>
        <w:gridCol w:w="50"/>
        <w:gridCol w:w="2104"/>
        <w:gridCol w:w="9"/>
        <w:gridCol w:w="15"/>
        <w:gridCol w:w="2448"/>
        <w:gridCol w:w="9"/>
      </w:tblGrid>
      <w:tr w:rsidR="006B2562" w:rsidRPr="00072B87" w:rsidTr="00773192">
        <w:trPr>
          <w:gridAfter w:val="1"/>
          <w:wAfter w:w="3" w:type="pct"/>
          <w:trHeight w:val="345"/>
          <w:jc w:val="center"/>
        </w:trPr>
        <w:tc>
          <w:tcPr>
            <w:tcW w:w="162" w:type="pct"/>
            <w:gridSpan w:val="3"/>
            <w:vMerge w:val="restart"/>
            <w:tcMar>
              <w:top w:w="28" w:type="dxa"/>
              <w:left w:w="28" w:type="dxa"/>
              <w:bottom w:w="28" w:type="dxa"/>
              <w:right w:w="28" w:type="dxa"/>
            </w:tcMar>
          </w:tcPr>
          <w:p w:rsidR="006B2562" w:rsidRPr="00072B87" w:rsidRDefault="006B2562" w:rsidP="00773192">
            <w:pPr>
              <w:jc w:val="center"/>
            </w:pPr>
            <w:r w:rsidRPr="00072B87">
              <w:t>№ п/п</w:t>
            </w:r>
          </w:p>
          <w:p w:rsidR="006B2562" w:rsidRPr="00072B87" w:rsidRDefault="006B2562" w:rsidP="00773192">
            <w:pPr>
              <w:jc w:val="center"/>
            </w:pPr>
          </w:p>
        </w:tc>
        <w:tc>
          <w:tcPr>
            <w:tcW w:w="1419" w:type="pct"/>
            <w:gridSpan w:val="3"/>
            <w:vMerge w:val="restart"/>
            <w:tcMar>
              <w:top w:w="28" w:type="dxa"/>
              <w:left w:w="28" w:type="dxa"/>
              <w:bottom w:w="28" w:type="dxa"/>
              <w:right w:w="28" w:type="dxa"/>
            </w:tcMar>
          </w:tcPr>
          <w:p w:rsidR="006B2562" w:rsidRPr="00072B87" w:rsidRDefault="006B2562" w:rsidP="00773192">
            <w:pPr>
              <w:jc w:val="center"/>
            </w:pPr>
            <w:r w:rsidRPr="00072B87">
              <w:t>Наименова</w:t>
            </w:r>
            <w:r w:rsidRPr="00072B87">
              <w:softHyphen/>
              <w:t xml:space="preserve">ние </w:t>
            </w:r>
            <w:r w:rsidRPr="00072B87">
              <w:br/>
              <w:t>муници</w:t>
            </w:r>
            <w:r w:rsidRPr="00072B87">
              <w:softHyphen/>
              <w:t>пального</w:t>
            </w:r>
          </w:p>
          <w:p w:rsidR="006B2562" w:rsidRPr="00072B87" w:rsidRDefault="006B2562" w:rsidP="00773192">
            <w:pPr>
              <w:jc w:val="center"/>
            </w:pPr>
            <w:r w:rsidRPr="00072B87">
              <w:t>об</w:t>
            </w:r>
            <w:r w:rsidRPr="00072B87">
              <w:softHyphen/>
              <w:t>разования</w:t>
            </w:r>
          </w:p>
        </w:tc>
        <w:tc>
          <w:tcPr>
            <w:tcW w:w="451" w:type="pct"/>
            <w:gridSpan w:val="2"/>
            <w:vMerge w:val="restart"/>
            <w:tcMar>
              <w:top w:w="28" w:type="dxa"/>
              <w:left w:w="28" w:type="dxa"/>
              <w:bottom w:w="28" w:type="dxa"/>
              <w:right w:w="28" w:type="dxa"/>
            </w:tcMar>
          </w:tcPr>
          <w:p w:rsidR="006B2562" w:rsidRPr="00072B87" w:rsidRDefault="006B2562" w:rsidP="00773192">
            <w:pPr>
              <w:jc w:val="center"/>
            </w:pPr>
            <w:r w:rsidRPr="00072B87">
              <w:t xml:space="preserve">Отселяемая </w:t>
            </w:r>
          </w:p>
          <w:p w:rsidR="006B2562" w:rsidRPr="00072B87" w:rsidRDefault="006B2562" w:rsidP="00773192">
            <w:pPr>
              <w:jc w:val="center"/>
            </w:pPr>
            <w:r w:rsidRPr="00072B87">
              <w:t>пло</w:t>
            </w:r>
            <w:r w:rsidRPr="00072B87">
              <w:softHyphen/>
              <w:t>щадь</w:t>
            </w:r>
          </w:p>
          <w:p w:rsidR="006B2562" w:rsidRPr="00072B87" w:rsidRDefault="006B2562" w:rsidP="00773192">
            <w:pPr>
              <w:jc w:val="center"/>
            </w:pPr>
            <w:r w:rsidRPr="00072B87">
              <w:t>(кв. м)</w:t>
            </w:r>
          </w:p>
        </w:tc>
        <w:tc>
          <w:tcPr>
            <w:tcW w:w="640" w:type="pct"/>
            <w:vMerge w:val="restart"/>
            <w:tcMar>
              <w:top w:w="28" w:type="dxa"/>
              <w:left w:w="28" w:type="dxa"/>
              <w:bottom w:w="28" w:type="dxa"/>
              <w:right w:w="28" w:type="dxa"/>
            </w:tcMar>
          </w:tcPr>
          <w:p w:rsidR="006B2562" w:rsidRPr="00072B87" w:rsidRDefault="006B2562" w:rsidP="00773192">
            <w:pPr>
              <w:jc w:val="center"/>
            </w:pPr>
            <w:r w:rsidRPr="00072B87">
              <w:t>Всего</w:t>
            </w:r>
          </w:p>
        </w:tc>
        <w:tc>
          <w:tcPr>
            <w:tcW w:w="2325" w:type="pct"/>
            <w:gridSpan w:val="8"/>
          </w:tcPr>
          <w:p w:rsidR="006B2562" w:rsidRPr="00072B87" w:rsidRDefault="006B2562" w:rsidP="00773192">
            <w:pPr>
              <w:jc w:val="center"/>
            </w:pPr>
            <w:r w:rsidRPr="00072B87">
              <w:t>Объем финансирования (рублей)</w:t>
            </w:r>
          </w:p>
        </w:tc>
      </w:tr>
      <w:tr w:rsidR="006B2562" w:rsidRPr="00072B87" w:rsidTr="00773192">
        <w:trPr>
          <w:gridAfter w:val="1"/>
          <w:wAfter w:w="3" w:type="pct"/>
          <w:trHeight w:val="1119"/>
          <w:jc w:val="center"/>
        </w:trPr>
        <w:tc>
          <w:tcPr>
            <w:tcW w:w="162" w:type="pct"/>
            <w:gridSpan w:val="3"/>
            <w:vMerge/>
            <w:tcMar>
              <w:top w:w="28" w:type="dxa"/>
              <w:left w:w="28" w:type="dxa"/>
              <w:bottom w:w="28" w:type="dxa"/>
              <w:right w:w="28" w:type="dxa"/>
            </w:tcMar>
          </w:tcPr>
          <w:p w:rsidR="006B2562" w:rsidRPr="00072B87" w:rsidRDefault="006B2562" w:rsidP="00773192">
            <w:pPr>
              <w:jc w:val="center"/>
            </w:pPr>
          </w:p>
        </w:tc>
        <w:tc>
          <w:tcPr>
            <w:tcW w:w="1419" w:type="pct"/>
            <w:gridSpan w:val="3"/>
            <w:vMerge/>
            <w:tcMar>
              <w:top w:w="28" w:type="dxa"/>
              <w:left w:w="28" w:type="dxa"/>
              <w:bottom w:w="28" w:type="dxa"/>
              <w:right w:w="28" w:type="dxa"/>
            </w:tcMar>
          </w:tcPr>
          <w:p w:rsidR="006B2562" w:rsidRPr="00072B87" w:rsidRDefault="006B2562" w:rsidP="00773192">
            <w:pPr>
              <w:jc w:val="center"/>
            </w:pPr>
          </w:p>
        </w:tc>
        <w:tc>
          <w:tcPr>
            <w:tcW w:w="451" w:type="pct"/>
            <w:gridSpan w:val="2"/>
            <w:vMerge/>
            <w:tcMar>
              <w:top w:w="28" w:type="dxa"/>
              <w:left w:w="28" w:type="dxa"/>
              <w:bottom w:w="28" w:type="dxa"/>
              <w:right w:w="28" w:type="dxa"/>
            </w:tcMar>
          </w:tcPr>
          <w:p w:rsidR="006B2562" w:rsidRPr="00072B87" w:rsidRDefault="006B2562" w:rsidP="00773192">
            <w:pPr>
              <w:jc w:val="center"/>
            </w:pPr>
          </w:p>
        </w:tc>
        <w:tc>
          <w:tcPr>
            <w:tcW w:w="640" w:type="pct"/>
            <w:vMerge/>
            <w:tcMar>
              <w:top w:w="28" w:type="dxa"/>
              <w:left w:w="28" w:type="dxa"/>
              <w:bottom w:w="28" w:type="dxa"/>
              <w:right w:w="28" w:type="dxa"/>
            </w:tcMar>
          </w:tcPr>
          <w:p w:rsidR="006B2562" w:rsidRPr="00072B87" w:rsidRDefault="006B2562" w:rsidP="00773192">
            <w:pPr>
              <w:jc w:val="center"/>
            </w:pPr>
          </w:p>
        </w:tc>
        <w:tc>
          <w:tcPr>
            <w:tcW w:w="746" w:type="pct"/>
            <w:gridSpan w:val="2"/>
          </w:tcPr>
          <w:p w:rsidR="006B2562" w:rsidRPr="00072B87" w:rsidRDefault="006B2562" w:rsidP="00773192">
            <w:pPr>
              <w:jc w:val="center"/>
            </w:pPr>
            <w:r w:rsidRPr="00072B87">
              <w:t xml:space="preserve">за счет средств Фонда </w:t>
            </w:r>
          </w:p>
          <w:p w:rsidR="006B2562" w:rsidRPr="00072B87" w:rsidRDefault="006B2562" w:rsidP="00773192">
            <w:pPr>
              <w:jc w:val="center"/>
            </w:pPr>
            <w:r w:rsidRPr="00072B87">
              <w:t>со</w:t>
            </w:r>
            <w:r w:rsidRPr="00072B87">
              <w:softHyphen/>
              <w:t xml:space="preserve">действия </w:t>
            </w:r>
          </w:p>
          <w:p w:rsidR="006B2562" w:rsidRPr="00072B87" w:rsidRDefault="006B2562" w:rsidP="00773192">
            <w:pPr>
              <w:jc w:val="center"/>
            </w:pPr>
            <w:r w:rsidRPr="00072B87">
              <w:t>ре</w:t>
            </w:r>
            <w:r w:rsidRPr="00072B87">
              <w:softHyphen/>
              <w:t>формирова</w:t>
            </w:r>
            <w:r w:rsidRPr="00072B87">
              <w:softHyphen/>
              <w:t xml:space="preserve">нию </w:t>
            </w:r>
          </w:p>
          <w:p w:rsidR="006B2562" w:rsidRPr="00072B87" w:rsidRDefault="006B2562" w:rsidP="00773192">
            <w:pPr>
              <w:jc w:val="center"/>
            </w:pPr>
            <w:r w:rsidRPr="00072B87">
              <w:t>жи</w:t>
            </w:r>
            <w:r w:rsidRPr="00072B87">
              <w:softHyphen/>
              <w:t>лищноком</w:t>
            </w:r>
            <w:r w:rsidRPr="00072B87">
              <w:softHyphen/>
              <w:t>мунального хозяйства</w:t>
            </w:r>
          </w:p>
        </w:tc>
        <w:tc>
          <w:tcPr>
            <w:tcW w:w="741" w:type="pct"/>
            <w:gridSpan w:val="4"/>
          </w:tcPr>
          <w:p w:rsidR="006B2562" w:rsidRPr="00072B87" w:rsidRDefault="006B2562" w:rsidP="00773192">
            <w:pPr>
              <w:ind w:right="-125"/>
              <w:jc w:val="center"/>
            </w:pPr>
            <w:r w:rsidRPr="00072B87">
              <w:t>за счет средств областного бюджета</w:t>
            </w:r>
          </w:p>
        </w:tc>
        <w:tc>
          <w:tcPr>
            <w:tcW w:w="838" w:type="pct"/>
            <w:gridSpan w:val="2"/>
          </w:tcPr>
          <w:p w:rsidR="006B2562" w:rsidRPr="00072B87" w:rsidRDefault="006B2562" w:rsidP="00773192">
            <w:pPr>
              <w:jc w:val="center"/>
            </w:pPr>
            <w:r w:rsidRPr="00072B87">
              <w:t>за счет средств местных бюджетов</w:t>
            </w:r>
          </w:p>
        </w:tc>
      </w:tr>
      <w:tr w:rsidR="006B2562" w:rsidRPr="00072B87" w:rsidTr="00773192">
        <w:tblPrEx>
          <w:tblLook w:val="00A0" w:firstRow="1" w:lastRow="0" w:firstColumn="1" w:lastColumn="0" w:noHBand="0" w:noVBand="0"/>
        </w:tblPrEx>
        <w:trPr>
          <w:jc w:val="center"/>
        </w:trPr>
        <w:tc>
          <w:tcPr>
            <w:tcW w:w="162" w:type="pct"/>
            <w:gridSpan w:val="3"/>
            <w:noWrap/>
          </w:tcPr>
          <w:p w:rsidR="006B2562" w:rsidRPr="00072B87" w:rsidRDefault="006B2562" w:rsidP="00773192">
            <w:pPr>
              <w:jc w:val="center"/>
            </w:pPr>
            <w:r w:rsidRPr="00072B87">
              <w:t>1</w:t>
            </w:r>
          </w:p>
        </w:tc>
        <w:tc>
          <w:tcPr>
            <w:tcW w:w="1419" w:type="pct"/>
            <w:gridSpan w:val="3"/>
            <w:noWrap/>
          </w:tcPr>
          <w:p w:rsidR="006B2562" w:rsidRPr="00072B87" w:rsidRDefault="006B2562" w:rsidP="00773192">
            <w:pPr>
              <w:jc w:val="center"/>
            </w:pPr>
            <w:r w:rsidRPr="00072B87">
              <w:t>2</w:t>
            </w:r>
          </w:p>
        </w:tc>
        <w:tc>
          <w:tcPr>
            <w:tcW w:w="451" w:type="pct"/>
            <w:gridSpan w:val="2"/>
            <w:noWrap/>
          </w:tcPr>
          <w:p w:rsidR="006B2562" w:rsidRPr="00072B87" w:rsidRDefault="006B2562" w:rsidP="00773192">
            <w:pPr>
              <w:jc w:val="center"/>
            </w:pPr>
            <w:r w:rsidRPr="00072B87">
              <w:t>3</w:t>
            </w:r>
          </w:p>
        </w:tc>
        <w:tc>
          <w:tcPr>
            <w:tcW w:w="645" w:type="pct"/>
            <w:gridSpan w:val="2"/>
            <w:noWrap/>
          </w:tcPr>
          <w:p w:rsidR="006B2562" w:rsidRPr="00072B87" w:rsidRDefault="006B2562" w:rsidP="00773192">
            <w:pPr>
              <w:jc w:val="center"/>
            </w:pPr>
            <w:r w:rsidRPr="00072B87">
              <w:t>4</w:t>
            </w:r>
          </w:p>
        </w:tc>
        <w:tc>
          <w:tcPr>
            <w:tcW w:w="746" w:type="pct"/>
            <w:gridSpan w:val="2"/>
            <w:noWrap/>
          </w:tcPr>
          <w:p w:rsidR="006B2562" w:rsidRPr="00072B87" w:rsidRDefault="006B2562" w:rsidP="00773192">
            <w:pPr>
              <w:jc w:val="center"/>
            </w:pPr>
            <w:r w:rsidRPr="00072B87">
              <w:t>5</w:t>
            </w:r>
          </w:p>
        </w:tc>
        <w:tc>
          <w:tcPr>
            <w:tcW w:w="741" w:type="pct"/>
            <w:gridSpan w:val="4"/>
            <w:noWrap/>
          </w:tcPr>
          <w:p w:rsidR="006B2562" w:rsidRPr="00072B87" w:rsidRDefault="006B2562" w:rsidP="00773192">
            <w:pPr>
              <w:jc w:val="center"/>
            </w:pPr>
            <w:r w:rsidRPr="00072B87">
              <w:t>6</w:t>
            </w:r>
          </w:p>
        </w:tc>
        <w:tc>
          <w:tcPr>
            <w:tcW w:w="836" w:type="pct"/>
            <w:gridSpan w:val="2"/>
            <w:noWrap/>
          </w:tcPr>
          <w:p w:rsidR="006B2562" w:rsidRPr="00072B87" w:rsidRDefault="006B2562" w:rsidP="00773192">
            <w:pPr>
              <w:jc w:val="center"/>
            </w:pPr>
            <w:r w:rsidRPr="00072B87">
              <w:t>7</w:t>
            </w:r>
          </w:p>
        </w:tc>
      </w:tr>
      <w:tr w:rsidR="006B2562" w:rsidRPr="00072B87" w:rsidTr="00773192">
        <w:tblPrEx>
          <w:tblLook w:val="00A0" w:firstRow="1" w:lastRow="0" w:firstColumn="1" w:lastColumn="0" w:noHBand="0" w:noVBand="0"/>
        </w:tblPrEx>
        <w:trPr>
          <w:jc w:val="center"/>
        </w:trPr>
        <w:tc>
          <w:tcPr>
            <w:tcW w:w="5000" w:type="pct"/>
            <w:gridSpan w:val="18"/>
            <w:noWrap/>
          </w:tcPr>
          <w:p w:rsidR="006B2562" w:rsidRPr="00072B87" w:rsidRDefault="006B2562" w:rsidP="00773192">
            <w:pPr>
              <w:jc w:val="center"/>
            </w:pPr>
            <w:r w:rsidRPr="007951B7">
              <w:rPr>
                <w:kern w:val="2"/>
              </w:rPr>
              <w:t>Этап 2014 – 2015 годов</w:t>
            </w:r>
          </w:p>
        </w:tc>
      </w:tr>
      <w:tr w:rsidR="006B2562" w:rsidRPr="00072B87" w:rsidTr="00773192">
        <w:tblPrEx>
          <w:tblLook w:val="00A0" w:firstRow="1" w:lastRow="0" w:firstColumn="1" w:lastColumn="0" w:noHBand="0" w:noVBand="0"/>
        </w:tblPrEx>
        <w:trPr>
          <w:jc w:val="center"/>
        </w:trPr>
        <w:tc>
          <w:tcPr>
            <w:tcW w:w="5000" w:type="pct"/>
            <w:gridSpan w:val="18"/>
          </w:tcPr>
          <w:p w:rsidR="006B2562" w:rsidRPr="00072B87" w:rsidRDefault="006B2562" w:rsidP="00773192">
            <w:pPr>
              <w:jc w:val="center"/>
            </w:pPr>
            <w:r w:rsidRPr="007951B7">
              <w:rPr>
                <w:kern w:val="2"/>
              </w:rPr>
              <w:t>Этап 2014 – 2015 годов с привлечением средств Фонда, в том числе с учетом необходимости развития малоэтажного жилищного строительства (заявка 2)</w:t>
            </w:r>
          </w:p>
        </w:tc>
      </w:tr>
      <w:tr w:rsidR="006B2562" w:rsidRPr="00072B87" w:rsidTr="00773192">
        <w:tblPrEx>
          <w:tblLook w:val="00A0" w:firstRow="1" w:lastRow="0" w:firstColumn="1" w:lastColumn="0" w:noHBand="0" w:noVBand="0"/>
        </w:tblPrEx>
        <w:trPr>
          <w:jc w:val="center"/>
        </w:trPr>
        <w:tc>
          <w:tcPr>
            <w:tcW w:w="159" w:type="pct"/>
            <w:gridSpan w:val="2"/>
          </w:tcPr>
          <w:p w:rsidR="006B2562" w:rsidRPr="007951B7" w:rsidRDefault="006B2562" w:rsidP="00773192">
            <w:pPr>
              <w:jc w:val="center"/>
              <w:rPr>
                <w:kern w:val="2"/>
              </w:rPr>
            </w:pPr>
            <w:r w:rsidRPr="007951B7">
              <w:rPr>
                <w:kern w:val="2"/>
              </w:rPr>
              <w:t>1.</w:t>
            </w:r>
          </w:p>
        </w:tc>
        <w:tc>
          <w:tcPr>
            <w:tcW w:w="1422" w:type="pct"/>
            <w:gridSpan w:val="4"/>
          </w:tcPr>
          <w:p w:rsidR="006B2562" w:rsidRPr="007951B7" w:rsidRDefault="006B2562" w:rsidP="00773192">
            <w:pPr>
              <w:rPr>
                <w:kern w:val="2"/>
              </w:rPr>
            </w:pPr>
            <w:r w:rsidRPr="007951B7">
              <w:rPr>
                <w:kern w:val="2"/>
              </w:rPr>
              <w:t>Шолоховское городское поселение Белокалитвинского района</w:t>
            </w:r>
          </w:p>
        </w:tc>
        <w:tc>
          <w:tcPr>
            <w:tcW w:w="451" w:type="pct"/>
            <w:gridSpan w:val="2"/>
            <w:noWrap/>
          </w:tcPr>
          <w:p w:rsidR="006B2562" w:rsidRPr="007951B7" w:rsidRDefault="006B2562" w:rsidP="00773192">
            <w:pPr>
              <w:jc w:val="center"/>
              <w:rPr>
                <w:bCs/>
                <w:color w:val="000000"/>
              </w:rPr>
            </w:pPr>
            <w:r w:rsidRPr="007951B7">
              <w:rPr>
                <w:bCs/>
                <w:color w:val="000000"/>
              </w:rPr>
              <w:t>1 643,60</w:t>
            </w:r>
          </w:p>
        </w:tc>
        <w:tc>
          <w:tcPr>
            <w:tcW w:w="645" w:type="pct"/>
            <w:gridSpan w:val="2"/>
            <w:noWrap/>
          </w:tcPr>
          <w:p w:rsidR="006B2562" w:rsidRPr="007951B7" w:rsidRDefault="006B2562" w:rsidP="00773192">
            <w:pPr>
              <w:jc w:val="center"/>
              <w:rPr>
                <w:bCs/>
                <w:color w:val="000000"/>
              </w:rPr>
            </w:pPr>
            <w:r w:rsidRPr="007951B7">
              <w:rPr>
                <w:bCs/>
                <w:color w:val="000000"/>
              </w:rPr>
              <w:t>66 253 464,00</w:t>
            </w:r>
          </w:p>
        </w:tc>
        <w:tc>
          <w:tcPr>
            <w:tcW w:w="746" w:type="pct"/>
            <w:gridSpan w:val="2"/>
            <w:noWrap/>
          </w:tcPr>
          <w:p w:rsidR="006B2562" w:rsidRPr="007951B7" w:rsidRDefault="006B2562" w:rsidP="00773192">
            <w:pPr>
              <w:jc w:val="center"/>
              <w:rPr>
                <w:bCs/>
                <w:color w:val="000000"/>
              </w:rPr>
            </w:pPr>
            <w:r w:rsidRPr="007951B7">
              <w:rPr>
                <w:bCs/>
                <w:color w:val="000000"/>
              </w:rPr>
              <w:t>6 431 444,04</w:t>
            </w:r>
          </w:p>
        </w:tc>
        <w:tc>
          <w:tcPr>
            <w:tcW w:w="741" w:type="pct"/>
            <w:gridSpan w:val="4"/>
            <w:noWrap/>
          </w:tcPr>
          <w:p w:rsidR="006B2562" w:rsidRPr="007951B7" w:rsidRDefault="006B2562" w:rsidP="00773192">
            <w:pPr>
              <w:jc w:val="center"/>
              <w:rPr>
                <w:bCs/>
                <w:color w:val="000000"/>
              </w:rPr>
            </w:pPr>
            <w:r w:rsidRPr="007951B7">
              <w:rPr>
                <w:bCs/>
                <w:color w:val="000000"/>
              </w:rPr>
              <w:t>56 232 704,35</w:t>
            </w:r>
          </w:p>
        </w:tc>
        <w:tc>
          <w:tcPr>
            <w:tcW w:w="836" w:type="pct"/>
            <w:gridSpan w:val="2"/>
            <w:noWrap/>
          </w:tcPr>
          <w:p w:rsidR="006B2562" w:rsidRPr="007951B7" w:rsidRDefault="006B2562" w:rsidP="00773192">
            <w:pPr>
              <w:jc w:val="center"/>
              <w:rPr>
                <w:bCs/>
                <w:color w:val="000000"/>
              </w:rPr>
            </w:pPr>
            <w:r w:rsidRPr="007951B7">
              <w:rPr>
                <w:bCs/>
                <w:color w:val="000000"/>
              </w:rPr>
              <w:t>3 589 315,61</w:t>
            </w:r>
          </w:p>
        </w:tc>
      </w:tr>
      <w:tr w:rsidR="006B2562" w:rsidRPr="00072B87" w:rsidTr="00773192">
        <w:tblPrEx>
          <w:tblLook w:val="00A0" w:firstRow="1" w:lastRow="0" w:firstColumn="1" w:lastColumn="0" w:noHBand="0" w:noVBand="0"/>
        </w:tblPrEx>
        <w:trPr>
          <w:jc w:val="center"/>
        </w:trPr>
        <w:tc>
          <w:tcPr>
            <w:tcW w:w="159" w:type="pct"/>
            <w:gridSpan w:val="2"/>
          </w:tcPr>
          <w:p w:rsidR="006B2562" w:rsidRPr="007951B7" w:rsidRDefault="006B2562" w:rsidP="00773192">
            <w:pPr>
              <w:jc w:val="center"/>
              <w:rPr>
                <w:kern w:val="2"/>
              </w:rPr>
            </w:pPr>
            <w:r w:rsidRPr="007951B7">
              <w:rPr>
                <w:kern w:val="2"/>
              </w:rPr>
              <w:t>2.</w:t>
            </w:r>
          </w:p>
        </w:tc>
        <w:tc>
          <w:tcPr>
            <w:tcW w:w="1422" w:type="pct"/>
            <w:gridSpan w:val="4"/>
          </w:tcPr>
          <w:p w:rsidR="006B2562" w:rsidRPr="007951B7" w:rsidRDefault="006B2562" w:rsidP="00773192">
            <w:pPr>
              <w:rPr>
                <w:kern w:val="2"/>
              </w:rPr>
            </w:pPr>
            <w:r w:rsidRPr="007951B7">
              <w:rPr>
                <w:kern w:val="2"/>
              </w:rPr>
              <w:t>Коксовское сельское поселение Белокалитвинского района</w:t>
            </w:r>
          </w:p>
        </w:tc>
        <w:tc>
          <w:tcPr>
            <w:tcW w:w="451" w:type="pct"/>
            <w:gridSpan w:val="2"/>
            <w:noWrap/>
          </w:tcPr>
          <w:p w:rsidR="006B2562" w:rsidRPr="007951B7" w:rsidRDefault="006B2562" w:rsidP="00773192">
            <w:pPr>
              <w:jc w:val="center"/>
              <w:rPr>
                <w:bCs/>
                <w:color w:val="000000"/>
              </w:rPr>
            </w:pPr>
            <w:r w:rsidRPr="007951B7">
              <w:rPr>
                <w:bCs/>
                <w:color w:val="000000"/>
              </w:rPr>
              <w:t>2 412,90</w:t>
            </w:r>
          </w:p>
        </w:tc>
        <w:tc>
          <w:tcPr>
            <w:tcW w:w="645" w:type="pct"/>
            <w:gridSpan w:val="2"/>
            <w:noWrap/>
          </w:tcPr>
          <w:p w:rsidR="006B2562" w:rsidRPr="007951B7" w:rsidRDefault="006B2562" w:rsidP="00773192">
            <w:pPr>
              <w:jc w:val="center"/>
              <w:rPr>
                <w:bCs/>
                <w:color w:val="000000"/>
              </w:rPr>
            </w:pPr>
            <w:r w:rsidRPr="007951B7">
              <w:rPr>
                <w:bCs/>
                <w:color w:val="000000"/>
              </w:rPr>
              <w:t>78 932 434,60</w:t>
            </w:r>
          </w:p>
        </w:tc>
        <w:tc>
          <w:tcPr>
            <w:tcW w:w="746" w:type="pct"/>
            <w:gridSpan w:val="2"/>
            <w:noWrap/>
          </w:tcPr>
          <w:p w:rsidR="006B2562" w:rsidRPr="007951B7" w:rsidRDefault="006B2562" w:rsidP="00773192">
            <w:pPr>
              <w:jc w:val="center"/>
              <w:rPr>
                <w:bCs/>
                <w:color w:val="000000"/>
              </w:rPr>
            </w:pPr>
            <w:r w:rsidRPr="007951B7">
              <w:rPr>
                <w:bCs/>
                <w:color w:val="000000"/>
              </w:rPr>
              <w:t>22 381 023,25</w:t>
            </w:r>
          </w:p>
        </w:tc>
        <w:tc>
          <w:tcPr>
            <w:tcW w:w="741" w:type="pct"/>
            <w:gridSpan w:val="4"/>
            <w:noWrap/>
          </w:tcPr>
          <w:p w:rsidR="006B2562" w:rsidRPr="007951B7" w:rsidRDefault="006B2562" w:rsidP="00773192">
            <w:pPr>
              <w:jc w:val="center"/>
              <w:rPr>
                <w:bCs/>
                <w:color w:val="000000"/>
              </w:rPr>
            </w:pPr>
            <w:r w:rsidRPr="007951B7">
              <w:rPr>
                <w:bCs/>
                <w:color w:val="000000"/>
              </w:rPr>
              <w:t>53 158 324,45</w:t>
            </w:r>
          </w:p>
        </w:tc>
        <w:tc>
          <w:tcPr>
            <w:tcW w:w="836" w:type="pct"/>
            <w:gridSpan w:val="2"/>
            <w:noWrap/>
          </w:tcPr>
          <w:p w:rsidR="006B2562" w:rsidRPr="007951B7" w:rsidRDefault="006B2562" w:rsidP="00773192">
            <w:pPr>
              <w:jc w:val="center"/>
              <w:rPr>
                <w:bCs/>
                <w:color w:val="000000"/>
              </w:rPr>
            </w:pPr>
            <w:r w:rsidRPr="007951B7">
              <w:rPr>
                <w:bCs/>
                <w:color w:val="000000"/>
              </w:rPr>
              <w:t>3 393 086,90</w:t>
            </w:r>
          </w:p>
        </w:tc>
      </w:tr>
      <w:tr w:rsidR="006B2562" w:rsidRPr="00072B87" w:rsidTr="00773192">
        <w:tblPrEx>
          <w:tblLook w:val="00A0" w:firstRow="1" w:lastRow="0" w:firstColumn="1" w:lastColumn="0" w:noHBand="0" w:noVBand="0"/>
        </w:tblPrEx>
        <w:trPr>
          <w:jc w:val="center"/>
        </w:trPr>
        <w:tc>
          <w:tcPr>
            <w:tcW w:w="1581" w:type="pct"/>
            <w:gridSpan w:val="6"/>
          </w:tcPr>
          <w:p w:rsidR="006B2562" w:rsidRPr="007951B7" w:rsidRDefault="006B2562" w:rsidP="00773192">
            <w:pPr>
              <w:rPr>
                <w:kern w:val="2"/>
              </w:rPr>
            </w:pPr>
            <w:r w:rsidRPr="007951B7">
              <w:rPr>
                <w:kern w:val="2"/>
              </w:rPr>
              <w:t>Итого по этапу 2014 – 2015 годов с привлечением средств Фонда, в том числе с учетом необходимости развития малоэтажного жилищного строительства</w:t>
            </w:r>
          </w:p>
        </w:tc>
        <w:tc>
          <w:tcPr>
            <w:tcW w:w="451" w:type="pct"/>
            <w:gridSpan w:val="2"/>
            <w:noWrap/>
          </w:tcPr>
          <w:p w:rsidR="006B2562" w:rsidRPr="007951B7" w:rsidRDefault="006B2562" w:rsidP="00773192">
            <w:pPr>
              <w:jc w:val="center"/>
              <w:rPr>
                <w:bCs/>
                <w:color w:val="000000"/>
              </w:rPr>
            </w:pPr>
            <w:r w:rsidRPr="007951B7">
              <w:rPr>
                <w:bCs/>
                <w:color w:val="000000"/>
              </w:rPr>
              <w:t>4 056,50</w:t>
            </w:r>
          </w:p>
        </w:tc>
        <w:tc>
          <w:tcPr>
            <w:tcW w:w="645" w:type="pct"/>
            <w:gridSpan w:val="2"/>
            <w:noWrap/>
          </w:tcPr>
          <w:p w:rsidR="006B2562" w:rsidRPr="007951B7" w:rsidRDefault="006B2562" w:rsidP="00773192">
            <w:pPr>
              <w:jc w:val="center"/>
              <w:rPr>
                <w:bCs/>
                <w:color w:val="000000"/>
              </w:rPr>
            </w:pPr>
            <w:r w:rsidRPr="007951B7">
              <w:rPr>
                <w:bCs/>
                <w:color w:val="000000"/>
              </w:rPr>
              <w:t>145 185 898,60</w:t>
            </w:r>
          </w:p>
        </w:tc>
        <w:tc>
          <w:tcPr>
            <w:tcW w:w="746" w:type="pct"/>
            <w:gridSpan w:val="2"/>
            <w:noWrap/>
          </w:tcPr>
          <w:p w:rsidR="006B2562" w:rsidRPr="007951B7" w:rsidRDefault="006B2562" w:rsidP="00773192">
            <w:pPr>
              <w:jc w:val="center"/>
              <w:rPr>
                <w:bCs/>
                <w:color w:val="000000"/>
              </w:rPr>
            </w:pPr>
            <w:r w:rsidRPr="007951B7">
              <w:rPr>
                <w:bCs/>
                <w:color w:val="000000"/>
              </w:rPr>
              <w:t>28 812 467,29</w:t>
            </w:r>
          </w:p>
        </w:tc>
        <w:tc>
          <w:tcPr>
            <w:tcW w:w="741" w:type="pct"/>
            <w:gridSpan w:val="4"/>
            <w:noWrap/>
          </w:tcPr>
          <w:p w:rsidR="006B2562" w:rsidRPr="007951B7" w:rsidRDefault="006B2562" w:rsidP="00773192">
            <w:pPr>
              <w:jc w:val="center"/>
              <w:rPr>
                <w:bCs/>
                <w:color w:val="000000"/>
              </w:rPr>
            </w:pPr>
            <w:r w:rsidRPr="007951B7">
              <w:rPr>
                <w:bCs/>
                <w:color w:val="000000"/>
              </w:rPr>
              <w:t>109 391 028,80</w:t>
            </w:r>
          </w:p>
        </w:tc>
        <w:tc>
          <w:tcPr>
            <w:tcW w:w="836" w:type="pct"/>
            <w:gridSpan w:val="2"/>
            <w:noWrap/>
          </w:tcPr>
          <w:p w:rsidR="006B2562" w:rsidRPr="007951B7" w:rsidRDefault="006B2562" w:rsidP="00773192">
            <w:pPr>
              <w:jc w:val="center"/>
              <w:rPr>
                <w:bCs/>
                <w:color w:val="000000"/>
              </w:rPr>
            </w:pPr>
            <w:r w:rsidRPr="007951B7">
              <w:rPr>
                <w:bCs/>
                <w:color w:val="000000"/>
              </w:rPr>
              <w:t>6 982 402,51</w:t>
            </w:r>
          </w:p>
        </w:tc>
      </w:tr>
      <w:tr w:rsidR="006B2562" w:rsidRPr="00072B87" w:rsidTr="00773192">
        <w:tblPrEx>
          <w:tblLook w:val="00A0" w:firstRow="1" w:lastRow="0" w:firstColumn="1" w:lastColumn="0" w:noHBand="0" w:noVBand="0"/>
        </w:tblPrEx>
        <w:trPr>
          <w:jc w:val="center"/>
        </w:trPr>
        <w:tc>
          <w:tcPr>
            <w:tcW w:w="5000" w:type="pct"/>
            <w:gridSpan w:val="18"/>
            <w:noWrap/>
          </w:tcPr>
          <w:p w:rsidR="006B2562" w:rsidRPr="00072B87" w:rsidRDefault="006B2562" w:rsidP="00773192">
            <w:pPr>
              <w:jc w:val="center"/>
            </w:pPr>
            <w:r w:rsidRPr="007951B7">
              <w:rPr>
                <w:kern w:val="2"/>
              </w:rPr>
              <w:lastRenderedPageBreak/>
              <w:t>Этап 2014 – 2015 годов без привлечения средств Фонда</w:t>
            </w:r>
          </w:p>
        </w:tc>
      </w:tr>
      <w:tr w:rsidR="006B2562" w:rsidRPr="00072B87" w:rsidTr="00773192">
        <w:tblPrEx>
          <w:tblLook w:val="00A0" w:firstRow="1" w:lastRow="0" w:firstColumn="1" w:lastColumn="0" w:noHBand="0" w:noVBand="0"/>
        </w:tblPrEx>
        <w:trPr>
          <w:jc w:val="center"/>
        </w:trPr>
        <w:tc>
          <w:tcPr>
            <w:tcW w:w="162" w:type="pct"/>
            <w:gridSpan w:val="3"/>
            <w:noWrap/>
          </w:tcPr>
          <w:p w:rsidR="006B2562" w:rsidRPr="00072B87" w:rsidRDefault="006B2562" w:rsidP="00773192">
            <w:r w:rsidRPr="00072B87">
              <w:t>1.</w:t>
            </w:r>
          </w:p>
        </w:tc>
        <w:tc>
          <w:tcPr>
            <w:tcW w:w="1419" w:type="pct"/>
            <w:gridSpan w:val="3"/>
            <w:noWrap/>
          </w:tcPr>
          <w:p w:rsidR="006B2562" w:rsidRPr="007951B7" w:rsidRDefault="006B2562" w:rsidP="00773192">
            <w:pPr>
              <w:rPr>
                <w:kern w:val="2"/>
              </w:rPr>
            </w:pPr>
            <w:r w:rsidRPr="007951B7">
              <w:rPr>
                <w:kern w:val="2"/>
              </w:rPr>
              <w:t>Горняцкое сельское поселение Белокалитвинского района</w:t>
            </w:r>
          </w:p>
        </w:tc>
        <w:tc>
          <w:tcPr>
            <w:tcW w:w="451" w:type="pct"/>
            <w:gridSpan w:val="2"/>
            <w:noWrap/>
          </w:tcPr>
          <w:p w:rsidR="006B2562" w:rsidRPr="007951B7" w:rsidRDefault="006B2562" w:rsidP="00773192">
            <w:pPr>
              <w:jc w:val="center"/>
            </w:pPr>
            <w:r w:rsidRPr="007951B7">
              <w:rPr>
                <w:bCs/>
              </w:rPr>
              <w:t>1 278,56</w:t>
            </w:r>
          </w:p>
        </w:tc>
        <w:tc>
          <w:tcPr>
            <w:tcW w:w="645" w:type="pct"/>
            <w:gridSpan w:val="2"/>
            <w:noWrap/>
          </w:tcPr>
          <w:p w:rsidR="006B2562" w:rsidRPr="007951B7" w:rsidRDefault="006B2562" w:rsidP="00773192">
            <w:pPr>
              <w:jc w:val="center"/>
            </w:pPr>
            <w:r w:rsidRPr="007951B7">
              <w:rPr>
                <w:bCs/>
              </w:rPr>
              <w:t>35 677 414,00</w:t>
            </w:r>
          </w:p>
        </w:tc>
        <w:tc>
          <w:tcPr>
            <w:tcW w:w="746" w:type="pct"/>
            <w:gridSpan w:val="2"/>
            <w:noWrap/>
          </w:tcPr>
          <w:p w:rsidR="006B2562" w:rsidRPr="007951B7" w:rsidRDefault="006B2562" w:rsidP="00773192">
            <w:pPr>
              <w:jc w:val="center"/>
              <w:rPr>
                <w:kern w:val="2"/>
              </w:rPr>
            </w:pPr>
            <w:r w:rsidRPr="007951B7">
              <w:rPr>
                <w:kern w:val="2"/>
              </w:rPr>
              <w:t>–</w:t>
            </w:r>
          </w:p>
        </w:tc>
        <w:tc>
          <w:tcPr>
            <w:tcW w:w="741" w:type="pct"/>
            <w:gridSpan w:val="4"/>
            <w:noWrap/>
          </w:tcPr>
          <w:p w:rsidR="006B2562" w:rsidRPr="007951B7" w:rsidRDefault="006B2562" w:rsidP="00773192">
            <w:pPr>
              <w:jc w:val="center"/>
            </w:pPr>
            <w:r w:rsidRPr="007951B7">
              <w:rPr>
                <w:bCs/>
              </w:rPr>
              <w:t>33 536 769,16</w:t>
            </w:r>
          </w:p>
        </w:tc>
        <w:tc>
          <w:tcPr>
            <w:tcW w:w="836" w:type="pct"/>
            <w:gridSpan w:val="2"/>
            <w:noWrap/>
          </w:tcPr>
          <w:p w:rsidR="006B2562" w:rsidRPr="007951B7" w:rsidRDefault="006B2562" w:rsidP="00773192">
            <w:pPr>
              <w:jc w:val="center"/>
            </w:pPr>
            <w:r w:rsidRPr="007951B7">
              <w:rPr>
                <w:bCs/>
              </w:rPr>
              <w:t>2 140 644,84</w:t>
            </w:r>
          </w:p>
        </w:tc>
      </w:tr>
      <w:tr w:rsidR="006B2562" w:rsidRPr="00072B87" w:rsidTr="00773192">
        <w:tblPrEx>
          <w:tblLook w:val="00A0" w:firstRow="1" w:lastRow="0" w:firstColumn="1" w:lastColumn="0" w:noHBand="0" w:noVBand="0"/>
        </w:tblPrEx>
        <w:trPr>
          <w:jc w:val="center"/>
        </w:trPr>
        <w:tc>
          <w:tcPr>
            <w:tcW w:w="162" w:type="pct"/>
            <w:gridSpan w:val="3"/>
            <w:noWrap/>
          </w:tcPr>
          <w:p w:rsidR="006B2562" w:rsidRPr="00072B87" w:rsidRDefault="006B2562" w:rsidP="00773192">
            <w:r>
              <w:t>2.</w:t>
            </w:r>
          </w:p>
        </w:tc>
        <w:tc>
          <w:tcPr>
            <w:tcW w:w="1419" w:type="pct"/>
            <w:gridSpan w:val="3"/>
            <w:noWrap/>
          </w:tcPr>
          <w:p w:rsidR="006B2562" w:rsidRPr="007951B7" w:rsidRDefault="006B2562" w:rsidP="00773192">
            <w:pPr>
              <w:rPr>
                <w:kern w:val="2"/>
              </w:rPr>
            </w:pPr>
            <w:r w:rsidRPr="007951B7">
              <w:rPr>
                <w:kern w:val="2"/>
              </w:rPr>
              <w:t>Коксовское сельское поселение Белокалитвинского района</w:t>
            </w:r>
          </w:p>
        </w:tc>
        <w:tc>
          <w:tcPr>
            <w:tcW w:w="451" w:type="pct"/>
            <w:gridSpan w:val="2"/>
            <w:noWrap/>
          </w:tcPr>
          <w:p w:rsidR="006B2562" w:rsidRPr="007951B7" w:rsidRDefault="006B2562" w:rsidP="00773192">
            <w:pPr>
              <w:jc w:val="center"/>
            </w:pPr>
            <w:r w:rsidRPr="007951B7">
              <w:rPr>
                <w:bCs/>
              </w:rPr>
              <w:t>260,7</w:t>
            </w:r>
          </w:p>
        </w:tc>
        <w:tc>
          <w:tcPr>
            <w:tcW w:w="645" w:type="pct"/>
            <w:gridSpan w:val="2"/>
            <w:noWrap/>
          </w:tcPr>
          <w:p w:rsidR="006B2562" w:rsidRPr="007951B7" w:rsidRDefault="006B2562" w:rsidP="00773192">
            <w:pPr>
              <w:jc w:val="center"/>
            </w:pPr>
            <w:r w:rsidRPr="007951B7">
              <w:rPr>
                <w:bCs/>
              </w:rPr>
              <w:t>5 844 218,40</w:t>
            </w:r>
          </w:p>
        </w:tc>
        <w:tc>
          <w:tcPr>
            <w:tcW w:w="746" w:type="pct"/>
            <w:gridSpan w:val="2"/>
            <w:noWrap/>
          </w:tcPr>
          <w:p w:rsidR="006B2562" w:rsidRPr="007951B7" w:rsidRDefault="006B2562" w:rsidP="00773192">
            <w:pPr>
              <w:jc w:val="center"/>
              <w:rPr>
                <w:kern w:val="2"/>
              </w:rPr>
            </w:pPr>
            <w:r w:rsidRPr="007951B7">
              <w:rPr>
                <w:kern w:val="2"/>
              </w:rPr>
              <w:t>–</w:t>
            </w:r>
          </w:p>
        </w:tc>
        <w:tc>
          <w:tcPr>
            <w:tcW w:w="741" w:type="pct"/>
            <w:gridSpan w:val="4"/>
            <w:noWrap/>
          </w:tcPr>
          <w:p w:rsidR="006B2562" w:rsidRPr="007951B7" w:rsidRDefault="006B2562" w:rsidP="00773192">
            <w:pPr>
              <w:jc w:val="center"/>
            </w:pPr>
            <w:r w:rsidRPr="007951B7">
              <w:rPr>
                <w:bCs/>
              </w:rPr>
              <w:t>5 493 565,30</w:t>
            </w:r>
          </w:p>
        </w:tc>
        <w:tc>
          <w:tcPr>
            <w:tcW w:w="836" w:type="pct"/>
            <w:gridSpan w:val="2"/>
            <w:noWrap/>
          </w:tcPr>
          <w:p w:rsidR="006B2562" w:rsidRPr="007951B7" w:rsidRDefault="006B2562" w:rsidP="00773192">
            <w:pPr>
              <w:jc w:val="center"/>
            </w:pPr>
            <w:r w:rsidRPr="007951B7">
              <w:rPr>
                <w:bCs/>
              </w:rPr>
              <w:t>350 653,10</w:t>
            </w:r>
          </w:p>
        </w:tc>
      </w:tr>
      <w:tr w:rsidR="006B2562" w:rsidRPr="00072B87" w:rsidTr="00773192">
        <w:tblPrEx>
          <w:tblLook w:val="00A0" w:firstRow="1" w:lastRow="0" w:firstColumn="1" w:lastColumn="0" w:noHBand="0" w:noVBand="0"/>
        </w:tblPrEx>
        <w:trPr>
          <w:jc w:val="center"/>
        </w:trPr>
        <w:tc>
          <w:tcPr>
            <w:tcW w:w="162" w:type="pct"/>
            <w:gridSpan w:val="3"/>
            <w:noWrap/>
          </w:tcPr>
          <w:p w:rsidR="006B2562" w:rsidRPr="00072B87" w:rsidRDefault="006B2562" w:rsidP="00773192">
            <w:r>
              <w:t>3.</w:t>
            </w:r>
          </w:p>
        </w:tc>
        <w:tc>
          <w:tcPr>
            <w:tcW w:w="1419" w:type="pct"/>
            <w:gridSpan w:val="3"/>
            <w:noWrap/>
          </w:tcPr>
          <w:p w:rsidR="006B2562" w:rsidRPr="007951B7" w:rsidRDefault="006B2562" w:rsidP="00773192">
            <w:pPr>
              <w:rPr>
                <w:kern w:val="2"/>
              </w:rPr>
            </w:pPr>
            <w:r w:rsidRPr="007951B7">
              <w:rPr>
                <w:kern w:val="2"/>
              </w:rPr>
              <w:t>Синегорское сельское поселение Белокалитвинского района</w:t>
            </w:r>
          </w:p>
        </w:tc>
        <w:tc>
          <w:tcPr>
            <w:tcW w:w="451" w:type="pct"/>
            <w:gridSpan w:val="2"/>
            <w:noWrap/>
          </w:tcPr>
          <w:p w:rsidR="006B2562" w:rsidRPr="007951B7" w:rsidRDefault="006B2562" w:rsidP="00773192">
            <w:pPr>
              <w:jc w:val="center"/>
              <w:rPr>
                <w:bCs/>
              </w:rPr>
            </w:pPr>
            <w:r w:rsidRPr="007951B7">
              <w:rPr>
                <w:bCs/>
              </w:rPr>
              <w:t>65,60</w:t>
            </w:r>
          </w:p>
        </w:tc>
        <w:tc>
          <w:tcPr>
            <w:tcW w:w="645" w:type="pct"/>
            <w:gridSpan w:val="2"/>
            <w:noWrap/>
          </w:tcPr>
          <w:p w:rsidR="006B2562" w:rsidRPr="007951B7" w:rsidRDefault="006B2562" w:rsidP="00773192">
            <w:pPr>
              <w:jc w:val="center"/>
            </w:pPr>
            <w:r w:rsidRPr="007951B7">
              <w:rPr>
                <w:bCs/>
              </w:rPr>
              <w:t>2 488 900,00</w:t>
            </w:r>
          </w:p>
        </w:tc>
        <w:tc>
          <w:tcPr>
            <w:tcW w:w="746" w:type="pct"/>
            <w:gridSpan w:val="2"/>
            <w:noWrap/>
          </w:tcPr>
          <w:p w:rsidR="006B2562" w:rsidRPr="007951B7" w:rsidRDefault="006B2562" w:rsidP="00773192">
            <w:pPr>
              <w:jc w:val="center"/>
              <w:rPr>
                <w:kern w:val="2"/>
              </w:rPr>
            </w:pPr>
            <w:r w:rsidRPr="007951B7">
              <w:rPr>
                <w:kern w:val="2"/>
              </w:rPr>
              <w:t>–</w:t>
            </w:r>
          </w:p>
        </w:tc>
        <w:tc>
          <w:tcPr>
            <w:tcW w:w="741" w:type="pct"/>
            <w:gridSpan w:val="4"/>
            <w:noWrap/>
          </w:tcPr>
          <w:p w:rsidR="006B2562" w:rsidRPr="007951B7" w:rsidRDefault="006B2562" w:rsidP="00773192">
            <w:pPr>
              <w:jc w:val="center"/>
            </w:pPr>
            <w:r w:rsidRPr="007951B7">
              <w:rPr>
                <w:bCs/>
              </w:rPr>
              <w:t>2 339 566,00</w:t>
            </w:r>
          </w:p>
        </w:tc>
        <w:tc>
          <w:tcPr>
            <w:tcW w:w="836" w:type="pct"/>
            <w:gridSpan w:val="2"/>
            <w:noWrap/>
          </w:tcPr>
          <w:p w:rsidR="006B2562" w:rsidRPr="007951B7" w:rsidRDefault="006B2562" w:rsidP="00773192">
            <w:pPr>
              <w:jc w:val="center"/>
            </w:pPr>
            <w:r w:rsidRPr="007951B7">
              <w:rPr>
                <w:bCs/>
              </w:rPr>
              <w:t>149 334,00</w:t>
            </w:r>
          </w:p>
        </w:tc>
      </w:tr>
      <w:tr w:rsidR="006B2562" w:rsidRPr="00072B87" w:rsidTr="00773192">
        <w:tblPrEx>
          <w:tblLook w:val="00A0" w:firstRow="1" w:lastRow="0" w:firstColumn="1" w:lastColumn="0" w:noHBand="0" w:noVBand="0"/>
        </w:tblPrEx>
        <w:trPr>
          <w:jc w:val="center"/>
        </w:trPr>
        <w:tc>
          <w:tcPr>
            <w:tcW w:w="1581" w:type="pct"/>
            <w:gridSpan w:val="6"/>
          </w:tcPr>
          <w:p w:rsidR="006B2562" w:rsidRPr="00072B87" w:rsidRDefault="006B2562" w:rsidP="00773192">
            <w:r w:rsidRPr="007951B7">
              <w:rPr>
                <w:kern w:val="2"/>
              </w:rPr>
              <w:t>Итого по этапу 2014 – 2015 годов без привлечения средств Фонда</w:t>
            </w:r>
          </w:p>
        </w:tc>
        <w:tc>
          <w:tcPr>
            <w:tcW w:w="451" w:type="pct"/>
            <w:gridSpan w:val="2"/>
            <w:noWrap/>
          </w:tcPr>
          <w:p w:rsidR="006B2562" w:rsidRPr="00072B87" w:rsidRDefault="006B2562" w:rsidP="00773192">
            <w:pPr>
              <w:jc w:val="center"/>
            </w:pPr>
            <w:r>
              <w:t>1 064,86</w:t>
            </w:r>
          </w:p>
        </w:tc>
        <w:tc>
          <w:tcPr>
            <w:tcW w:w="645" w:type="pct"/>
            <w:gridSpan w:val="2"/>
            <w:noWrap/>
          </w:tcPr>
          <w:p w:rsidR="006B2562" w:rsidRPr="00072B87" w:rsidRDefault="006B2562" w:rsidP="00773192">
            <w:pPr>
              <w:jc w:val="center"/>
            </w:pPr>
            <w:r>
              <w:t>44 010 532</w:t>
            </w:r>
            <w:r w:rsidRPr="00072B87">
              <w:t>,</w:t>
            </w:r>
            <w:r>
              <w:t>4</w:t>
            </w:r>
            <w:r w:rsidRPr="00072B87">
              <w:t>0</w:t>
            </w:r>
          </w:p>
        </w:tc>
        <w:tc>
          <w:tcPr>
            <w:tcW w:w="746" w:type="pct"/>
            <w:gridSpan w:val="2"/>
            <w:noWrap/>
          </w:tcPr>
          <w:p w:rsidR="006B2562" w:rsidRPr="00072B87" w:rsidRDefault="006B2562" w:rsidP="00773192">
            <w:pPr>
              <w:jc w:val="center"/>
            </w:pPr>
            <w:r w:rsidRPr="00072B87">
              <w:sym w:font="Symbol" w:char="F0BE"/>
            </w:r>
          </w:p>
        </w:tc>
        <w:tc>
          <w:tcPr>
            <w:tcW w:w="741" w:type="pct"/>
            <w:gridSpan w:val="4"/>
            <w:noWrap/>
            <w:vAlign w:val="center"/>
          </w:tcPr>
          <w:p w:rsidR="006B2562" w:rsidRPr="00241C22" w:rsidRDefault="006B2562" w:rsidP="00773192">
            <w:pPr>
              <w:jc w:val="center"/>
              <w:rPr>
                <w:bCs/>
                <w:color w:val="000000"/>
              </w:rPr>
            </w:pPr>
            <w:r w:rsidRPr="00241C22">
              <w:rPr>
                <w:bCs/>
                <w:color w:val="000000"/>
              </w:rPr>
              <w:t>41 369 900,45</w:t>
            </w:r>
          </w:p>
        </w:tc>
        <w:tc>
          <w:tcPr>
            <w:tcW w:w="836" w:type="pct"/>
            <w:gridSpan w:val="2"/>
            <w:noWrap/>
            <w:vAlign w:val="center"/>
          </w:tcPr>
          <w:p w:rsidR="006B2562" w:rsidRPr="00241C22" w:rsidRDefault="006B2562" w:rsidP="00773192">
            <w:pPr>
              <w:jc w:val="center"/>
              <w:rPr>
                <w:bCs/>
                <w:color w:val="000000"/>
              </w:rPr>
            </w:pPr>
            <w:r w:rsidRPr="00241C22">
              <w:rPr>
                <w:bCs/>
                <w:color w:val="000000"/>
              </w:rPr>
              <w:t>2 640 631,95</w:t>
            </w:r>
          </w:p>
        </w:tc>
      </w:tr>
      <w:tr w:rsidR="006B2562" w:rsidRPr="00072B87" w:rsidTr="00773192">
        <w:tblPrEx>
          <w:tblLook w:val="00A0" w:firstRow="1" w:lastRow="0" w:firstColumn="1" w:lastColumn="0" w:noHBand="0" w:noVBand="0"/>
        </w:tblPrEx>
        <w:trPr>
          <w:jc w:val="center"/>
        </w:trPr>
        <w:tc>
          <w:tcPr>
            <w:tcW w:w="1581" w:type="pct"/>
            <w:gridSpan w:val="6"/>
            <w:noWrap/>
          </w:tcPr>
          <w:p w:rsidR="006B2562" w:rsidRPr="00072B87" w:rsidRDefault="006B2562" w:rsidP="00773192">
            <w:r w:rsidRPr="007951B7">
              <w:rPr>
                <w:kern w:val="2"/>
              </w:rPr>
              <w:t>Итого по этапу 2014 – 2015 годов</w:t>
            </w:r>
          </w:p>
        </w:tc>
        <w:tc>
          <w:tcPr>
            <w:tcW w:w="451" w:type="pct"/>
            <w:gridSpan w:val="2"/>
            <w:noWrap/>
          </w:tcPr>
          <w:p w:rsidR="006B2562" w:rsidRPr="00072B87" w:rsidRDefault="006B2562" w:rsidP="00773192">
            <w:pPr>
              <w:jc w:val="center"/>
            </w:pPr>
            <w:r>
              <w:t>5 661,36</w:t>
            </w:r>
          </w:p>
        </w:tc>
        <w:tc>
          <w:tcPr>
            <w:tcW w:w="645" w:type="pct"/>
            <w:gridSpan w:val="2"/>
            <w:noWrap/>
          </w:tcPr>
          <w:p w:rsidR="006B2562" w:rsidRPr="00072B87" w:rsidRDefault="006B2562" w:rsidP="00773192">
            <w:pPr>
              <w:jc w:val="center"/>
            </w:pPr>
            <w:r>
              <w:t>189 196 431</w:t>
            </w:r>
            <w:r w:rsidRPr="00072B87">
              <w:t>,00</w:t>
            </w:r>
          </w:p>
        </w:tc>
        <w:tc>
          <w:tcPr>
            <w:tcW w:w="746" w:type="pct"/>
            <w:gridSpan w:val="2"/>
            <w:noWrap/>
            <w:vAlign w:val="center"/>
          </w:tcPr>
          <w:p w:rsidR="006B2562" w:rsidRPr="00241C22" w:rsidRDefault="006B2562" w:rsidP="00773192">
            <w:pPr>
              <w:jc w:val="center"/>
              <w:rPr>
                <w:bCs/>
                <w:color w:val="000000"/>
              </w:rPr>
            </w:pPr>
            <w:r w:rsidRPr="00241C22">
              <w:rPr>
                <w:bCs/>
                <w:color w:val="000000"/>
              </w:rPr>
              <w:t>28 812 467,29</w:t>
            </w:r>
          </w:p>
        </w:tc>
        <w:tc>
          <w:tcPr>
            <w:tcW w:w="741" w:type="pct"/>
            <w:gridSpan w:val="4"/>
            <w:noWrap/>
            <w:vAlign w:val="center"/>
          </w:tcPr>
          <w:p w:rsidR="006B2562" w:rsidRPr="00241C22" w:rsidRDefault="006B2562" w:rsidP="00773192">
            <w:pPr>
              <w:jc w:val="center"/>
              <w:rPr>
                <w:bCs/>
                <w:color w:val="000000"/>
              </w:rPr>
            </w:pPr>
            <w:r w:rsidRPr="00241C22">
              <w:rPr>
                <w:bCs/>
                <w:color w:val="000000"/>
              </w:rPr>
              <w:t>150 760 929,25</w:t>
            </w:r>
          </w:p>
        </w:tc>
        <w:tc>
          <w:tcPr>
            <w:tcW w:w="836" w:type="pct"/>
            <w:gridSpan w:val="2"/>
            <w:noWrap/>
            <w:vAlign w:val="center"/>
          </w:tcPr>
          <w:p w:rsidR="006B2562" w:rsidRPr="00241C22" w:rsidRDefault="006B2562" w:rsidP="00773192">
            <w:pPr>
              <w:jc w:val="center"/>
              <w:rPr>
                <w:bCs/>
                <w:color w:val="000000"/>
              </w:rPr>
            </w:pPr>
            <w:r w:rsidRPr="00241C22">
              <w:rPr>
                <w:bCs/>
                <w:color w:val="000000"/>
              </w:rPr>
              <w:t>9 623 034,46</w:t>
            </w:r>
          </w:p>
        </w:tc>
      </w:tr>
      <w:tr w:rsidR="006B2562" w:rsidRPr="00072B87" w:rsidTr="00773192">
        <w:tblPrEx>
          <w:tblLook w:val="00A0" w:firstRow="1" w:lastRow="0" w:firstColumn="1" w:lastColumn="0" w:noHBand="0" w:noVBand="0"/>
        </w:tblPrEx>
        <w:trPr>
          <w:jc w:val="center"/>
        </w:trPr>
        <w:tc>
          <w:tcPr>
            <w:tcW w:w="5000" w:type="pct"/>
            <w:gridSpan w:val="18"/>
            <w:noWrap/>
          </w:tcPr>
          <w:p w:rsidR="006B2562" w:rsidRPr="00072B87" w:rsidRDefault="006B2562" w:rsidP="00773192">
            <w:pPr>
              <w:jc w:val="center"/>
            </w:pPr>
            <w:r w:rsidRPr="007951B7">
              <w:rPr>
                <w:kern w:val="2"/>
              </w:rPr>
              <w:t>Этап 2015 – 2016 годов</w:t>
            </w:r>
          </w:p>
        </w:tc>
      </w:tr>
      <w:tr w:rsidR="006B2562" w:rsidRPr="00072B87" w:rsidTr="00773192">
        <w:tblPrEx>
          <w:tblLook w:val="00A0" w:firstRow="1" w:lastRow="0" w:firstColumn="1" w:lastColumn="0" w:noHBand="0" w:noVBand="0"/>
        </w:tblPrEx>
        <w:trPr>
          <w:jc w:val="center"/>
        </w:trPr>
        <w:tc>
          <w:tcPr>
            <w:tcW w:w="5000" w:type="pct"/>
            <w:gridSpan w:val="18"/>
            <w:noWrap/>
          </w:tcPr>
          <w:p w:rsidR="006B2562" w:rsidRPr="00072B87" w:rsidRDefault="006B2562" w:rsidP="00773192">
            <w:pPr>
              <w:jc w:val="center"/>
            </w:pPr>
            <w:r w:rsidRPr="007951B7">
              <w:rPr>
                <w:kern w:val="2"/>
              </w:rPr>
              <w:t>Этап 2015 – 2016 годов с привлечением средств Фонда</w:t>
            </w:r>
          </w:p>
        </w:tc>
      </w:tr>
      <w:tr w:rsidR="006B2562" w:rsidRPr="00072B87" w:rsidTr="00773192">
        <w:tblPrEx>
          <w:tblLook w:val="00A0" w:firstRow="1" w:lastRow="0" w:firstColumn="1" w:lastColumn="0" w:noHBand="0" w:noVBand="0"/>
        </w:tblPrEx>
        <w:trPr>
          <w:jc w:val="center"/>
        </w:trPr>
        <w:tc>
          <w:tcPr>
            <w:tcW w:w="144" w:type="pct"/>
            <w:noWrap/>
          </w:tcPr>
          <w:p w:rsidR="006B2562" w:rsidRPr="007951B7" w:rsidRDefault="006B2562" w:rsidP="00773192">
            <w:pPr>
              <w:jc w:val="center"/>
              <w:rPr>
                <w:kern w:val="2"/>
              </w:rPr>
            </w:pPr>
            <w:r>
              <w:rPr>
                <w:kern w:val="2"/>
              </w:rPr>
              <w:t>1</w:t>
            </w:r>
            <w:r w:rsidRPr="007951B7">
              <w:rPr>
                <w:kern w:val="2"/>
              </w:rPr>
              <w:t>.</w:t>
            </w:r>
          </w:p>
        </w:tc>
        <w:tc>
          <w:tcPr>
            <w:tcW w:w="1433" w:type="pct"/>
            <w:gridSpan w:val="4"/>
          </w:tcPr>
          <w:p w:rsidR="006B2562" w:rsidRPr="007951B7" w:rsidRDefault="006B2562" w:rsidP="00773192">
            <w:pPr>
              <w:rPr>
                <w:kern w:val="2"/>
              </w:rPr>
            </w:pPr>
            <w:r w:rsidRPr="007951B7">
              <w:rPr>
                <w:kern w:val="2"/>
              </w:rPr>
              <w:t>Горняцкое сельское поселение Белокалитвинского района</w:t>
            </w:r>
          </w:p>
        </w:tc>
        <w:tc>
          <w:tcPr>
            <w:tcW w:w="429" w:type="pct"/>
            <w:gridSpan w:val="2"/>
          </w:tcPr>
          <w:p w:rsidR="006B2562" w:rsidRPr="007951B7" w:rsidRDefault="006B2562" w:rsidP="00773192">
            <w:pPr>
              <w:jc w:val="center"/>
            </w:pPr>
            <w:r w:rsidRPr="007951B7">
              <w:rPr>
                <w:bCs/>
              </w:rPr>
              <w:t>1 221,28</w:t>
            </w:r>
          </w:p>
        </w:tc>
        <w:tc>
          <w:tcPr>
            <w:tcW w:w="671" w:type="pct"/>
            <w:gridSpan w:val="3"/>
          </w:tcPr>
          <w:p w:rsidR="006B2562" w:rsidRPr="007951B7" w:rsidRDefault="006B2562" w:rsidP="00773192">
            <w:pPr>
              <w:jc w:val="center"/>
              <w:rPr>
                <w:color w:val="000000"/>
              </w:rPr>
            </w:pPr>
            <w:r w:rsidRPr="007951B7">
              <w:rPr>
                <w:color w:val="000000"/>
              </w:rPr>
              <w:t>51 073 092,00</w:t>
            </w:r>
          </w:p>
        </w:tc>
        <w:tc>
          <w:tcPr>
            <w:tcW w:w="763" w:type="pct"/>
            <w:gridSpan w:val="3"/>
          </w:tcPr>
          <w:p w:rsidR="006B2562" w:rsidRPr="007951B7" w:rsidRDefault="006B2562" w:rsidP="00773192">
            <w:pPr>
              <w:jc w:val="center"/>
              <w:rPr>
                <w:color w:val="000000"/>
              </w:rPr>
            </w:pPr>
            <w:r w:rsidRPr="007951B7">
              <w:rPr>
                <w:color w:val="000000"/>
                <w:spacing w:val="-20"/>
              </w:rPr>
              <w:t>35 612 524,80</w:t>
            </w:r>
          </w:p>
        </w:tc>
        <w:tc>
          <w:tcPr>
            <w:tcW w:w="716" w:type="pct"/>
          </w:tcPr>
          <w:p w:rsidR="006B2562" w:rsidRPr="007951B7" w:rsidRDefault="006B2562" w:rsidP="00773192">
            <w:pPr>
              <w:jc w:val="center"/>
              <w:rPr>
                <w:color w:val="000000"/>
              </w:rPr>
            </w:pPr>
            <w:r w:rsidRPr="007951B7">
              <w:rPr>
                <w:color w:val="000000"/>
              </w:rPr>
              <w:t>14 532 933,17</w:t>
            </w:r>
          </w:p>
        </w:tc>
        <w:tc>
          <w:tcPr>
            <w:tcW w:w="844" w:type="pct"/>
            <w:gridSpan w:val="4"/>
          </w:tcPr>
          <w:p w:rsidR="006B2562" w:rsidRPr="007951B7" w:rsidRDefault="006B2562" w:rsidP="00773192">
            <w:pPr>
              <w:jc w:val="center"/>
              <w:rPr>
                <w:color w:val="000000"/>
              </w:rPr>
            </w:pPr>
            <w:r w:rsidRPr="007951B7">
              <w:rPr>
                <w:color w:val="000000"/>
              </w:rPr>
              <w:t>927 634,03</w:t>
            </w:r>
          </w:p>
        </w:tc>
      </w:tr>
      <w:tr w:rsidR="006B2562" w:rsidRPr="00072B87" w:rsidTr="00773192">
        <w:tblPrEx>
          <w:tblLook w:val="00A0" w:firstRow="1" w:lastRow="0" w:firstColumn="1" w:lastColumn="0" w:noHBand="0" w:noVBand="0"/>
        </w:tblPrEx>
        <w:trPr>
          <w:jc w:val="center"/>
        </w:trPr>
        <w:tc>
          <w:tcPr>
            <w:tcW w:w="1577" w:type="pct"/>
            <w:gridSpan w:val="5"/>
            <w:noWrap/>
          </w:tcPr>
          <w:p w:rsidR="006B2562" w:rsidRPr="007951B7" w:rsidRDefault="006B2562" w:rsidP="00773192">
            <w:pPr>
              <w:rPr>
                <w:kern w:val="2"/>
              </w:rPr>
            </w:pPr>
            <w:r w:rsidRPr="007951B7">
              <w:rPr>
                <w:kern w:val="2"/>
              </w:rPr>
              <w:t>Итого по этапу 2015 – 2016 годов с привлечением средств Фонда</w:t>
            </w:r>
          </w:p>
        </w:tc>
        <w:tc>
          <w:tcPr>
            <w:tcW w:w="429" w:type="pct"/>
            <w:gridSpan w:val="2"/>
          </w:tcPr>
          <w:p w:rsidR="006B2562" w:rsidRPr="007951B7" w:rsidRDefault="006B2562" w:rsidP="00773192">
            <w:pPr>
              <w:jc w:val="center"/>
            </w:pPr>
            <w:r w:rsidRPr="007951B7">
              <w:rPr>
                <w:bCs/>
              </w:rPr>
              <w:t>1 221,28</w:t>
            </w:r>
          </w:p>
        </w:tc>
        <w:tc>
          <w:tcPr>
            <w:tcW w:w="671" w:type="pct"/>
            <w:gridSpan w:val="3"/>
          </w:tcPr>
          <w:p w:rsidR="006B2562" w:rsidRPr="007951B7" w:rsidRDefault="006B2562" w:rsidP="00773192">
            <w:pPr>
              <w:jc w:val="center"/>
              <w:rPr>
                <w:color w:val="000000"/>
              </w:rPr>
            </w:pPr>
            <w:r w:rsidRPr="007951B7">
              <w:rPr>
                <w:color w:val="000000"/>
              </w:rPr>
              <w:t>51 073 092,00</w:t>
            </w:r>
          </w:p>
        </w:tc>
        <w:tc>
          <w:tcPr>
            <w:tcW w:w="763" w:type="pct"/>
            <w:gridSpan w:val="3"/>
          </w:tcPr>
          <w:p w:rsidR="006B2562" w:rsidRPr="007951B7" w:rsidRDefault="006B2562" w:rsidP="00773192">
            <w:pPr>
              <w:jc w:val="center"/>
              <w:rPr>
                <w:color w:val="000000"/>
              </w:rPr>
            </w:pPr>
            <w:r w:rsidRPr="007951B7">
              <w:rPr>
                <w:color w:val="000000"/>
                <w:spacing w:val="-20"/>
              </w:rPr>
              <w:t>35 612 524,80</w:t>
            </w:r>
          </w:p>
        </w:tc>
        <w:tc>
          <w:tcPr>
            <w:tcW w:w="716" w:type="pct"/>
          </w:tcPr>
          <w:p w:rsidR="006B2562" w:rsidRPr="007951B7" w:rsidRDefault="006B2562" w:rsidP="00773192">
            <w:pPr>
              <w:jc w:val="center"/>
              <w:rPr>
                <w:color w:val="000000"/>
              </w:rPr>
            </w:pPr>
            <w:r w:rsidRPr="007951B7">
              <w:rPr>
                <w:color w:val="000000"/>
              </w:rPr>
              <w:t>14 532 933,17</w:t>
            </w:r>
          </w:p>
        </w:tc>
        <w:tc>
          <w:tcPr>
            <w:tcW w:w="844" w:type="pct"/>
            <w:gridSpan w:val="4"/>
          </w:tcPr>
          <w:p w:rsidR="006B2562" w:rsidRPr="007951B7" w:rsidRDefault="006B2562" w:rsidP="00773192">
            <w:pPr>
              <w:jc w:val="center"/>
              <w:rPr>
                <w:color w:val="000000"/>
              </w:rPr>
            </w:pPr>
            <w:r w:rsidRPr="007951B7">
              <w:rPr>
                <w:color w:val="000000"/>
              </w:rPr>
              <w:t>927 634,03</w:t>
            </w:r>
          </w:p>
        </w:tc>
      </w:tr>
      <w:tr w:rsidR="006B2562" w:rsidRPr="00072B87" w:rsidTr="00773192">
        <w:tblPrEx>
          <w:tblLook w:val="00A0" w:firstRow="1" w:lastRow="0" w:firstColumn="1" w:lastColumn="0" w:noHBand="0" w:noVBand="0"/>
        </w:tblPrEx>
        <w:trPr>
          <w:jc w:val="center"/>
        </w:trPr>
        <w:tc>
          <w:tcPr>
            <w:tcW w:w="1577" w:type="pct"/>
            <w:gridSpan w:val="5"/>
            <w:noWrap/>
          </w:tcPr>
          <w:p w:rsidR="006B2562" w:rsidRPr="007951B7" w:rsidRDefault="006B2562" w:rsidP="00773192">
            <w:pPr>
              <w:rPr>
                <w:kern w:val="2"/>
              </w:rPr>
            </w:pPr>
            <w:r w:rsidRPr="007951B7">
              <w:rPr>
                <w:kern w:val="2"/>
              </w:rPr>
              <w:t>Итого по этапу 2015 – 2016 годов</w:t>
            </w:r>
          </w:p>
        </w:tc>
        <w:tc>
          <w:tcPr>
            <w:tcW w:w="429" w:type="pct"/>
            <w:gridSpan w:val="2"/>
          </w:tcPr>
          <w:p w:rsidR="006B2562" w:rsidRPr="007951B7" w:rsidRDefault="006B2562" w:rsidP="00773192">
            <w:pPr>
              <w:jc w:val="center"/>
            </w:pPr>
            <w:r w:rsidRPr="007951B7">
              <w:rPr>
                <w:bCs/>
              </w:rPr>
              <w:t>1 221,28</w:t>
            </w:r>
          </w:p>
        </w:tc>
        <w:tc>
          <w:tcPr>
            <w:tcW w:w="671" w:type="pct"/>
            <w:gridSpan w:val="3"/>
          </w:tcPr>
          <w:p w:rsidR="006B2562" w:rsidRPr="007951B7" w:rsidRDefault="006B2562" w:rsidP="00773192">
            <w:pPr>
              <w:jc w:val="center"/>
              <w:rPr>
                <w:color w:val="000000"/>
              </w:rPr>
            </w:pPr>
            <w:r w:rsidRPr="007951B7">
              <w:rPr>
                <w:color w:val="000000"/>
              </w:rPr>
              <w:t>51 073 092,00</w:t>
            </w:r>
          </w:p>
        </w:tc>
        <w:tc>
          <w:tcPr>
            <w:tcW w:w="763" w:type="pct"/>
            <w:gridSpan w:val="3"/>
          </w:tcPr>
          <w:p w:rsidR="006B2562" w:rsidRPr="007951B7" w:rsidRDefault="006B2562" w:rsidP="00773192">
            <w:pPr>
              <w:jc w:val="center"/>
              <w:rPr>
                <w:color w:val="000000"/>
              </w:rPr>
            </w:pPr>
            <w:r w:rsidRPr="007951B7">
              <w:rPr>
                <w:color w:val="000000"/>
                <w:spacing w:val="-20"/>
              </w:rPr>
              <w:t>35 612 524,80</w:t>
            </w:r>
          </w:p>
        </w:tc>
        <w:tc>
          <w:tcPr>
            <w:tcW w:w="716" w:type="pct"/>
          </w:tcPr>
          <w:p w:rsidR="006B2562" w:rsidRPr="007951B7" w:rsidRDefault="006B2562" w:rsidP="00773192">
            <w:pPr>
              <w:jc w:val="center"/>
              <w:rPr>
                <w:color w:val="000000"/>
              </w:rPr>
            </w:pPr>
            <w:r w:rsidRPr="007951B7">
              <w:rPr>
                <w:color w:val="000000"/>
              </w:rPr>
              <w:t>14 532 933,17</w:t>
            </w:r>
          </w:p>
        </w:tc>
        <w:tc>
          <w:tcPr>
            <w:tcW w:w="844" w:type="pct"/>
            <w:gridSpan w:val="4"/>
          </w:tcPr>
          <w:p w:rsidR="006B2562" w:rsidRPr="007951B7" w:rsidRDefault="006B2562" w:rsidP="00773192">
            <w:pPr>
              <w:jc w:val="center"/>
              <w:rPr>
                <w:color w:val="000000"/>
              </w:rPr>
            </w:pPr>
            <w:r w:rsidRPr="007951B7">
              <w:rPr>
                <w:color w:val="000000"/>
              </w:rPr>
              <w:t>927 634,03</w:t>
            </w:r>
          </w:p>
        </w:tc>
      </w:tr>
      <w:tr w:rsidR="006B2562" w:rsidRPr="00072B87" w:rsidTr="00773192">
        <w:tblPrEx>
          <w:tblLook w:val="00A0" w:firstRow="1" w:lastRow="0" w:firstColumn="1" w:lastColumn="0" w:noHBand="0" w:noVBand="0"/>
        </w:tblPrEx>
        <w:trPr>
          <w:jc w:val="center"/>
        </w:trPr>
        <w:tc>
          <w:tcPr>
            <w:tcW w:w="5000" w:type="pct"/>
            <w:gridSpan w:val="18"/>
            <w:noWrap/>
          </w:tcPr>
          <w:p w:rsidR="006B2562" w:rsidRPr="00072B87" w:rsidRDefault="006B2562" w:rsidP="00773192">
            <w:pPr>
              <w:jc w:val="center"/>
            </w:pPr>
            <w:r w:rsidRPr="007951B7">
              <w:rPr>
                <w:kern w:val="2"/>
              </w:rPr>
              <w:t>Этап 2016 – 2017 годов</w:t>
            </w:r>
          </w:p>
        </w:tc>
      </w:tr>
      <w:tr w:rsidR="006B2562" w:rsidRPr="00072B87" w:rsidTr="00773192">
        <w:tblPrEx>
          <w:tblLook w:val="00A0" w:firstRow="1" w:lastRow="0" w:firstColumn="1" w:lastColumn="0" w:noHBand="0" w:noVBand="0"/>
        </w:tblPrEx>
        <w:trPr>
          <w:jc w:val="center"/>
        </w:trPr>
        <w:tc>
          <w:tcPr>
            <w:tcW w:w="5000" w:type="pct"/>
            <w:gridSpan w:val="18"/>
          </w:tcPr>
          <w:p w:rsidR="006B2562" w:rsidRPr="00072B87" w:rsidRDefault="006B2562" w:rsidP="00773192">
            <w:pPr>
              <w:jc w:val="center"/>
            </w:pPr>
            <w:r w:rsidRPr="007951B7">
              <w:rPr>
                <w:kern w:val="2"/>
              </w:rPr>
              <w:t>Этап 2016 – 2017 годов с привлечением средств Фонда</w:t>
            </w:r>
          </w:p>
        </w:tc>
      </w:tr>
      <w:tr w:rsidR="006B2562" w:rsidRPr="00072B87" w:rsidTr="00773192">
        <w:tblPrEx>
          <w:tblLook w:val="00A0" w:firstRow="1" w:lastRow="0" w:firstColumn="1" w:lastColumn="0" w:noHBand="0" w:noVBand="0"/>
        </w:tblPrEx>
        <w:trPr>
          <w:jc w:val="center"/>
        </w:trPr>
        <w:tc>
          <w:tcPr>
            <w:tcW w:w="164" w:type="pct"/>
            <w:gridSpan w:val="4"/>
          </w:tcPr>
          <w:p w:rsidR="006B2562" w:rsidRPr="00072B87" w:rsidRDefault="006B2562" w:rsidP="00773192">
            <w:pPr>
              <w:jc w:val="right"/>
            </w:pPr>
            <w:r w:rsidRPr="00072B87">
              <w:t>1.</w:t>
            </w:r>
          </w:p>
        </w:tc>
        <w:tc>
          <w:tcPr>
            <w:tcW w:w="1417" w:type="pct"/>
            <w:gridSpan w:val="2"/>
          </w:tcPr>
          <w:p w:rsidR="006B2562" w:rsidRPr="007951B7" w:rsidRDefault="006B2562" w:rsidP="00773192">
            <w:pPr>
              <w:rPr>
                <w:kern w:val="2"/>
              </w:rPr>
            </w:pPr>
            <w:r w:rsidRPr="007951B7">
              <w:rPr>
                <w:kern w:val="2"/>
              </w:rPr>
              <w:t>Синегорское сельское поселение Белокалитвинского района</w:t>
            </w:r>
          </w:p>
        </w:tc>
        <w:tc>
          <w:tcPr>
            <w:tcW w:w="451" w:type="pct"/>
            <w:gridSpan w:val="2"/>
            <w:noWrap/>
            <w:vAlign w:val="center"/>
          </w:tcPr>
          <w:p w:rsidR="006B2562" w:rsidRPr="007951B7" w:rsidRDefault="006B2562" w:rsidP="00773192">
            <w:pPr>
              <w:jc w:val="center"/>
            </w:pPr>
            <w:r w:rsidRPr="007951B7">
              <w:t xml:space="preserve">874,47  </w:t>
            </w:r>
          </w:p>
        </w:tc>
        <w:tc>
          <w:tcPr>
            <w:tcW w:w="645" w:type="pct"/>
            <w:gridSpan w:val="2"/>
            <w:noWrap/>
            <w:vAlign w:val="center"/>
          </w:tcPr>
          <w:p w:rsidR="006B2562" w:rsidRPr="007951B7" w:rsidRDefault="006B2562" w:rsidP="00773192">
            <w:pPr>
              <w:jc w:val="center"/>
            </w:pPr>
            <w:r w:rsidRPr="007951B7">
              <w:t xml:space="preserve">33 028 899,00  </w:t>
            </w:r>
          </w:p>
        </w:tc>
        <w:tc>
          <w:tcPr>
            <w:tcW w:w="746" w:type="pct"/>
            <w:gridSpan w:val="2"/>
            <w:noWrap/>
            <w:vAlign w:val="center"/>
          </w:tcPr>
          <w:p w:rsidR="006B2562" w:rsidRPr="007951B7" w:rsidRDefault="006B2562" w:rsidP="00773192">
            <w:pPr>
              <w:jc w:val="center"/>
            </w:pPr>
            <w:r w:rsidRPr="007951B7">
              <w:t xml:space="preserve">31 772 118,51  </w:t>
            </w:r>
          </w:p>
        </w:tc>
        <w:tc>
          <w:tcPr>
            <w:tcW w:w="741" w:type="pct"/>
            <w:gridSpan w:val="4"/>
            <w:noWrap/>
            <w:vAlign w:val="center"/>
          </w:tcPr>
          <w:p w:rsidR="006B2562" w:rsidRPr="007951B7" w:rsidRDefault="006B2562" w:rsidP="00773192">
            <w:pPr>
              <w:jc w:val="center"/>
              <w:rPr>
                <w:color w:val="000000"/>
              </w:rPr>
            </w:pPr>
            <w:r w:rsidRPr="007951B7">
              <w:rPr>
                <w:bCs/>
                <w:color w:val="000000"/>
                <w:spacing w:val="-20"/>
              </w:rPr>
              <w:t>1 181 373,65</w:t>
            </w:r>
          </w:p>
        </w:tc>
        <w:tc>
          <w:tcPr>
            <w:tcW w:w="836" w:type="pct"/>
            <w:gridSpan w:val="2"/>
            <w:noWrap/>
            <w:vAlign w:val="center"/>
          </w:tcPr>
          <w:p w:rsidR="006B2562" w:rsidRPr="007951B7" w:rsidRDefault="006B2562" w:rsidP="00773192">
            <w:pPr>
              <w:jc w:val="center"/>
              <w:rPr>
                <w:color w:val="000000"/>
              </w:rPr>
            </w:pPr>
            <w:r w:rsidRPr="007951B7">
              <w:rPr>
                <w:bCs/>
                <w:color w:val="000000"/>
                <w:spacing w:val="-20"/>
              </w:rPr>
              <w:t>75 406,84</w:t>
            </w:r>
          </w:p>
        </w:tc>
      </w:tr>
      <w:tr w:rsidR="006B2562" w:rsidRPr="00072B87" w:rsidTr="00773192">
        <w:tblPrEx>
          <w:tblLook w:val="00A0" w:firstRow="1" w:lastRow="0" w:firstColumn="1" w:lastColumn="0" w:noHBand="0" w:noVBand="0"/>
        </w:tblPrEx>
        <w:trPr>
          <w:jc w:val="center"/>
        </w:trPr>
        <w:tc>
          <w:tcPr>
            <w:tcW w:w="164" w:type="pct"/>
            <w:gridSpan w:val="4"/>
          </w:tcPr>
          <w:p w:rsidR="006B2562" w:rsidRPr="00072B87" w:rsidRDefault="006B2562" w:rsidP="00773192">
            <w:pPr>
              <w:jc w:val="right"/>
            </w:pPr>
            <w:r w:rsidRPr="00072B87">
              <w:t>2.</w:t>
            </w:r>
          </w:p>
        </w:tc>
        <w:tc>
          <w:tcPr>
            <w:tcW w:w="1417" w:type="pct"/>
            <w:gridSpan w:val="2"/>
          </w:tcPr>
          <w:p w:rsidR="006B2562" w:rsidRPr="007951B7" w:rsidRDefault="006B2562" w:rsidP="00773192">
            <w:pPr>
              <w:rPr>
                <w:kern w:val="2"/>
              </w:rPr>
            </w:pPr>
            <w:r w:rsidRPr="007951B7">
              <w:rPr>
                <w:kern w:val="2"/>
              </w:rPr>
              <w:t>Горняцкое сельское поселение Белокалитвинского района</w:t>
            </w:r>
          </w:p>
        </w:tc>
        <w:tc>
          <w:tcPr>
            <w:tcW w:w="451" w:type="pct"/>
            <w:gridSpan w:val="2"/>
            <w:noWrap/>
            <w:vAlign w:val="center"/>
          </w:tcPr>
          <w:p w:rsidR="006B2562" w:rsidRPr="007951B7" w:rsidRDefault="006B2562" w:rsidP="00773192">
            <w:pPr>
              <w:jc w:val="center"/>
            </w:pPr>
            <w:r w:rsidRPr="007951B7">
              <w:t>3 001,33</w:t>
            </w:r>
          </w:p>
        </w:tc>
        <w:tc>
          <w:tcPr>
            <w:tcW w:w="645" w:type="pct"/>
            <w:gridSpan w:val="2"/>
            <w:noWrap/>
            <w:vAlign w:val="center"/>
          </w:tcPr>
          <w:p w:rsidR="006B2562" w:rsidRPr="007951B7" w:rsidRDefault="006B2562" w:rsidP="00773192">
            <w:pPr>
              <w:jc w:val="center"/>
            </w:pPr>
            <w:r w:rsidRPr="007951B7">
              <w:t>111 363 581,00</w:t>
            </w:r>
          </w:p>
        </w:tc>
        <w:tc>
          <w:tcPr>
            <w:tcW w:w="746" w:type="pct"/>
            <w:gridSpan w:val="2"/>
            <w:noWrap/>
            <w:vAlign w:val="center"/>
          </w:tcPr>
          <w:p w:rsidR="006B2562" w:rsidRPr="007951B7" w:rsidRDefault="006B2562" w:rsidP="00773192">
            <w:pPr>
              <w:jc w:val="center"/>
            </w:pPr>
            <w:r w:rsidRPr="007951B7">
              <w:t>109 047 322,89</w:t>
            </w:r>
          </w:p>
        </w:tc>
        <w:tc>
          <w:tcPr>
            <w:tcW w:w="741" w:type="pct"/>
            <w:gridSpan w:val="4"/>
            <w:noWrap/>
            <w:vAlign w:val="center"/>
          </w:tcPr>
          <w:p w:rsidR="006B2562" w:rsidRPr="007951B7" w:rsidRDefault="006B2562" w:rsidP="00773192">
            <w:pPr>
              <w:jc w:val="center"/>
            </w:pPr>
            <w:r w:rsidRPr="007951B7">
              <w:t>2 177 282,62</w:t>
            </w:r>
          </w:p>
        </w:tc>
        <w:tc>
          <w:tcPr>
            <w:tcW w:w="836" w:type="pct"/>
            <w:gridSpan w:val="2"/>
            <w:noWrap/>
            <w:vAlign w:val="center"/>
          </w:tcPr>
          <w:p w:rsidR="006B2562" w:rsidRPr="007951B7" w:rsidRDefault="006B2562" w:rsidP="00773192">
            <w:pPr>
              <w:jc w:val="center"/>
            </w:pPr>
            <w:r w:rsidRPr="007951B7">
              <w:t>138 975,49</w:t>
            </w:r>
          </w:p>
        </w:tc>
      </w:tr>
      <w:tr w:rsidR="006B2562" w:rsidRPr="00072B87" w:rsidTr="00773192">
        <w:tblPrEx>
          <w:tblLook w:val="00A0" w:firstRow="1" w:lastRow="0" w:firstColumn="1" w:lastColumn="0" w:noHBand="0" w:noVBand="0"/>
        </w:tblPrEx>
        <w:trPr>
          <w:jc w:val="center"/>
        </w:trPr>
        <w:tc>
          <w:tcPr>
            <w:tcW w:w="164" w:type="pct"/>
            <w:gridSpan w:val="4"/>
          </w:tcPr>
          <w:p w:rsidR="006B2562" w:rsidRPr="00072B87" w:rsidRDefault="006B2562" w:rsidP="00773192">
            <w:pPr>
              <w:jc w:val="right"/>
            </w:pPr>
            <w:r w:rsidRPr="00072B87">
              <w:t>3.</w:t>
            </w:r>
          </w:p>
        </w:tc>
        <w:tc>
          <w:tcPr>
            <w:tcW w:w="1417" w:type="pct"/>
            <w:gridSpan w:val="2"/>
          </w:tcPr>
          <w:p w:rsidR="006B2562" w:rsidRPr="007951B7" w:rsidRDefault="006B2562" w:rsidP="00773192">
            <w:pPr>
              <w:rPr>
                <w:kern w:val="2"/>
              </w:rPr>
            </w:pPr>
            <w:r w:rsidRPr="007951B7">
              <w:rPr>
                <w:kern w:val="2"/>
              </w:rPr>
              <w:t>Коксовское сельское поселение Белокалитвинского района</w:t>
            </w:r>
          </w:p>
        </w:tc>
        <w:tc>
          <w:tcPr>
            <w:tcW w:w="451" w:type="pct"/>
            <w:gridSpan w:val="2"/>
            <w:noWrap/>
            <w:vAlign w:val="center"/>
          </w:tcPr>
          <w:p w:rsidR="006B2562" w:rsidRPr="007951B7" w:rsidRDefault="006B2562" w:rsidP="00773192">
            <w:pPr>
              <w:jc w:val="center"/>
              <w:rPr>
                <w:color w:val="000000"/>
              </w:rPr>
            </w:pPr>
            <w:r w:rsidRPr="007951B7">
              <w:rPr>
                <w:bCs/>
                <w:color w:val="000000"/>
                <w:spacing w:val="-20"/>
              </w:rPr>
              <w:t>1 984,75</w:t>
            </w:r>
          </w:p>
        </w:tc>
        <w:tc>
          <w:tcPr>
            <w:tcW w:w="645" w:type="pct"/>
            <w:gridSpan w:val="2"/>
            <w:noWrap/>
            <w:vAlign w:val="center"/>
          </w:tcPr>
          <w:p w:rsidR="006B2562" w:rsidRPr="007951B7" w:rsidRDefault="006B2562" w:rsidP="00773192">
            <w:pPr>
              <w:jc w:val="center"/>
              <w:rPr>
                <w:color w:val="000000"/>
              </w:rPr>
            </w:pPr>
            <w:r w:rsidRPr="007951B7">
              <w:rPr>
                <w:color w:val="000000"/>
              </w:rPr>
              <w:t xml:space="preserve">91 805 050,00  </w:t>
            </w:r>
          </w:p>
        </w:tc>
        <w:tc>
          <w:tcPr>
            <w:tcW w:w="746" w:type="pct"/>
            <w:gridSpan w:val="2"/>
            <w:noWrap/>
            <w:vAlign w:val="center"/>
          </w:tcPr>
          <w:p w:rsidR="006B2562" w:rsidRPr="007951B7" w:rsidRDefault="006B2562" w:rsidP="00773192">
            <w:pPr>
              <w:jc w:val="center"/>
              <w:rPr>
                <w:color w:val="000000"/>
              </w:rPr>
            </w:pPr>
            <w:r w:rsidRPr="007951B7">
              <w:rPr>
                <w:color w:val="000000"/>
              </w:rPr>
              <w:t xml:space="preserve">71 539 677,00  </w:t>
            </w:r>
          </w:p>
        </w:tc>
        <w:tc>
          <w:tcPr>
            <w:tcW w:w="741" w:type="pct"/>
            <w:gridSpan w:val="4"/>
            <w:noWrap/>
            <w:vAlign w:val="center"/>
          </w:tcPr>
          <w:p w:rsidR="006B2562" w:rsidRPr="007951B7" w:rsidRDefault="006B2562" w:rsidP="00773192">
            <w:pPr>
              <w:jc w:val="center"/>
              <w:rPr>
                <w:color w:val="000000"/>
              </w:rPr>
            </w:pPr>
            <w:r w:rsidRPr="007951B7">
              <w:rPr>
                <w:color w:val="000000"/>
              </w:rPr>
              <w:t xml:space="preserve">19 049 450,61  </w:t>
            </w:r>
          </w:p>
        </w:tc>
        <w:tc>
          <w:tcPr>
            <w:tcW w:w="836" w:type="pct"/>
            <w:gridSpan w:val="2"/>
            <w:noWrap/>
            <w:vAlign w:val="center"/>
          </w:tcPr>
          <w:p w:rsidR="006B2562" w:rsidRPr="007951B7" w:rsidRDefault="006B2562" w:rsidP="00773192">
            <w:pPr>
              <w:jc w:val="center"/>
              <w:rPr>
                <w:color w:val="000000"/>
              </w:rPr>
            </w:pPr>
            <w:r w:rsidRPr="007951B7">
              <w:rPr>
                <w:color w:val="000000"/>
              </w:rPr>
              <w:t xml:space="preserve">1 215 922,39  </w:t>
            </w:r>
          </w:p>
        </w:tc>
      </w:tr>
      <w:tr w:rsidR="006B2562" w:rsidRPr="00072B87" w:rsidTr="00773192">
        <w:tblPrEx>
          <w:tblLook w:val="00A0" w:firstRow="1" w:lastRow="0" w:firstColumn="1" w:lastColumn="0" w:noHBand="0" w:noVBand="0"/>
        </w:tblPrEx>
        <w:trPr>
          <w:jc w:val="center"/>
        </w:trPr>
        <w:tc>
          <w:tcPr>
            <w:tcW w:w="164" w:type="pct"/>
            <w:gridSpan w:val="4"/>
          </w:tcPr>
          <w:p w:rsidR="006B2562" w:rsidRPr="00072B87" w:rsidRDefault="006B2562" w:rsidP="00773192">
            <w:pPr>
              <w:jc w:val="right"/>
            </w:pPr>
            <w:r>
              <w:t>4.</w:t>
            </w:r>
          </w:p>
        </w:tc>
        <w:tc>
          <w:tcPr>
            <w:tcW w:w="1417" w:type="pct"/>
            <w:gridSpan w:val="2"/>
          </w:tcPr>
          <w:p w:rsidR="006B2562" w:rsidRPr="007951B7" w:rsidRDefault="006B2562" w:rsidP="00773192">
            <w:pPr>
              <w:rPr>
                <w:kern w:val="2"/>
              </w:rPr>
            </w:pPr>
            <w:r w:rsidRPr="007951B7">
              <w:rPr>
                <w:kern w:val="2"/>
              </w:rPr>
              <w:t>Шолоховское городское поселение Белокалитвинского района</w:t>
            </w:r>
          </w:p>
        </w:tc>
        <w:tc>
          <w:tcPr>
            <w:tcW w:w="451" w:type="pct"/>
            <w:gridSpan w:val="2"/>
            <w:noWrap/>
            <w:vAlign w:val="center"/>
          </w:tcPr>
          <w:p w:rsidR="006B2562" w:rsidRPr="007951B7" w:rsidRDefault="006B2562" w:rsidP="00773192">
            <w:pPr>
              <w:jc w:val="center"/>
              <w:rPr>
                <w:color w:val="000000"/>
              </w:rPr>
            </w:pPr>
            <w:r w:rsidRPr="007951B7">
              <w:rPr>
                <w:bCs/>
                <w:color w:val="000000"/>
                <w:spacing w:val="-20"/>
              </w:rPr>
              <w:t>126,00</w:t>
            </w:r>
          </w:p>
        </w:tc>
        <w:tc>
          <w:tcPr>
            <w:tcW w:w="645" w:type="pct"/>
            <w:gridSpan w:val="2"/>
            <w:noWrap/>
            <w:vAlign w:val="center"/>
          </w:tcPr>
          <w:p w:rsidR="006B2562" w:rsidRPr="007951B7" w:rsidRDefault="006B2562" w:rsidP="00773192">
            <w:pPr>
              <w:jc w:val="center"/>
              <w:rPr>
                <w:color w:val="000000"/>
              </w:rPr>
            </w:pPr>
            <w:r w:rsidRPr="007951B7">
              <w:rPr>
                <w:color w:val="000000"/>
              </w:rPr>
              <w:t xml:space="preserve">3 306 670,00  </w:t>
            </w:r>
          </w:p>
        </w:tc>
        <w:tc>
          <w:tcPr>
            <w:tcW w:w="746" w:type="pct"/>
            <w:gridSpan w:val="2"/>
            <w:noWrap/>
            <w:vAlign w:val="center"/>
          </w:tcPr>
          <w:p w:rsidR="006B2562" w:rsidRPr="007951B7" w:rsidRDefault="006B2562" w:rsidP="00773192">
            <w:pPr>
              <w:jc w:val="center"/>
              <w:rPr>
                <w:color w:val="000000"/>
              </w:rPr>
            </w:pPr>
            <w:r w:rsidRPr="007951B7">
              <w:rPr>
                <w:color w:val="000000"/>
              </w:rPr>
              <w:t xml:space="preserve">3 273 603,30  </w:t>
            </w:r>
          </w:p>
        </w:tc>
        <w:tc>
          <w:tcPr>
            <w:tcW w:w="741" w:type="pct"/>
            <w:gridSpan w:val="4"/>
            <w:noWrap/>
            <w:vAlign w:val="center"/>
          </w:tcPr>
          <w:p w:rsidR="006B2562" w:rsidRPr="007951B7" w:rsidRDefault="006B2562" w:rsidP="00773192">
            <w:pPr>
              <w:jc w:val="center"/>
              <w:rPr>
                <w:color w:val="000000"/>
              </w:rPr>
            </w:pPr>
            <w:r w:rsidRPr="007951B7">
              <w:rPr>
                <w:color w:val="000000"/>
              </w:rPr>
              <w:t xml:space="preserve">31 082,70  </w:t>
            </w:r>
          </w:p>
        </w:tc>
        <w:tc>
          <w:tcPr>
            <w:tcW w:w="836" w:type="pct"/>
            <w:gridSpan w:val="2"/>
            <w:noWrap/>
            <w:vAlign w:val="center"/>
          </w:tcPr>
          <w:p w:rsidR="006B2562" w:rsidRPr="007951B7" w:rsidRDefault="006B2562" w:rsidP="00773192">
            <w:pPr>
              <w:jc w:val="center"/>
              <w:rPr>
                <w:color w:val="000000"/>
              </w:rPr>
            </w:pPr>
            <w:r w:rsidRPr="007951B7">
              <w:rPr>
                <w:color w:val="000000"/>
              </w:rPr>
              <w:t xml:space="preserve">1 984,00  </w:t>
            </w:r>
          </w:p>
        </w:tc>
      </w:tr>
      <w:tr w:rsidR="006B2562" w:rsidRPr="00072B87" w:rsidTr="00773192">
        <w:tblPrEx>
          <w:tblLook w:val="00A0" w:firstRow="1" w:lastRow="0" w:firstColumn="1" w:lastColumn="0" w:noHBand="0" w:noVBand="0"/>
        </w:tblPrEx>
        <w:trPr>
          <w:jc w:val="center"/>
        </w:trPr>
        <w:tc>
          <w:tcPr>
            <w:tcW w:w="1581" w:type="pct"/>
            <w:gridSpan w:val="6"/>
          </w:tcPr>
          <w:p w:rsidR="006B2562" w:rsidRPr="00072B87" w:rsidRDefault="006B2562" w:rsidP="00773192">
            <w:r w:rsidRPr="007951B7">
              <w:rPr>
                <w:kern w:val="2"/>
              </w:rPr>
              <w:t>Итого по этапу 2016 – 2017 годов с привлечением средств Фонда</w:t>
            </w:r>
          </w:p>
        </w:tc>
        <w:tc>
          <w:tcPr>
            <w:tcW w:w="451" w:type="pct"/>
            <w:gridSpan w:val="2"/>
            <w:noWrap/>
            <w:vAlign w:val="center"/>
          </w:tcPr>
          <w:p w:rsidR="006B2562" w:rsidRPr="00072B87" w:rsidRDefault="006B2562" w:rsidP="00773192">
            <w:pPr>
              <w:jc w:val="center"/>
            </w:pPr>
            <w:r>
              <w:t>5 986,55</w:t>
            </w:r>
          </w:p>
        </w:tc>
        <w:tc>
          <w:tcPr>
            <w:tcW w:w="645" w:type="pct"/>
            <w:gridSpan w:val="2"/>
            <w:noWrap/>
            <w:vAlign w:val="center"/>
          </w:tcPr>
          <w:p w:rsidR="006B2562" w:rsidRPr="0016788E" w:rsidRDefault="006B2562" w:rsidP="00773192">
            <w:pPr>
              <w:jc w:val="center"/>
              <w:rPr>
                <w:bCs/>
                <w:color w:val="000000"/>
              </w:rPr>
            </w:pPr>
            <w:r w:rsidRPr="0016788E">
              <w:rPr>
                <w:bCs/>
                <w:color w:val="000000"/>
              </w:rPr>
              <w:t>239 504 200,00</w:t>
            </w:r>
          </w:p>
        </w:tc>
        <w:tc>
          <w:tcPr>
            <w:tcW w:w="746" w:type="pct"/>
            <w:gridSpan w:val="2"/>
            <w:noWrap/>
            <w:vAlign w:val="center"/>
          </w:tcPr>
          <w:p w:rsidR="006B2562" w:rsidRPr="0016788E" w:rsidRDefault="006B2562" w:rsidP="00773192">
            <w:pPr>
              <w:jc w:val="center"/>
              <w:rPr>
                <w:bCs/>
                <w:color w:val="000000"/>
              </w:rPr>
            </w:pPr>
            <w:r w:rsidRPr="0016788E">
              <w:rPr>
                <w:bCs/>
                <w:color w:val="000000"/>
              </w:rPr>
              <w:t>215 632 721,70</w:t>
            </w:r>
          </w:p>
        </w:tc>
        <w:tc>
          <w:tcPr>
            <w:tcW w:w="741" w:type="pct"/>
            <w:gridSpan w:val="4"/>
            <w:noWrap/>
            <w:vAlign w:val="center"/>
          </w:tcPr>
          <w:p w:rsidR="006B2562" w:rsidRPr="0016788E" w:rsidRDefault="006B2562" w:rsidP="00773192">
            <w:pPr>
              <w:jc w:val="center"/>
              <w:rPr>
                <w:bCs/>
                <w:color w:val="000000"/>
              </w:rPr>
            </w:pPr>
            <w:r w:rsidRPr="0016788E">
              <w:rPr>
                <w:bCs/>
                <w:color w:val="000000"/>
              </w:rPr>
              <w:t>22 439 189,58</w:t>
            </w:r>
          </w:p>
        </w:tc>
        <w:tc>
          <w:tcPr>
            <w:tcW w:w="836" w:type="pct"/>
            <w:gridSpan w:val="2"/>
            <w:noWrap/>
            <w:vAlign w:val="center"/>
          </w:tcPr>
          <w:p w:rsidR="006B2562" w:rsidRPr="0016788E" w:rsidRDefault="006B2562" w:rsidP="00773192">
            <w:pPr>
              <w:jc w:val="center"/>
              <w:rPr>
                <w:bCs/>
                <w:color w:val="000000"/>
              </w:rPr>
            </w:pPr>
            <w:r w:rsidRPr="0016788E">
              <w:rPr>
                <w:bCs/>
                <w:color w:val="000000"/>
              </w:rPr>
              <w:t>1 432 288,72</w:t>
            </w:r>
          </w:p>
        </w:tc>
      </w:tr>
      <w:tr w:rsidR="006B2562" w:rsidRPr="00072B87" w:rsidTr="00773192">
        <w:tblPrEx>
          <w:tblLook w:val="00A0" w:firstRow="1" w:lastRow="0" w:firstColumn="1" w:lastColumn="0" w:noHBand="0" w:noVBand="0"/>
        </w:tblPrEx>
        <w:trPr>
          <w:jc w:val="center"/>
        </w:trPr>
        <w:tc>
          <w:tcPr>
            <w:tcW w:w="1581" w:type="pct"/>
            <w:gridSpan w:val="6"/>
          </w:tcPr>
          <w:p w:rsidR="006B2562" w:rsidRPr="00072B87" w:rsidRDefault="006B2562" w:rsidP="00773192">
            <w:r w:rsidRPr="007951B7">
              <w:rPr>
                <w:kern w:val="2"/>
              </w:rPr>
              <w:t>Итого по этапу 2016 – 2017 годов</w:t>
            </w:r>
          </w:p>
        </w:tc>
        <w:tc>
          <w:tcPr>
            <w:tcW w:w="451" w:type="pct"/>
            <w:gridSpan w:val="2"/>
            <w:noWrap/>
            <w:vAlign w:val="center"/>
          </w:tcPr>
          <w:p w:rsidR="006B2562" w:rsidRPr="00072B87" w:rsidRDefault="006B2562" w:rsidP="00773192">
            <w:pPr>
              <w:jc w:val="center"/>
            </w:pPr>
            <w:r>
              <w:t>5 986,55</w:t>
            </w:r>
          </w:p>
        </w:tc>
        <w:tc>
          <w:tcPr>
            <w:tcW w:w="645" w:type="pct"/>
            <w:gridSpan w:val="2"/>
            <w:noWrap/>
            <w:vAlign w:val="center"/>
          </w:tcPr>
          <w:p w:rsidR="006B2562" w:rsidRPr="0016788E" w:rsidRDefault="006B2562" w:rsidP="00773192">
            <w:pPr>
              <w:jc w:val="center"/>
              <w:rPr>
                <w:bCs/>
                <w:color w:val="000000"/>
              </w:rPr>
            </w:pPr>
            <w:r w:rsidRPr="0016788E">
              <w:rPr>
                <w:bCs/>
                <w:color w:val="000000"/>
              </w:rPr>
              <w:t>239 504 200,00</w:t>
            </w:r>
          </w:p>
        </w:tc>
        <w:tc>
          <w:tcPr>
            <w:tcW w:w="746" w:type="pct"/>
            <w:gridSpan w:val="2"/>
            <w:noWrap/>
            <w:vAlign w:val="center"/>
          </w:tcPr>
          <w:p w:rsidR="006B2562" w:rsidRPr="0016788E" w:rsidRDefault="006B2562" w:rsidP="00773192">
            <w:pPr>
              <w:jc w:val="center"/>
              <w:rPr>
                <w:bCs/>
                <w:color w:val="000000"/>
              </w:rPr>
            </w:pPr>
            <w:r w:rsidRPr="0016788E">
              <w:rPr>
                <w:bCs/>
                <w:color w:val="000000"/>
              </w:rPr>
              <w:t>215 632 721,70</w:t>
            </w:r>
          </w:p>
        </w:tc>
        <w:tc>
          <w:tcPr>
            <w:tcW w:w="741" w:type="pct"/>
            <w:gridSpan w:val="4"/>
            <w:noWrap/>
            <w:vAlign w:val="center"/>
          </w:tcPr>
          <w:p w:rsidR="006B2562" w:rsidRPr="0016788E" w:rsidRDefault="006B2562" w:rsidP="00773192">
            <w:pPr>
              <w:jc w:val="center"/>
              <w:rPr>
                <w:bCs/>
                <w:color w:val="000000"/>
              </w:rPr>
            </w:pPr>
            <w:r w:rsidRPr="0016788E">
              <w:rPr>
                <w:bCs/>
                <w:color w:val="000000"/>
              </w:rPr>
              <w:t>22 439 189,58</w:t>
            </w:r>
          </w:p>
        </w:tc>
        <w:tc>
          <w:tcPr>
            <w:tcW w:w="836" w:type="pct"/>
            <w:gridSpan w:val="2"/>
            <w:noWrap/>
            <w:vAlign w:val="center"/>
          </w:tcPr>
          <w:p w:rsidR="006B2562" w:rsidRPr="0016788E" w:rsidRDefault="006B2562" w:rsidP="00773192">
            <w:pPr>
              <w:jc w:val="center"/>
              <w:rPr>
                <w:bCs/>
                <w:color w:val="000000"/>
              </w:rPr>
            </w:pPr>
            <w:r w:rsidRPr="0016788E">
              <w:rPr>
                <w:bCs/>
                <w:color w:val="000000"/>
              </w:rPr>
              <w:t>1 432 288,72</w:t>
            </w:r>
          </w:p>
        </w:tc>
      </w:tr>
    </w:tbl>
    <w:p w:rsidR="006B2562" w:rsidRDefault="006B2562" w:rsidP="006B2562">
      <w:pPr>
        <w:widowControl w:val="0"/>
        <w:rPr>
          <w:sz w:val="28"/>
          <w:szCs w:val="28"/>
        </w:rPr>
      </w:pPr>
    </w:p>
    <w:p w:rsidR="006B2562" w:rsidRDefault="006B2562" w:rsidP="006B2562">
      <w:pPr>
        <w:rPr>
          <w:sz w:val="28"/>
          <w:szCs w:val="28"/>
        </w:rPr>
      </w:pPr>
    </w:p>
    <w:p w:rsidR="006B2562" w:rsidRDefault="006B2562" w:rsidP="006B2562">
      <w:pPr>
        <w:rPr>
          <w:sz w:val="28"/>
          <w:szCs w:val="28"/>
        </w:rPr>
      </w:pPr>
      <w:r>
        <w:rPr>
          <w:sz w:val="28"/>
          <w:szCs w:val="28"/>
        </w:rPr>
        <w:br w:type="page"/>
      </w:r>
    </w:p>
    <w:p w:rsidR="006B2562" w:rsidRDefault="006B2562" w:rsidP="006B2562">
      <w:pPr>
        <w:ind w:left="7655"/>
        <w:jc w:val="center"/>
        <w:rPr>
          <w:sz w:val="28"/>
          <w:szCs w:val="28"/>
        </w:rPr>
      </w:pPr>
    </w:p>
    <w:p w:rsidR="006B2562" w:rsidRPr="00072B87" w:rsidRDefault="006B2562" w:rsidP="006B2562">
      <w:pPr>
        <w:ind w:left="7655"/>
        <w:jc w:val="center"/>
        <w:rPr>
          <w:sz w:val="28"/>
        </w:rPr>
      </w:pPr>
      <w:r w:rsidRPr="00072B87">
        <w:rPr>
          <w:sz w:val="28"/>
        </w:rPr>
        <w:t xml:space="preserve">Приложение № </w:t>
      </w:r>
      <w:r>
        <w:rPr>
          <w:sz w:val="28"/>
        </w:rPr>
        <w:t>11</w:t>
      </w:r>
    </w:p>
    <w:p w:rsidR="006B2562" w:rsidRPr="00072B87" w:rsidRDefault="006B2562" w:rsidP="006B2562">
      <w:pPr>
        <w:ind w:left="7655"/>
        <w:jc w:val="center"/>
        <w:rPr>
          <w:sz w:val="28"/>
        </w:rPr>
      </w:pPr>
      <w:r w:rsidRPr="00072B87">
        <w:rPr>
          <w:sz w:val="28"/>
        </w:rPr>
        <w:t xml:space="preserve">к муниципальной программе </w:t>
      </w:r>
    </w:p>
    <w:p w:rsidR="006B2562" w:rsidRPr="00072B87" w:rsidRDefault="006B2562" w:rsidP="006B2562">
      <w:pPr>
        <w:ind w:left="7655"/>
        <w:jc w:val="center"/>
        <w:rPr>
          <w:sz w:val="28"/>
          <w:szCs w:val="28"/>
        </w:rPr>
      </w:pPr>
      <w:r w:rsidRPr="00072B87">
        <w:rPr>
          <w:sz w:val="28"/>
        </w:rPr>
        <w:t>Белокалитвинского района</w:t>
      </w:r>
      <w:r w:rsidRPr="00072B87">
        <w:rPr>
          <w:sz w:val="28"/>
        </w:rPr>
        <w:br/>
        <w:t>«Переселение граждан из аварийного жилищного фонда, в том числе с учетом необходимости развития малоэтажного жилищного строительства в 2014 – 201</w:t>
      </w:r>
      <w:r>
        <w:rPr>
          <w:sz w:val="28"/>
        </w:rPr>
        <w:t>7</w:t>
      </w:r>
      <w:r w:rsidRPr="00072B87">
        <w:rPr>
          <w:sz w:val="28"/>
        </w:rPr>
        <w:t xml:space="preserve"> годах»</w:t>
      </w:r>
    </w:p>
    <w:p w:rsidR="006B2562" w:rsidRPr="00072B87" w:rsidRDefault="006B2562" w:rsidP="006B2562">
      <w:pPr>
        <w:jc w:val="center"/>
        <w:rPr>
          <w:sz w:val="28"/>
          <w:szCs w:val="28"/>
        </w:rPr>
      </w:pPr>
    </w:p>
    <w:p w:rsidR="006B2562" w:rsidRPr="00072B87" w:rsidRDefault="006B2562" w:rsidP="006B2562">
      <w:pPr>
        <w:jc w:val="center"/>
        <w:rPr>
          <w:sz w:val="28"/>
          <w:szCs w:val="28"/>
        </w:rPr>
      </w:pPr>
      <w:r w:rsidRPr="00072B87">
        <w:rPr>
          <w:sz w:val="28"/>
          <w:szCs w:val="28"/>
        </w:rPr>
        <w:t>ПЛАНИРУЕМЫЕ ПОКАЗАТЕЛИ</w:t>
      </w:r>
    </w:p>
    <w:p w:rsidR="006B2562" w:rsidRPr="00072B87" w:rsidRDefault="006B2562" w:rsidP="006B2562">
      <w:pPr>
        <w:jc w:val="center"/>
        <w:rPr>
          <w:sz w:val="28"/>
          <w:szCs w:val="28"/>
        </w:rPr>
      </w:pPr>
      <w:r w:rsidRPr="00072B87">
        <w:rPr>
          <w:sz w:val="28"/>
          <w:szCs w:val="28"/>
        </w:rPr>
        <w:t>выполнения муниципальной программы Белокалитвинского района</w:t>
      </w:r>
    </w:p>
    <w:p w:rsidR="006B2562" w:rsidRPr="00072B87" w:rsidRDefault="006B2562" w:rsidP="006B2562">
      <w:pPr>
        <w:ind w:left="142"/>
        <w:jc w:val="center"/>
        <w:rPr>
          <w:bCs/>
          <w:sz w:val="28"/>
          <w:szCs w:val="28"/>
        </w:rPr>
      </w:pPr>
      <w:r w:rsidRPr="00072B87">
        <w:rPr>
          <w:sz w:val="28"/>
        </w:rPr>
        <w:t>«Переселение граждан из аварийного жилищного фонда, в том числе с учетом необходимости развития малоэтажного жилищного строительства в 2014 – 201</w:t>
      </w:r>
      <w:r>
        <w:rPr>
          <w:sz w:val="28"/>
        </w:rPr>
        <w:t>7</w:t>
      </w:r>
      <w:r w:rsidRPr="00072B87">
        <w:rPr>
          <w:sz w:val="28"/>
        </w:rPr>
        <w:t xml:space="preserve"> годах»</w:t>
      </w:r>
    </w:p>
    <w:p w:rsidR="006B2562" w:rsidRPr="00072B87" w:rsidRDefault="006B2562" w:rsidP="006B2562">
      <w:pPr>
        <w:rPr>
          <w:sz w:val="2"/>
          <w:szCs w:val="2"/>
        </w:rPr>
      </w:pPr>
    </w:p>
    <w:p w:rsidR="006B2562" w:rsidRPr="00072B87" w:rsidRDefault="006B2562" w:rsidP="006B2562"/>
    <w:p w:rsidR="006B2562" w:rsidRPr="00072B87" w:rsidRDefault="006B2562" w:rsidP="006B2562">
      <w:pPr>
        <w:rPr>
          <w:sz w:val="2"/>
          <w:szCs w:val="2"/>
        </w:rPr>
      </w:pPr>
    </w:p>
    <w:p w:rsidR="006B2562" w:rsidRPr="00072B87" w:rsidRDefault="006B2562" w:rsidP="006B2562">
      <w:pPr>
        <w:rPr>
          <w:sz w:val="2"/>
          <w:szCs w:val="2"/>
        </w:rPr>
      </w:pPr>
    </w:p>
    <w:p w:rsidR="006B2562" w:rsidRPr="00072B87" w:rsidRDefault="006B2562" w:rsidP="006B2562">
      <w:pPr>
        <w:rPr>
          <w:sz w:val="2"/>
          <w:szCs w:val="2"/>
        </w:rPr>
      </w:pPr>
    </w:p>
    <w:tbl>
      <w:tblPr>
        <w:tblW w:w="493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
        <w:gridCol w:w="1684"/>
        <w:gridCol w:w="706"/>
        <w:gridCol w:w="987"/>
        <w:gridCol w:w="846"/>
        <w:gridCol w:w="850"/>
        <w:gridCol w:w="842"/>
        <w:gridCol w:w="955"/>
        <w:gridCol w:w="597"/>
        <w:gridCol w:w="565"/>
        <w:gridCol w:w="705"/>
        <w:gridCol w:w="604"/>
        <w:gridCol w:w="664"/>
        <w:gridCol w:w="621"/>
        <w:gridCol w:w="694"/>
        <w:gridCol w:w="536"/>
        <w:gridCol w:w="612"/>
        <w:gridCol w:w="536"/>
        <w:gridCol w:w="457"/>
        <w:gridCol w:w="706"/>
      </w:tblGrid>
      <w:tr w:rsidR="006B2562" w:rsidRPr="00072B87" w:rsidTr="00773192">
        <w:trPr>
          <w:trHeight w:val="315"/>
        </w:trPr>
        <w:tc>
          <w:tcPr>
            <w:tcW w:w="433" w:type="dxa"/>
            <w:vMerge w:val="restart"/>
            <w:noWrap/>
          </w:tcPr>
          <w:p w:rsidR="006B2562" w:rsidRPr="00072B87" w:rsidRDefault="006B2562" w:rsidP="00773192">
            <w:pPr>
              <w:jc w:val="center"/>
              <w:rPr>
                <w:sz w:val="16"/>
                <w:szCs w:val="16"/>
              </w:rPr>
            </w:pPr>
            <w:r w:rsidRPr="00072B87">
              <w:rPr>
                <w:sz w:val="16"/>
                <w:szCs w:val="16"/>
              </w:rPr>
              <w:t>№ п/п</w:t>
            </w:r>
          </w:p>
        </w:tc>
        <w:tc>
          <w:tcPr>
            <w:tcW w:w="1684" w:type="dxa"/>
            <w:vMerge w:val="restart"/>
            <w:noWrap/>
          </w:tcPr>
          <w:p w:rsidR="006B2562" w:rsidRPr="00072B87" w:rsidRDefault="006B2562" w:rsidP="00773192">
            <w:pPr>
              <w:jc w:val="center"/>
              <w:rPr>
                <w:sz w:val="16"/>
                <w:szCs w:val="16"/>
              </w:rPr>
            </w:pPr>
            <w:r w:rsidRPr="00072B87">
              <w:rPr>
                <w:sz w:val="16"/>
                <w:szCs w:val="16"/>
              </w:rPr>
              <w:t>Наименование муниципального образования</w:t>
            </w:r>
          </w:p>
        </w:tc>
        <w:tc>
          <w:tcPr>
            <w:tcW w:w="5186" w:type="dxa"/>
            <w:gridSpan w:val="6"/>
            <w:noWrap/>
          </w:tcPr>
          <w:p w:rsidR="006B2562" w:rsidRPr="00072B87" w:rsidRDefault="006B2562" w:rsidP="00773192">
            <w:pPr>
              <w:jc w:val="center"/>
              <w:rPr>
                <w:sz w:val="16"/>
                <w:szCs w:val="16"/>
              </w:rPr>
            </w:pPr>
            <w:r w:rsidRPr="00072B87">
              <w:rPr>
                <w:sz w:val="16"/>
                <w:szCs w:val="16"/>
              </w:rPr>
              <w:t>Расселенная площадь (кв.м.)</w:t>
            </w:r>
          </w:p>
        </w:tc>
        <w:tc>
          <w:tcPr>
            <w:tcW w:w="3756" w:type="dxa"/>
            <w:gridSpan w:val="6"/>
          </w:tcPr>
          <w:p w:rsidR="006B2562" w:rsidRPr="00072B87" w:rsidRDefault="006B2562" w:rsidP="00773192">
            <w:pPr>
              <w:jc w:val="center"/>
              <w:rPr>
                <w:sz w:val="16"/>
                <w:szCs w:val="16"/>
              </w:rPr>
            </w:pPr>
            <w:r w:rsidRPr="00072B87">
              <w:rPr>
                <w:sz w:val="16"/>
                <w:szCs w:val="16"/>
              </w:rPr>
              <w:t>Количество расселенных помещений (единиц)</w:t>
            </w:r>
          </w:p>
        </w:tc>
        <w:tc>
          <w:tcPr>
            <w:tcW w:w="3541" w:type="dxa"/>
            <w:gridSpan w:val="6"/>
          </w:tcPr>
          <w:p w:rsidR="006B2562" w:rsidRPr="00072B87" w:rsidRDefault="006B2562" w:rsidP="00773192">
            <w:pPr>
              <w:jc w:val="center"/>
              <w:rPr>
                <w:sz w:val="16"/>
                <w:szCs w:val="16"/>
              </w:rPr>
            </w:pPr>
            <w:r w:rsidRPr="00072B87">
              <w:rPr>
                <w:sz w:val="16"/>
                <w:szCs w:val="16"/>
              </w:rPr>
              <w:t>Количество переселенных жителей (человек)</w:t>
            </w:r>
          </w:p>
        </w:tc>
      </w:tr>
      <w:tr w:rsidR="006B2562" w:rsidRPr="00072B87" w:rsidTr="00773192">
        <w:trPr>
          <w:trHeight w:val="651"/>
        </w:trPr>
        <w:tc>
          <w:tcPr>
            <w:tcW w:w="433" w:type="dxa"/>
            <w:vMerge/>
          </w:tcPr>
          <w:p w:rsidR="006B2562" w:rsidRPr="00072B87" w:rsidRDefault="006B2562" w:rsidP="00773192">
            <w:pPr>
              <w:rPr>
                <w:sz w:val="16"/>
                <w:szCs w:val="16"/>
              </w:rPr>
            </w:pPr>
          </w:p>
        </w:tc>
        <w:tc>
          <w:tcPr>
            <w:tcW w:w="1684" w:type="dxa"/>
            <w:vMerge/>
          </w:tcPr>
          <w:p w:rsidR="006B2562" w:rsidRPr="00072B87" w:rsidRDefault="006B2562" w:rsidP="00773192">
            <w:pPr>
              <w:jc w:val="center"/>
              <w:rPr>
                <w:sz w:val="16"/>
                <w:szCs w:val="16"/>
              </w:rPr>
            </w:pPr>
          </w:p>
        </w:tc>
        <w:tc>
          <w:tcPr>
            <w:tcW w:w="706" w:type="dxa"/>
            <w:noWrap/>
          </w:tcPr>
          <w:p w:rsidR="006B2562" w:rsidRPr="00072B87" w:rsidRDefault="006B2562" w:rsidP="00773192">
            <w:pPr>
              <w:jc w:val="center"/>
              <w:rPr>
                <w:sz w:val="16"/>
                <w:szCs w:val="16"/>
              </w:rPr>
            </w:pPr>
            <w:r w:rsidRPr="00072B87">
              <w:rPr>
                <w:sz w:val="16"/>
                <w:szCs w:val="16"/>
              </w:rPr>
              <w:t>2013 год</w:t>
            </w:r>
          </w:p>
        </w:tc>
        <w:tc>
          <w:tcPr>
            <w:tcW w:w="987" w:type="dxa"/>
            <w:noWrap/>
          </w:tcPr>
          <w:p w:rsidR="006B2562" w:rsidRPr="00072B87" w:rsidRDefault="006B2562" w:rsidP="00773192">
            <w:pPr>
              <w:jc w:val="center"/>
              <w:rPr>
                <w:sz w:val="16"/>
                <w:szCs w:val="16"/>
              </w:rPr>
            </w:pPr>
            <w:r w:rsidRPr="00072B87">
              <w:rPr>
                <w:sz w:val="16"/>
                <w:szCs w:val="16"/>
              </w:rPr>
              <w:t>2014 год</w:t>
            </w:r>
          </w:p>
        </w:tc>
        <w:tc>
          <w:tcPr>
            <w:tcW w:w="846" w:type="dxa"/>
            <w:noWrap/>
          </w:tcPr>
          <w:p w:rsidR="006B2562" w:rsidRPr="00072B87" w:rsidRDefault="006B2562" w:rsidP="00773192">
            <w:pPr>
              <w:jc w:val="center"/>
              <w:rPr>
                <w:sz w:val="16"/>
                <w:szCs w:val="16"/>
              </w:rPr>
            </w:pPr>
            <w:r w:rsidRPr="00072B87">
              <w:rPr>
                <w:sz w:val="16"/>
                <w:szCs w:val="16"/>
              </w:rPr>
              <w:t>2015 год</w:t>
            </w:r>
          </w:p>
        </w:tc>
        <w:tc>
          <w:tcPr>
            <w:tcW w:w="850" w:type="dxa"/>
            <w:noWrap/>
          </w:tcPr>
          <w:p w:rsidR="006B2562" w:rsidRPr="00072B87" w:rsidRDefault="006B2562" w:rsidP="00773192">
            <w:pPr>
              <w:jc w:val="center"/>
              <w:rPr>
                <w:sz w:val="16"/>
                <w:szCs w:val="16"/>
              </w:rPr>
            </w:pPr>
            <w:r w:rsidRPr="00072B87">
              <w:rPr>
                <w:sz w:val="16"/>
                <w:szCs w:val="16"/>
              </w:rPr>
              <w:t>2016 год</w:t>
            </w:r>
          </w:p>
        </w:tc>
        <w:tc>
          <w:tcPr>
            <w:tcW w:w="842" w:type="dxa"/>
            <w:noWrap/>
          </w:tcPr>
          <w:p w:rsidR="006B2562" w:rsidRPr="00072B87" w:rsidRDefault="006B2562" w:rsidP="00773192">
            <w:pPr>
              <w:jc w:val="center"/>
              <w:rPr>
                <w:sz w:val="16"/>
                <w:szCs w:val="16"/>
              </w:rPr>
            </w:pPr>
            <w:r w:rsidRPr="00072B87">
              <w:rPr>
                <w:sz w:val="16"/>
                <w:szCs w:val="16"/>
              </w:rPr>
              <w:t>2017 год</w:t>
            </w:r>
          </w:p>
        </w:tc>
        <w:tc>
          <w:tcPr>
            <w:tcW w:w="955" w:type="dxa"/>
          </w:tcPr>
          <w:p w:rsidR="006B2562" w:rsidRPr="00072B87" w:rsidRDefault="006B2562" w:rsidP="00773192">
            <w:pPr>
              <w:jc w:val="center"/>
              <w:rPr>
                <w:sz w:val="16"/>
                <w:szCs w:val="16"/>
              </w:rPr>
            </w:pPr>
            <w:r w:rsidRPr="00072B87">
              <w:rPr>
                <w:sz w:val="16"/>
                <w:szCs w:val="16"/>
              </w:rPr>
              <w:t>всего по</w:t>
            </w:r>
            <w:r w:rsidRPr="00072B87">
              <w:rPr>
                <w:sz w:val="16"/>
                <w:szCs w:val="16"/>
              </w:rPr>
              <w:br/>
              <w:t>году</w:t>
            </w:r>
          </w:p>
        </w:tc>
        <w:tc>
          <w:tcPr>
            <w:tcW w:w="597" w:type="dxa"/>
            <w:noWrap/>
          </w:tcPr>
          <w:p w:rsidR="006B2562" w:rsidRPr="00072B87" w:rsidRDefault="006B2562" w:rsidP="00773192">
            <w:pPr>
              <w:jc w:val="center"/>
              <w:rPr>
                <w:sz w:val="16"/>
                <w:szCs w:val="16"/>
              </w:rPr>
            </w:pPr>
            <w:r w:rsidRPr="00072B87">
              <w:rPr>
                <w:sz w:val="16"/>
                <w:szCs w:val="16"/>
              </w:rPr>
              <w:t>201</w:t>
            </w:r>
            <w:r w:rsidRPr="00072B87">
              <w:rPr>
                <w:spacing w:val="-20"/>
                <w:sz w:val="16"/>
                <w:szCs w:val="16"/>
              </w:rPr>
              <w:t>3 год</w:t>
            </w:r>
          </w:p>
        </w:tc>
        <w:tc>
          <w:tcPr>
            <w:tcW w:w="565" w:type="dxa"/>
            <w:noWrap/>
          </w:tcPr>
          <w:p w:rsidR="006B2562" w:rsidRPr="00072B87" w:rsidRDefault="006B2562" w:rsidP="00773192">
            <w:pPr>
              <w:jc w:val="center"/>
              <w:rPr>
                <w:spacing w:val="-20"/>
                <w:sz w:val="16"/>
                <w:szCs w:val="16"/>
              </w:rPr>
            </w:pPr>
            <w:r w:rsidRPr="00072B87">
              <w:rPr>
                <w:sz w:val="16"/>
                <w:szCs w:val="16"/>
              </w:rPr>
              <w:t>201</w:t>
            </w:r>
            <w:r w:rsidRPr="00072B87">
              <w:rPr>
                <w:spacing w:val="-20"/>
                <w:sz w:val="16"/>
                <w:szCs w:val="16"/>
              </w:rPr>
              <w:t xml:space="preserve">4 </w:t>
            </w:r>
          </w:p>
          <w:p w:rsidR="006B2562" w:rsidRPr="00072B87" w:rsidRDefault="006B2562" w:rsidP="00773192">
            <w:pPr>
              <w:jc w:val="center"/>
              <w:rPr>
                <w:sz w:val="16"/>
                <w:szCs w:val="16"/>
              </w:rPr>
            </w:pPr>
            <w:r w:rsidRPr="00072B87">
              <w:rPr>
                <w:spacing w:val="-20"/>
                <w:sz w:val="16"/>
                <w:szCs w:val="16"/>
              </w:rPr>
              <w:t>год</w:t>
            </w:r>
          </w:p>
        </w:tc>
        <w:tc>
          <w:tcPr>
            <w:tcW w:w="705" w:type="dxa"/>
            <w:noWrap/>
          </w:tcPr>
          <w:p w:rsidR="006B2562" w:rsidRPr="00072B87" w:rsidRDefault="006B2562" w:rsidP="00773192">
            <w:pPr>
              <w:jc w:val="center"/>
              <w:rPr>
                <w:sz w:val="16"/>
                <w:szCs w:val="16"/>
              </w:rPr>
            </w:pPr>
            <w:r w:rsidRPr="00072B87">
              <w:rPr>
                <w:sz w:val="16"/>
                <w:szCs w:val="16"/>
              </w:rPr>
              <w:t>201</w:t>
            </w:r>
            <w:r w:rsidRPr="00072B87">
              <w:rPr>
                <w:spacing w:val="-20"/>
                <w:sz w:val="16"/>
                <w:szCs w:val="16"/>
              </w:rPr>
              <w:t>5 год</w:t>
            </w:r>
          </w:p>
        </w:tc>
        <w:tc>
          <w:tcPr>
            <w:tcW w:w="604" w:type="dxa"/>
            <w:noWrap/>
          </w:tcPr>
          <w:p w:rsidR="006B2562" w:rsidRPr="00072B87" w:rsidRDefault="006B2562" w:rsidP="00773192">
            <w:pPr>
              <w:jc w:val="center"/>
              <w:rPr>
                <w:sz w:val="16"/>
                <w:szCs w:val="16"/>
              </w:rPr>
            </w:pPr>
            <w:r w:rsidRPr="00072B87">
              <w:rPr>
                <w:sz w:val="16"/>
                <w:szCs w:val="16"/>
              </w:rPr>
              <w:t>201</w:t>
            </w:r>
            <w:r w:rsidRPr="00072B87">
              <w:rPr>
                <w:spacing w:val="-20"/>
                <w:sz w:val="16"/>
                <w:szCs w:val="16"/>
              </w:rPr>
              <w:t>6 год</w:t>
            </w:r>
          </w:p>
        </w:tc>
        <w:tc>
          <w:tcPr>
            <w:tcW w:w="664" w:type="dxa"/>
            <w:noWrap/>
          </w:tcPr>
          <w:p w:rsidR="006B2562" w:rsidRPr="00072B87" w:rsidRDefault="006B2562" w:rsidP="00773192">
            <w:pPr>
              <w:jc w:val="center"/>
              <w:rPr>
                <w:sz w:val="16"/>
                <w:szCs w:val="16"/>
              </w:rPr>
            </w:pPr>
            <w:r w:rsidRPr="00072B87">
              <w:rPr>
                <w:sz w:val="16"/>
                <w:szCs w:val="16"/>
              </w:rPr>
              <w:t>201</w:t>
            </w:r>
            <w:r w:rsidRPr="00072B87">
              <w:rPr>
                <w:spacing w:val="-20"/>
                <w:sz w:val="16"/>
                <w:szCs w:val="16"/>
              </w:rPr>
              <w:t>7 год</w:t>
            </w:r>
          </w:p>
        </w:tc>
        <w:tc>
          <w:tcPr>
            <w:tcW w:w="621" w:type="dxa"/>
          </w:tcPr>
          <w:p w:rsidR="006B2562" w:rsidRPr="00072B87" w:rsidRDefault="006B2562" w:rsidP="00773192">
            <w:pPr>
              <w:jc w:val="center"/>
              <w:rPr>
                <w:sz w:val="16"/>
                <w:szCs w:val="16"/>
              </w:rPr>
            </w:pPr>
            <w:r w:rsidRPr="00072B87">
              <w:rPr>
                <w:sz w:val="16"/>
                <w:szCs w:val="16"/>
              </w:rPr>
              <w:t>всего по</w:t>
            </w:r>
            <w:r w:rsidRPr="00072B87">
              <w:rPr>
                <w:sz w:val="16"/>
                <w:szCs w:val="16"/>
              </w:rPr>
              <w:br/>
              <w:t>году</w:t>
            </w:r>
          </w:p>
        </w:tc>
        <w:tc>
          <w:tcPr>
            <w:tcW w:w="694" w:type="dxa"/>
            <w:noWrap/>
          </w:tcPr>
          <w:p w:rsidR="006B2562" w:rsidRPr="00072B87" w:rsidRDefault="006B2562" w:rsidP="00773192">
            <w:pPr>
              <w:jc w:val="center"/>
              <w:rPr>
                <w:sz w:val="16"/>
                <w:szCs w:val="16"/>
              </w:rPr>
            </w:pPr>
            <w:r w:rsidRPr="00072B87">
              <w:rPr>
                <w:sz w:val="16"/>
                <w:szCs w:val="16"/>
              </w:rPr>
              <w:t>2013 год</w:t>
            </w:r>
          </w:p>
        </w:tc>
        <w:tc>
          <w:tcPr>
            <w:tcW w:w="536" w:type="dxa"/>
            <w:noWrap/>
          </w:tcPr>
          <w:p w:rsidR="006B2562" w:rsidRPr="00072B87" w:rsidRDefault="006B2562" w:rsidP="00773192">
            <w:pPr>
              <w:jc w:val="center"/>
              <w:rPr>
                <w:sz w:val="16"/>
                <w:szCs w:val="16"/>
              </w:rPr>
            </w:pPr>
            <w:r w:rsidRPr="00072B87">
              <w:rPr>
                <w:sz w:val="16"/>
                <w:szCs w:val="16"/>
              </w:rPr>
              <w:t>2014 год</w:t>
            </w:r>
          </w:p>
        </w:tc>
        <w:tc>
          <w:tcPr>
            <w:tcW w:w="612" w:type="dxa"/>
            <w:noWrap/>
          </w:tcPr>
          <w:p w:rsidR="006B2562" w:rsidRPr="00072B87" w:rsidRDefault="006B2562" w:rsidP="00773192">
            <w:pPr>
              <w:jc w:val="center"/>
              <w:rPr>
                <w:sz w:val="16"/>
                <w:szCs w:val="16"/>
              </w:rPr>
            </w:pPr>
            <w:r w:rsidRPr="00072B87">
              <w:rPr>
                <w:sz w:val="16"/>
                <w:szCs w:val="16"/>
              </w:rPr>
              <w:t>2015 год</w:t>
            </w:r>
          </w:p>
        </w:tc>
        <w:tc>
          <w:tcPr>
            <w:tcW w:w="536" w:type="dxa"/>
            <w:noWrap/>
          </w:tcPr>
          <w:p w:rsidR="006B2562" w:rsidRPr="00072B87" w:rsidRDefault="006B2562" w:rsidP="00773192">
            <w:pPr>
              <w:jc w:val="center"/>
              <w:rPr>
                <w:sz w:val="16"/>
                <w:szCs w:val="16"/>
              </w:rPr>
            </w:pPr>
            <w:r w:rsidRPr="00072B87">
              <w:rPr>
                <w:sz w:val="16"/>
                <w:szCs w:val="16"/>
              </w:rPr>
              <w:t>2016 год</w:t>
            </w:r>
          </w:p>
        </w:tc>
        <w:tc>
          <w:tcPr>
            <w:tcW w:w="457" w:type="dxa"/>
            <w:noWrap/>
          </w:tcPr>
          <w:p w:rsidR="006B2562" w:rsidRPr="00072B87" w:rsidRDefault="006B2562" w:rsidP="00773192">
            <w:pPr>
              <w:ind w:left="-108" w:right="-108"/>
              <w:jc w:val="center"/>
              <w:rPr>
                <w:sz w:val="16"/>
                <w:szCs w:val="16"/>
              </w:rPr>
            </w:pPr>
            <w:r w:rsidRPr="00072B87">
              <w:rPr>
                <w:sz w:val="16"/>
                <w:szCs w:val="16"/>
              </w:rPr>
              <w:t>2017 год</w:t>
            </w:r>
          </w:p>
        </w:tc>
        <w:tc>
          <w:tcPr>
            <w:tcW w:w="706" w:type="dxa"/>
          </w:tcPr>
          <w:p w:rsidR="006B2562" w:rsidRPr="00072B87" w:rsidRDefault="006B2562" w:rsidP="00773192">
            <w:pPr>
              <w:jc w:val="center"/>
              <w:rPr>
                <w:sz w:val="16"/>
                <w:szCs w:val="16"/>
              </w:rPr>
            </w:pPr>
            <w:r w:rsidRPr="00072B87">
              <w:rPr>
                <w:sz w:val="16"/>
                <w:szCs w:val="16"/>
              </w:rPr>
              <w:t>всего по</w:t>
            </w:r>
            <w:r w:rsidRPr="00072B87">
              <w:rPr>
                <w:sz w:val="16"/>
                <w:szCs w:val="16"/>
              </w:rPr>
              <w:br/>
              <w:t>году</w:t>
            </w:r>
          </w:p>
        </w:tc>
      </w:tr>
      <w:tr w:rsidR="006B2562" w:rsidRPr="00072B87" w:rsidTr="00773192">
        <w:trPr>
          <w:trHeight w:val="210"/>
          <w:tblHeader/>
        </w:trPr>
        <w:tc>
          <w:tcPr>
            <w:tcW w:w="433" w:type="dxa"/>
            <w:noWrap/>
          </w:tcPr>
          <w:p w:rsidR="006B2562" w:rsidRPr="00072B87" w:rsidRDefault="006B2562" w:rsidP="00773192">
            <w:pPr>
              <w:jc w:val="center"/>
              <w:rPr>
                <w:color w:val="000000"/>
                <w:sz w:val="16"/>
                <w:szCs w:val="16"/>
              </w:rPr>
            </w:pPr>
            <w:r w:rsidRPr="00072B87">
              <w:rPr>
                <w:color w:val="000000"/>
                <w:sz w:val="16"/>
                <w:szCs w:val="16"/>
              </w:rPr>
              <w:t>1</w:t>
            </w:r>
          </w:p>
        </w:tc>
        <w:tc>
          <w:tcPr>
            <w:tcW w:w="1684" w:type="dxa"/>
            <w:noWrap/>
          </w:tcPr>
          <w:p w:rsidR="006B2562" w:rsidRPr="00072B87" w:rsidRDefault="006B2562" w:rsidP="00773192">
            <w:pPr>
              <w:jc w:val="center"/>
              <w:rPr>
                <w:color w:val="000000"/>
                <w:sz w:val="16"/>
                <w:szCs w:val="16"/>
              </w:rPr>
            </w:pPr>
            <w:r w:rsidRPr="00072B87">
              <w:rPr>
                <w:color w:val="000000"/>
                <w:kern w:val="2"/>
                <w:sz w:val="16"/>
                <w:szCs w:val="16"/>
              </w:rPr>
              <w:t>2</w:t>
            </w:r>
          </w:p>
        </w:tc>
        <w:tc>
          <w:tcPr>
            <w:tcW w:w="706" w:type="dxa"/>
            <w:noWrap/>
          </w:tcPr>
          <w:p w:rsidR="006B2562" w:rsidRPr="00072B87" w:rsidRDefault="006B2562" w:rsidP="00773192">
            <w:pPr>
              <w:jc w:val="center"/>
              <w:rPr>
                <w:color w:val="000000"/>
                <w:sz w:val="16"/>
                <w:szCs w:val="16"/>
              </w:rPr>
            </w:pPr>
            <w:r w:rsidRPr="00072B87">
              <w:rPr>
                <w:color w:val="000000"/>
                <w:sz w:val="16"/>
                <w:szCs w:val="16"/>
              </w:rPr>
              <w:t>3</w:t>
            </w:r>
          </w:p>
        </w:tc>
        <w:tc>
          <w:tcPr>
            <w:tcW w:w="987" w:type="dxa"/>
            <w:noWrap/>
          </w:tcPr>
          <w:p w:rsidR="006B2562" w:rsidRPr="00072B87" w:rsidRDefault="006B2562" w:rsidP="00773192">
            <w:pPr>
              <w:jc w:val="center"/>
              <w:rPr>
                <w:color w:val="000000"/>
                <w:sz w:val="16"/>
                <w:szCs w:val="16"/>
              </w:rPr>
            </w:pPr>
            <w:r w:rsidRPr="00072B87">
              <w:rPr>
                <w:color w:val="000000"/>
                <w:sz w:val="16"/>
                <w:szCs w:val="16"/>
              </w:rPr>
              <w:t>4</w:t>
            </w:r>
          </w:p>
        </w:tc>
        <w:tc>
          <w:tcPr>
            <w:tcW w:w="846" w:type="dxa"/>
            <w:noWrap/>
          </w:tcPr>
          <w:p w:rsidR="006B2562" w:rsidRPr="00072B87" w:rsidRDefault="006B2562" w:rsidP="00773192">
            <w:pPr>
              <w:jc w:val="center"/>
              <w:rPr>
                <w:color w:val="000000"/>
                <w:sz w:val="16"/>
                <w:szCs w:val="16"/>
              </w:rPr>
            </w:pPr>
            <w:r w:rsidRPr="00072B87">
              <w:rPr>
                <w:color w:val="000000"/>
                <w:sz w:val="16"/>
                <w:szCs w:val="16"/>
              </w:rPr>
              <w:t>5</w:t>
            </w:r>
          </w:p>
        </w:tc>
        <w:tc>
          <w:tcPr>
            <w:tcW w:w="850" w:type="dxa"/>
            <w:noWrap/>
          </w:tcPr>
          <w:p w:rsidR="006B2562" w:rsidRPr="00072B87" w:rsidRDefault="006B2562" w:rsidP="00773192">
            <w:pPr>
              <w:jc w:val="center"/>
              <w:rPr>
                <w:color w:val="000000"/>
                <w:sz w:val="16"/>
                <w:szCs w:val="16"/>
              </w:rPr>
            </w:pPr>
            <w:r w:rsidRPr="00072B87">
              <w:rPr>
                <w:color w:val="000000"/>
                <w:sz w:val="16"/>
                <w:szCs w:val="16"/>
              </w:rPr>
              <w:t>6</w:t>
            </w:r>
          </w:p>
        </w:tc>
        <w:tc>
          <w:tcPr>
            <w:tcW w:w="842" w:type="dxa"/>
            <w:noWrap/>
          </w:tcPr>
          <w:p w:rsidR="006B2562" w:rsidRPr="00072B87" w:rsidRDefault="006B2562" w:rsidP="00773192">
            <w:pPr>
              <w:jc w:val="center"/>
              <w:rPr>
                <w:color w:val="000000"/>
                <w:sz w:val="16"/>
                <w:szCs w:val="16"/>
              </w:rPr>
            </w:pPr>
            <w:r w:rsidRPr="00072B87">
              <w:rPr>
                <w:color w:val="000000"/>
                <w:sz w:val="16"/>
                <w:szCs w:val="16"/>
              </w:rPr>
              <w:t>7</w:t>
            </w:r>
          </w:p>
        </w:tc>
        <w:tc>
          <w:tcPr>
            <w:tcW w:w="955" w:type="dxa"/>
            <w:noWrap/>
          </w:tcPr>
          <w:p w:rsidR="006B2562" w:rsidRPr="00072B87" w:rsidRDefault="006B2562" w:rsidP="00773192">
            <w:pPr>
              <w:jc w:val="center"/>
              <w:rPr>
                <w:color w:val="000000"/>
                <w:sz w:val="16"/>
                <w:szCs w:val="16"/>
              </w:rPr>
            </w:pPr>
            <w:r w:rsidRPr="00072B87">
              <w:rPr>
                <w:color w:val="000000"/>
                <w:sz w:val="16"/>
                <w:szCs w:val="16"/>
              </w:rPr>
              <w:t>8</w:t>
            </w:r>
          </w:p>
        </w:tc>
        <w:tc>
          <w:tcPr>
            <w:tcW w:w="597" w:type="dxa"/>
            <w:noWrap/>
          </w:tcPr>
          <w:p w:rsidR="006B2562" w:rsidRPr="00072B87" w:rsidRDefault="006B2562" w:rsidP="00773192">
            <w:pPr>
              <w:jc w:val="center"/>
              <w:rPr>
                <w:color w:val="000000"/>
                <w:sz w:val="16"/>
                <w:szCs w:val="16"/>
              </w:rPr>
            </w:pPr>
            <w:r w:rsidRPr="00072B87">
              <w:rPr>
                <w:color w:val="000000"/>
                <w:sz w:val="16"/>
                <w:szCs w:val="16"/>
              </w:rPr>
              <w:t>9</w:t>
            </w:r>
          </w:p>
        </w:tc>
        <w:tc>
          <w:tcPr>
            <w:tcW w:w="565" w:type="dxa"/>
            <w:noWrap/>
          </w:tcPr>
          <w:p w:rsidR="006B2562" w:rsidRPr="00072B87" w:rsidRDefault="006B2562" w:rsidP="00773192">
            <w:pPr>
              <w:jc w:val="center"/>
              <w:rPr>
                <w:color w:val="000000"/>
                <w:sz w:val="16"/>
                <w:szCs w:val="16"/>
              </w:rPr>
            </w:pPr>
            <w:r w:rsidRPr="00072B87">
              <w:rPr>
                <w:color w:val="000000"/>
                <w:sz w:val="16"/>
                <w:szCs w:val="16"/>
              </w:rPr>
              <w:t>10</w:t>
            </w:r>
          </w:p>
        </w:tc>
        <w:tc>
          <w:tcPr>
            <w:tcW w:w="705" w:type="dxa"/>
            <w:noWrap/>
          </w:tcPr>
          <w:p w:rsidR="006B2562" w:rsidRPr="00072B87" w:rsidRDefault="006B2562" w:rsidP="00773192">
            <w:pPr>
              <w:jc w:val="center"/>
              <w:rPr>
                <w:color w:val="000000"/>
                <w:sz w:val="16"/>
                <w:szCs w:val="16"/>
              </w:rPr>
            </w:pPr>
            <w:r w:rsidRPr="00072B87">
              <w:rPr>
                <w:color w:val="000000"/>
                <w:sz w:val="16"/>
                <w:szCs w:val="16"/>
              </w:rPr>
              <w:t>11</w:t>
            </w:r>
          </w:p>
        </w:tc>
        <w:tc>
          <w:tcPr>
            <w:tcW w:w="604" w:type="dxa"/>
            <w:noWrap/>
          </w:tcPr>
          <w:p w:rsidR="006B2562" w:rsidRPr="00072B87" w:rsidRDefault="006B2562" w:rsidP="00773192">
            <w:pPr>
              <w:jc w:val="center"/>
              <w:rPr>
                <w:color w:val="000000"/>
                <w:sz w:val="16"/>
                <w:szCs w:val="16"/>
              </w:rPr>
            </w:pPr>
            <w:r w:rsidRPr="00072B87">
              <w:rPr>
                <w:color w:val="000000"/>
                <w:sz w:val="16"/>
                <w:szCs w:val="16"/>
              </w:rPr>
              <w:t>12</w:t>
            </w:r>
          </w:p>
        </w:tc>
        <w:tc>
          <w:tcPr>
            <w:tcW w:w="664" w:type="dxa"/>
            <w:noWrap/>
          </w:tcPr>
          <w:p w:rsidR="006B2562" w:rsidRPr="00072B87" w:rsidRDefault="006B2562" w:rsidP="00773192">
            <w:pPr>
              <w:jc w:val="center"/>
              <w:rPr>
                <w:color w:val="000000"/>
                <w:sz w:val="16"/>
                <w:szCs w:val="16"/>
              </w:rPr>
            </w:pPr>
            <w:r w:rsidRPr="00072B87">
              <w:rPr>
                <w:color w:val="000000"/>
                <w:sz w:val="16"/>
                <w:szCs w:val="16"/>
              </w:rPr>
              <w:t>13</w:t>
            </w:r>
          </w:p>
        </w:tc>
        <w:tc>
          <w:tcPr>
            <w:tcW w:w="621" w:type="dxa"/>
            <w:noWrap/>
          </w:tcPr>
          <w:p w:rsidR="006B2562" w:rsidRPr="00072B87" w:rsidRDefault="006B2562" w:rsidP="00773192">
            <w:pPr>
              <w:jc w:val="center"/>
              <w:rPr>
                <w:color w:val="000000"/>
                <w:sz w:val="16"/>
                <w:szCs w:val="16"/>
              </w:rPr>
            </w:pPr>
            <w:r w:rsidRPr="00072B87">
              <w:rPr>
                <w:color w:val="000000"/>
                <w:sz w:val="16"/>
                <w:szCs w:val="16"/>
              </w:rPr>
              <w:t>14</w:t>
            </w:r>
          </w:p>
        </w:tc>
        <w:tc>
          <w:tcPr>
            <w:tcW w:w="694" w:type="dxa"/>
            <w:noWrap/>
          </w:tcPr>
          <w:p w:rsidR="006B2562" w:rsidRPr="00072B87" w:rsidRDefault="006B2562" w:rsidP="00773192">
            <w:pPr>
              <w:jc w:val="center"/>
              <w:rPr>
                <w:color w:val="000000"/>
                <w:sz w:val="16"/>
                <w:szCs w:val="16"/>
              </w:rPr>
            </w:pPr>
            <w:r w:rsidRPr="00072B87">
              <w:rPr>
                <w:color w:val="000000"/>
                <w:sz w:val="16"/>
                <w:szCs w:val="16"/>
              </w:rPr>
              <w:t>15</w:t>
            </w:r>
          </w:p>
        </w:tc>
        <w:tc>
          <w:tcPr>
            <w:tcW w:w="536" w:type="dxa"/>
            <w:noWrap/>
          </w:tcPr>
          <w:p w:rsidR="006B2562" w:rsidRPr="00072B87" w:rsidRDefault="006B2562" w:rsidP="00773192">
            <w:pPr>
              <w:jc w:val="center"/>
              <w:rPr>
                <w:color w:val="000000"/>
                <w:sz w:val="16"/>
                <w:szCs w:val="16"/>
              </w:rPr>
            </w:pPr>
            <w:r w:rsidRPr="00072B87">
              <w:rPr>
                <w:color w:val="000000"/>
                <w:sz w:val="16"/>
                <w:szCs w:val="16"/>
              </w:rPr>
              <w:t>16</w:t>
            </w:r>
          </w:p>
        </w:tc>
        <w:tc>
          <w:tcPr>
            <w:tcW w:w="612" w:type="dxa"/>
            <w:noWrap/>
          </w:tcPr>
          <w:p w:rsidR="006B2562" w:rsidRPr="00072B87" w:rsidRDefault="006B2562" w:rsidP="00773192">
            <w:pPr>
              <w:jc w:val="center"/>
              <w:rPr>
                <w:color w:val="000000"/>
                <w:sz w:val="16"/>
                <w:szCs w:val="16"/>
              </w:rPr>
            </w:pPr>
            <w:r w:rsidRPr="00072B87">
              <w:rPr>
                <w:color w:val="000000"/>
                <w:sz w:val="16"/>
                <w:szCs w:val="16"/>
              </w:rPr>
              <w:t>17</w:t>
            </w:r>
          </w:p>
        </w:tc>
        <w:tc>
          <w:tcPr>
            <w:tcW w:w="536" w:type="dxa"/>
            <w:noWrap/>
          </w:tcPr>
          <w:p w:rsidR="006B2562" w:rsidRPr="00072B87" w:rsidRDefault="006B2562" w:rsidP="00773192">
            <w:pPr>
              <w:jc w:val="center"/>
              <w:rPr>
                <w:color w:val="000000"/>
                <w:sz w:val="16"/>
                <w:szCs w:val="16"/>
              </w:rPr>
            </w:pPr>
            <w:r w:rsidRPr="00072B87">
              <w:rPr>
                <w:color w:val="000000"/>
                <w:sz w:val="16"/>
                <w:szCs w:val="16"/>
              </w:rPr>
              <w:t>18</w:t>
            </w:r>
          </w:p>
        </w:tc>
        <w:tc>
          <w:tcPr>
            <w:tcW w:w="457" w:type="dxa"/>
            <w:noWrap/>
          </w:tcPr>
          <w:p w:rsidR="006B2562" w:rsidRPr="00072B87" w:rsidRDefault="006B2562" w:rsidP="00773192">
            <w:pPr>
              <w:jc w:val="center"/>
              <w:rPr>
                <w:color w:val="000000"/>
                <w:sz w:val="16"/>
                <w:szCs w:val="16"/>
              </w:rPr>
            </w:pPr>
            <w:r w:rsidRPr="00072B87">
              <w:rPr>
                <w:color w:val="000000"/>
                <w:sz w:val="16"/>
                <w:szCs w:val="16"/>
              </w:rPr>
              <w:t>19</w:t>
            </w:r>
          </w:p>
        </w:tc>
        <w:tc>
          <w:tcPr>
            <w:tcW w:w="706" w:type="dxa"/>
            <w:noWrap/>
          </w:tcPr>
          <w:p w:rsidR="006B2562" w:rsidRPr="00072B87" w:rsidRDefault="006B2562" w:rsidP="00773192">
            <w:pPr>
              <w:jc w:val="center"/>
              <w:rPr>
                <w:color w:val="000000"/>
                <w:sz w:val="16"/>
                <w:szCs w:val="16"/>
              </w:rPr>
            </w:pPr>
            <w:r w:rsidRPr="00072B87">
              <w:rPr>
                <w:color w:val="000000"/>
                <w:sz w:val="16"/>
                <w:szCs w:val="16"/>
              </w:rPr>
              <w:t>20</w:t>
            </w:r>
          </w:p>
        </w:tc>
      </w:tr>
      <w:tr w:rsidR="006B2562" w:rsidRPr="00072B87" w:rsidTr="00773192">
        <w:trPr>
          <w:trHeight w:val="300"/>
        </w:trPr>
        <w:tc>
          <w:tcPr>
            <w:tcW w:w="433" w:type="dxa"/>
            <w:noWrap/>
          </w:tcPr>
          <w:p w:rsidR="006B2562" w:rsidRPr="00072B87" w:rsidRDefault="006B2562" w:rsidP="00773192">
            <w:pPr>
              <w:rPr>
                <w:color w:val="000000"/>
                <w:sz w:val="16"/>
                <w:szCs w:val="16"/>
              </w:rPr>
            </w:pPr>
            <w:r w:rsidRPr="00072B87">
              <w:rPr>
                <w:color w:val="000000"/>
                <w:sz w:val="16"/>
                <w:szCs w:val="16"/>
              </w:rPr>
              <w:t> </w:t>
            </w:r>
          </w:p>
        </w:tc>
        <w:tc>
          <w:tcPr>
            <w:tcW w:w="1684" w:type="dxa"/>
            <w:noWrap/>
          </w:tcPr>
          <w:p w:rsidR="006B2562" w:rsidRPr="007A7F87" w:rsidRDefault="006B2562" w:rsidP="00773192">
            <w:pPr>
              <w:rPr>
                <w:color w:val="000000"/>
                <w:sz w:val="16"/>
                <w:szCs w:val="16"/>
              </w:rPr>
            </w:pPr>
            <w:r w:rsidRPr="007A7F87">
              <w:rPr>
                <w:bCs/>
                <w:color w:val="000000"/>
                <w:kern w:val="2"/>
                <w:sz w:val="16"/>
                <w:szCs w:val="16"/>
              </w:rPr>
              <w:t>Итого по программе</w:t>
            </w:r>
          </w:p>
        </w:tc>
        <w:tc>
          <w:tcPr>
            <w:tcW w:w="706" w:type="dxa"/>
            <w:noWrap/>
          </w:tcPr>
          <w:p w:rsidR="006B2562" w:rsidRPr="007A7F87" w:rsidRDefault="006B2562" w:rsidP="00773192">
            <w:pPr>
              <w:jc w:val="center"/>
            </w:pPr>
            <w:r w:rsidRPr="007A7F87">
              <w:rPr>
                <w:color w:val="000000"/>
                <w:sz w:val="16"/>
                <w:szCs w:val="16"/>
              </w:rPr>
              <w:sym w:font="Symbol" w:char="F0BE"/>
            </w:r>
          </w:p>
        </w:tc>
        <w:tc>
          <w:tcPr>
            <w:tcW w:w="987" w:type="dxa"/>
            <w:noWrap/>
          </w:tcPr>
          <w:p w:rsidR="006B2562" w:rsidRPr="007A7F87" w:rsidRDefault="006B2562" w:rsidP="00773192">
            <w:pPr>
              <w:jc w:val="center"/>
            </w:pPr>
            <w:r w:rsidRPr="007A7F87">
              <w:rPr>
                <w:color w:val="000000"/>
                <w:sz w:val="16"/>
                <w:szCs w:val="16"/>
              </w:rPr>
              <w:sym w:font="Symbol" w:char="F0BE"/>
            </w:r>
          </w:p>
        </w:tc>
        <w:tc>
          <w:tcPr>
            <w:tcW w:w="846" w:type="dxa"/>
            <w:noWrap/>
          </w:tcPr>
          <w:p w:rsidR="006B2562" w:rsidRPr="007A7F87" w:rsidRDefault="006B2562" w:rsidP="00773192">
            <w:pPr>
              <w:jc w:val="center"/>
              <w:rPr>
                <w:color w:val="000000"/>
                <w:sz w:val="16"/>
                <w:szCs w:val="16"/>
              </w:rPr>
            </w:pPr>
            <w:r w:rsidRPr="007A7F87">
              <w:rPr>
                <w:color w:val="000000"/>
                <w:sz w:val="16"/>
                <w:szCs w:val="16"/>
              </w:rPr>
              <w:t>5751,36</w:t>
            </w:r>
          </w:p>
        </w:tc>
        <w:tc>
          <w:tcPr>
            <w:tcW w:w="850" w:type="dxa"/>
            <w:noWrap/>
          </w:tcPr>
          <w:p w:rsidR="006B2562" w:rsidRPr="007A7F87" w:rsidRDefault="006B2562" w:rsidP="00773192">
            <w:pPr>
              <w:jc w:val="center"/>
              <w:rPr>
                <w:color w:val="000000"/>
                <w:sz w:val="16"/>
                <w:szCs w:val="16"/>
              </w:rPr>
            </w:pPr>
            <w:r w:rsidRPr="007A7F87">
              <w:rPr>
                <w:spacing w:val="-20"/>
                <w:sz w:val="16"/>
                <w:szCs w:val="16"/>
              </w:rPr>
              <w:t>1221,28</w:t>
            </w:r>
          </w:p>
        </w:tc>
        <w:tc>
          <w:tcPr>
            <w:tcW w:w="842" w:type="dxa"/>
            <w:noWrap/>
          </w:tcPr>
          <w:p w:rsidR="006B2562" w:rsidRPr="007A7F87" w:rsidRDefault="006B2562" w:rsidP="00773192">
            <w:pPr>
              <w:jc w:val="center"/>
              <w:rPr>
                <w:color w:val="000000"/>
                <w:spacing w:val="-20"/>
                <w:sz w:val="16"/>
                <w:szCs w:val="16"/>
              </w:rPr>
            </w:pPr>
            <w:r w:rsidRPr="007A7F87">
              <w:rPr>
                <w:color w:val="000000"/>
                <w:spacing w:val="-20"/>
                <w:sz w:val="16"/>
                <w:szCs w:val="16"/>
              </w:rPr>
              <w:t>5986,55</w:t>
            </w:r>
          </w:p>
        </w:tc>
        <w:tc>
          <w:tcPr>
            <w:tcW w:w="955" w:type="dxa"/>
            <w:noWrap/>
          </w:tcPr>
          <w:p w:rsidR="006B2562" w:rsidRPr="007A7F87" w:rsidRDefault="006B2562" w:rsidP="00773192">
            <w:pPr>
              <w:jc w:val="center"/>
              <w:rPr>
                <w:color w:val="000000"/>
                <w:sz w:val="16"/>
                <w:szCs w:val="16"/>
              </w:rPr>
            </w:pPr>
            <w:r w:rsidRPr="007A7F87">
              <w:rPr>
                <w:color w:val="000000"/>
                <w:sz w:val="16"/>
                <w:szCs w:val="16"/>
              </w:rPr>
              <w:t>12959,19</w:t>
            </w:r>
          </w:p>
        </w:tc>
        <w:tc>
          <w:tcPr>
            <w:tcW w:w="597" w:type="dxa"/>
            <w:noWrap/>
          </w:tcPr>
          <w:p w:rsidR="006B2562" w:rsidRPr="007A7F87" w:rsidRDefault="006B2562" w:rsidP="00773192">
            <w:pPr>
              <w:jc w:val="center"/>
            </w:pPr>
            <w:r w:rsidRPr="007A7F87">
              <w:rPr>
                <w:color w:val="000000"/>
                <w:sz w:val="16"/>
                <w:szCs w:val="16"/>
              </w:rPr>
              <w:sym w:font="Symbol" w:char="F0BE"/>
            </w:r>
          </w:p>
        </w:tc>
        <w:tc>
          <w:tcPr>
            <w:tcW w:w="565" w:type="dxa"/>
            <w:noWrap/>
          </w:tcPr>
          <w:p w:rsidR="006B2562" w:rsidRPr="007A7F87" w:rsidRDefault="006B2562" w:rsidP="00773192">
            <w:pPr>
              <w:jc w:val="center"/>
            </w:pPr>
            <w:r w:rsidRPr="007A7F87">
              <w:rPr>
                <w:color w:val="000000"/>
                <w:sz w:val="16"/>
                <w:szCs w:val="16"/>
              </w:rPr>
              <w:sym w:font="Symbol" w:char="F0BE"/>
            </w:r>
          </w:p>
        </w:tc>
        <w:tc>
          <w:tcPr>
            <w:tcW w:w="705" w:type="dxa"/>
            <w:noWrap/>
          </w:tcPr>
          <w:p w:rsidR="006B2562" w:rsidRPr="007A7F87" w:rsidRDefault="006B2562" w:rsidP="00773192">
            <w:pPr>
              <w:jc w:val="center"/>
              <w:rPr>
                <w:color w:val="000000"/>
                <w:sz w:val="16"/>
                <w:szCs w:val="16"/>
              </w:rPr>
            </w:pPr>
            <w:r w:rsidRPr="007A7F87">
              <w:rPr>
                <w:color w:val="000000"/>
                <w:sz w:val="16"/>
                <w:szCs w:val="16"/>
              </w:rPr>
              <w:t>159</w:t>
            </w:r>
          </w:p>
        </w:tc>
        <w:tc>
          <w:tcPr>
            <w:tcW w:w="604" w:type="dxa"/>
            <w:noWrap/>
          </w:tcPr>
          <w:p w:rsidR="006B2562" w:rsidRPr="007A7F87" w:rsidRDefault="006B2562" w:rsidP="00773192">
            <w:pPr>
              <w:jc w:val="center"/>
              <w:rPr>
                <w:color w:val="000000"/>
                <w:sz w:val="16"/>
                <w:szCs w:val="16"/>
              </w:rPr>
            </w:pPr>
            <w:r w:rsidRPr="007A7F87">
              <w:rPr>
                <w:color w:val="000000"/>
                <w:sz w:val="16"/>
                <w:szCs w:val="16"/>
              </w:rPr>
              <w:t>35</w:t>
            </w:r>
          </w:p>
        </w:tc>
        <w:tc>
          <w:tcPr>
            <w:tcW w:w="664" w:type="dxa"/>
            <w:noWrap/>
          </w:tcPr>
          <w:p w:rsidR="006B2562" w:rsidRPr="007A7F87" w:rsidRDefault="006B2562" w:rsidP="00773192">
            <w:pPr>
              <w:jc w:val="center"/>
              <w:rPr>
                <w:color w:val="000000"/>
                <w:sz w:val="16"/>
                <w:szCs w:val="16"/>
              </w:rPr>
            </w:pPr>
            <w:r w:rsidRPr="007A7F87">
              <w:rPr>
                <w:color w:val="000000"/>
                <w:sz w:val="16"/>
                <w:szCs w:val="16"/>
              </w:rPr>
              <w:t>164</w:t>
            </w:r>
          </w:p>
        </w:tc>
        <w:tc>
          <w:tcPr>
            <w:tcW w:w="621" w:type="dxa"/>
            <w:noWrap/>
          </w:tcPr>
          <w:p w:rsidR="006B2562" w:rsidRPr="007A7F87" w:rsidRDefault="006B2562" w:rsidP="00773192">
            <w:pPr>
              <w:jc w:val="center"/>
              <w:rPr>
                <w:color w:val="000000"/>
                <w:sz w:val="16"/>
                <w:szCs w:val="16"/>
              </w:rPr>
            </w:pPr>
            <w:r w:rsidRPr="007A7F87">
              <w:rPr>
                <w:color w:val="000000"/>
                <w:sz w:val="16"/>
                <w:szCs w:val="16"/>
              </w:rPr>
              <w:t>358</w:t>
            </w:r>
          </w:p>
        </w:tc>
        <w:tc>
          <w:tcPr>
            <w:tcW w:w="694" w:type="dxa"/>
            <w:noWrap/>
          </w:tcPr>
          <w:p w:rsidR="006B2562" w:rsidRPr="007A7F87" w:rsidRDefault="006B2562" w:rsidP="00773192">
            <w:pPr>
              <w:jc w:val="center"/>
            </w:pPr>
            <w:r w:rsidRPr="007A7F87">
              <w:rPr>
                <w:color w:val="000000"/>
                <w:sz w:val="16"/>
                <w:szCs w:val="16"/>
              </w:rPr>
              <w:sym w:font="Symbol" w:char="F0BE"/>
            </w:r>
          </w:p>
        </w:tc>
        <w:tc>
          <w:tcPr>
            <w:tcW w:w="536" w:type="dxa"/>
            <w:noWrap/>
          </w:tcPr>
          <w:p w:rsidR="006B2562" w:rsidRPr="007A7F87" w:rsidRDefault="006B2562" w:rsidP="00773192">
            <w:pPr>
              <w:jc w:val="center"/>
            </w:pPr>
            <w:r w:rsidRPr="007A7F87">
              <w:rPr>
                <w:color w:val="000000"/>
                <w:sz w:val="16"/>
                <w:szCs w:val="16"/>
              </w:rPr>
              <w:sym w:font="Symbol" w:char="F0BE"/>
            </w:r>
          </w:p>
        </w:tc>
        <w:tc>
          <w:tcPr>
            <w:tcW w:w="612" w:type="dxa"/>
            <w:noWrap/>
          </w:tcPr>
          <w:p w:rsidR="006B2562" w:rsidRPr="007A7F87" w:rsidRDefault="006B2562" w:rsidP="00773192">
            <w:pPr>
              <w:jc w:val="center"/>
              <w:rPr>
                <w:color w:val="000000"/>
                <w:sz w:val="16"/>
                <w:szCs w:val="16"/>
              </w:rPr>
            </w:pPr>
            <w:r w:rsidRPr="007A7F87">
              <w:rPr>
                <w:color w:val="000000"/>
                <w:sz w:val="16"/>
                <w:szCs w:val="16"/>
              </w:rPr>
              <w:t>305</w:t>
            </w:r>
          </w:p>
        </w:tc>
        <w:tc>
          <w:tcPr>
            <w:tcW w:w="536" w:type="dxa"/>
            <w:noWrap/>
          </w:tcPr>
          <w:p w:rsidR="006B2562" w:rsidRPr="007A7F87" w:rsidRDefault="006B2562" w:rsidP="00773192">
            <w:pPr>
              <w:jc w:val="center"/>
              <w:rPr>
                <w:color w:val="000000"/>
                <w:spacing w:val="-20"/>
                <w:sz w:val="16"/>
                <w:szCs w:val="16"/>
              </w:rPr>
            </w:pPr>
            <w:r w:rsidRPr="007A7F87">
              <w:rPr>
                <w:spacing w:val="-20"/>
                <w:sz w:val="16"/>
                <w:szCs w:val="16"/>
              </w:rPr>
              <w:t>73</w:t>
            </w:r>
          </w:p>
        </w:tc>
        <w:tc>
          <w:tcPr>
            <w:tcW w:w="457" w:type="dxa"/>
            <w:noWrap/>
          </w:tcPr>
          <w:p w:rsidR="006B2562" w:rsidRPr="007A7F87" w:rsidRDefault="006B2562" w:rsidP="00773192">
            <w:pPr>
              <w:jc w:val="center"/>
              <w:rPr>
                <w:color w:val="000000"/>
                <w:sz w:val="16"/>
                <w:szCs w:val="16"/>
              </w:rPr>
            </w:pPr>
            <w:r w:rsidRPr="007A7F87">
              <w:rPr>
                <w:color w:val="000000"/>
                <w:sz w:val="16"/>
                <w:szCs w:val="16"/>
              </w:rPr>
              <w:t>356</w:t>
            </w:r>
          </w:p>
        </w:tc>
        <w:tc>
          <w:tcPr>
            <w:tcW w:w="706" w:type="dxa"/>
            <w:noWrap/>
          </w:tcPr>
          <w:p w:rsidR="006B2562" w:rsidRPr="007A7F87" w:rsidRDefault="006B2562" w:rsidP="00773192">
            <w:pPr>
              <w:jc w:val="center"/>
              <w:rPr>
                <w:color w:val="000000"/>
                <w:sz w:val="16"/>
                <w:szCs w:val="16"/>
              </w:rPr>
            </w:pPr>
            <w:r w:rsidRPr="007A7F87">
              <w:rPr>
                <w:color w:val="000000"/>
                <w:sz w:val="16"/>
                <w:szCs w:val="16"/>
              </w:rPr>
              <w:t>734</w:t>
            </w:r>
          </w:p>
        </w:tc>
      </w:tr>
      <w:tr w:rsidR="006B2562" w:rsidRPr="00072B87" w:rsidTr="00773192">
        <w:trPr>
          <w:trHeight w:val="435"/>
        </w:trPr>
        <w:tc>
          <w:tcPr>
            <w:tcW w:w="433" w:type="dxa"/>
          </w:tcPr>
          <w:p w:rsidR="006B2562" w:rsidRPr="00072B87" w:rsidRDefault="006B2562" w:rsidP="00773192">
            <w:pPr>
              <w:jc w:val="center"/>
              <w:rPr>
                <w:color w:val="000000"/>
                <w:sz w:val="16"/>
                <w:szCs w:val="16"/>
              </w:rPr>
            </w:pPr>
            <w:r w:rsidRPr="00072B87">
              <w:rPr>
                <w:color w:val="000000"/>
                <w:sz w:val="16"/>
                <w:szCs w:val="16"/>
              </w:rPr>
              <w:t>1.</w:t>
            </w:r>
          </w:p>
        </w:tc>
        <w:tc>
          <w:tcPr>
            <w:tcW w:w="1684" w:type="dxa"/>
          </w:tcPr>
          <w:p w:rsidR="006B2562" w:rsidRPr="00072B87" w:rsidRDefault="006B2562" w:rsidP="00773192">
            <w:pPr>
              <w:rPr>
                <w:color w:val="000000"/>
                <w:sz w:val="16"/>
                <w:szCs w:val="16"/>
              </w:rPr>
            </w:pPr>
            <w:r w:rsidRPr="00072B87">
              <w:rPr>
                <w:color w:val="000000"/>
                <w:kern w:val="2"/>
                <w:sz w:val="16"/>
                <w:szCs w:val="16"/>
              </w:rPr>
              <w:t>Горняцкое сельское поселение Белокалитвинского района</w:t>
            </w:r>
          </w:p>
        </w:tc>
        <w:tc>
          <w:tcPr>
            <w:tcW w:w="706" w:type="dxa"/>
          </w:tcPr>
          <w:p w:rsidR="006B2562" w:rsidRPr="008D7B09" w:rsidRDefault="006B2562" w:rsidP="00773192">
            <w:pPr>
              <w:jc w:val="center"/>
              <w:rPr>
                <w:spacing w:val="-20"/>
                <w:sz w:val="16"/>
                <w:szCs w:val="16"/>
              </w:rPr>
            </w:pPr>
            <w:r w:rsidRPr="008D7B09">
              <w:rPr>
                <w:spacing w:val="-20"/>
                <w:sz w:val="16"/>
                <w:szCs w:val="16"/>
              </w:rPr>
              <w:t>–</w:t>
            </w:r>
          </w:p>
        </w:tc>
        <w:tc>
          <w:tcPr>
            <w:tcW w:w="987" w:type="dxa"/>
          </w:tcPr>
          <w:p w:rsidR="006B2562" w:rsidRPr="008D7B09" w:rsidRDefault="006B2562" w:rsidP="00773192">
            <w:pPr>
              <w:jc w:val="center"/>
              <w:rPr>
                <w:spacing w:val="-20"/>
                <w:sz w:val="16"/>
                <w:szCs w:val="16"/>
              </w:rPr>
            </w:pPr>
            <w:r w:rsidRPr="008D7B09">
              <w:rPr>
                <w:spacing w:val="-20"/>
                <w:sz w:val="16"/>
                <w:szCs w:val="16"/>
              </w:rPr>
              <w:t>–</w:t>
            </w:r>
          </w:p>
        </w:tc>
        <w:tc>
          <w:tcPr>
            <w:tcW w:w="846" w:type="dxa"/>
          </w:tcPr>
          <w:p w:rsidR="006B2562" w:rsidRPr="008D7B09" w:rsidRDefault="006B2562" w:rsidP="00773192">
            <w:pPr>
              <w:jc w:val="center"/>
              <w:rPr>
                <w:color w:val="000000"/>
                <w:spacing w:val="-20"/>
                <w:sz w:val="16"/>
                <w:szCs w:val="16"/>
              </w:rPr>
            </w:pPr>
            <w:r w:rsidRPr="008D7B09">
              <w:rPr>
                <w:color w:val="000000"/>
                <w:spacing w:val="-20"/>
                <w:sz w:val="16"/>
                <w:szCs w:val="16"/>
              </w:rPr>
              <w:t>1278,56</w:t>
            </w:r>
          </w:p>
        </w:tc>
        <w:tc>
          <w:tcPr>
            <w:tcW w:w="850" w:type="dxa"/>
          </w:tcPr>
          <w:p w:rsidR="006B2562" w:rsidRPr="008D7B09" w:rsidRDefault="006B2562" w:rsidP="00773192">
            <w:pPr>
              <w:jc w:val="center"/>
              <w:rPr>
                <w:color w:val="000000"/>
                <w:spacing w:val="-20"/>
                <w:sz w:val="16"/>
                <w:szCs w:val="16"/>
              </w:rPr>
            </w:pPr>
            <w:r w:rsidRPr="008D7B09">
              <w:rPr>
                <w:color w:val="000000"/>
                <w:spacing w:val="-20"/>
                <w:sz w:val="16"/>
                <w:szCs w:val="16"/>
              </w:rPr>
              <w:t>1221,28</w:t>
            </w:r>
          </w:p>
        </w:tc>
        <w:tc>
          <w:tcPr>
            <w:tcW w:w="842" w:type="dxa"/>
          </w:tcPr>
          <w:p w:rsidR="006B2562" w:rsidRPr="008D7B09" w:rsidRDefault="006B2562" w:rsidP="00773192">
            <w:pPr>
              <w:jc w:val="center"/>
              <w:rPr>
                <w:color w:val="000000"/>
                <w:spacing w:val="-20"/>
                <w:sz w:val="16"/>
                <w:szCs w:val="16"/>
              </w:rPr>
            </w:pPr>
            <w:r w:rsidRPr="008D7B09">
              <w:rPr>
                <w:color w:val="000000"/>
                <w:spacing w:val="-20"/>
                <w:sz w:val="16"/>
                <w:szCs w:val="16"/>
              </w:rPr>
              <w:t>3001,33</w:t>
            </w:r>
          </w:p>
        </w:tc>
        <w:tc>
          <w:tcPr>
            <w:tcW w:w="955" w:type="dxa"/>
          </w:tcPr>
          <w:p w:rsidR="006B2562" w:rsidRPr="008D7B09" w:rsidRDefault="006B2562" w:rsidP="00773192">
            <w:pPr>
              <w:jc w:val="center"/>
              <w:rPr>
                <w:color w:val="000000"/>
                <w:spacing w:val="-20"/>
                <w:sz w:val="16"/>
                <w:szCs w:val="16"/>
              </w:rPr>
            </w:pPr>
            <w:r w:rsidRPr="008D7B09">
              <w:rPr>
                <w:color w:val="000000"/>
                <w:spacing w:val="-20"/>
                <w:sz w:val="16"/>
                <w:szCs w:val="16"/>
              </w:rPr>
              <w:t>10 675,33</w:t>
            </w:r>
          </w:p>
        </w:tc>
        <w:tc>
          <w:tcPr>
            <w:tcW w:w="597" w:type="dxa"/>
          </w:tcPr>
          <w:p w:rsidR="006B2562" w:rsidRPr="008D7B09" w:rsidRDefault="006B2562" w:rsidP="00773192">
            <w:pPr>
              <w:jc w:val="center"/>
              <w:rPr>
                <w:spacing w:val="-20"/>
                <w:sz w:val="16"/>
                <w:szCs w:val="16"/>
              </w:rPr>
            </w:pPr>
            <w:r w:rsidRPr="008D7B09">
              <w:rPr>
                <w:spacing w:val="-20"/>
                <w:sz w:val="16"/>
                <w:szCs w:val="16"/>
              </w:rPr>
              <w:t>–</w:t>
            </w:r>
          </w:p>
        </w:tc>
        <w:tc>
          <w:tcPr>
            <w:tcW w:w="565" w:type="dxa"/>
          </w:tcPr>
          <w:p w:rsidR="006B2562" w:rsidRPr="008D7B09" w:rsidRDefault="006B2562" w:rsidP="00773192">
            <w:pPr>
              <w:jc w:val="center"/>
              <w:rPr>
                <w:spacing w:val="-20"/>
                <w:sz w:val="16"/>
                <w:szCs w:val="16"/>
              </w:rPr>
            </w:pPr>
            <w:r w:rsidRPr="008D7B09">
              <w:rPr>
                <w:spacing w:val="-20"/>
                <w:sz w:val="16"/>
                <w:szCs w:val="16"/>
              </w:rPr>
              <w:t>–</w:t>
            </w:r>
          </w:p>
        </w:tc>
        <w:tc>
          <w:tcPr>
            <w:tcW w:w="705" w:type="dxa"/>
          </w:tcPr>
          <w:p w:rsidR="006B2562" w:rsidRPr="008D7B09" w:rsidRDefault="006B2562" w:rsidP="00773192">
            <w:pPr>
              <w:jc w:val="center"/>
              <w:rPr>
                <w:color w:val="000000"/>
                <w:spacing w:val="-20"/>
                <w:sz w:val="16"/>
                <w:szCs w:val="16"/>
              </w:rPr>
            </w:pPr>
            <w:r w:rsidRPr="008D7B09">
              <w:rPr>
                <w:color w:val="000000"/>
                <w:spacing w:val="-20"/>
                <w:sz w:val="16"/>
                <w:szCs w:val="16"/>
              </w:rPr>
              <w:t>36</w:t>
            </w:r>
          </w:p>
        </w:tc>
        <w:tc>
          <w:tcPr>
            <w:tcW w:w="604" w:type="dxa"/>
          </w:tcPr>
          <w:p w:rsidR="006B2562" w:rsidRPr="008D7B09" w:rsidRDefault="006B2562" w:rsidP="00773192">
            <w:pPr>
              <w:jc w:val="center"/>
              <w:rPr>
                <w:color w:val="000000"/>
                <w:spacing w:val="-20"/>
                <w:sz w:val="16"/>
                <w:szCs w:val="16"/>
              </w:rPr>
            </w:pPr>
            <w:r w:rsidRPr="008D7B09">
              <w:rPr>
                <w:color w:val="000000"/>
                <w:spacing w:val="-20"/>
                <w:sz w:val="16"/>
                <w:szCs w:val="16"/>
              </w:rPr>
              <w:t>35</w:t>
            </w:r>
          </w:p>
        </w:tc>
        <w:tc>
          <w:tcPr>
            <w:tcW w:w="664" w:type="dxa"/>
          </w:tcPr>
          <w:p w:rsidR="006B2562" w:rsidRPr="008D7B09" w:rsidRDefault="006B2562" w:rsidP="00773192">
            <w:pPr>
              <w:jc w:val="center"/>
              <w:rPr>
                <w:color w:val="000000"/>
                <w:spacing w:val="-20"/>
                <w:sz w:val="16"/>
                <w:szCs w:val="16"/>
              </w:rPr>
            </w:pPr>
            <w:r w:rsidRPr="008D7B09">
              <w:rPr>
                <w:color w:val="000000"/>
                <w:spacing w:val="-20"/>
                <w:sz w:val="16"/>
                <w:szCs w:val="16"/>
              </w:rPr>
              <w:t>80</w:t>
            </w:r>
          </w:p>
        </w:tc>
        <w:tc>
          <w:tcPr>
            <w:tcW w:w="621" w:type="dxa"/>
          </w:tcPr>
          <w:p w:rsidR="006B2562" w:rsidRPr="008D7B09" w:rsidRDefault="006B2562" w:rsidP="00773192">
            <w:pPr>
              <w:jc w:val="center"/>
              <w:rPr>
                <w:color w:val="000000"/>
                <w:spacing w:val="-20"/>
                <w:sz w:val="16"/>
                <w:szCs w:val="16"/>
              </w:rPr>
            </w:pPr>
            <w:r w:rsidRPr="008D7B09">
              <w:rPr>
                <w:color w:val="000000"/>
                <w:spacing w:val="-20"/>
                <w:sz w:val="16"/>
                <w:szCs w:val="16"/>
              </w:rPr>
              <w:t>282</w:t>
            </w:r>
          </w:p>
        </w:tc>
        <w:tc>
          <w:tcPr>
            <w:tcW w:w="694" w:type="dxa"/>
          </w:tcPr>
          <w:p w:rsidR="006B2562" w:rsidRPr="008D7B09" w:rsidRDefault="006B2562" w:rsidP="00773192">
            <w:pPr>
              <w:jc w:val="center"/>
              <w:rPr>
                <w:spacing w:val="-20"/>
                <w:sz w:val="16"/>
                <w:szCs w:val="16"/>
              </w:rPr>
            </w:pPr>
            <w:r w:rsidRPr="008D7B09">
              <w:rPr>
                <w:spacing w:val="-20"/>
                <w:sz w:val="16"/>
                <w:szCs w:val="16"/>
              </w:rPr>
              <w:t>–</w:t>
            </w:r>
          </w:p>
        </w:tc>
        <w:tc>
          <w:tcPr>
            <w:tcW w:w="536" w:type="dxa"/>
          </w:tcPr>
          <w:p w:rsidR="006B2562" w:rsidRPr="008D7B09" w:rsidRDefault="006B2562" w:rsidP="00773192">
            <w:pPr>
              <w:jc w:val="center"/>
              <w:rPr>
                <w:spacing w:val="-20"/>
                <w:sz w:val="16"/>
                <w:szCs w:val="16"/>
              </w:rPr>
            </w:pPr>
            <w:r w:rsidRPr="008D7B09">
              <w:rPr>
                <w:spacing w:val="-20"/>
                <w:sz w:val="16"/>
                <w:szCs w:val="16"/>
              </w:rPr>
              <w:t>–</w:t>
            </w:r>
          </w:p>
        </w:tc>
        <w:tc>
          <w:tcPr>
            <w:tcW w:w="612" w:type="dxa"/>
          </w:tcPr>
          <w:p w:rsidR="006B2562" w:rsidRPr="008D7B09" w:rsidRDefault="006B2562" w:rsidP="00773192">
            <w:pPr>
              <w:jc w:val="center"/>
              <w:rPr>
                <w:color w:val="000000"/>
                <w:spacing w:val="-20"/>
                <w:sz w:val="16"/>
                <w:szCs w:val="16"/>
              </w:rPr>
            </w:pPr>
            <w:r w:rsidRPr="008D7B09">
              <w:rPr>
                <w:color w:val="000000"/>
                <w:spacing w:val="-20"/>
                <w:sz w:val="16"/>
                <w:szCs w:val="16"/>
              </w:rPr>
              <w:t>62</w:t>
            </w:r>
          </w:p>
        </w:tc>
        <w:tc>
          <w:tcPr>
            <w:tcW w:w="536" w:type="dxa"/>
          </w:tcPr>
          <w:p w:rsidR="006B2562" w:rsidRPr="008D7B09" w:rsidRDefault="006B2562" w:rsidP="00773192">
            <w:pPr>
              <w:jc w:val="center"/>
              <w:rPr>
                <w:color w:val="000000"/>
                <w:spacing w:val="-20"/>
                <w:sz w:val="16"/>
                <w:szCs w:val="16"/>
              </w:rPr>
            </w:pPr>
            <w:r w:rsidRPr="008D7B09">
              <w:rPr>
                <w:color w:val="000000"/>
                <w:spacing w:val="-20"/>
                <w:sz w:val="16"/>
                <w:szCs w:val="16"/>
              </w:rPr>
              <w:t>73</w:t>
            </w:r>
          </w:p>
        </w:tc>
        <w:tc>
          <w:tcPr>
            <w:tcW w:w="457" w:type="dxa"/>
          </w:tcPr>
          <w:p w:rsidR="006B2562" w:rsidRPr="008D7B09" w:rsidRDefault="006B2562" w:rsidP="00773192">
            <w:pPr>
              <w:jc w:val="center"/>
              <w:rPr>
                <w:color w:val="000000"/>
                <w:spacing w:val="-20"/>
                <w:sz w:val="16"/>
                <w:szCs w:val="16"/>
              </w:rPr>
            </w:pPr>
            <w:r w:rsidRPr="008D7B09">
              <w:rPr>
                <w:color w:val="000000"/>
                <w:spacing w:val="-20"/>
                <w:sz w:val="16"/>
                <w:szCs w:val="16"/>
              </w:rPr>
              <w:t>157</w:t>
            </w:r>
          </w:p>
        </w:tc>
        <w:tc>
          <w:tcPr>
            <w:tcW w:w="706" w:type="dxa"/>
          </w:tcPr>
          <w:p w:rsidR="006B2562" w:rsidRPr="008D7B09" w:rsidRDefault="006B2562" w:rsidP="00773192">
            <w:pPr>
              <w:jc w:val="center"/>
              <w:rPr>
                <w:color w:val="000000"/>
                <w:spacing w:val="-20"/>
                <w:sz w:val="16"/>
                <w:szCs w:val="16"/>
              </w:rPr>
            </w:pPr>
            <w:r w:rsidRPr="008D7B09">
              <w:rPr>
                <w:color w:val="000000"/>
                <w:spacing w:val="-20"/>
                <w:sz w:val="16"/>
                <w:szCs w:val="16"/>
              </w:rPr>
              <w:t>574</w:t>
            </w:r>
          </w:p>
        </w:tc>
      </w:tr>
      <w:tr w:rsidR="006B2562" w:rsidRPr="00072B87" w:rsidTr="00773192">
        <w:trPr>
          <w:trHeight w:val="435"/>
        </w:trPr>
        <w:tc>
          <w:tcPr>
            <w:tcW w:w="433" w:type="dxa"/>
          </w:tcPr>
          <w:p w:rsidR="006B2562" w:rsidRPr="00072B87" w:rsidRDefault="006B2562" w:rsidP="00773192">
            <w:pPr>
              <w:jc w:val="center"/>
              <w:rPr>
                <w:color w:val="000000"/>
                <w:sz w:val="16"/>
                <w:szCs w:val="16"/>
              </w:rPr>
            </w:pPr>
            <w:r w:rsidRPr="00072B87">
              <w:rPr>
                <w:color w:val="000000"/>
                <w:sz w:val="16"/>
                <w:szCs w:val="16"/>
              </w:rPr>
              <w:t>2.</w:t>
            </w:r>
          </w:p>
        </w:tc>
        <w:tc>
          <w:tcPr>
            <w:tcW w:w="1684" w:type="dxa"/>
          </w:tcPr>
          <w:p w:rsidR="006B2562" w:rsidRPr="00072B87" w:rsidRDefault="006B2562" w:rsidP="00773192">
            <w:pPr>
              <w:rPr>
                <w:color w:val="000000"/>
                <w:sz w:val="16"/>
                <w:szCs w:val="16"/>
              </w:rPr>
            </w:pPr>
            <w:r w:rsidRPr="00072B87">
              <w:rPr>
                <w:color w:val="000000"/>
                <w:kern w:val="2"/>
                <w:sz w:val="16"/>
                <w:szCs w:val="16"/>
              </w:rPr>
              <w:t>Коксовское сельское поселение Белокалитвинского района</w:t>
            </w:r>
          </w:p>
        </w:tc>
        <w:tc>
          <w:tcPr>
            <w:tcW w:w="706" w:type="dxa"/>
          </w:tcPr>
          <w:p w:rsidR="006B2562" w:rsidRPr="008D7B09" w:rsidRDefault="006B2562" w:rsidP="00773192">
            <w:pPr>
              <w:jc w:val="center"/>
              <w:rPr>
                <w:spacing w:val="-20"/>
                <w:sz w:val="16"/>
                <w:szCs w:val="16"/>
              </w:rPr>
            </w:pPr>
            <w:r w:rsidRPr="008D7B09">
              <w:rPr>
                <w:spacing w:val="-20"/>
                <w:sz w:val="16"/>
                <w:szCs w:val="16"/>
              </w:rPr>
              <w:t>–</w:t>
            </w:r>
          </w:p>
        </w:tc>
        <w:tc>
          <w:tcPr>
            <w:tcW w:w="987" w:type="dxa"/>
          </w:tcPr>
          <w:p w:rsidR="006B2562" w:rsidRPr="008D7B09" w:rsidRDefault="006B2562" w:rsidP="00773192">
            <w:pPr>
              <w:jc w:val="center"/>
              <w:rPr>
                <w:spacing w:val="-20"/>
                <w:sz w:val="16"/>
                <w:szCs w:val="16"/>
              </w:rPr>
            </w:pPr>
            <w:r w:rsidRPr="008D7B09">
              <w:rPr>
                <w:spacing w:val="-20"/>
                <w:sz w:val="16"/>
                <w:szCs w:val="16"/>
              </w:rPr>
              <w:t>–</w:t>
            </w:r>
          </w:p>
        </w:tc>
        <w:tc>
          <w:tcPr>
            <w:tcW w:w="846" w:type="dxa"/>
          </w:tcPr>
          <w:p w:rsidR="006B2562" w:rsidRPr="008D7B09" w:rsidRDefault="006B2562" w:rsidP="00773192">
            <w:pPr>
              <w:jc w:val="center"/>
              <w:rPr>
                <w:color w:val="000000"/>
                <w:spacing w:val="-20"/>
                <w:sz w:val="16"/>
                <w:szCs w:val="16"/>
              </w:rPr>
            </w:pPr>
            <w:r w:rsidRPr="008D7B09">
              <w:rPr>
                <w:color w:val="000000"/>
                <w:spacing w:val="-20"/>
                <w:sz w:val="16"/>
                <w:szCs w:val="16"/>
              </w:rPr>
              <w:t>2673,60</w:t>
            </w:r>
          </w:p>
        </w:tc>
        <w:tc>
          <w:tcPr>
            <w:tcW w:w="850" w:type="dxa"/>
          </w:tcPr>
          <w:p w:rsidR="006B2562" w:rsidRPr="008D7B09" w:rsidRDefault="006B2562" w:rsidP="00773192">
            <w:pPr>
              <w:jc w:val="center"/>
              <w:rPr>
                <w:sz w:val="16"/>
                <w:szCs w:val="16"/>
              </w:rPr>
            </w:pPr>
            <w:r w:rsidRPr="008D7B09">
              <w:rPr>
                <w:spacing w:val="-20"/>
                <w:sz w:val="16"/>
                <w:szCs w:val="16"/>
              </w:rPr>
              <w:t>–</w:t>
            </w:r>
          </w:p>
        </w:tc>
        <w:tc>
          <w:tcPr>
            <w:tcW w:w="842" w:type="dxa"/>
          </w:tcPr>
          <w:p w:rsidR="006B2562" w:rsidRPr="008D7B09" w:rsidRDefault="006B2562" w:rsidP="00773192">
            <w:pPr>
              <w:jc w:val="center"/>
              <w:rPr>
                <w:color w:val="000000"/>
                <w:spacing w:val="-20"/>
                <w:sz w:val="16"/>
                <w:szCs w:val="16"/>
              </w:rPr>
            </w:pPr>
            <w:r w:rsidRPr="008D7B09">
              <w:rPr>
                <w:color w:val="000000"/>
                <w:spacing w:val="-20"/>
                <w:sz w:val="16"/>
                <w:szCs w:val="16"/>
              </w:rPr>
              <w:t>1984,75</w:t>
            </w:r>
          </w:p>
        </w:tc>
        <w:tc>
          <w:tcPr>
            <w:tcW w:w="955" w:type="dxa"/>
          </w:tcPr>
          <w:p w:rsidR="006B2562" w:rsidRPr="008D7B09" w:rsidRDefault="006B2562" w:rsidP="00773192">
            <w:pPr>
              <w:jc w:val="center"/>
              <w:rPr>
                <w:color w:val="000000"/>
                <w:spacing w:val="-20"/>
                <w:sz w:val="16"/>
                <w:szCs w:val="16"/>
              </w:rPr>
            </w:pPr>
            <w:r w:rsidRPr="008D7B09">
              <w:rPr>
                <w:color w:val="000000"/>
                <w:spacing w:val="-20"/>
                <w:sz w:val="16"/>
                <w:szCs w:val="16"/>
              </w:rPr>
              <w:t>6 951,80</w:t>
            </w:r>
          </w:p>
        </w:tc>
        <w:tc>
          <w:tcPr>
            <w:tcW w:w="597" w:type="dxa"/>
          </w:tcPr>
          <w:p w:rsidR="006B2562" w:rsidRPr="008D7B09" w:rsidRDefault="006B2562" w:rsidP="00773192">
            <w:pPr>
              <w:jc w:val="center"/>
              <w:rPr>
                <w:spacing w:val="-20"/>
                <w:sz w:val="16"/>
                <w:szCs w:val="16"/>
              </w:rPr>
            </w:pPr>
            <w:r w:rsidRPr="008D7B09">
              <w:rPr>
                <w:spacing w:val="-20"/>
                <w:sz w:val="16"/>
                <w:szCs w:val="16"/>
              </w:rPr>
              <w:t>–</w:t>
            </w:r>
          </w:p>
        </w:tc>
        <w:tc>
          <w:tcPr>
            <w:tcW w:w="565" w:type="dxa"/>
          </w:tcPr>
          <w:p w:rsidR="006B2562" w:rsidRPr="008D7B09" w:rsidRDefault="006B2562" w:rsidP="00773192">
            <w:pPr>
              <w:jc w:val="center"/>
              <w:rPr>
                <w:spacing w:val="-20"/>
                <w:sz w:val="16"/>
                <w:szCs w:val="16"/>
              </w:rPr>
            </w:pPr>
            <w:r w:rsidRPr="008D7B09">
              <w:rPr>
                <w:spacing w:val="-20"/>
                <w:sz w:val="16"/>
                <w:szCs w:val="16"/>
              </w:rPr>
              <w:t>–</w:t>
            </w:r>
          </w:p>
        </w:tc>
        <w:tc>
          <w:tcPr>
            <w:tcW w:w="705" w:type="dxa"/>
          </w:tcPr>
          <w:p w:rsidR="006B2562" w:rsidRPr="008D7B09" w:rsidRDefault="006B2562" w:rsidP="00773192">
            <w:pPr>
              <w:jc w:val="center"/>
              <w:rPr>
                <w:color w:val="000000"/>
                <w:spacing w:val="-20"/>
                <w:sz w:val="16"/>
                <w:szCs w:val="16"/>
              </w:rPr>
            </w:pPr>
            <w:r w:rsidRPr="008D7B09">
              <w:rPr>
                <w:color w:val="000000"/>
                <w:spacing w:val="-20"/>
                <w:sz w:val="16"/>
                <w:szCs w:val="16"/>
              </w:rPr>
              <w:t>78</w:t>
            </w:r>
          </w:p>
        </w:tc>
        <w:tc>
          <w:tcPr>
            <w:tcW w:w="604" w:type="dxa"/>
          </w:tcPr>
          <w:p w:rsidR="006B2562" w:rsidRPr="008D7B09" w:rsidRDefault="006B2562" w:rsidP="00773192">
            <w:pPr>
              <w:jc w:val="center"/>
              <w:rPr>
                <w:sz w:val="16"/>
                <w:szCs w:val="16"/>
              </w:rPr>
            </w:pPr>
            <w:r w:rsidRPr="008D7B09">
              <w:rPr>
                <w:spacing w:val="-20"/>
                <w:sz w:val="16"/>
                <w:szCs w:val="16"/>
              </w:rPr>
              <w:t>–</w:t>
            </w:r>
          </w:p>
        </w:tc>
        <w:tc>
          <w:tcPr>
            <w:tcW w:w="664" w:type="dxa"/>
          </w:tcPr>
          <w:p w:rsidR="006B2562" w:rsidRPr="008D7B09" w:rsidRDefault="006B2562" w:rsidP="00773192">
            <w:pPr>
              <w:jc w:val="center"/>
              <w:rPr>
                <w:color w:val="000000"/>
                <w:spacing w:val="-20"/>
                <w:sz w:val="16"/>
                <w:szCs w:val="16"/>
              </w:rPr>
            </w:pPr>
            <w:r w:rsidRPr="008D7B09">
              <w:rPr>
                <w:color w:val="000000"/>
                <w:spacing w:val="-20"/>
                <w:sz w:val="16"/>
                <w:szCs w:val="16"/>
              </w:rPr>
              <w:t>57</w:t>
            </w:r>
          </w:p>
        </w:tc>
        <w:tc>
          <w:tcPr>
            <w:tcW w:w="621" w:type="dxa"/>
          </w:tcPr>
          <w:p w:rsidR="006B2562" w:rsidRPr="008D7B09" w:rsidRDefault="006B2562" w:rsidP="00773192">
            <w:pPr>
              <w:jc w:val="center"/>
              <w:rPr>
                <w:color w:val="000000"/>
                <w:spacing w:val="-20"/>
                <w:sz w:val="16"/>
                <w:szCs w:val="16"/>
              </w:rPr>
            </w:pPr>
            <w:r w:rsidRPr="008D7B09">
              <w:rPr>
                <w:color w:val="000000"/>
                <w:spacing w:val="-20"/>
                <w:sz w:val="16"/>
                <w:szCs w:val="16"/>
              </w:rPr>
              <w:t>207</w:t>
            </w:r>
          </w:p>
        </w:tc>
        <w:tc>
          <w:tcPr>
            <w:tcW w:w="694" w:type="dxa"/>
          </w:tcPr>
          <w:p w:rsidR="006B2562" w:rsidRPr="008D7B09" w:rsidRDefault="006B2562" w:rsidP="00773192">
            <w:pPr>
              <w:jc w:val="center"/>
              <w:rPr>
                <w:spacing w:val="-20"/>
                <w:sz w:val="16"/>
                <w:szCs w:val="16"/>
              </w:rPr>
            </w:pPr>
            <w:r w:rsidRPr="008D7B09">
              <w:rPr>
                <w:spacing w:val="-20"/>
                <w:sz w:val="16"/>
                <w:szCs w:val="16"/>
              </w:rPr>
              <w:t>–</w:t>
            </w:r>
          </w:p>
        </w:tc>
        <w:tc>
          <w:tcPr>
            <w:tcW w:w="536" w:type="dxa"/>
          </w:tcPr>
          <w:p w:rsidR="006B2562" w:rsidRPr="008D7B09" w:rsidRDefault="006B2562" w:rsidP="00773192">
            <w:pPr>
              <w:jc w:val="center"/>
              <w:rPr>
                <w:spacing w:val="-20"/>
                <w:sz w:val="16"/>
                <w:szCs w:val="16"/>
              </w:rPr>
            </w:pPr>
            <w:r w:rsidRPr="008D7B09">
              <w:rPr>
                <w:spacing w:val="-20"/>
                <w:sz w:val="16"/>
                <w:szCs w:val="16"/>
              </w:rPr>
              <w:t>–</w:t>
            </w:r>
          </w:p>
        </w:tc>
        <w:tc>
          <w:tcPr>
            <w:tcW w:w="612" w:type="dxa"/>
          </w:tcPr>
          <w:p w:rsidR="006B2562" w:rsidRPr="008D7B09" w:rsidRDefault="006B2562" w:rsidP="00773192">
            <w:pPr>
              <w:jc w:val="center"/>
              <w:rPr>
                <w:color w:val="000000"/>
                <w:spacing w:val="-20"/>
                <w:sz w:val="16"/>
                <w:szCs w:val="16"/>
              </w:rPr>
            </w:pPr>
            <w:r w:rsidRPr="008D7B09">
              <w:rPr>
                <w:color w:val="000000"/>
                <w:spacing w:val="-20"/>
                <w:sz w:val="16"/>
                <w:szCs w:val="16"/>
              </w:rPr>
              <w:t>152</w:t>
            </w:r>
          </w:p>
        </w:tc>
        <w:tc>
          <w:tcPr>
            <w:tcW w:w="536" w:type="dxa"/>
          </w:tcPr>
          <w:p w:rsidR="006B2562" w:rsidRPr="008D7B09" w:rsidRDefault="006B2562" w:rsidP="00773192">
            <w:pPr>
              <w:jc w:val="center"/>
              <w:rPr>
                <w:sz w:val="16"/>
                <w:szCs w:val="16"/>
              </w:rPr>
            </w:pPr>
            <w:r w:rsidRPr="008D7B09">
              <w:rPr>
                <w:spacing w:val="-20"/>
                <w:sz w:val="16"/>
                <w:szCs w:val="16"/>
              </w:rPr>
              <w:t>–</w:t>
            </w:r>
          </w:p>
        </w:tc>
        <w:tc>
          <w:tcPr>
            <w:tcW w:w="457" w:type="dxa"/>
          </w:tcPr>
          <w:p w:rsidR="006B2562" w:rsidRPr="008D7B09" w:rsidRDefault="006B2562" w:rsidP="00773192">
            <w:pPr>
              <w:jc w:val="center"/>
              <w:rPr>
                <w:color w:val="000000"/>
                <w:spacing w:val="-20"/>
                <w:sz w:val="16"/>
                <w:szCs w:val="16"/>
              </w:rPr>
            </w:pPr>
            <w:r w:rsidRPr="008D7B09">
              <w:rPr>
                <w:color w:val="000000"/>
                <w:spacing w:val="-20"/>
                <w:sz w:val="16"/>
                <w:szCs w:val="16"/>
              </w:rPr>
              <w:t>148</w:t>
            </w:r>
          </w:p>
        </w:tc>
        <w:tc>
          <w:tcPr>
            <w:tcW w:w="706" w:type="dxa"/>
          </w:tcPr>
          <w:p w:rsidR="006B2562" w:rsidRPr="008D7B09" w:rsidRDefault="006B2562" w:rsidP="00773192">
            <w:pPr>
              <w:jc w:val="center"/>
              <w:rPr>
                <w:color w:val="000000"/>
                <w:spacing w:val="-20"/>
                <w:sz w:val="16"/>
                <w:szCs w:val="16"/>
              </w:rPr>
            </w:pPr>
            <w:r w:rsidRPr="008D7B09">
              <w:rPr>
                <w:color w:val="000000"/>
                <w:spacing w:val="-20"/>
                <w:sz w:val="16"/>
                <w:szCs w:val="16"/>
              </w:rPr>
              <w:t>437</w:t>
            </w:r>
          </w:p>
        </w:tc>
      </w:tr>
      <w:tr w:rsidR="006B2562" w:rsidRPr="00072B87" w:rsidTr="00773192">
        <w:trPr>
          <w:trHeight w:val="435"/>
        </w:trPr>
        <w:tc>
          <w:tcPr>
            <w:tcW w:w="433" w:type="dxa"/>
          </w:tcPr>
          <w:p w:rsidR="006B2562" w:rsidRPr="00072B87" w:rsidRDefault="006B2562" w:rsidP="00773192">
            <w:pPr>
              <w:jc w:val="center"/>
              <w:rPr>
                <w:color w:val="000000"/>
                <w:sz w:val="16"/>
                <w:szCs w:val="16"/>
              </w:rPr>
            </w:pPr>
            <w:r w:rsidRPr="00072B87">
              <w:rPr>
                <w:color w:val="000000"/>
                <w:sz w:val="16"/>
                <w:szCs w:val="16"/>
              </w:rPr>
              <w:t>3.</w:t>
            </w:r>
          </w:p>
        </w:tc>
        <w:tc>
          <w:tcPr>
            <w:tcW w:w="1684" w:type="dxa"/>
          </w:tcPr>
          <w:p w:rsidR="006B2562" w:rsidRPr="00072B87" w:rsidRDefault="006B2562" w:rsidP="00773192">
            <w:pPr>
              <w:rPr>
                <w:color w:val="000000"/>
                <w:sz w:val="16"/>
                <w:szCs w:val="16"/>
              </w:rPr>
            </w:pPr>
            <w:r w:rsidRPr="00072B87">
              <w:rPr>
                <w:color w:val="000000"/>
                <w:kern w:val="2"/>
                <w:sz w:val="16"/>
                <w:szCs w:val="16"/>
              </w:rPr>
              <w:t>Синегорское сельское поселение Белокалитвинского района</w:t>
            </w:r>
          </w:p>
        </w:tc>
        <w:tc>
          <w:tcPr>
            <w:tcW w:w="706" w:type="dxa"/>
          </w:tcPr>
          <w:p w:rsidR="006B2562" w:rsidRPr="008D7B09" w:rsidRDefault="006B2562" w:rsidP="00773192">
            <w:pPr>
              <w:jc w:val="center"/>
              <w:rPr>
                <w:spacing w:val="-20"/>
                <w:sz w:val="16"/>
                <w:szCs w:val="16"/>
              </w:rPr>
            </w:pPr>
            <w:r w:rsidRPr="008D7B09">
              <w:rPr>
                <w:spacing w:val="-20"/>
                <w:sz w:val="16"/>
                <w:szCs w:val="16"/>
              </w:rPr>
              <w:t>–</w:t>
            </w:r>
          </w:p>
        </w:tc>
        <w:tc>
          <w:tcPr>
            <w:tcW w:w="987" w:type="dxa"/>
          </w:tcPr>
          <w:p w:rsidR="006B2562" w:rsidRPr="008D7B09" w:rsidRDefault="006B2562" w:rsidP="00773192">
            <w:pPr>
              <w:jc w:val="center"/>
              <w:rPr>
                <w:spacing w:val="-20"/>
                <w:sz w:val="16"/>
                <w:szCs w:val="16"/>
              </w:rPr>
            </w:pPr>
            <w:r w:rsidRPr="008D7B09">
              <w:rPr>
                <w:spacing w:val="-20"/>
                <w:sz w:val="16"/>
                <w:szCs w:val="16"/>
              </w:rPr>
              <w:t>–</w:t>
            </w:r>
          </w:p>
        </w:tc>
        <w:tc>
          <w:tcPr>
            <w:tcW w:w="846" w:type="dxa"/>
          </w:tcPr>
          <w:p w:rsidR="006B2562" w:rsidRPr="008D7B09" w:rsidRDefault="006B2562" w:rsidP="00773192">
            <w:pPr>
              <w:jc w:val="center"/>
              <w:rPr>
                <w:color w:val="000000"/>
                <w:spacing w:val="-20"/>
                <w:sz w:val="16"/>
                <w:szCs w:val="16"/>
              </w:rPr>
            </w:pPr>
            <w:r w:rsidRPr="008D7B09">
              <w:rPr>
                <w:color w:val="000000"/>
                <w:spacing w:val="-20"/>
                <w:sz w:val="16"/>
                <w:szCs w:val="16"/>
              </w:rPr>
              <w:t>65,60</w:t>
            </w:r>
          </w:p>
        </w:tc>
        <w:tc>
          <w:tcPr>
            <w:tcW w:w="850" w:type="dxa"/>
          </w:tcPr>
          <w:p w:rsidR="006B2562" w:rsidRPr="008D7B09" w:rsidRDefault="006B2562" w:rsidP="00773192">
            <w:pPr>
              <w:jc w:val="center"/>
              <w:rPr>
                <w:sz w:val="16"/>
                <w:szCs w:val="16"/>
              </w:rPr>
            </w:pPr>
            <w:r w:rsidRPr="008D7B09">
              <w:rPr>
                <w:spacing w:val="-20"/>
                <w:sz w:val="16"/>
                <w:szCs w:val="16"/>
              </w:rPr>
              <w:t>–</w:t>
            </w:r>
          </w:p>
        </w:tc>
        <w:tc>
          <w:tcPr>
            <w:tcW w:w="842" w:type="dxa"/>
          </w:tcPr>
          <w:p w:rsidR="006B2562" w:rsidRPr="008D7B09" w:rsidRDefault="006B2562" w:rsidP="00773192">
            <w:pPr>
              <w:jc w:val="center"/>
              <w:rPr>
                <w:color w:val="000000"/>
                <w:spacing w:val="-20"/>
                <w:sz w:val="16"/>
                <w:szCs w:val="16"/>
              </w:rPr>
            </w:pPr>
            <w:r w:rsidRPr="008D7B09">
              <w:rPr>
                <w:color w:val="000000"/>
                <w:spacing w:val="-20"/>
                <w:sz w:val="16"/>
                <w:szCs w:val="16"/>
              </w:rPr>
              <w:t>874,47</w:t>
            </w:r>
          </w:p>
        </w:tc>
        <w:tc>
          <w:tcPr>
            <w:tcW w:w="955" w:type="dxa"/>
          </w:tcPr>
          <w:p w:rsidR="006B2562" w:rsidRPr="008D7B09" w:rsidRDefault="006B2562" w:rsidP="00773192">
            <w:pPr>
              <w:jc w:val="center"/>
              <w:rPr>
                <w:color w:val="000000"/>
                <w:spacing w:val="-20"/>
                <w:sz w:val="16"/>
                <w:szCs w:val="16"/>
              </w:rPr>
            </w:pPr>
            <w:r w:rsidRPr="008D7B09">
              <w:rPr>
                <w:color w:val="000000"/>
                <w:spacing w:val="-20"/>
                <w:sz w:val="16"/>
                <w:szCs w:val="16"/>
              </w:rPr>
              <w:t>3 120,37</w:t>
            </w:r>
          </w:p>
        </w:tc>
        <w:tc>
          <w:tcPr>
            <w:tcW w:w="597" w:type="dxa"/>
          </w:tcPr>
          <w:p w:rsidR="006B2562" w:rsidRPr="008D7B09" w:rsidRDefault="006B2562" w:rsidP="00773192">
            <w:pPr>
              <w:jc w:val="center"/>
              <w:rPr>
                <w:spacing w:val="-20"/>
                <w:sz w:val="16"/>
                <w:szCs w:val="16"/>
              </w:rPr>
            </w:pPr>
            <w:r w:rsidRPr="008D7B09">
              <w:rPr>
                <w:spacing w:val="-20"/>
                <w:sz w:val="16"/>
                <w:szCs w:val="16"/>
              </w:rPr>
              <w:t>–</w:t>
            </w:r>
          </w:p>
        </w:tc>
        <w:tc>
          <w:tcPr>
            <w:tcW w:w="565" w:type="dxa"/>
          </w:tcPr>
          <w:p w:rsidR="006B2562" w:rsidRPr="008D7B09" w:rsidRDefault="006B2562" w:rsidP="00773192">
            <w:pPr>
              <w:jc w:val="center"/>
              <w:rPr>
                <w:spacing w:val="-20"/>
                <w:sz w:val="16"/>
                <w:szCs w:val="16"/>
              </w:rPr>
            </w:pPr>
            <w:r w:rsidRPr="008D7B09">
              <w:rPr>
                <w:spacing w:val="-20"/>
                <w:sz w:val="16"/>
                <w:szCs w:val="16"/>
              </w:rPr>
              <w:t>–</w:t>
            </w:r>
          </w:p>
        </w:tc>
        <w:tc>
          <w:tcPr>
            <w:tcW w:w="705" w:type="dxa"/>
          </w:tcPr>
          <w:p w:rsidR="006B2562" w:rsidRPr="008D7B09" w:rsidRDefault="006B2562" w:rsidP="00773192">
            <w:pPr>
              <w:jc w:val="center"/>
              <w:rPr>
                <w:color w:val="000000"/>
                <w:spacing w:val="-20"/>
                <w:sz w:val="16"/>
                <w:szCs w:val="16"/>
              </w:rPr>
            </w:pPr>
            <w:r w:rsidRPr="008D7B09">
              <w:rPr>
                <w:color w:val="000000"/>
                <w:spacing w:val="-20"/>
                <w:sz w:val="16"/>
                <w:szCs w:val="16"/>
              </w:rPr>
              <w:t>3</w:t>
            </w:r>
          </w:p>
        </w:tc>
        <w:tc>
          <w:tcPr>
            <w:tcW w:w="604" w:type="dxa"/>
          </w:tcPr>
          <w:p w:rsidR="006B2562" w:rsidRPr="008D7B09" w:rsidRDefault="006B2562" w:rsidP="00773192">
            <w:pPr>
              <w:jc w:val="center"/>
              <w:rPr>
                <w:sz w:val="16"/>
                <w:szCs w:val="16"/>
              </w:rPr>
            </w:pPr>
            <w:r w:rsidRPr="008D7B09">
              <w:rPr>
                <w:spacing w:val="-20"/>
                <w:sz w:val="16"/>
                <w:szCs w:val="16"/>
              </w:rPr>
              <w:t>–</w:t>
            </w:r>
          </w:p>
        </w:tc>
        <w:tc>
          <w:tcPr>
            <w:tcW w:w="664" w:type="dxa"/>
          </w:tcPr>
          <w:p w:rsidR="006B2562" w:rsidRPr="008D7B09" w:rsidRDefault="006B2562" w:rsidP="00773192">
            <w:pPr>
              <w:jc w:val="center"/>
              <w:rPr>
                <w:color w:val="000000"/>
                <w:spacing w:val="-20"/>
                <w:sz w:val="16"/>
                <w:szCs w:val="16"/>
              </w:rPr>
            </w:pPr>
            <w:r w:rsidRPr="008D7B09">
              <w:rPr>
                <w:color w:val="000000"/>
                <w:spacing w:val="-20"/>
                <w:sz w:val="16"/>
                <w:szCs w:val="16"/>
              </w:rPr>
              <w:t>25</w:t>
            </w:r>
          </w:p>
        </w:tc>
        <w:tc>
          <w:tcPr>
            <w:tcW w:w="621" w:type="dxa"/>
          </w:tcPr>
          <w:p w:rsidR="006B2562" w:rsidRPr="008D7B09" w:rsidRDefault="006B2562" w:rsidP="00773192">
            <w:pPr>
              <w:jc w:val="center"/>
              <w:rPr>
                <w:color w:val="000000"/>
                <w:spacing w:val="-20"/>
                <w:sz w:val="16"/>
                <w:szCs w:val="16"/>
              </w:rPr>
            </w:pPr>
            <w:r w:rsidRPr="008D7B09">
              <w:rPr>
                <w:color w:val="000000"/>
                <w:spacing w:val="-20"/>
                <w:sz w:val="16"/>
                <w:szCs w:val="16"/>
              </w:rPr>
              <w:t>81</w:t>
            </w:r>
          </w:p>
        </w:tc>
        <w:tc>
          <w:tcPr>
            <w:tcW w:w="694" w:type="dxa"/>
          </w:tcPr>
          <w:p w:rsidR="006B2562" w:rsidRPr="008D7B09" w:rsidRDefault="006B2562" w:rsidP="00773192">
            <w:pPr>
              <w:jc w:val="center"/>
              <w:rPr>
                <w:spacing w:val="-20"/>
                <w:sz w:val="16"/>
                <w:szCs w:val="16"/>
              </w:rPr>
            </w:pPr>
            <w:r w:rsidRPr="008D7B09">
              <w:rPr>
                <w:spacing w:val="-20"/>
                <w:sz w:val="16"/>
                <w:szCs w:val="16"/>
              </w:rPr>
              <w:t>–</w:t>
            </w:r>
          </w:p>
        </w:tc>
        <w:tc>
          <w:tcPr>
            <w:tcW w:w="536" w:type="dxa"/>
          </w:tcPr>
          <w:p w:rsidR="006B2562" w:rsidRPr="008D7B09" w:rsidRDefault="006B2562" w:rsidP="00773192">
            <w:pPr>
              <w:jc w:val="center"/>
              <w:rPr>
                <w:spacing w:val="-20"/>
                <w:sz w:val="16"/>
                <w:szCs w:val="16"/>
              </w:rPr>
            </w:pPr>
            <w:r w:rsidRPr="008D7B09">
              <w:rPr>
                <w:spacing w:val="-20"/>
                <w:sz w:val="16"/>
                <w:szCs w:val="16"/>
              </w:rPr>
              <w:t>–</w:t>
            </w:r>
          </w:p>
        </w:tc>
        <w:tc>
          <w:tcPr>
            <w:tcW w:w="612" w:type="dxa"/>
          </w:tcPr>
          <w:p w:rsidR="006B2562" w:rsidRPr="008D7B09" w:rsidRDefault="006B2562" w:rsidP="00773192">
            <w:pPr>
              <w:jc w:val="center"/>
              <w:rPr>
                <w:color w:val="000000"/>
                <w:spacing w:val="-20"/>
                <w:sz w:val="16"/>
                <w:szCs w:val="16"/>
              </w:rPr>
            </w:pPr>
            <w:r w:rsidRPr="008D7B09">
              <w:rPr>
                <w:color w:val="000000"/>
                <w:spacing w:val="-20"/>
                <w:sz w:val="16"/>
                <w:szCs w:val="16"/>
              </w:rPr>
              <w:t>3</w:t>
            </w:r>
          </w:p>
        </w:tc>
        <w:tc>
          <w:tcPr>
            <w:tcW w:w="536" w:type="dxa"/>
          </w:tcPr>
          <w:p w:rsidR="006B2562" w:rsidRPr="008D7B09" w:rsidRDefault="006B2562" w:rsidP="00773192">
            <w:pPr>
              <w:jc w:val="center"/>
              <w:rPr>
                <w:sz w:val="16"/>
                <w:szCs w:val="16"/>
              </w:rPr>
            </w:pPr>
            <w:r w:rsidRPr="008D7B09">
              <w:rPr>
                <w:spacing w:val="-20"/>
                <w:sz w:val="16"/>
                <w:szCs w:val="16"/>
              </w:rPr>
              <w:t>–</w:t>
            </w:r>
          </w:p>
        </w:tc>
        <w:tc>
          <w:tcPr>
            <w:tcW w:w="457" w:type="dxa"/>
          </w:tcPr>
          <w:p w:rsidR="006B2562" w:rsidRPr="008D7B09" w:rsidRDefault="006B2562" w:rsidP="00773192">
            <w:pPr>
              <w:jc w:val="center"/>
              <w:rPr>
                <w:color w:val="000000"/>
                <w:spacing w:val="-20"/>
                <w:sz w:val="16"/>
                <w:szCs w:val="16"/>
              </w:rPr>
            </w:pPr>
            <w:r w:rsidRPr="008D7B09">
              <w:rPr>
                <w:color w:val="000000"/>
                <w:spacing w:val="-20"/>
                <w:sz w:val="16"/>
                <w:szCs w:val="16"/>
              </w:rPr>
              <w:t>43</w:t>
            </w:r>
          </w:p>
        </w:tc>
        <w:tc>
          <w:tcPr>
            <w:tcW w:w="706" w:type="dxa"/>
          </w:tcPr>
          <w:p w:rsidR="006B2562" w:rsidRPr="008D7B09" w:rsidRDefault="006B2562" w:rsidP="00773192">
            <w:pPr>
              <w:jc w:val="center"/>
              <w:rPr>
                <w:color w:val="000000"/>
                <w:spacing w:val="-20"/>
                <w:sz w:val="16"/>
                <w:szCs w:val="16"/>
              </w:rPr>
            </w:pPr>
            <w:r w:rsidRPr="008D7B09">
              <w:rPr>
                <w:color w:val="000000"/>
                <w:spacing w:val="-20"/>
                <w:sz w:val="16"/>
                <w:szCs w:val="16"/>
              </w:rPr>
              <w:t>168</w:t>
            </w:r>
          </w:p>
        </w:tc>
      </w:tr>
      <w:tr w:rsidR="006B2562" w:rsidRPr="00072B87" w:rsidTr="00773192">
        <w:trPr>
          <w:trHeight w:val="435"/>
        </w:trPr>
        <w:tc>
          <w:tcPr>
            <w:tcW w:w="433" w:type="dxa"/>
          </w:tcPr>
          <w:p w:rsidR="006B2562" w:rsidRPr="00072B87" w:rsidRDefault="006B2562" w:rsidP="00773192">
            <w:pPr>
              <w:jc w:val="center"/>
              <w:rPr>
                <w:color w:val="000000"/>
                <w:sz w:val="16"/>
                <w:szCs w:val="16"/>
              </w:rPr>
            </w:pPr>
            <w:r w:rsidRPr="00072B87">
              <w:rPr>
                <w:color w:val="000000"/>
                <w:sz w:val="16"/>
                <w:szCs w:val="16"/>
              </w:rPr>
              <w:t>4.</w:t>
            </w:r>
          </w:p>
        </w:tc>
        <w:tc>
          <w:tcPr>
            <w:tcW w:w="1684" w:type="dxa"/>
          </w:tcPr>
          <w:p w:rsidR="006B2562" w:rsidRPr="00072B87" w:rsidRDefault="006B2562" w:rsidP="00773192">
            <w:pPr>
              <w:rPr>
                <w:color w:val="000000"/>
                <w:sz w:val="16"/>
                <w:szCs w:val="16"/>
              </w:rPr>
            </w:pPr>
            <w:r w:rsidRPr="00072B87">
              <w:rPr>
                <w:color w:val="000000"/>
                <w:kern w:val="2"/>
                <w:sz w:val="16"/>
                <w:szCs w:val="16"/>
              </w:rPr>
              <w:t>Шолоховское городское поселение Белокалитвинского района</w:t>
            </w:r>
          </w:p>
        </w:tc>
        <w:tc>
          <w:tcPr>
            <w:tcW w:w="706" w:type="dxa"/>
          </w:tcPr>
          <w:p w:rsidR="006B2562" w:rsidRPr="008D7B09" w:rsidRDefault="006B2562" w:rsidP="00773192">
            <w:pPr>
              <w:jc w:val="center"/>
              <w:rPr>
                <w:spacing w:val="-20"/>
                <w:sz w:val="16"/>
                <w:szCs w:val="16"/>
              </w:rPr>
            </w:pPr>
            <w:r w:rsidRPr="008D7B09">
              <w:rPr>
                <w:spacing w:val="-20"/>
                <w:sz w:val="16"/>
                <w:szCs w:val="16"/>
              </w:rPr>
              <w:t>–</w:t>
            </w:r>
          </w:p>
        </w:tc>
        <w:tc>
          <w:tcPr>
            <w:tcW w:w="987" w:type="dxa"/>
          </w:tcPr>
          <w:p w:rsidR="006B2562" w:rsidRPr="008D7B09" w:rsidRDefault="006B2562" w:rsidP="00773192">
            <w:pPr>
              <w:jc w:val="center"/>
              <w:rPr>
                <w:spacing w:val="-20"/>
                <w:sz w:val="16"/>
                <w:szCs w:val="16"/>
              </w:rPr>
            </w:pPr>
            <w:r w:rsidRPr="008D7B09">
              <w:rPr>
                <w:spacing w:val="-20"/>
                <w:sz w:val="16"/>
                <w:szCs w:val="16"/>
              </w:rPr>
              <w:t>–</w:t>
            </w:r>
          </w:p>
        </w:tc>
        <w:tc>
          <w:tcPr>
            <w:tcW w:w="846" w:type="dxa"/>
          </w:tcPr>
          <w:p w:rsidR="006B2562" w:rsidRPr="008D7B09" w:rsidRDefault="006B2562" w:rsidP="00773192">
            <w:pPr>
              <w:jc w:val="center"/>
              <w:rPr>
                <w:color w:val="000000"/>
                <w:spacing w:val="-20"/>
                <w:sz w:val="16"/>
                <w:szCs w:val="16"/>
              </w:rPr>
            </w:pPr>
            <w:r w:rsidRPr="008D7B09">
              <w:rPr>
                <w:color w:val="000000"/>
                <w:spacing w:val="-20"/>
                <w:sz w:val="16"/>
                <w:szCs w:val="16"/>
              </w:rPr>
              <w:t>1643,60</w:t>
            </w:r>
          </w:p>
        </w:tc>
        <w:tc>
          <w:tcPr>
            <w:tcW w:w="850" w:type="dxa"/>
          </w:tcPr>
          <w:p w:rsidR="006B2562" w:rsidRPr="008D7B09" w:rsidRDefault="006B2562" w:rsidP="00773192">
            <w:pPr>
              <w:jc w:val="center"/>
              <w:rPr>
                <w:sz w:val="16"/>
                <w:szCs w:val="16"/>
              </w:rPr>
            </w:pPr>
            <w:r w:rsidRPr="008D7B09">
              <w:rPr>
                <w:spacing w:val="-20"/>
                <w:sz w:val="16"/>
                <w:szCs w:val="16"/>
              </w:rPr>
              <w:t>–</w:t>
            </w:r>
          </w:p>
        </w:tc>
        <w:tc>
          <w:tcPr>
            <w:tcW w:w="842" w:type="dxa"/>
          </w:tcPr>
          <w:p w:rsidR="006B2562" w:rsidRPr="008D7B09" w:rsidRDefault="006B2562" w:rsidP="00773192">
            <w:pPr>
              <w:jc w:val="center"/>
              <w:rPr>
                <w:color w:val="000000"/>
                <w:spacing w:val="-20"/>
                <w:sz w:val="16"/>
                <w:szCs w:val="16"/>
              </w:rPr>
            </w:pPr>
            <w:r w:rsidRPr="008D7B09">
              <w:rPr>
                <w:color w:val="000000"/>
                <w:spacing w:val="-20"/>
                <w:sz w:val="16"/>
                <w:szCs w:val="16"/>
              </w:rPr>
              <w:t>126,00</w:t>
            </w:r>
          </w:p>
        </w:tc>
        <w:tc>
          <w:tcPr>
            <w:tcW w:w="955" w:type="dxa"/>
          </w:tcPr>
          <w:p w:rsidR="006B2562" w:rsidRPr="008D7B09" w:rsidRDefault="006B2562" w:rsidP="00773192">
            <w:pPr>
              <w:jc w:val="center"/>
              <w:rPr>
                <w:color w:val="000000"/>
                <w:spacing w:val="-20"/>
                <w:sz w:val="16"/>
                <w:szCs w:val="16"/>
              </w:rPr>
            </w:pPr>
            <w:r w:rsidRPr="008D7B09">
              <w:rPr>
                <w:color w:val="000000"/>
                <w:spacing w:val="-20"/>
                <w:sz w:val="16"/>
                <w:szCs w:val="16"/>
              </w:rPr>
              <w:t>3 943,21</w:t>
            </w:r>
          </w:p>
        </w:tc>
        <w:tc>
          <w:tcPr>
            <w:tcW w:w="597" w:type="dxa"/>
          </w:tcPr>
          <w:p w:rsidR="006B2562" w:rsidRPr="008D7B09" w:rsidRDefault="006B2562" w:rsidP="00773192">
            <w:pPr>
              <w:jc w:val="center"/>
              <w:rPr>
                <w:spacing w:val="-20"/>
                <w:sz w:val="16"/>
                <w:szCs w:val="16"/>
              </w:rPr>
            </w:pPr>
            <w:r w:rsidRPr="008D7B09">
              <w:rPr>
                <w:spacing w:val="-20"/>
                <w:sz w:val="16"/>
                <w:szCs w:val="16"/>
              </w:rPr>
              <w:t>–</w:t>
            </w:r>
          </w:p>
        </w:tc>
        <w:tc>
          <w:tcPr>
            <w:tcW w:w="565" w:type="dxa"/>
          </w:tcPr>
          <w:p w:rsidR="006B2562" w:rsidRPr="008D7B09" w:rsidRDefault="006B2562" w:rsidP="00773192">
            <w:pPr>
              <w:jc w:val="center"/>
              <w:rPr>
                <w:spacing w:val="-20"/>
                <w:sz w:val="16"/>
                <w:szCs w:val="16"/>
              </w:rPr>
            </w:pPr>
            <w:r w:rsidRPr="008D7B09">
              <w:rPr>
                <w:spacing w:val="-20"/>
                <w:sz w:val="16"/>
                <w:szCs w:val="16"/>
              </w:rPr>
              <w:t>–</w:t>
            </w:r>
          </w:p>
        </w:tc>
        <w:tc>
          <w:tcPr>
            <w:tcW w:w="705" w:type="dxa"/>
          </w:tcPr>
          <w:p w:rsidR="006B2562" w:rsidRPr="008D7B09" w:rsidRDefault="006B2562" w:rsidP="00773192">
            <w:pPr>
              <w:jc w:val="center"/>
              <w:rPr>
                <w:color w:val="000000"/>
                <w:spacing w:val="-20"/>
                <w:sz w:val="16"/>
                <w:szCs w:val="16"/>
              </w:rPr>
            </w:pPr>
            <w:r w:rsidRPr="008D7B09">
              <w:rPr>
                <w:color w:val="000000"/>
                <w:spacing w:val="-20"/>
                <w:sz w:val="16"/>
                <w:szCs w:val="16"/>
              </w:rPr>
              <w:t>42</w:t>
            </w:r>
          </w:p>
        </w:tc>
        <w:tc>
          <w:tcPr>
            <w:tcW w:w="604" w:type="dxa"/>
          </w:tcPr>
          <w:p w:rsidR="006B2562" w:rsidRPr="008D7B09" w:rsidRDefault="006B2562" w:rsidP="00773192">
            <w:pPr>
              <w:jc w:val="center"/>
              <w:rPr>
                <w:sz w:val="16"/>
                <w:szCs w:val="16"/>
              </w:rPr>
            </w:pPr>
            <w:r w:rsidRPr="008D7B09">
              <w:rPr>
                <w:spacing w:val="-20"/>
                <w:sz w:val="16"/>
                <w:szCs w:val="16"/>
              </w:rPr>
              <w:t>–</w:t>
            </w:r>
          </w:p>
        </w:tc>
        <w:tc>
          <w:tcPr>
            <w:tcW w:w="664" w:type="dxa"/>
          </w:tcPr>
          <w:p w:rsidR="006B2562" w:rsidRPr="008D7B09" w:rsidRDefault="006B2562" w:rsidP="00773192">
            <w:pPr>
              <w:jc w:val="center"/>
              <w:rPr>
                <w:color w:val="000000"/>
                <w:spacing w:val="-20"/>
                <w:sz w:val="16"/>
                <w:szCs w:val="16"/>
              </w:rPr>
            </w:pPr>
            <w:r w:rsidRPr="008D7B09">
              <w:rPr>
                <w:color w:val="000000"/>
                <w:spacing w:val="-20"/>
                <w:sz w:val="16"/>
                <w:szCs w:val="16"/>
              </w:rPr>
              <w:t>2</w:t>
            </w:r>
          </w:p>
        </w:tc>
        <w:tc>
          <w:tcPr>
            <w:tcW w:w="621" w:type="dxa"/>
          </w:tcPr>
          <w:p w:rsidR="006B2562" w:rsidRPr="008D7B09" w:rsidRDefault="006B2562" w:rsidP="00773192">
            <w:pPr>
              <w:jc w:val="center"/>
              <w:rPr>
                <w:color w:val="000000"/>
                <w:spacing w:val="-20"/>
                <w:sz w:val="16"/>
                <w:szCs w:val="16"/>
              </w:rPr>
            </w:pPr>
            <w:r w:rsidRPr="008D7B09">
              <w:rPr>
                <w:color w:val="000000"/>
                <w:spacing w:val="-20"/>
                <w:sz w:val="16"/>
                <w:szCs w:val="16"/>
              </w:rPr>
              <w:t>89</w:t>
            </w:r>
          </w:p>
        </w:tc>
        <w:tc>
          <w:tcPr>
            <w:tcW w:w="694" w:type="dxa"/>
          </w:tcPr>
          <w:p w:rsidR="006B2562" w:rsidRPr="008D7B09" w:rsidRDefault="006B2562" w:rsidP="00773192">
            <w:pPr>
              <w:jc w:val="center"/>
              <w:rPr>
                <w:spacing w:val="-20"/>
                <w:sz w:val="16"/>
                <w:szCs w:val="16"/>
              </w:rPr>
            </w:pPr>
            <w:r w:rsidRPr="008D7B09">
              <w:rPr>
                <w:spacing w:val="-20"/>
                <w:sz w:val="16"/>
                <w:szCs w:val="16"/>
              </w:rPr>
              <w:t>–</w:t>
            </w:r>
          </w:p>
        </w:tc>
        <w:tc>
          <w:tcPr>
            <w:tcW w:w="536" w:type="dxa"/>
          </w:tcPr>
          <w:p w:rsidR="006B2562" w:rsidRPr="008D7B09" w:rsidRDefault="006B2562" w:rsidP="00773192">
            <w:pPr>
              <w:jc w:val="center"/>
              <w:rPr>
                <w:spacing w:val="-20"/>
                <w:sz w:val="16"/>
                <w:szCs w:val="16"/>
              </w:rPr>
            </w:pPr>
            <w:r w:rsidRPr="008D7B09">
              <w:rPr>
                <w:spacing w:val="-20"/>
                <w:sz w:val="16"/>
                <w:szCs w:val="16"/>
              </w:rPr>
              <w:t>–</w:t>
            </w:r>
          </w:p>
        </w:tc>
        <w:tc>
          <w:tcPr>
            <w:tcW w:w="612" w:type="dxa"/>
          </w:tcPr>
          <w:p w:rsidR="006B2562" w:rsidRPr="008D7B09" w:rsidRDefault="006B2562" w:rsidP="00773192">
            <w:pPr>
              <w:jc w:val="center"/>
              <w:rPr>
                <w:color w:val="000000"/>
                <w:spacing w:val="-20"/>
                <w:sz w:val="16"/>
                <w:szCs w:val="16"/>
              </w:rPr>
            </w:pPr>
            <w:r w:rsidRPr="008D7B09">
              <w:rPr>
                <w:color w:val="000000"/>
                <w:spacing w:val="-20"/>
                <w:sz w:val="16"/>
                <w:szCs w:val="16"/>
              </w:rPr>
              <w:t>88</w:t>
            </w:r>
          </w:p>
        </w:tc>
        <w:tc>
          <w:tcPr>
            <w:tcW w:w="536" w:type="dxa"/>
          </w:tcPr>
          <w:p w:rsidR="006B2562" w:rsidRPr="008D7B09" w:rsidRDefault="006B2562" w:rsidP="00773192">
            <w:pPr>
              <w:jc w:val="center"/>
              <w:rPr>
                <w:spacing w:val="-20"/>
                <w:sz w:val="16"/>
                <w:szCs w:val="16"/>
              </w:rPr>
            </w:pPr>
            <w:r w:rsidRPr="008D7B09">
              <w:rPr>
                <w:spacing w:val="-20"/>
                <w:sz w:val="16"/>
                <w:szCs w:val="16"/>
              </w:rPr>
              <w:t> –</w:t>
            </w:r>
          </w:p>
        </w:tc>
        <w:tc>
          <w:tcPr>
            <w:tcW w:w="457" w:type="dxa"/>
          </w:tcPr>
          <w:p w:rsidR="006B2562" w:rsidRPr="008D7B09" w:rsidRDefault="006B2562" w:rsidP="00773192">
            <w:pPr>
              <w:jc w:val="center"/>
              <w:rPr>
                <w:color w:val="000000"/>
                <w:spacing w:val="-20"/>
                <w:sz w:val="16"/>
                <w:szCs w:val="16"/>
              </w:rPr>
            </w:pPr>
            <w:r w:rsidRPr="008D7B09">
              <w:rPr>
                <w:color w:val="000000"/>
                <w:spacing w:val="-20"/>
                <w:sz w:val="16"/>
                <w:szCs w:val="16"/>
              </w:rPr>
              <w:t>8</w:t>
            </w:r>
          </w:p>
        </w:tc>
        <w:tc>
          <w:tcPr>
            <w:tcW w:w="706" w:type="dxa"/>
          </w:tcPr>
          <w:p w:rsidR="006B2562" w:rsidRPr="008D7B09" w:rsidRDefault="006B2562" w:rsidP="00773192">
            <w:pPr>
              <w:jc w:val="center"/>
              <w:rPr>
                <w:color w:val="000000"/>
                <w:spacing w:val="-20"/>
                <w:sz w:val="16"/>
                <w:szCs w:val="16"/>
              </w:rPr>
            </w:pPr>
            <w:r w:rsidRPr="008D7B09">
              <w:rPr>
                <w:color w:val="000000"/>
                <w:spacing w:val="-20"/>
                <w:sz w:val="16"/>
                <w:szCs w:val="16"/>
              </w:rPr>
              <w:t>207</w:t>
            </w:r>
          </w:p>
        </w:tc>
      </w:tr>
      <w:tr w:rsidR="006B2562" w:rsidRPr="00072B87" w:rsidTr="00773192">
        <w:trPr>
          <w:trHeight w:val="300"/>
        </w:trPr>
        <w:tc>
          <w:tcPr>
            <w:tcW w:w="433" w:type="dxa"/>
            <w:noWrap/>
          </w:tcPr>
          <w:p w:rsidR="006B2562" w:rsidRPr="00072B87" w:rsidRDefault="006B2562" w:rsidP="00773192">
            <w:pPr>
              <w:rPr>
                <w:color w:val="000000"/>
                <w:sz w:val="16"/>
                <w:szCs w:val="16"/>
              </w:rPr>
            </w:pPr>
            <w:r w:rsidRPr="00072B87">
              <w:rPr>
                <w:color w:val="000000"/>
                <w:sz w:val="16"/>
                <w:szCs w:val="16"/>
              </w:rPr>
              <w:t> </w:t>
            </w:r>
          </w:p>
        </w:tc>
        <w:tc>
          <w:tcPr>
            <w:tcW w:w="1684" w:type="dxa"/>
            <w:noWrap/>
          </w:tcPr>
          <w:p w:rsidR="006B2562" w:rsidRPr="007A7F87" w:rsidRDefault="006B2562" w:rsidP="00773192">
            <w:pPr>
              <w:rPr>
                <w:color w:val="000000"/>
                <w:sz w:val="16"/>
                <w:szCs w:val="16"/>
              </w:rPr>
            </w:pPr>
            <w:r w:rsidRPr="007A7F87">
              <w:rPr>
                <w:bCs/>
                <w:color w:val="000000"/>
                <w:kern w:val="2"/>
                <w:sz w:val="16"/>
                <w:szCs w:val="16"/>
              </w:rPr>
              <w:t>Итого по этапу 2014 года:</w:t>
            </w:r>
          </w:p>
        </w:tc>
        <w:tc>
          <w:tcPr>
            <w:tcW w:w="706" w:type="dxa"/>
            <w:noWrap/>
          </w:tcPr>
          <w:p w:rsidR="006B2562" w:rsidRPr="007A7F87" w:rsidRDefault="006B2562" w:rsidP="00773192">
            <w:pPr>
              <w:jc w:val="center"/>
              <w:rPr>
                <w:color w:val="000000"/>
                <w:sz w:val="16"/>
                <w:szCs w:val="16"/>
              </w:rPr>
            </w:pPr>
            <w:r w:rsidRPr="007A7F87">
              <w:rPr>
                <w:color w:val="000000"/>
                <w:sz w:val="16"/>
                <w:szCs w:val="16"/>
              </w:rPr>
              <w:sym w:font="Symbol" w:char="F0BE"/>
            </w:r>
          </w:p>
        </w:tc>
        <w:tc>
          <w:tcPr>
            <w:tcW w:w="987" w:type="dxa"/>
            <w:noWrap/>
          </w:tcPr>
          <w:p w:rsidR="006B2562" w:rsidRPr="007A7F87" w:rsidRDefault="006B2562" w:rsidP="00773192">
            <w:pPr>
              <w:jc w:val="center"/>
              <w:rPr>
                <w:color w:val="000000"/>
                <w:sz w:val="16"/>
                <w:szCs w:val="16"/>
              </w:rPr>
            </w:pPr>
            <w:r w:rsidRPr="007A7F87">
              <w:rPr>
                <w:color w:val="000000"/>
                <w:sz w:val="16"/>
                <w:szCs w:val="16"/>
              </w:rPr>
              <w:sym w:font="Symbol" w:char="F0BE"/>
            </w:r>
          </w:p>
        </w:tc>
        <w:tc>
          <w:tcPr>
            <w:tcW w:w="846" w:type="dxa"/>
            <w:noWrap/>
          </w:tcPr>
          <w:p w:rsidR="006B2562" w:rsidRPr="007A7F87" w:rsidRDefault="006B2562" w:rsidP="00773192">
            <w:pPr>
              <w:jc w:val="center"/>
              <w:rPr>
                <w:color w:val="000000"/>
                <w:sz w:val="16"/>
                <w:szCs w:val="16"/>
              </w:rPr>
            </w:pPr>
            <w:r w:rsidRPr="007A7F87">
              <w:rPr>
                <w:color w:val="000000"/>
                <w:sz w:val="16"/>
                <w:szCs w:val="16"/>
              </w:rPr>
              <w:t>5751,36</w:t>
            </w:r>
          </w:p>
        </w:tc>
        <w:tc>
          <w:tcPr>
            <w:tcW w:w="850" w:type="dxa"/>
            <w:noWrap/>
          </w:tcPr>
          <w:p w:rsidR="006B2562" w:rsidRPr="007A7F87" w:rsidRDefault="006B2562" w:rsidP="00773192">
            <w:pPr>
              <w:jc w:val="center"/>
              <w:rPr>
                <w:color w:val="000000"/>
                <w:sz w:val="16"/>
                <w:szCs w:val="16"/>
              </w:rPr>
            </w:pPr>
            <w:r w:rsidRPr="007A7F87">
              <w:rPr>
                <w:color w:val="000000"/>
                <w:sz w:val="16"/>
                <w:szCs w:val="16"/>
              </w:rPr>
              <w:sym w:font="Symbol" w:char="F0BE"/>
            </w:r>
          </w:p>
        </w:tc>
        <w:tc>
          <w:tcPr>
            <w:tcW w:w="842" w:type="dxa"/>
            <w:noWrap/>
          </w:tcPr>
          <w:p w:rsidR="006B2562" w:rsidRPr="007A7F87" w:rsidRDefault="006B2562" w:rsidP="00773192">
            <w:pPr>
              <w:jc w:val="center"/>
              <w:rPr>
                <w:color w:val="000000"/>
                <w:sz w:val="16"/>
                <w:szCs w:val="16"/>
              </w:rPr>
            </w:pPr>
            <w:r w:rsidRPr="007A7F87">
              <w:rPr>
                <w:color w:val="000000"/>
                <w:sz w:val="16"/>
                <w:szCs w:val="16"/>
              </w:rPr>
              <w:sym w:font="Symbol" w:char="F0BE"/>
            </w:r>
          </w:p>
        </w:tc>
        <w:tc>
          <w:tcPr>
            <w:tcW w:w="955" w:type="dxa"/>
            <w:noWrap/>
          </w:tcPr>
          <w:p w:rsidR="006B2562" w:rsidRPr="007A7F87" w:rsidRDefault="006B2562" w:rsidP="00773192">
            <w:pPr>
              <w:jc w:val="center"/>
              <w:rPr>
                <w:color w:val="000000"/>
                <w:sz w:val="16"/>
                <w:szCs w:val="16"/>
              </w:rPr>
            </w:pPr>
            <w:r w:rsidRPr="007A7F87">
              <w:rPr>
                <w:color w:val="000000"/>
                <w:sz w:val="16"/>
                <w:szCs w:val="16"/>
              </w:rPr>
              <w:t>5751,36</w:t>
            </w:r>
          </w:p>
        </w:tc>
        <w:tc>
          <w:tcPr>
            <w:tcW w:w="597" w:type="dxa"/>
            <w:noWrap/>
          </w:tcPr>
          <w:p w:rsidR="006B2562" w:rsidRPr="007A7F87" w:rsidRDefault="006B2562" w:rsidP="00773192">
            <w:pPr>
              <w:jc w:val="center"/>
              <w:rPr>
                <w:color w:val="000000"/>
                <w:sz w:val="16"/>
                <w:szCs w:val="16"/>
              </w:rPr>
            </w:pPr>
            <w:r w:rsidRPr="007A7F87">
              <w:rPr>
                <w:color w:val="000000"/>
                <w:sz w:val="16"/>
                <w:szCs w:val="16"/>
              </w:rPr>
              <w:sym w:font="Symbol" w:char="F0BE"/>
            </w:r>
          </w:p>
        </w:tc>
        <w:tc>
          <w:tcPr>
            <w:tcW w:w="565" w:type="dxa"/>
            <w:noWrap/>
          </w:tcPr>
          <w:p w:rsidR="006B2562" w:rsidRPr="007A7F87" w:rsidRDefault="006B2562" w:rsidP="00773192">
            <w:pPr>
              <w:jc w:val="center"/>
              <w:rPr>
                <w:color w:val="000000"/>
                <w:sz w:val="16"/>
                <w:szCs w:val="16"/>
              </w:rPr>
            </w:pPr>
            <w:r w:rsidRPr="007A7F87">
              <w:rPr>
                <w:color w:val="000000"/>
                <w:sz w:val="16"/>
                <w:szCs w:val="16"/>
              </w:rPr>
              <w:sym w:font="Symbol" w:char="F0BE"/>
            </w:r>
          </w:p>
        </w:tc>
        <w:tc>
          <w:tcPr>
            <w:tcW w:w="705" w:type="dxa"/>
            <w:noWrap/>
          </w:tcPr>
          <w:p w:rsidR="006B2562" w:rsidRPr="007A7F87" w:rsidRDefault="006B2562" w:rsidP="00773192">
            <w:pPr>
              <w:jc w:val="center"/>
              <w:rPr>
                <w:color w:val="000000"/>
                <w:sz w:val="16"/>
                <w:szCs w:val="16"/>
              </w:rPr>
            </w:pPr>
            <w:r w:rsidRPr="007A7F87">
              <w:rPr>
                <w:color w:val="000000"/>
                <w:sz w:val="16"/>
                <w:szCs w:val="16"/>
              </w:rPr>
              <w:t>159</w:t>
            </w:r>
          </w:p>
        </w:tc>
        <w:tc>
          <w:tcPr>
            <w:tcW w:w="604" w:type="dxa"/>
            <w:noWrap/>
          </w:tcPr>
          <w:p w:rsidR="006B2562" w:rsidRPr="007A7F87" w:rsidRDefault="006B2562" w:rsidP="00773192">
            <w:pPr>
              <w:jc w:val="center"/>
              <w:rPr>
                <w:color w:val="000000"/>
                <w:sz w:val="16"/>
                <w:szCs w:val="16"/>
              </w:rPr>
            </w:pPr>
            <w:r w:rsidRPr="007A7F87">
              <w:rPr>
                <w:color w:val="000000"/>
                <w:sz w:val="16"/>
                <w:szCs w:val="16"/>
              </w:rPr>
              <w:sym w:font="Symbol" w:char="F0BE"/>
            </w:r>
          </w:p>
        </w:tc>
        <w:tc>
          <w:tcPr>
            <w:tcW w:w="664" w:type="dxa"/>
            <w:noWrap/>
          </w:tcPr>
          <w:p w:rsidR="006B2562" w:rsidRPr="007A7F87" w:rsidRDefault="006B2562" w:rsidP="00773192">
            <w:pPr>
              <w:jc w:val="center"/>
              <w:rPr>
                <w:color w:val="000000"/>
                <w:sz w:val="16"/>
                <w:szCs w:val="16"/>
              </w:rPr>
            </w:pPr>
            <w:r w:rsidRPr="007A7F87">
              <w:rPr>
                <w:color w:val="000000"/>
                <w:sz w:val="16"/>
                <w:szCs w:val="16"/>
              </w:rPr>
              <w:sym w:font="Symbol" w:char="F0BE"/>
            </w:r>
          </w:p>
        </w:tc>
        <w:tc>
          <w:tcPr>
            <w:tcW w:w="621" w:type="dxa"/>
            <w:noWrap/>
          </w:tcPr>
          <w:p w:rsidR="006B2562" w:rsidRPr="007A7F87" w:rsidRDefault="006B2562" w:rsidP="00773192">
            <w:pPr>
              <w:jc w:val="center"/>
              <w:rPr>
                <w:color w:val="000000"/>
                <w:sz w:val="16"/>
                <w:szCs w:val="16"/>
              </w:rPr>
            </w:pPr>
            <w:r w:rsidRPr="007A7F87">
              <w:rPr>
                <w:color w:val="000000"/>
                <w:sz w:val="16"/>
                <w:szCs w:val="16"/>
              </w:rPr>
              <w:t>159</w:t>
            </w:r>
          </w:p>
        </w:tc>
        <w:tc>
          <w:tcPr>
            <w:tcW w:w="694" w:type="dxa"/>
            <w:noWrap/>
          </w:tcPr>
          <w:p w:rsidR="006B2562" w:rsidRPr="007A7F87" w:rsidRDefault="006B2562" w:rsidP="00773192">
            <w:pPr>
              <w:jc w:val="center"/>
              <w:rPr>
                <w:color w:val="000000"/>
                <w:sz w:val="16"/>
                <w:szCs w:val="16"/>
              </w:rPr>
            </w:pPr>
            <w:r w:rsidRPr="007A7F87">
              <w:rPr>
                <w:color w:val="000000"/>
                <w:sz w:val="16"/>
                <w:szCs w:val="16"/>
              </w:rPr>
              <w:sym w:font="Symbol" w:char="F0BE"/>
            </w:r>
          </w:p>
        </w:tc>
        <w:tc>
          <w:tcPr>
            <w:tcW w:w="536" w:type="dxa"/>
            <w:noWrap/>
          </w:tcPr>
          <w:p w:rsidR="006B2562" w:rsidRPr="007A7F87" w:rsidRDefault="006B2562" w:rsidP="00773192">
            <w:pPr>
              <w:jc w:val="center"/>
              <w:rPr>
                <w:color w:val="000000"/>
                <w:sz w:val="16"/>
                <w:szCs w:val="16"/>
              </w:rPr>
            </w:pPr>
            <w:r w:rsidRPr="007A7F87">
              <w:rPr>
                <w:color w:val="000000"/>
                <w:sz w:val="16"/>
                <w:szCs w:val="16"/>
              </w:rPr>
              <w:sym w:font="Symbol" w:char="F0BE"/>
            </w:r>
          </w:p>
        </w:tc>
        <w:tc>
          <w:tcPr>
            <w:tcW w:w="612" w:type="dxa"/>
            <w:noWrap/>
          </w:tcPr>
          <w:p w:rsidR="006B2562" w:rsidRPr="007A7F87" w:rsidRDefault="006B2562" w:rsidP="00773192">
            <w:pPr>
              <w:jc w:val="center"/>
              <w:rPr>
                <w:color w:val="000000"/>
                <w:sz w:val="16"/>
                <w:szCs w:val="16"/>
              </w:rPr>
            </w:pPr>
            <w:r w:rsidRPr="007A7F87">
              <w:rPr>
                <w:color w:val="000000"/>
                <w:sz w:val="16"/>
                <w:szCs w:val="16"/>
              </w:rPr>
              <w:t>305</w:t>
            </w:r>
          </w:p>
        </w:tc>
        <w:tc>
          <w:tcPr>
            <w:tcW w:w="536" w:type="dxa"/>
            <w:noWrap/>
          </w:tcPr>
          <w:p w:rsidR="006B2562" w:rsidRPr="007A7F87" w:rsidRDefault="006B2562" w:rsidP="00773192">
            <w:pPr>
              <w:jc w:val="center"/>
              <w:rPr>
                <w:color w:val="000000"/>
                <w:sz w:val="16"/>
                <w:szCs w:val="16"/>
              </w:rPr>
            </w:pPr>
            <w:r w:rsidRPr="007A7F87">
              <w:rPr>
                <w:color w:val="000000"/>
                <w:sz w:val="16"/>
                <w:szCs w:val="16"/>
              </w:rPr>
              <w:sym w:font="Symbol" w:char="F0BE"/>
            </w:r>
          </w:p>
        </w:tc>
        <w:tc>
          <w:tcPr>
            <w:tcW w:w="457" w:type="dxa"/>
            <w:noWrap/>
          </w:tcPr>
          <w:p w:rsidR="006B2562" w:rsidRPr="007A7F87" w:rsidRDefault="006B2562" w:rsidP="00773192">
            <w:pPr>
              <w:jc w:val="center"/>
              <w:rPr>
                <w:color w:val="000000"/>
                <w:sz w:val="16"/>
                <w:szCs w:val="16"/>
              </w:rPr>
            </w:pPr>
            <w:r w:rsidRPr="007A7F87">
              <w:rPr>
                <w:color w:val="000000"/>
                <w:sz w:val="16"/>
                <w:szCs w:val="16"/>
              </w:rPr>
              <w:sym w:font="Symbol" w:char="F0BE"/>
            </w:r>
          </w:p>
        </w:tc>
        <w:tc>
          <w:tcPr>
            <w:tcW w:w="706" w:type="dxa"/>
            <w:noWrap/>
          </w:tcPr>
          <w:p w:rsidR="006B2562" w:rsidRPr="007A7F87" w:rsidRDefault="006B2562" w:rsidP="00773192">
            <w:pPr>
              <w:jc w:val="center"/>
              <w:rPr>
                <w:color w:val="000000"/>
                <w:sz w:val="16"/>
                <w:szCs w:val="16"/>
              </w:rPr>
            </w:pPr>
            <w:r w:rsidRPr="007A7F87">
              <w:rPr>
                <w:color w:val="000000"/>
                <w:sz w:val="16"/>
                <w:szCs w:val="16"/>
              </w:rPr>
              <w:t>305</w:t>
            </w:r>
          </w:p>
        </w:tc>
      </w:tr>
      <w:tr w:rsidR="006B2562" w:rsidRPr="00072B87" w:rsidTr="00773192">
        <w:trPr>
          <w:trHeight w:val="450"/>
        </w:trPr>
        <w:tc>
          <w:tcPr>
            <w:tcW w:w="433" w:type="dxa"/>
            <w:noWrap/>
          </w:tcPr>
          <w:p w:rsidR="006B2562" w:rsidRPr="00072B87" w:rsidRDefault="006B2562" w:rsidP="00773192">
            <w:pPr>
              <w:jc w:val="center"/>
              <w:rPr>
                <w:color w:val="000000"/>
                <w:sz w:val="16"/>
                <w:szCs w:val="16"/>
              </w:rPr>
            </w:pPr>
            <w:r w:rsidRPr="00072B87">
              <w:rPr>
                <w:color w:val="000000"/>
                <w:sz w:val="16"/>
                <w:szCs w:val="16"/>
              </w:rPr>
              <w:t>1.</w:t>
            </w:r>
          </w:p>
        </w:tc>
        <w:tc>
          <w:tcPr>
            <w:tcW w:w="1684" w:type="dxa"/>
          </w:tcPr>
          <w:p w:rsidR="006B2562" w:rsidRPr="0094133F" w:rsidRDefault="006B2562" w:rsidP="00773192">
            <w:pPr>
              <w:rPr>
                <w:kern w:val="2"/>
                <w:sz w:val="16"/>
                <w:szCs w:val="16"/>
              </w:rPr>
            </w:pPr>
            <w:r w:rsidRPr="0094133F">
              <w:rPr>
                <w:kern w:val="2"/>
                <w:sz w:val="16"/>
                <w:szCs w:val="16"/>
              </w:rPr>
              <w:t xml:space="preserve">Горняцкое сельское поселение </w:t>
            </w:r>
            <w:r w:rsidRPr="0094133F">
              <w:rPr>
                <w:kern w:val="2"/>
                <w:sz w:val="16"/>
                <w:szCs w:val="16"/>
              </w:rPr>
              <w:lastRenderedPageBreak/>
              <w:t>Белокалитвинского района</w:t>
            </w:r>
          </w:p>
        </w:tc>
        <w:tc>
          <w:tcPr>
            <w:tcW w:w="706" w:type="dxa"/>
            <w:noWrap/>
          </w:tcPr>
          <w:p w:rsidR="006B2562" w:rsidRPr="0094133F" w:rsidRDefault="006B2562" w:rsidP="00773192">
            <w:pPr>
              <w:jc w:val="center"/>
              <w:rPr>
                <w:spacing w:val="-20"/>
                <w:sz w:val="16"/>
                <w:szCs w:val="16"/>
              </w:rPr>
            </w:pPr>
            <w:r w:rsidRPr="0094133F">
              <w:rPr>
                <w:spacing w:val="-20"/>
                <w:sz w:val="16"/>
                <w:szCs w:val="16"/>
              </w:rPr>
              <w:lastRenderedPageBreak/>
              <w:t>–</w:t>
            </w:r>
          </w:p>
        </w:tc>
        <w:tc>
          <w:tcPr>
            <w:tcW w:w="987" w:type="dxa"/>
            <w:noWrap/>
          </w:tcPr>
          <w:p w:rsidR="006B2562" w:rsidRPr="0094133F" w:rsidRDefault="006B2562" w:rsidP="00773192">
            <w:pPr>
              <w:jc w:val="center"/>
              <w:rPr>
                <w:spacing w:val="-20"/>
                <w:sz w:val="16"/>
                <w:szCs w:val="16"/>
              </w:rPr>
            </w:pPr>
            <w:r w:rsidRPr="0094133F">
              <w:rPr>
                <w:spacing w:val="-20"/>
                <w:sz w:val="16"/>
                <w:szCs w:val="16"/>
              </w:rPr>
              <w:t>–</w:t>
            </w:r>
          </w:p>
        </w:tc>
        <w:tc>
          <w:tcPr>
            <w:tcW w:w="846" w:type="dxa"/>
          </w:tcPr>
          <w:p w:rsidR="006B2562" w:rsidRPr="0094133F" w:rsidRDefault="006B2562" w:rsidP="00773192">
            <w:pPr>
              <w:jc w:val="center"/>
              <w:rPr>
                <w:spacing w:val="-20"/>
                <w:sz w:val="16"/>
                <w:szCs w:val="16"/>
              </w:rPr>
            </w:pPr>
            <w:r w:rsidRPr="0094133F">
              <w:rPr>
                <w:spacing w:val="-20"/>
                <w:sz w:val="16"/>
                <w:szCs w:val="16"/>
              </w:rPr>
              <w:t>1278,56</w:t>
            </w:r>
          </w:p>
        </w:tc>
        <w:tc>
          <w:tcPr>
            <w:tcW w:w="850" w:type="dxa"/>
            <w:noWrap/>
          </w:tcPr>
          <w:p w:rsidR="006B2562" w:rsidRPr="0094133F" w:rsidRDefault="006B2562" w:rsidP="00773192">
            <w:pPr>
              <w:jc w:val="center"/>
              <w:rPr>
                <w:spacing w:val="-20"/>
                <w:sz w:val="16"/>
                <w:szCs w:val="16"/>
              </w:rPr>
            </w:pPr>
            <w:r w:rsidRPr="0094133F">
              <w:rPr>
                <w:spacing w:val="-20"/>
                <w:sz w:val="16"/>
                <w:szCs w:val="16"/>
              </w:rPr>
              <w:t>–</w:t>
            </w:r>
          </w:p>
        </w:tc>
        <w:tc>
          <w:tcPr>
            <w:tcW w:w="842" w:type="dxa"/>
            <w:noWrap/>
          </w:tcPr>
          <w:p w:rsidR="006B2562" w:rsidRPr="0094133F" w:rsidRDefault="006B2562" w:rsidP="00773192">
            <w:pPr>
              <w:jc w:val="center"/>
              <w:rPr>
                <w:spacing w:val="-20"/>
                <w:sz w:val="16"/>
                <w:szCs w:val="16"/>
              </w:rPr>
            </w:pPr>
            <w:r w:rsidRPr="0094133F">
              <w:rPr>
                <w:spacing w:val="-20"/>
                <w:sz w:val="16"/>
                <w:szCs w:val="16"/>
              </w:rPr>
              <w:t>–</w:t>
            </w:r>
          </w:p>
        </w:tc>
        <w:tc>
          <w:tcPr>
            <w:tcW w:w="955" w:type="dxa"/>
            <w:noWrap/>
          </w:tcPr>
          <w:p w:rsidR="006B2562" w:rsidRPr="0094133F" w:rsidRDefault="006B2562" w:rsidP="00773192">
            <w:pPr>
              <w:jc w:val="center"/>
              <w:rPr>
                <w:spacing w:val="-20"/>
                <w:sz w:val="16"/>
                <w:szCs w:val="16"/>
              </w:rPr>
            </w:pPr>
            <w:r w:rsidRPr="0094133F">
              <w:rPr>
                <w:spacing w:val="-20"/>
                <w:sz w:val="16"/>
                <w:szCs w:val="16"/>
              </w:rPr>
              <w:t>1278,56</w:t>
            </w:r>
          </w:p>
        </w:tc>
        <w:tc>
          <w:tcPr>
            <w:tcW w:w="597" w:type="dxa"/>
            <w:noWrap/>
          </w:tcPr>
          <w:p w:rsidR="006B2562" w:rsidRPr="0094133F" w:rsidRDefault="006B2562" w:rsidP="00773192">
            <w:pPr>
              <w:jc w:val="center"/>
              <w:rPr>
                <w:spacing w:val="-20"/>
                <w:sz w:val="16"/>
                <w:szCs w:val="16"/>
              </w:rPr>
            </w:pPr>
            <w:r w:rsidRPr="0094133F">
              <w:rPr>
                <w:spacing w:val="-20"/>
                <w:sz w:val="16"/>
                <w:szCs w:val="16"/>
              </w:rPr>
              <w:t>–</w:t>
            </w:r>
          </w:p>
        </w:tc>
        <w:tc>
          <w:tcPr>
            <w:tcW w:w="565" w:type="dxa"/>
            <w:noWrap/>
          </w:tcPr>
          <w:p w:rsidR="006B2562" w:rsidRPr="0094133F" w:rsidRDefault="006B2562" w:rsidP="00773192">
            <w:pPr>
              <w:jc w:val="center"/>
              <w:rPr>
                <w:spacing w:val="-20"/>
                <w:sz w:val="16"/>
                <w:szCs w:val="16"/>
              </w:rPr>
            </w:pPr>
            <w:r w:rsidRPr="0094133F">
              <w:rPr>
                <w:spacing w:val="-20"/>
                <w:sz w:val="16"/>
                <w:szCs w:val="16"/>
              </w:rPr>
              <w:t>–</w:t>
            </w:r>
          </w:p>
        </w:tc>
        <w:tc>
          <w:tcPr>
            <w:tcW w:w="705" w:type="dxa"/>
          </w:tcPr>
          <w:p w:rsidR="006B2562" w:rsidRPr="0094133F" w:rsidRDefault="006B2562" w:rsidP="00773192">
            <w:pPr>
              <w:jc w:val="center"/>
              <w:rPr>
                <w:spacing w:val="-20"/>
                <w:sz w:val="16"/>
                <w:szCs w:val="16"/>
              </w:rPr>
            </w:pPr>
            <w:r w:rsidRPr="0094133F">
              <w:rPr>
                <w:spacing w:val="-20"/>
                <w:sz w:val="16"/>
                <w:szCs w:val="16"/>
              </w:rPr>
              <w:t>36</w:t>
            </w:r>
          </w:p>
        </w:tc>
        <w:tc>
          <w:tcPr>
            <w:tcW w:w="604" w:type="dxa"/>
            <w:noWrap/>
          </w:tcPr>
          <w:p w:rsidR="006B2562" w:rsidRPr="0094133F" w:rsidRDefault="006B2562" w:rsidP="00773192">
            <w:pPr>
              <w:jc w:val="center"/>
              <w:rPr>
                <w:spacing w:val="-20"/>
                <w:sz w:val="16"/>
                <w:szCs w:val="16"/>
              </w:rPr>
            </w:pPr>
            <w:r w:rsidRPr="0094133F">
              <w:rPr>
                <w:spacing w:val="-20"/>
                <w:sz w:val="16"/>
                <w:szCs w:val="16"/>
              </w:rPr>
              <w:t>–</w:t>
            </w:r>
          </w:p>
        </w:tc>
        <w:tc>
          <w:tcPr>
            <w:tcW w:w="664" w:type="dxa"/>
            <w:noWrap/>
          </w:tcPr>
          <w:p w:rsidR="006B2562" w:rsidRPr="0094133F" w:rsidRDefault="006B2562" w:rsidP="00773192">
            <w:pPr>
              <w:jc w:val="center"/>
              <w:rPr>
                <w:spacing w:val="-20"/>
                <w:sz w:val="16"/>
                <w:szCs w:val="16"/>
              </w:rPr>
            </w:pPr>
            <w:r w:rsidRPr="0094133F">
              <w:rPr>
                <w:spacing w:val="-20"/>
                <w:sz w:val="16"/>
                <w:szCs w:val="16"/>
              </w:rPr>
              <w:t>–</w:t>
            </w:r>
          </w:p>
        </w:tc>
        <w:tc>
          <w:tcPr>
            <w:tcW w:w="621" w:type="dxa"/>
            <w:noWrap/>
          </w:tcPr>
          <w:p w:rsidR="006B2562" w:rsidRPr="0094133F" w:rsidRDefault="006B2562" w:rsidP="00773192">
            <w:pPr>
              <w:jc w:val="center"/>
              <w:rPr>
                <w:spacing w:val="-20"/>
                <w:sz w:val="16"/>
                <w:szCs w:val="16"/>
              </w:rPr>
            </w:pPr>
            <w:r w:rsidRPr="0094133F">
              <w:rPr>
                <w:spacing w:val="-20"/>
                <w:sz w:val="16"/>
                <w:szCs w:val="16"/>
              </w:rPr>
              <w:t>36</w:t>
            </w:r>
          </w:p>
        </w:tc>
        <w:tc>
          <w:tcPr>
            <w:tcW w:w="694" w:type="dxa"/>
            <w:noWrap/>
          </w:tcPr>
          <w:p w:rsidR="006B2562" w:rsidRPr="0094133F" w:rsidRDefault="006B2562" w:rsidP="00773192">
            <w:pPr>
              <w:jc w:val="center"/>
              <w:rPr>
                <w:spacing w:val="-20"/>
                <w:sz w:val="16"/>
                <w:szCs w:val="16"/>
              </w:rPr>
            </w:pPr>
            <w:r w:rsidRPr="0094133F">
              <w:rPr>
                <w:spacing w:val="-20"/>
                <w:sz w:val="16"/>
                <w:szCs w:val="16"/>
              </w:rPr>
              <w:t>–</w:t>
            </w:r>
          </w:p>
        </w:tc>
        <w:tc>
          <w:tcPr>
            <w:tcW w:w="536" w:type="dxa"/>
            <w:noWrap/>
          </w:tcPr>
          <w:p w:rsidR="006B2562" w:rsidRPr="0094133F" w:rsidRDefault="006B2562" w:rsidP="00773192">
            <w:pPr>
              <w:jc w:val="center"/>
              <w:rPr>
                <w:spacing w:val="-20"/>
                <w:sz w:val="16"/>
                <w:szCs w:val="16"/>
              </w:rPr>
            </w:pPr>
            <w:r w:rsidRPr="0094133F">
              <w:rPr>
                <w:spacing w:val="-20"/>
                <w:sz w:val="16"/>
                <w:szCs w:val="16"/>
              </w:rPr>
              <w:t>–</w:t>
            </w:r>
          </w:p>
        </w:tc>
        <w:tc>
          <w:tcPr>
            <w:tcW w:w="612" w:type="dxa"/>
          </w:tcPr>
          <w:p w:rsidR="006B2562" w:rsidRPr="0094133F" w:rsidRDefault="006B2562" w:rsidP="00773192">
            <w:pPr>
              <w:jc w:val="center"/>
              <w:rPr>
                <w:spacing w:val="-20"/>
                <w:sz w:val="16"/>
                <w:szCs w:val="16"/>
              </w:rPr>
            </w:pPr>
            <w:r w:rsidRPr="0094133F">
              <w:rPr>
                <w:spacing w:val="-20"/>
                <w:sz w:val="16"/>
                <w:szCs w:val="16"/>
              </w:rPr>
              <w:t>62</w:t>
            </w:r>
          </w:p>
        </w:tc>
        <w:tc>
          <w:tcPr>
            <w:tcW w:w="536" w:type="dxa"/>
            <w:noWrap/>
          </w:tcPr>
          <w:p w:rsidR="006B2562" w:rsidRPr="0094133F" w:rsidRDefault="006B2562" w:rsidP="00773192">
            <w:pPr>
              <w:jc w:val="center"/>
              <w:rPr>
                <w:spacing w:val="-20"/>
                <w:sz w:val="16"/>
                <w:szCs w:val="16"/>
              </w:rPr>
            </w:pPr>
            <w:r w:rsidRPr="0094133F">
              <w:rPr>
                <w:spacing w:val="-20"/>
                <w:sz w:val="16"/>
                <w:szCs w:val="16"/>
              </w:rPr>
              <w:t>–</w:t>
            </w:r>
          </w:p>
        </w:tc>
        <w:tc>
          <w:tcPr>
            <w:tcW w:w="457" w:type="dxa"/>
            <w:noWrap/>
          </w:tcPr>
          <w:p w:rsidR="006B2562" w:rsidRPr="0094133F" w:rsidRDefault="006B2562" w:rsidP="00773192">
            <w:pPr>
              <w:jc w:val="center"/>
              <w:rPr>
                <w:spacing w:val="-20"/>
                <w:sz w:val="16"/>
                <w:szCs w:val="16"/>
              </w:rPr>
            </w:pPr>
            <w:r w:rsidRPr="0094133F">
              <w:rPr>
                <w:spacing w:val="-20"/>
                <w:sz w:val="16"/>
                <w:szCs w:val="16"/>
              </w:rPr>
              <w:t>–</w:t>
            </w:r>
          </w:p>
        </w:tc>
        <w:tc>
          <w:tcPr>
            <w:tcW w:w="706" w:type="dxa"/>
            <w:noWrap/>
          </w:tcPr>
          <w:p w:rsidR="006B2562" w:rsidRPr="0094133F" w:rsidRDefault="006B2562" w:rsidP="00773192">
            <w:pPr>
              <w:jc w:val="center"/>
              <w:rPr>
                <w:spacing w:val="-20"/>
                <w:sz w:val="16"/>
                <w:szCs w:val="16"/>
              </w:rPr>
            </w:pPr>
            <w:r w:rsidRPr="0094133F">
              <w:rPr>
                <w:spacing w:val="-20"/>
                <w:sz w:val="16"/>
                <w:szCs w:val="16"/>
              </w:rPr>
              <w:t>62</w:t>
            </w:r>
          </w:p>
        </w:tc>
      </w:tr>
      <w:tr w:rsidR="006B2562" w:rsidRPr="00072B87" w:rsidTr="00773192">
        <w:trPr>
          <w:trHeight w:val="450"/>
        </w:trPr>
        <w:tc>
          <w:tcPr>
            <w:tcW w:w="433" w:type="dxa"/>
          </w:tcPr>
          <w:p w:rsidR="006B2562" w:rsidRPr="00072B87" w:rsidRDefault="006B2562" w:rsidP="00773192">
            <w:pPr>
              <w:jc w:val="center"/>
              <w:rPr>
                <w:color w:val="000000"/>
                <w:sz w:val="16"/>
                <w:szCs w:val="16"/>
              </w:rPr>
            </w:pPr>
            <w:r w:rsidRPr="00072B87">
              <w:rPr>
                <w:color w:val="000000"/>
                <w:sz w:val="16"/>
                <w:szCs w:val="16"/>
              </w:rPr>
              <w:t>2.</w:t>
            </w:r>
          </w:p>
        </w:tc>
        <w:tc>
          <w:tcPr>
            <w:tcW w:w="1684" w:type="dxa"/>
          </w:tcPr>
          <w:p w:rsidR="006B2562" w:rsidRPr="0094133F" w:rsidRDefault="006B2562" w:rsidP="00773192">
            <w:pPr>
              <w:rPr>
                <w:kern w:val="2"/>
                <w:sz w:val="16"/>
                <w:szCs w:val="16"/>
              </w:rPr>
            </w:pPr>
            <w:r w:rsidRPr="0094133F">
              <w:rPr>
                <w:kern w:val="2"/>
                <w:sz w:val="16"/>
                <w:szCs w:val="16"/>
              </w:rPr>
              <w:t>Коксовское сельское поселение Белокалитвинского района</w:t>
            </w:r>
          </w:p>
        </w:tc>
        <w:tc>
          <w:tcPr>
            <w:tcW w:w="706" w:type="dxa"/>
            <w:noWrap/>
          </w:tcPr>
          <w:p w:rsidR="006B2562" w:rsidRPr="0094133F" w:rsidRDefault="006B2562" w:rsidP="00773192">
            <w:pPr>
              <w:jc w:val="center"/>
              <w:rPr>
                <w:spacing w:val="-20"/>
                <w:sz w:val="16"/>
                <w:szCs w:val="16"/>
              </w:rPr>
            </w:pPr>
            <w:r w:rsidRPr="0094133F">
              <w:rPr>
                <w:spacing w:val="-20"/>
                <w:sz w:val="16"/>
                <w:szCs w:val="16"/>
              </w:rPr>
              <w:t>–</w:t>
            </w:r>
          </w:p>
        </w:tc>
        <w:tc>
          <w:tcPr>
            <w:tcW w:w="987" w:type="dxa"/>
            <w:noWrap/>
          </w:tcPr>
          <w:p w:rsidR="006B2562" w:rsidRPr="0094133F" w:rsidRDefault="006B2562" w:rsidP="00773192">
            <w:pPr>
              <w:jc w:val="center"/>
              <w:rPr>
                <w:spacing w:val="-20"/>
                <w:sz w:val="16"/>
                <w:szCs w:val="16"/>
              </w:rPr>
            </w:pPr>
            <w:r w:rsidRPr="0094133F">
              <w:rPr>
                <w:spacing w:val="-20"/>
                <w:sz w:val="16"/>
                <w:szCs w:val="16"/>
              </w:rPr>
              <w:t>–</w:t>
            </w:r>
          </w:p>
        </w:tc>
        <w:tc>
          <w:tcPr>
            <w:tcW w:w="846" w:type="dxa"/>
          </w:tcPr>
          <w:p w:rsidR="006B2562" w:rsidRPr="0094133F" w:rsidRDefault="006B2562" w:rsidP="00773192">
            <w:pPr>
              <w:jc w:val="center"/>
              <w:rPr>
                <w:color w:val="000000"/>
                <w:spacing w:val="-20"/>
                <w:sz w:val="16"/>
                <w:szCs w:val="16"/>
              </w:rPr>
            </w:pPr>
            <w:r w:rsidRPr="0094133F">
              <w:rPr>
                <w:color w:val="000000"/>
                <w:spacing w:val="-20"/>
                <w:sz w:val="16"/>
                <w:szCs w:val="16"/>
              </w:rPr>
              <w:t>2673,60</w:t>
            </w:r>
          </w:p>
        </w:tc>
        <w:tc>
          <w:tcPr>
            <w:tcW w:w="850" w:type="dxa"/>
            <w:noWrap/>
          </w:tcPr>
          <w:p w:rsidR="006B2562" w:rsidRPr="0094133F" w:rsidRDefault="006B2562" w:rsidP="00773192">
            <w:pPr>
              <w:jc w:val="center"/>
              <w:rPr>
                <w:spacing w:val="-20"/>
                <w:sz w:val="16"/>
                <w:szCs w:val="16"/>
              </w:rPr>
            </w:pPr>
            <w:r w:rsidRPr="0094133F">
              <w:rPr>
                <w:spacing w:val="-20"/>
                <w:sz w:val="16"/>
                <w:szCs w:val="16"/>
              </w:rPr>
              <w:t>–</w:t>
            </w:r>
          </w:p>
        </w:tc>
        <w:tc>
          <w:tcPr>
            <w:tcW w:w="842" w:type="dxa"/>
            <w:noWrap/>
          </w:tcPr>
          <w:p w:rsidR="006B2562" w:rsidRPr="0094133F" w:rsidRDefault="006B2562" w:rsidP="00773192">
            <w:pPr>
              <w:jc w:val="center"/>
              <w:rPr>
                <w:spacing w:val="-20"/>
                <w:sz w:val="16"/>
                <w:szCs w:val="16"/>
              </w:rPr>
            </w:pPr>
            <w:r w:rsidRPr="0094133F">
              <w:rPr>
                <w:spacing w:val="-20"/>
                <w:sz w:val="16"/>
                <w:szCs w:val="16"/>
              </w:rPr>
              <w:t>–</w:t>
            </w:r>
          </w:p>
        </w:tc>
        <w:tc>
          <w:tcPr>
            <w:tcW w:w="955" w:type="dxa"/>
            <w:noWrap/>
          </w:tcPr>
          <w:p w:rsidR="006B2562" w:rsidRPr="0094133F" w:rsidRDefault="006B2562" w:rsidP="00773192">
            <w:pPr>
              <w:jc w:val="center"/>
              <w:rPr>
                <w:color w:val="000000"/>
                <w:spacing w:val="-20"/>
                <w:sz w:val="16"/>
                <w:szCs w:val="16"/>
              </w:rPr>
            </w:pPr>
            <w:r w:rsidRPr="0094133F">
              <w:rPr>
                <w:color w:val="000000"/>
                <w:spacing w:val="-20"/>
                <w:sz w:val="16"/>
                <w:szCs w:val="16"/>
              </w:rPr>
              <w:t>2673,60</w:t>
            </w:r>
          </w:p>
        </w:tc>
        <w:tc>
          <w:tcPr>
            <w:tcW w:w="597" w:type="dxa"/>
            <w:noWrap/>
          </w:tcPr>
          <w:p w:rsidR="006B2562" w:rsidRPr="0094133F" w:rsidRDefault="006B2562" w:rsidP="00773192">
            <w:pPr>
              <w:jc w:val="center"/>
              <w:rPr>
                <w:spacing w:val="-20"/>
                <w:sz w:val="16"/>
                <w:szCs w:val="16"/>
              </w:rPr>
            </w:pPr>
            <w:r w:rsidRPr="0094133F">
              <w:rPr>
                <w:spacing w:val="-20"/>
                <w:sz w:val="16"/>
                <w:szCs w:val="16"/>
              </w:rPr>
              <w:t>–</w:t>
            </w:r>
          </w:p>
        </w:tc>
        <w:tc>
          <w:tcPr>
            <w:tcW w:w="565" w:type="dxa"/>
            <w:noWrap/>
          </w:tcPr>
          <w:p w:rsidR="006B2562" w:rsidRPr="0094133F" w:rsidRDefault="006B2562" w:rsidP="00773192">
            <w:pPr>
              <w:jc w:val="center"/>
              <w:rPr>
                <w:spacing w:val="-20"/>
                <w:sz w:val="16"/>
                <w:szCs w:val="16"/>
              </w:rPr>
            </w:pPr>
            <w:r w:rsidRPr="0094133F">
              <w:rPr>
                <w:spacing w:val="-20"/>
                <w:sz w:val="16"/>
                <w:szCs w:val="16"/>
              </w:rPr>
              <w:t>–</w:t>
            </w:r>
          </w:p>
        </w:tc>
        <w:tc>
          <w:tcPr>
            <w:tcW w:w="705" w:type="dxa"/>
          </w:tcPr>
          <w:p w:rsidR="006B2562" w:rsidRPr="0094133F" w:rsidRDefault="006B2562" w:rsidP="00773192">
            <w:pPr>
              <w:jc w:val="center"/>
              <w:rPr>
                <w:color w:val="000000"/>
                <w:spacing w:val="-20"/>
                <w:sz w:val="16"/>
                <w:szCs w:val="16"/>
              </w:rPr>
            </w:pPr>
            <w:r w:rsidRPr="0094133F">
              <w:rPr>
                <w:color w:val="000000"/>
                <w:spacing w:val="-20"/>
                <w:sz w:val="16"/>
                <w:szCs w:val="16"/>
              </w:rPr>
              <w:t>78</w:t>
            </w:r>
          </w:p>
        </w:tc>
        <w:tc>
          <w:tcPr>
            <w:tcW w:w="604" w:type="dxa"/>
            <w:noWrap/>
          </w:tcPr>
          <w:p w:rsidR="006B2562" w:rsidRPr="0094133F" w:rsidRDefault="006B2562" w:rsidP="00773192">
            <w:pPr>
              <w:jc w:val="center"/>
              <w:rPr>
                <w:spacing w:val="-20"/>
                <w:sz w:val="16"/>
                <w:szCs w:val="16"/>
              </w:rPr>
            </w:pPr>
            <w:r w:rsidRPr="0094133F">
              <w:rPr>
                <w:spacing w:val="-20"/>
                <w:sz w:val="16"/>
                <w:szCs w:val="16"/>
              </w:rPr>
              <w:t>–</w:t>
            </w:r>
          </w:p>
        </w:tc>
        <w:tc>
          <w:tcPr>
            <w:tcW w:w="664" w:type="dxa"/>
            <w:noWrap/>
          </w:tcPr>
          <w:p w:rsidR="006B2562" w:rsidRPr="0094133F" w:rsidRDefault="006B2562" w:rsidP="00773192">
            <w:pPr>
              <w:jc w:val="center"/>
              <w:rPr>
                <w:spacing w:val="-20"/>
                <w:sz w:val="16"/>
                <w:szCs w:val="16"/>
              </w:rPr>
            </w:pPr>
            <w:r w:rsidRPr="0094133F">
              <w:rPr>
                <w:spacing w:val="-20"/>
                <w:sz w:val="16"/>
                <w:szCs w:val="16"/>
              </w:rPr>
              <w:t>–</w:t>
            </w:r>
          </w:p>
        </w:tc>
        <w:tc>
          <w:tcPr>
            <w:tcW w:w="621" w:type="dxa"/>
            <w:noWrap/>
          </w:tcPr>
          <w:p w:rsidR="006B2562" w:rsidRPr="0094133F" w:rsidRDefault="006B2562" w:rsidP="00773192">
            <w:pPr>
              <w:jc w:val="center"/>
              <w:rPr>
                <w:color w:val="000000"/>
                <w:spacing w:val="-20"/>
                <w:sz w:val="16"/>
                <w:szCs w:val="16"/>
              </w:rPr>
            </w:pPr>
            <w:r w:rsidRPr="0094133F">
              <w:rPr>
                <w:color w:val="000000"/>
                <w:spacing w:val="-20"/>
                <w:sz w:val="16"/>
                <w:szCs w:val="16"/>
              </w:rPr>
              <w:t>78</w:t>
            </w:r>
          </w:p>
        </w:tc>
        <w:tc>
          <w:tcPr>
            <w:tcW w:w="694" w:type="dxa"/>
            <w:noWrap/>
          </w:tcPr>
          <w:p w:rsidR="006B2562" w:rsidRPr="0094133F" w:rsidRDefault="006B2562" w:rsidP="00773192">
            <w:pPr>
              <w:jc w:val="center"/>
              <w:rPr>
                <w:spacing w:val="-20"/>
                <w:sz w:val="16"/>
                <w:szCs w:val="16"/>
              </w:rPr>
            </w:pPr>
            <w:r w:rsidRPr="0094133F">
              <w:rPr>
                <w:spacing w:val="-20"/>
                <w:sz w:val="16"/>
                <w:szCs w:val="16"/>
              </w:rPr>
              <w:t>–</w:t>
            </w:r>
          </w:p>
        </w:tc>
        <w:tc>
          <w:tcPr>
            <w:tcW w:w="536" w:type="dxa"/>
            <w:noWrap/>
          </w:tcPr>
          <w:p w:rsidR="006B2562" w:rsidRPr="0094133F" w:rsidRDefault="006B2562" w:rsidP="00773192">
            <w:pPr>
              <w:jc w:val="center"/>
              <w:rPr>
                <w:spacing w:val="-20"/>
                <w:sz w:val="16"/>
                <w:szCs w:val="16"/>
              </w:rPr>
            </w:pPr>
            <w:r w:rsidRPr="0094133F">
              <w:rPr>
                <w:spacing w:val="-20"/>
                <w:sz w:val="16"/>
                <w:szCs w:val="16"/>
              </w:rPr>
              <w:t>–</w:t>
            </w:r>
          </w:p>
        </w:tc>
        <w:tc>
          <w:tcPr>
            <w:tcW w:w="612" w:type="dxa"/>
          </w:tcPr>
          <w:p w:rsidR="006B2562" w:rsidRPr="0094133F" w:rsidRDefault="006B2562" w:rsidP="00773192">
            <w:pPr>
              <w:jc w:val="center"/>
              <w:rPr>
                <w:color w:val="000000"/>
                <w:spacing w:val="-20"/>
                <w:sz w:val="16"/>
                <w:szCs w:val="16"/>
              </w:rPr>
            </w:pPr>
            <w:r w:rsidRPr="0094133F">
              <w:rPr>
                <w:color w:val="000000"/>
                <w:spacing w:val="-20"/>
                <w:sz w:val="16"/>
                <w:szCs w:val="16"/>
              </w:rPr>
              <w:t>152</w:t>
            </w:r>
          </w:p>
        </w:tc>
        <w:tc>
          <w:tcPr>
            <w:tcW w:w="536" w:type="dxa"/>
            <w:noWrap/>
          </w:tcPr>
          <w:p w:rsidR="006B2562" w:rsidRPr="0094133F" w:rsidRDefault="006B2562" w:rsidP="00773192">
            <w:pPr>
              <w:jc w:val="center"/>
              <w:rPr>
                <w:spacing w:val="-20"/>
                <w:sz w:val="16"/>
                <w:szCs w:val="16"/>
              </w:rPr>
            </w:pPr>
            <w:r w:rsidRPr="0094133F">
              <w:rPr>
                <w:spacing w:val="-20"/>
                <w:sz w:val="16"/>
                <w:szCs w:val="16"/>
              </w:rPr>
              <w:t>–</w:t>
            </w:r>
          </w:p>
        </w:tc>
        <w:tc>
          <w:tcPr>
            <w:tcW w:w="457" w:type="dxa"/>
            <w:noWrap/>
          </w:tcPr>
          <w:p w:rsidR="006B2562" w:rsidRPr="0094133F" w:rsidRDefault="006B2562" w:rsidP="00773192">
            <w:pPr>
              <w:jc w:val="center"/>
              <w:rPr>
                <w:spacing w:val="-20"/>
                <w:sz w:val="16"/>
                <w:szCs w:val="16"/>
              </w:rPr>
            </w:pPr>
            <w:r w:rsidRPr="0094133F">
              <w:rPr>
                <w:spacing w:val="-20"/>
                <w:sz w:val="16"/>
                <w:szCs w:val="16"/>
              </w:rPr>
              <w:t>–</w:t>
            </w:r>
          </w:p>
        </w:tc>
        <w:tc>
          <w:tcPr>
            <w:tcW w:w="706" w:type="dxa"/>
            <w:noWrap/>
          </w:tcPr>
          <w:p w:rsidR="006B2562" w:rsidRPr="0094133F" w:rsidRDefault="006B2562" w:rsidP="00773192">
            <w:pPr>
              <w:jc w:val="center"/>
              <w:rPr>
                <w:color w:val="000000"/>
                <w:spacing w:val="-20"/>
                <w:sz w:val="16"/>
                <w:szCs w:val="16"/>
              </w:rPr>
            </w:pPr>
            <w:r w:rsidRPr="0094133F">
              <w:rPr>
                <w:color w:val="000000"/>
                <w:spacing w:val="-20"/>
                <w:sz w:val="16"/>
                <w:szCs w:val="16"/>
              </w:rPr>
              <w:t>152</w:t>
            </w:r>
          </w:p>
        </w:tc>
      </w:tr>
      <w:tr w:rsidR="006B2562" w:rsidRPr="0094133F" w:rsidTr="00773192">
        <w:trPr>
          <w:trHeight w:val="450"/>
        </w:trPr>
        <w:tc>
          <w:tcPr>
            <w:tcW w:w="433" w:type="dxa"/>
            <w:noWrap/>
          </w:tcPr>
          <w:p w:rsidR="006B2562" w:rsidRPr="0094133F" w:rsidRDefault="006B2562" w:rsidP="00773192">
            <w:pPr>
              <w:jc w:val="center"/>
              <w:rPr>
                <w:kern w:val="2"/>
                <w:sz w:val="16"/>
                <w:szCs w:val="16"/>
              </w:rPr>
            </w:pPr>
            <w:r>
              <w:rPr>
                <w:kern w:val="2"/>
                <w:sz w:val="16"/>
                <w:szCs w:val="16"/>
              </w:rPr>
              <w:t>3</w:t>
            </w:r>
            <w:r w:rsidRPr="0094133F">
              <w:rPr>
                <w:kern w:val="2"/>
                <w:sz w:val="16"/>
                <w:szCs w:val="16"/>
              </w:rPr>
              <w:t>.</w:t>
            </w:r>
          </w:p>
        </w:tc>
        <w:tc>
          <w:tcPr>
            <w:tcW w:w="1684" w:type="dxa"/>
          </w:tcPr>
          <w:p w:rsidR="006B2562" w:rsidRPr="0094133F" w:rsidRDefault="006B2562" w:rsidP="00773192">
            <w:pPr>
              <w:rPr>
                <w:kern w:val="2"/>
                <w:sz w:val="16"/>
                <w:szCs w:val="16"/>
              </w:rPr>
            </w:pPr>
            <w:r w:rsidRPr="0094133F">
              <w:rPr>
                <w:kern w:val="2"/>
                <w:sz w:val="16"/>
                <w:szCs w:val="16"/>
              </w:rPr>
              <w:t>Синегорское сельское поселение Белокалитвинского района</w:t>
            </w:r>
          </w:p>
        </w:tc>
        <w:tc>
          <w:tcPr>
            <w:tcW w:w="706" w:type="dxa"/>
            <w:noWrap/>
          </w:tcPr>
          <w:p w:rsidR="006B2562" w:rsidRPr="0094133F" w:rsidRDefault="006B2562" w:rsidP="00773192">
            <w:pPr>
              <w:jc w:val="center"/>
              <w:rPr>
                <w:spacing w:val="-20"/>
                <w:sz w:val="16"/>
                <w:szCs w:val="16"/>
              </w:rPr>
            </w:pPr>
            <w:r w:rsidRPr="0094133F">
              <w:rPr>
                <w:spacing w:val="-20"/>
                <w:sz w:val="16"/>
                <w:szCs w:val="16"/>
              </w:rPr>
              <w:t>–</w:t>
            </w:r>
          </w:p>
        </w:tc>
        <w:tc>
          <w:tcPr>
            <w:tcW w:w="987" w:type="dxa"/>
            <w:noWrap/>
          </w:tcPr>
          <w:p w:rsidR="006B2562" w:rsidRPr="0094133F" w:rsidRDefault="006B2562" w:rsidP="00773192">
            <w:pPr>
              <w:jc w:val="center"/>
              <w:rPr>
                <w:spacing w:val="-20"/>
                <w:sz w:val="16"/>
                <w:szCs w:val="16"/>
              </w:rPr>
            </w:pPr>
            <w:r w:rsidRPr="0094133F">
              <w:rPr>
                <w:spacing w:val="-20"/>
                <w:sz w:val="16"/>
                <w:szCs w:val="16"/>
              </w:rPr>
              <w:t>–</w:t>
            </w:r>
          </w:p>
        </w:tc>
        <w:tc>
          <w:tcPr>
            <w:tcW w:w="846" w:type="dxa"/>
          </w:tcPr>
          <w:p w:rsidR="006B2562" w:rsidRPr="0094133F" w:rsidRDefault="006B2562" w:rsidP="00773192">
            <w:pPr>
              <w:jc w:val="center"/>
              <w:rPr>
                <w:spacing w:val="-20"/>
                <w:sz w:val="16"/>
                <w:szCs w:val="16"/>
              </w:rPr>
            </w:pPr>
            <w:r w:rsidRPr="0094133F">
              <w:rPr>
                <w:spacing w:val="-20"/>
                <w:sz w:val="16"/>
                <w:szCs w:val="16"/>
              </w:rPr>
              <w:t>65,60</w:t>
            </w:r>
          </w:p>
        </w:tc>
        <w:tc>
          <w:tcPr>
            <w:tcW w:w="850" w:type="dxa"/>
            <w:noWrap/>
          </w:tcPr>
          <w:p w:rsidR="006B2562" w:rsidRPr="0094133F" w:rsidRDefault="006B2562" w:rsidP="00773192">
            <w:pPr>
              <w:jc w:val="center"/>
              <w:rPr>
                <w:spacing w:val="-20"/>
                <w:sz w:val="16"/>
                <w:szCs w:val="16"/>
              </w:rPr>
            </w:pPr>
            <w:r w:rsidRPr="0094133F">
              <w:rPr>
                <w:spacing w:val="-20"/>
                <w:sz w:val="16"/>
                <w:szCs w:val="16"/>
              </w:rPr>
              <w:t>–</w:t>
            </w:r>
          </w:p>
        </w:tc>
        <w:tc>
          <w:tcPr>
            <w:tcW w:w="842" w:type="dxa"/>
            <w:noWrap/>
          </w:tcPr>
          <w:p w:rsidR="006B2562" w:rsidRPr="0094133F" w:rsidRDefault="006B2562" w:rsidP="00773192">
            <w:pPr>
              <w:jc w:val="center"/>
              <w:rPr>
                <w:spacing w:val="-20"/>
                <w:sz w:val="16"/>
                <w:szCs w:val="16"/>
              </w:rPr>
            </w:pPr>
            <w:r w:rsidRPr="0094133F">
              <w:rPr>
                <w:spacing w:val="-20"/>
                <w:sz w:val="16"/>
                <w:szCs w:val="16"/>
              </w:rPr>
              <w:t>–</w:t>
            </w:r>
          </w:p>
        </w:tc>
        <w:tc>
          <w:tcPr>
            <w:tcW w:w="955" w:type="dxa"/>
            <w:noWrap/>
          </w:tcPr>
          <w:p w:rsidR="006B2562" w:rsidRPr="0094133F" w:rsidRDefault="006B2562" w:rsidP="00773192">
            <w:pPr>
              <w:jc w:val="center"/>
              <w:rPr>
                <w:spacing w:val="-20"/>
                <w:sz w:val="16"/>
                <w:szCs w:val="16"/>
              </w:rPr>
            </w:pPr>
            <w:r w:rsidRPr="0094133F">
              <w:rPr>
                <w:spacing w:val="-20"/>
                <w:sz w:val="16"/>
                <w:szCs w:val="16"/>
              </w:rPr>
              <w:t>65,60</w:t>
            </w:r>
          </w:p>
        </w:tc>
        <w:tc>
          <w:tcPr>
            <w:tcW w:w="597" w:type="dxa"/>
            <w:noWrap/>
          </w:tcPr>
          <w:p w:rsidR="006B2562" w:rsidRPr="0094133F" w:rsidRDefault="006B2562" w:rsidP="00773192">
            <w:pPr>
              <w:jc w:val="center"/>
              <w:rPr>
                <w:spacing w:val="-20"/>
                <w:sz w:val="16"/>
                <w:szCs w:val="16"/>
              </w:rPr>
            </w:pPr>
            <w:r w:rsidRPr="0094133F">
              <w:rPr>
                <w:spacing w:val="-20"/>
                <w:sz w:val="16"/>
                <w:szCs w:val="16"/>
              </w:rPr>
              <w:t>–</w:t>
            </w:r>
          </w:p>
        </w:tc>
        <w:tc>
          <w:tcPr>
            <w:tcW w:w="565" w:type="dxa"/>
            <w:noWrap/>
          </w:tcPr>
          <w:p w:rsidR="006B2562" w:rsidRPr="0094133F" w:rsidRDefault="006B2562" w:rsidP="00773192">
            <w:pPr>
              <w:jc w:val="center"/>
              <w:rPr>
                <w:spacing w:val="-20"/>
                <w:sz w:val="16"/>
                <w:szCs w:val="16"/>
              </w:rPr>
            </w:pPr>
            <w:r w:rsidRPr="0094133F">
              <w:rPr>
                <w:spacing w:val="-20"/>
                <w:sz w:val="16"/>
                <w:szCs w:val="16"/>
              </w:rPr>
              <w:t>–</w:t>
            </w:r>
          </w:p>
        </w:tc>
        <w:tc>
          <w:tcPr>
            <w:tcW w:w="705" w:type="dxa"/>
          </w:tcPr>
          <w:p w:rsidR="006B2562" w:rsidRPr="0094133F" w:rsidRDefault="006B2562" w:rsidP="00773192">
            <w:pPr>
              <w:jc w:val="center"/>
              <w:rPr>
                <w:spacing w:val="-20"/>
                <w:sz w:val="16"/>
                <w:szCs w:val="16"/>
              </w:rPr>
            </w:pPr>
            <w:r w:rsidRPr="0094133F">
              <w:rPr>
                <w:spacing w:val="-20"/>
                <w:sz w:val="16"/>
                <w:szCs w:val="16"/>
              </w:rPr>
              <w:t>3</w:t>
            </w:r>
          </w:p>
        </w:tc>
        <w:tc>
          <w:tcPr>
            <w:tcW w:w="604" w:type="dxa"/>
            <w:noWrap/>
          </w:tcPr>
          <w:p w:rsidR="006B2562" w:rsidRPr="0094133F" w:rsidRDefault="006B2562" w:rsidP="00773192">
            <w:pPr>
              <w:jc w:val="center"/>
              <w:rPr>
                <w:spacing w:val="-20"/>
                <w:sz w:val="16"/>
                <w:szCs w:val="16"/>
              </w:rPr>
            </w:pPr>
            <w:r w:rsidRPr="0094133F">
              <w:rPr>
                <w:spacing w:val="-20"/>
                <w:sz w:val="16"/>
                <w:szCs w:val="16"/>
              </w:rPr>
              <w:t>–</w:t>
            </w:r>
          </w:p>
        </w:tc>
        <w:tc>
          <w:tcPr>
            <w:tcW w:w="664" w:type="dxa"/>
            <w:noWrap/>
          </w:tcPr>
          <w:p w:rsidR="006B2562" w:rsidRPr="0094133F" w:rsidRDefault="006B2562" w:rsidP="00773192">
            <w:pPr>
              <w:jc w:val="center"/>
              <w:rPr>
                <w:spacing w:val="-20"/>
                <w:sz w:val="16"/>
                <w:szCs w:val="16"/>
              </w:rPr>
            </w:pPr>
            <w:r w:rsidRPr="0094133F">
              <w:rPr>
                <w:spacing w:val="-20"/>
                <w:sz w:val="16"/>
                <w:szCs w:val="16"/>
              </w:rPr>
              <w:t>–</w:t>
            </w:r>
          </w:p>
        </w:tc>
        <w:tc>
          <w:tcPr>
            <w:tcW w:w="621" w:type="dxa"/>
            <w:noWrap/>
          </w:tcPr>
          <w:p w:rsidR="006B2562" w:rsidRPr="0094133F" w:rsidRDefault="006B2562" w:rsidP="00773192">
            <w:pPr>
              <w:jc w:val="center"/>
              <w:rPr>
                <w:spacing w:val="-20"/>
                <w:sz w:val="16"/>
                <w:szCs w:val="16"/>
              </w:rPr>
            </w:pPr>
            <w:r w:rsidRPr="0094133F">
              <w:rPr>
                <w:spacing w:val="-20"/>
                <w:sz w:val="16"/>
                <w:szCs w:val="16"/>
              </w:rPr>
              <w:t>3</w:t>
            </w:r>
          </w:p>
        </w:tc>
        <w:tc>
          <w:tcPr>
            <w:tcW w:w="694" w:type="dxa"/>
            <w:noWrap/>
          </w:tcPr>
          <w:p w:rsidR="006B2562" w:rsidRPr="0094133F" w:rsidRDefault="006B2562" w:rsidP="00773192">
            <w:pPr>
              <w:jc w:val="center"/>
              <w:rPr>
                <w:spacing w:val="-20"/>
                <w:sz w:val="16"/>
                <w:szCs w:val="16"/>
              </w:rPr>
            </w:pPr>
            <w:r w:rsidRPr="0094133F">
              <w:rPr>
                <w:spacing w:val="-20"/>
                <w:sz w:val="16"/>
                <w:szCs w:val="16"/>
              </w:rPr>
              <w:t>–</w:t>
            </w:r>
          </w:p>
        </w:tc>
        <w:tc>
          <w:tcPr>
            <w:tcW w:w="536" w:type="dxa"/>
            <w:noWrap/>
          </w:tcPr>
          <w:p w:rsidR="006B2562" w:rsidRPr="0094133F" w:rsidRDefault="006B2562" w:rsidP="00773192">
            <w:pPr>
              <w:jc w:val="center"/>
              <w:rPr>
                <w:spacing w:val="-20"/>
                <w:sz w:val="16"/>
                <w:szCs w:val="16"/>
              </w:rPr>
            </w:pPr>
            <w:r w:rsidRPr="0094133F">
              <w:rPr>
                <w:spacing w:val="-20"/>
                <w:sz w:val="16"/>
                <w:szCs w:val="16"/>
              </w:rPr>
              <w:t>–</w:t>
            </w:r>
          </w:p>
        </w:tc>
        <w:tc>
          <w:tcPr>
            <w:tcW w:w="612" w:type="dxa"/>
          </w:tcPr>
          <w:p w:rsidR="006B2562" w:rsidRPr="0094133F" w:rsidRDefault="006B2562" w:rsidP="00773192">
            <w:pPr>
              <w:jc w:val="center"/>
              <w:rPr>
                <w:spacing w:val="-20"/>
                <w:sz w:val="16"/>
                <w:szCs w:val="16"/>
              </w:rPr>
            </w:pPr>
            <w:r w:rsidRPr="0094133F">
              <w:rPr>
                <w:spacing w:val="-20"/>
                <w:sz w:val="16"/>
                <w:szCs w:val="16"/>
              </w:rPr>
              <w:t>3</w:t>
            </w:r>
          </w:p>
        </w:tc>
        <w:tc>
          <w:tcPr>
            <w:tcW w:w="536" w:type="dxa"/>
            <w:noWrap/>
          </w:tcPr>
          <w:p w:rsidR="006B2562" w:rsidRPr="0094133F" w:rsidRDefault="006B2562" w:rsidP="00773192">
            <w:pPr>
              <w:jc w:val="center"/>
              <w:rPr>
                <w:spacing w:val="-20"/>
                <w:sz w:val="16"/>
                <w:szCs w:val="16"/>
              </w:rPr>
            </w:pPr>
            <w:r w:rsidRPr="0094133F">
              <w:rPr>
                <w:spacing w:val="-20"/>
                <w:sz w:val="16"/>
                <w:szCs w:val="16"/>
              </w:rPr>
              <w:t>–</w:t>
            </w:r>
          </w:p>
        </w:tc>
        <w:tc>
          <w:tcPr>
            <w:tcW w:w="457" w:type="dxa"/>
            <w:noWrap/>
          </w:tcPr>
          <w:p w:rsidR="006B2562" w:rsidRPr="0094133F" w:rsidRDefault="006B2562" w:rsidP="00773192">
            <w:pPr>
              <w:jc w:val="center"/>
              <w:rPr>
                <w:spacing w:val="-20"/>
                <w:sz w:val="16"/>
                <w:szCs w:val="16"/>
              </w:rPr>
            </w:pPr>
            <w:r w:rsidRPr="0094133F">
              <w:rPr>
                <w:spacing w:val="-20"/>
                <w:sz w:val="16"/>
                <w:szCs w:val="16"/>
              </w:rPr>
              <w:t>–</w:t>
            </w:r>
          </w:p>
        </w:tc>
        <w:tc>
          <w:tcPr>
            <w:tcW w:w="706" w:type="dxa"/>
            <w:noWrap/>
          </w:tcPr>
          <w:p w:rsidR="006B2562" w:rsidRPr="0094133F" w:rsidRDefault="006B2562" w:rsidP="00773192">
            <w:pPr>
              <w:jc w:val="center"/>
              <w:rPr>
                <w:spacing w:val="-20"/>
                <w:sz w:val="16"/>
                <w:szCs w:val="16"/>
              </w:rPr>
            </w:pPr>
            <w:r w:rsidRPr="0094133F">
              <w:rPr>
                <w:spacing w:val="-20"/>
                <w:sz w:val="16"/>
                <w:szCs w:val="16"/>
              </w:rPr>
              <w:t>3</w:t>
            </w:r>
          </w:p>
        </w:tc>
      </w:tr>
      <w:tr w:rsidR="006B2562" w:rsidRPr="00072B87" w:rsidTr="00773192">
        <w:trPr>
          <w:trHeight w:val="450"/>
        </w:trPr>
        <w:tc>
          <w:tcPr>
            <w:tcW w:w="433" w:type="dxa"/>
            <w:noWrap/>
          </w:tcPr>
          <w:p w:rsidR="006B2562" w:rsidRPr="00072B87" w:rsidRDefault="006B2562" w:rsidP="00773192">
            <w:pPr>
              <w:jc w:val="center"/>
              <w:rPr>
                <w:color w:val="000000"/>
                <w:sz w:val="16"/>
                <w:szCs w:val="16"/>
              </w:rPr>
            </w:pPr>
            <w:r>
              <w:rPr>
                <w:color w:val="000000"/>
                <w:sz w:val="16"/>
                <w:szCs w:val="16"/>
              </w:rPr>
              <w:t>4</w:t>
            </w:r>
            <w:r w:rsidRPr="00072B87">
              <w:rPr>
                <w:color w:val="000000"/>
                <w:sz w:val="16"/>
                <w:szCs w:val="16"/>
              </w:rPr>
              <w:t>.</w:t>
            </w:r>
          </w:p>
        </w:tc>
        <w:tc>
          <w:tcPr>
            <w:tcW w:w="1684" w:type="dxa"/>
          </w:tcPr>
          <w:p w:rsidR="006B2562" w:rsidRPr="0094133F" w:rsidRDefault="006B2562" w:rsidP="00773192">
            <w:pPr>
              <w:rPr>
                <w:kern w:val="2"/>
                <w:sz w:val="16"/>
                <w:szCs w:val="16"/>
              </w:rPr>
            </w:pPr>
            <w:r w:rsidRPr="0094133F">
              <w:rPr>
                <w:kern w:val="2"/>
                <w:sz w:val="16"/>
                <w:szCs w:val="16"/>
              </w:rPr>
              <w:t>Шолоховское городское поселение Белокалитвинского района</w:t>
            </w:r>
          </w:p>
        </w:tc>
        <w:tc>
          <w:tcPr>
            <w:tcW w:w="706" w:type="dxa"/>
            <w:noWrap/>
          </w:tcPr>
          <w:p w:rsidR="006B2562" w:rsidRPr="0094133F" w:rsidRDefault="006B2562" w:rsidP="00773192">
            <w:pPr>
              <w:jc w:val="center"/>
              <w:rPr>
                <w:spacing w:val="-20"/>
                <w:sz w:val="16"/>
                <w:szCs w:val="16"/>
              </w:rPr>
            </w:pPr>
            <w:r w:rsidRPr="0094133F">
              <w:rPr>
                <w:spacing w:val="-20"/>
                <w:sz w:val="16"/>
                <w:szCs w:val="16"/>
              </w:rPr>
              <w:t>–</w:t>
            </w:r>
          </w:p>
        </w:tc>
        <w:tc>
          <w:tcPr>
            <w:tcW w:w="987" w:type="dxa"/>
            <w:noWrap/>
          </w:tcPr>
          <w:p w:rsidR="006B2562" w:rsidRPr="0094133F" w:rsidRDefault="006B2562" w:rsidP="00773192">
            <w:pPr>
              <w:jc w:val="center"/>
              <w:rPr>
                <w:spacing w:val="-20"/>
                <w:sz w:val="16"/>
                <w:szCs w:val="16"/>
              </w:rPr>
            </w:pPr>
            <w:r w:rsidRPr="0094133F">
              <w:rPr>
                <w:spacing w:val="-20"/>
                <w:sz w:val="16"/>
                <w:szCs w:val="16"/>
              </w:rPr>
              <w:t>–</w:t>
            </w:r>
          </w:p>
        </w:tc>
        <w:tc>
          <w:tcPr>
            <w:tcW w:w="846" w:type="dxa"/>
          </w:tcPr>
          <w:p w:rsidR="006B2562" w:rsidRPr="0094133F" w:rsidRDefault="006B2562" w:rsidP="00773192">
            <w:pPr>
              <w:jc w:val="center"/>
              <w:rPr>
                <w:spacing w:val="-20"/>
                <w:sz w:val="16"/>
                <w:szCs w:val="16"/>
              </w:rPr>
            </w:pPr>
            <w:r w:rsidRPr="0094133F">
              <w:rPr>
                <w:spacing w:val="-20"/>
                <w:sz w:val="16"/>
                <w:szCs w:val="16"/>
              </w:rPr>
              <w:t>1643,60</w:t>
            </w:r>
          </w:p>
        </w:tc>
        <w:tc>
          <w:tcPr>
            <w:tcW w:w="850" w:type="dxa"/>
            <w:noWrap/>
          </w:tcPr>
          <w:p w:rsidR="006B2562" w:rsidRPr="0094133F" w:rsidRDefault="006B2562" w:rsidP="00773192">
            <w:pPr>
              <w:jc w:val="center"/>
              <w:rPr>
                <w:spacing w:val="-20"/>
                <w:sz w:val="16"/>
                <w:szCs w:val="16"/>
              </w:rPr>
            </w:pPr>
            <w:r w:rsidRPr="0094133F">
              <w:rPr>
                <w:spacing w:val="-20"/>
                <w:sz w:val="16"/>
                <w:szCs w:val="16"/>
              </w:rPr>
              <w:t>–</w:t>
            </w:r>
          </w:p>
        </w:tc>
        <w:tc>
          <w:tcPr>
            <w:tcW w:w="842" w:type="dxa"/>
            <w:noWrap/>
          </w:tcPr>
          <w:p w:rsidR="006B2562" w:rsidRPr="0094133F" w:rsidRDefault="006B2562" w:rsidP="00773192">
            <w:pPr>
              <w:jc w:val="center"/>
              <w:rPr>
                <w:spacing w:val="-20"/>
                <w:sz w:val="16"/>
                <w:szCs w:val="16"/>
              </w:rPr>
            </w:pPr>
            <w:r w:rsidRPr="0094133F">
              <w:rPr>
                <w:spacing w:val="-20"/>
                <w:sz w:val="16"/>
                <w:szCs w:val="16"/>
              </w:rPr>
              <w:t>–</w:t>
            </w:r>
          </w:p>
        </w:tc>
        <w:tc>
          <w:tcPr>
            <w:tcW w:w="955" w:type="dxa"/>
            <w:noWrap/>
          </w:tcPr>
          <w:p w:rsidR="006B2562" w:rsidRPr="0094133F" w:rsidRDefault="006B2562" w:rsidP="00773192">
            <w:pPr>
              <w:jc w:val="center"/>
              <w:rPr>
                <w:spacing w:val="-20"/>
                <w:sz w:val="16"/>
                <w:szCs w:val="16"/>
              </w:rPr>
            </w:pPr>
            <w:r w:rsidRPr="0094133F">
              <w:rPr>
                <w:spacing w:val="-20"/>
                <w:sz w:val="16"/>
                <w:szCs w:val="16"/>
              </w:rPr>
              <w:t>1643,60</w:t>
            </w:r>
          </w:p>
        </w:tc>
        <w:tc>
          <w:tcPr>
            <w:tcW w:w="597" w:type="dxa"/>
            <w:noWrap/>
          </w:tcPr>
          <w:p w:rsidR="006B2562" w:rsidRPr="0094133F" w:rsidRDefault="006B2562" w:rsidP="00773192">
            <w:pPr>
              <w:jc w:val="center"/>
              <w:rPr>
                <w:spacing w:val="-20"/>
                <w:sz w:val="16"/>
                <w:szCs w:val="16"/>
              </w:rPr>
            </w:pPr>
            <w:r w:rsidRPr="0094133F">
              <w:rPr>
                <w:spacing w:val="-20"/>
                <w:sz w:val="16"/>
                <w:szCs w:val="16"/>
              </w:rPr>
              <w:t>–</w:t>
            </w:r>
          </w:p>
        </w:tc>
        <w:tc>
          <w:tcPr>
            <w:tcW w:w="565" w:type="dxa"/>
            <w:noWrap/>
          </w:tcPr>
          <w:p w:rsidR="006B2562" w:rsidRPr="0094133F" w:rsidRDefault="006B2562" w:rsidP="00773192">
            <w:pPr>
              <w:jc w:val="center"/>
              <w:rPr>
                <w:spacing w:val="-20"/>
                <w:sz w:val="16"/>
                <w:szCs w:val="16"/>
              </w:rPr>
            </w:pPr>
            <w:r w:rsidRPr="0094133F">
              <w:rPr>
                <w:spacing w:val="-20"/>
                <w:sz w:val="16"/>
                <w:szCs w:val="16"/>
              </w:rPr>
              <w:t>–</w:t>
            </w:r>
          </w:p>
        </w:tc>
        <w:tc>
          <w:tcPr>
            <w:tcW w:w="705" w:type="dxa"/>
          </w:tcPr>
          <w:p w:rsidR="006B2562" w:rsidRPr="0094133F" w:rsidRDefault="006B2562" w:rsidP="00773192">
            <w:pPr>
              <w:jc w:val="center"/>
              <w:rPr>
                <w:spacing w:val="-20"/>
                <w:sz w:val="16"/>
                <w:szCs w:val="16"/>
              </w:rPr>
            </w:pPr>
            <w:r w:rsidRPr="0094133F">
              <w:rPr>
                <w:spacing w:val="-20"/>
                <w:sz w:val="16"/>
                <w:szCs w:val="16"/>
              </w:rPr>
              <w:t>42</w:t>
            </w:r>
          </w:p>
        </w:tc>
        <w:tc>
          <w:tcPr>
            <w:tcW w:w="604" w:type="dxa"/>
            <w:noWrap/>
          </w:tcPr>
          <w:p w:rsidR="006B2562" w:rsidRPr="0094133F" w:rsidRDefault="006B2562" w:rsidP="00773192">
            <w:pPr>
              <w:jc w:val="center"/>
              <w:rPr>
                <w:spacing w:val="-20"/>
                <w:sz w:val="16"/>
                <w:szCs w:val="16"/>
              </w:rPr>
            </w:pPr>
            <w:r w:rsidRPr="0094133F">
              <w:rPr>
                <w:spacing w:val="-20"/>
                <w:sz w:val="16"/>
                <w:szCs w:val="16"/>
              </w:rPr>
              <w:t>–</w:t>
            </w:r>
          </w:p>
        </w:tc>
        <w:tc>
          <w:tcPr>
            <w:tcW w:w="664" w:type="dxa"/>
            <w:noWrap/>
          </w:tcPr>
          <w:p w:rsidR="006B2562" w:rsidRPr="0094133F" w:rsidRDefault="006B2562" w:rsidP="00773192">
            <w:pPr>
              <w:jc w:val="center"/>
              <w:rPr>
                <w:spacing w:val="-20"/>
                <w:sz w:val="16"/>
                <w:szCs w:val="16"/>
              </w:rPr>
            </w:pPr>
            <w:r w:rsidRPr="0094133F">
              <w:rPr>
                <w:spacing w:val="-20"/>
                <w:sz w:val="16"/>
                <w:szCs w:val="16"/>
              </w:rPr>
              <w:t>–</w:t>
            </w:r>
          </w:p>
        </w:tc>
        <w:tc>
          <w:tcPr>
            <w:tcW w:w="621" w:type="dxa"/>
            <w:noWrap/>
          </w:tcPr>
          <w:p w:rsidR="006B2562" w:rsidRPr="0094133F" w:rsidRDefault="006B2562" w:rsidP="00773192">
            <w:pPr>
              <w:jc w:val="center"/>
              <w:rPr>
                <w:spacing w:val="-20"/>
                <w:sz w:val="16"/>
                <w:szCs w:val="16"/>
              </w:rPr>
            </w:pPr>
            <w:r w:rsidRPr="0094133F">
              <w:rPr>
                <w:spacing w:val="-20"/>
                <w:sz w:val="16"/>
                <w:szCs w:val="16"/>
              </w:rPr>
              <w:t>42</w:t>
            </w:r>
          </w:p>
        </w:tc>
        <w:tc>
          <w:tcPr>
            <w:tcW w:w="694" w:type="dxa"/>
            <w:noWrap/>
          </w:tcPr>
          <w:p w:rsidR="006B2562" w:rsidRPr="0094133F" w:rsidRDefault="006B2562" w:rsidP="00773192">
            <w:pPr>
              <w:jc w:val="center"/>
              <w:rPr>
                <w:spacing w:val="-20"/>
                <w:sz w:val="16"/>
                <w:szCs w:val="16"/>
              </w:rPr>
            </w:pPr>
            <w:r w:rsidRPr="0094133F">
              <w:rPr>
                <w:spacing w:val="-20"/>
                <w:sz w:val="16"/>
                <w:szCs w:val="16"/>
              </w:rPr>
              <w:t>–</w:t>
            </w:r>
          </w:p>
        </w:tc>
        <w:tc>
          <w:tcPr>
            <w:tcW w:w="536" w:type="dxa"/>
            <w:noWrap/>
          </w:tcPr>
          <w:p w:rsidR="006B2562" w:rsidRPr="0094133F" w:rsidRDefault="006B2562" w:rsidP="00773192">
            <w:pPr>
              <w:jc w:val="center"/>
              <w:rPr>
                <w:spacing w:val="-20"/>
                <w:sz w:val="16"/>
                <w:szCs w:val="16"/>
              </w:rPr>
            </w:pPr>
            <w:r w:rsidRPr="0094133F">
              <w:rPr>
                <w:spacing w:val="-20"/>
                <w:sz w:val="16"/>
                <w:szCs w:val="16"/>
              </w:rPr>
              <w:t>–</w:t>
            </w:r>
          </w:p>
        </w:tc>
        <w:tc>
          <w:tcPr>
            <w:tcW w:w="612" w:type="dxa"/>
          </w:tcPr>
          <w:p w:rsidR="006B2562" w:rsidRPr="0094133F" w:rsidRDefault="006B2562" w:rsidP="00773192">
            <w:pPr>
              <w:jc w:val="center"/>
              <w:rPr>
                <w:spacing w:val="-20"/>
                <w:sz w:val="16"/>
                <w:szCs w:val="16"/>
              </w:rPr>
            </w:pPr>
            <w:r w:rsidRPr="0094133F">
              <w:rPr>
                <w:spacing w:val="-20"/>
                <w:sz w:val="16"/>
                <w:szCs w:val="16"/>
              </w:rPr>
              <w:t>88</w:t>
            </w:r>
          </w:p>
        </w:tc>
        <w:tc>
          <w:tcPr>
            <w:tcW w:w="536" w:type="dxa"/>
            <w:noWrap/>
          </w:tcPr>
          <w:p w:rsidR="006B2562" w:rsidRPr="0094133F" w:rsidRDefault="006B2562" w:rsidP="00773192">
            <w:pPr>
              <w:jc w:val="center"/>
              <w:rPr>
                <w:spacing w:val="-20"/>
                <w:sz w:val="16"/>
                <w:szCs w:val="16"/>
              </w:rPr>
            </w:pPr>
            <w:r w:rsidRPr="0094133F">
              <w:rPr>
                <w:spacing w:val="-20"/>
                <w:sz w:val="16"/>
                <w:szCs w:val="16"/>
              </w:rPr>
              <w:t>–</w:t>
            </w:r>
          </w:p>
        </w:tc>
        <w:tc>
          <w:tcPr>
            <w:tcW w:w="457" w:type="dxa"/>
            <w:noWrap/>
          </w:tcPr>
          <w:p w:rsidR="006B2562" w:rsidRPr="0094133F" w:rsidRDefault="006B2562" w:rsidP="00773192">
            <w:pPr>
              <w:jc w:val="center"/>
              <w:rPr>
                <w:spacing w:val="-20"/>
                <w:sz w:val="16"/>
                <w:szCs w:val="16"/>
              </w:rPr>
            </w:pPr>
            <w:r w:rsidRPr="0094133F">
              <w:rPr>
                <w:spacing w:val="-20"/>
                <w:sz w:val="16"/>
                <w:szCs w:val="16"/>
              </w:rPr>
              <w:t>–</w:t>
            </w:r>
          </w:p>
        </w:tc>
        <w:tc>
          <w:tcPr>
            <w:tcW w:w="706" w:type="dxa"/>
            <w:noWrap/>
          </w:tcPr>
          <w:p w:rsidR="006B2562" w:rsidRPr="0094133F" w:rsidRDefault="006B2562" w:rsidP="00773192">
            <w:pPr>
              <w:jc w:val="center"/>
              <w:rPr>
                <w:spacing w:val="-20"/>
                <w:sz w:val="16"/>
                <w:szCs w:val="16"/>
              </w:rPr>
            </w:pPr>
            <w:r w:rsidRPr="0094133F">
              <w:rPr>
                <w:spacing w:val="-20"/>
                <w:sz w:val="16"/>
                <w:szCs w:val="16"/>
              </w:rPr>
              <w:t>88</w:t>
            </w:r>
          </w:p>
        </w:tc>
      </w:tr>
      <w:tr w:rsidR="006B2562" w:rsidRPr="00072B87" w:rsidTr="00773192">
        <w:trPr>
          <w:trHeight w:val="450"/>
        </w:trPr>
        <w:tc>
          <w:tcPr>
            <w:tcW w:w="433" w:type="dxa"/>
            <w:noWrap/>
          </w:tcPr>
          <w:p w:rsidR="006B2562" w:rsidRPr="0094133F" w:rsidRDefault="006B2562" w:rsidP="00773192">
            <w:pPr>
              <w:jc w:val="center"/>
              <w:rPr>
                <w:color w:val="000000"/>
                <w:sz w:val="16"/>
                <w:szCs w:val="16"/>
              </w:rPr>
            </w:pPr>
            <w:r w:rsidRPr="0094133F">
              <w:rPr>
                <w:color w:val="000000"/>
                <w:sz w:val="16"/>
                <w:szCs w:val="16"/>
              </w:rPr>
              <w:t> </w:t>
            </w:r>
          </w:p>
        </w:tc>
        <w:tc>
          <w:tcPr>
            <w:tcW w:w="1684" w:type="dxa"/>
          </w:tcPr>
          <w:p w:rsidR="006B2562" w:rsidRPr="0094133F" w:rsidRDefault="006B2562" w:rsidP="00773192">
            <w:pPr>
              <w:rPr>
                <w:color w:val="000000"/>
                <w:sz w:val="16"/>
                <w:szCs w:val="16"/>
              </w:rPr>
            </w:pPr>
            <w:r w:rsidRPr="0094133F">
              <w:rPr>
                <w:bCs/>
                <w:color w:val="000000"/>
                <w:kern w:val="2"/>
                <w:sz w:val="16"/>
                <w:szCs w:val="16"/>
              </w:rPr>
              <w:t>Итого по этапу 2015 года:</w:t>
            </w:r>
          </w:p>
        </w:tc>
        <w:tc>
          <w:tcPr>
            <w:tcW w:w="706" w:type="dxa"/>
            <w:noWrap/>
          </w:tcPr>
          <w:p w:rsidR="006B2562" w:rsidRPr="0094133F" w:rsidRDefault="006B2562" w:rsidP="00773192">
            <w:pPr>
              <w:jc w:val="center"/>
              <w:rPr>
                <w:spacing w:val="-20"/>
                <w:sz w:val="16"/>
                <w:szCs w:val="16"/>
              </w:rPr>
            </w:pPr>
            <w:r w:rsidRPr="0094133F">
              <w:rPr>
                <w:spacing w:val="-20"/>
                <w:sz w:val="16"/>
                <w:szCs w:val="16"/>
              </w:rPr>
              <w:t>–</w:t>
            </w:r>
          </w:p>
        </w:tc>
        <w:tc>
          <w:tcPr>
            <w:tcW w:w="987" w:type="dxa"/>
            <w:noWrap/>
          </w:tcPr>
          <w:p w:rsidR="006B2562" w:rsidRPr="0094133F" w:rsidRDefault="006B2562" w:rsidP="00773192">
            <w:pPr>
              <w:jc w:val="center"/>
              <w:rPr>
                <w:spacing w:val="-20"/>
                <w:sz w:val="16"/>
                <w:szCs w:val="16"/>
              </w:rPr>
            </w:pPr>
            <w:r w:rsidRPr="0094133F">
              <w:rPr>
                <w:spacing w:val="-20"/>
                <w:sz w:val="16"/>
                <w:szCs w:val="16"/>
              </w:rPr>
              <w:t>–</w:t>
            </w:r>
          </w:p>
        </w:tc>
        <w:tc>
          <w:tcPr>
            <w:tcW w:w="846" w:type="dxa"/>
          </w:tcPr>
          <w:p w:rsidR="006B2562" w:rsidRPr="0094133F" w:rsidRDefault="006B2562" w:rsidP="00773192">
            <w:pPr>
              <w:jc w:val="center"/>
              <w:rPr>
                <w:spacing w:val="-20"/>
                <w:sz w:val="16"/>
                <w:szCs w:val="16"/>
              </w:rPr>
            </w:pPr>
            <w:r w:rsidRPr="0094133F">
              <w:rPr>
                <w:spacing w:val="-20"/>
                <w:sz w:val="16"/>
                <w:szCs w:val="16"/>
              </w:rPr>
              <w:t>–</w:t>
            </w:r>
          </w:p>
        </w:tc>
        <w:tc>
          <w:tcPr>
            <w:tcW w:w="850" w:type="dxa"/>
            <w:noWrap/>
          </w:tcPr>
          <w:p w:rsidR="006B2562" w:rsidRPr="0094133F" w:rsidRDefault="006B2562" w:rsidP="00773192">
            <w:pPr>
              <w:jc w:val="center"/>
              <w:rPr>
                <w:spacing w:val="-20"/>
                <w:sz w:val="16"/>
                <w:szCs w:val="16"/>
              </w:rPr>
            </w:pPr>
            <w:r w:rsidRPr="0094133F">
              <w:rPr>
                <w:spacing w:val="-20"/>
                <w:sz w:val="16"/>
                <w:szCs w:val="16"/>
              </w:rPr>
              <w:t>1221,28</w:t>
            </w:r>
          </w:p>
        </w:tc>
        <w:tc>
          <w:tcPr>
            <w:tcW w:w="842" w:type="dxa"/>
            <w:noWrap/>
          </w:tcPr>
          <w:p w:rsidR="006B2562" w:rsidRPr="0094133F" w:rsidRDefault="006B2562" w:rsidP="00773192">
            <w:pPr>
              <w:jc w:val="center"/>
              <w:rPr>
                <w:spacing w:val="-20"/>
                <w:sz w:val="16"/>
                <w:szCs w:val="16"/>
              </w:rPr>
            </w:pPr>
            <w:r w:rsidRPr="0094133F">
              <w:rPr>
                <w:spacing w:val="-20"/>
                <w:sz w:val="16"/>
                <w:szCs w:val="16"/>
              </w:rPr>
              <w:t>–</w:t>
            </w:r>
          </w:p>
        </w:tc>
        <w:tc>
          <w:tcPr>
            <w:tcW w:w="955" w:type="dxa"/>
            <w:noWrap/>
          </w:tcPr>
          <w:p w:rsidR="006B2562" w:rsidRPr="0094133F" w:rsidRDefault="006B2562" w:rsidP="00773192">
            <w:pPr>
              <w:jc w:val="center"/>
              <w:rPr>
                <w:spacing w:val="-20"/>
                <w:sz w:val="16"/>
                <w:szCs w:val="16"/>
              </w:rPr>
            </w:pPr>
            <w:r w:rsidRPr="0094133F">
              <w:rPr>
                <w:spacing w:val="-20"/>
                <w:sz w:val="16"/>
                <w:szCs w:val="16"/>
              </w:rPr>
              <w:t>1221,28</w:t>
            </w:r>
          </w:p>
        </w:tc>
        <w:tc>
          <w:tcPr>
            <w:tcW w:w="597" w:type="dxa"/>
            <w:noWrap/>
          </w:tcPr>
          <w:p w:rsidR="006B2562" w:rsidRPr="0094133F" w:rsidRDefault="006B2562" w:rsidP="00773192">
            <w:pPr>
              <w:jc w:val="center"/>
              <w:rPr>
                <w:spacing w:val="-20"/>
                <w:sz w:val="16"/>
                <w:szCs w:val="16"/>
              </w:rPr>
            </w:pPr>
            <w:r w:rsidRPr="0094133F">
              <w:rPr>
                <w:spacing w:val="-20"/>
                <w:sz w:val="16"/>
                <w:szCs w:val="16"/>
              </w:rPr>
              <w:t>–</w:t>
            </w:r>
          </w:p>
        </w:tc>
        <w:tc>
          <w:tcPr>
            <w:tcW w:w="565" w:type="dxa"/>
            <w:noWrap/>
          </w:tcPr>
          <w:p w:rsidR="006B2562" w:rsidRPr="0094133F" w:rsidRDefault="006B2562" w:rsidP="00773192">
            <w:pPr>
              <w:jc w:val="center"/>
              <w:rPr>
                <w:spacing w:val="-20"/>
                <w:sz w:val="16"/>
                <w:szCs w:val="16"/>
              </w:rPr>
            </w:pPr>
            <w:r w:rsidRPr="0094133F">
              <w:rPr>
                <w:spacing w:val="-20"/>
                <w:sz w:val="16"/>
                <w:szCs w:val="16"/>
              </w:rPr>
              <w:t>–</w:t>
            </w:r>
          </w:p>
        </w:tc>
        <w:tc>
          <w:tcPr>
            <w:tcW w:w="705" w:type="dxa"/>
          </w:tcPr>
          <w:p w:rsidR="006B2562" w:rsidRPr="0094133F" w:rsidRDefault="006B2562" w:rsidP="00773192">
            <w:pPr>
              <w:jc w:val="center"/>
              <w:rPr>
                <w:spacing w:val="-20"/>
                <w:sz w:val="16"/>
                <w:szCs w:val="16"/>
              </w:rPr>
            </w:pPr>
            <w:r w:rsidRPr="0094133F">
              <w:rPr>
                <w:spacing w:val="-20"/>
                <w:sz w:val="16"/>
                <w:szCs w:val="16"/>
              </w:rPr>
              <w:t>–</w:t>
            </w:r>
          </w:p>
        </w:tc>
        <w:tc>
          <w:tcPr>
            <w:tcW w:w="604" w:type="dxa"/>
            <w:noWrap/>
          </w:tcPr>
          <w:p w:rsidR="006B2562" w:rsidRPr="0094133F" w:rsidRDefault="006B2562" w:rsidP="00773192">
            <w:pPr>
              <w:jc w:val="center"/>
              <w:rPr>
                <w:spacing w:val="-20"/>
                <w:sz w:val="16"/>
                <w:szCs w:val="16"/>
              </w:rPr>
            </w:pPr>
            <w:r w:rsidRPr="0094133F">
              <w:rPr>
                <w:spacing w:val="-20"/>
                <w:sz w:val="16"/>
                <w:szCs w:val="16"/>
              </w:rPr>
              <w:t>35</w:t>
            </w:r>
          </w:p>
        </w:tc>
        <w:tc>
          <w:tcPr>
            <w:tcW w:w="664" w:type="dxa"/>
            <w:noWrap/>
          </w:tcPr>
          <w:p w:rsidR="006B2562" w:rsidRPr="0094133F" w:rsidRDefault="006B2562" w:rsidP="00773192">
            <w:pPr>
              <w:jc w:val="center"/>
              <w:rPr>
                <w:spacing w:val="-20"/>
                <w:sz w:val="16"/>
                <w:szCs w:val="16"/>
              </w:rPr>
            </w:pPr>
            <w:r w:rsidRPr="0094133F">
              <w:rPr>
                <w:spacing w:val="-20"/>
                <w:sz w:val="16"/>
                <w:szCs w:val="16"/>
              </w:rPr>
              <w:t>–</w:t>
            </w:r>
          </w:p>
        </w:tc>
        <w:tc>
          <w:tcPr>
            <w:tcW w:w="621" w:type="dxa"/>
            <w:noWrap/>
          </w:tcPr>
          <w:p w:rsidR="006B2562" w:rsidRPr="0094133F" w:rsidRDefault="006B2562" w:rsidP="00773192">
            <w:pPr>
              <w:jc w:val="center"/>
              <w:rPr>
                <w:spacing w:val="-20"/>
                <w:sz w:val="16"/>
                <w:szCs w:val="16"/>
              </w:rPr>
            </w:pPr>
            <w:r w:rsidRPr="0094133F">
              <w:rPr>
                <w:spacing w:val="-20"/>
                <w:sz w:val="16"/>
                <w:szCs w:val="16"/>
              </w:rPr>
              <w:t>35</w:t>
            </w:r>
          </w:p>
        </w:tc>
        <w:tc>
          <w:tcPr>
            <w:tcW w:w="694" w:type="dxa"/>
            <w:noWrap/>
          </w:tcPr>
          <w:p w:rsidR="006B2562" w:rsidRPr="0094133F" w:rsidRDefault="006B2562" w:rsidP="00773192">
            <w:pPr>
              <w:jc w:val="center"/>
              <w:rPr>
                <w:spacing w:val="-20"/>
                <w:sz w:val="16"/>
                <w:szCs w:val="16"/>
              </w:rPr>
            </w:pPr>
            <w:r w:rsidRPr="0094133F">
              <w:rPr>
                <w:spacing w:val="-20"/>
                <w:sz w:val="16"/>
                <w:szCs w:val="16"/>
              </w:rPr>
              <w:t>–</w:t>
            </w:r>
          </w:p>
        </w:tc>
        <w:tc>
          <w:tcPr>
            <w:tcW w:w="536" w:type="dxa"/>
            <w:noWrap/>
          </w:tcPr>
          <w:p w:rsidR="006B2562" w:rsidRPr="0094133F" w:rsidRDefault="006B2562" w:rsidP="00773192">
            <w:pPr>
              <w:jc w:val="center"/>
              <w:rPr>
                <w:spacing w:val="-20"/>
                <w:sz w:val="16"/>
                <w:szCs w:val="16"/>
              </w:rPr>
            </w:pPr>
            <w:r w:rsidRPr="0094133F">
              <w:rPr>
                <w:spacing w:val="-20"/>
                <w:sz w:val="16"/>
                <w:szCs w:val="16"/>
              </w:rPr>
              <w:t>–</w:t>
            </w:r>
          </w:p>
        </w:tc>
        <w:tc>
          <w:tcPr>
            <w:tcW w:w="612" w:type="dxa"/>
          </w:tcPr>
          <w:p w:rsidR="006B2562" w:rsidRPr="0094133F" w:rsidRDefault="006B2562" w:rsidP="00773192">
            <w:pPr>
              <w:jc w:val="center"/>
              <w:rPr>
                <w:spacing w:val="-20"/>
                <w:sz w:val="16"/>
                <w:szCs w:val="16"/>
              </w:rPr>
            </w:pPr>
            <w:r w:rsidRPr="0094133F">
              <w:rPr>
                <w:spacing w:val="-20"/>
                <w:sz w:val="16"/>
                <w:szCs w:val="16"/>
              </w:rPr>
              <w:t>–</w:t>
            </w:r>
          </w:p>
        </w:tc>
        <w:tc>
          <w:tcPr>
            <w:tcW w:w="536" w:type="dxa"/>
            <w:noWrap/>
          </w:tcPr>
          <w:p w:rsidR="006B2562" w:rsidRPr="0094133F" w:rsidRDefault="006B2562" w:rsidP="00773192">
            <w:pPr>
              <w:jc w:val="center"/>
              <w:rPr>
                <w:spacing w:val="-20"/>
                <w:sz w:val="16"/>
                <w:szCs w:val="16"/>
              </w:rPr>
            </w:pPr>
            <w:r w:rsidRPr="0094133F">
              <w:rPr>
                <w:spacing w:val="-20"/>
                <w:sz w:val="16"/>
                <w:szCs w:val="16"/>
              </w:rPr>
              <w:t>73</w:t>
            </w:r>
          </w:p>
        </w:tc>
        <w:tc>
          <w:tcPr>
            <w:tcW w:w="457" w:type="dxa"/>
            <w:noWrap/>
          </w:tcPr>
          <w:p w:rsidR="006B2562" w:rsidRPr="0094133F" w:rsidRDefault="006B2562" w:rsidP="00773192">
            <w:pPr>
              <w:jc w:val="center"/>
              <w:rPr>
                <w:spacing w:val="-20"/>
                <w:sz w:val="16"/>
                <w:szCs w:val="16"/>
              </w:rPr>
            </w:pPr>
            <w:r w:rsidRPr="0094133F">
              <w:rPr>
                <w:spacing w:val="-20"/>
                <w:sz w:val="16"/>
                <w:szCs w:val="16"/>
              </w:rPr>
              <w:t>–</w:t>
            </w:r>
          </w:p>
        </w:tc>
        <w:tc>
          <w:tcPr>
            <w:tcW w:w="706" w:type="dxa"/>
            <w:noWrap/>
          </w:tcPr>
          <w:p w:rsidR="006B2562" w:rsidRPr="0094133F" w:rsidRDefault="006B2562" w:rsidP="00773192">
            <w:pPr>
              <w:jc w:val="center"/>
              <w:rPr>
                <w:spacing w:val="-20"/>
                <w:sz w:val="16"/>
                <w:szCs w:val="16"/>
              </w:rPr>
            </w:pPr>
            <w:r w:rsidRPr="0094133F">
              <w:rPr>
                <w:spacing w:val="-20"/>
                <w:sz w:val="16"/>
                <w:szCs w:val="16"/>
              </w:rPr>
              <w:t>73</w:t>
            </w:r>
          </w:p>
        </w:tc>
      </w:tr>
      <w:tr w:rsidR="006B2562" w:rsidRPr="00072B87" w:rsidTr="00773192">
        <w:trPr>
          <w:trHeight w:val="450"/>
        </w:trPr>
        <w:tc>
          <w:tcPr>
            <w:tcW w:w="433" w:type="dxa"/>
            <w:noWrap/>
          </w:tcPr>
          <w:p w:rsidR="006B2562" w:rsidRPr="0094133F" w:rsidRDefault="006B2562" w:rsidP="00773192">
            <w:pPr>
              <w:jc w:val="center"/>
              <w:rPr>
                <w:color w:val="000000"/>
                <w:sz w:val="16"/>
                <w:szCs w:val="16"/>
              </w:rPr>
            </w:pPr>
            <w:r w:rsidRPr="0094133F">
              <w:rPr>
                <w:color w:val="000000"/>
                <w:sz w:val="16"/>
                <w:szCs w:val="16"/>
              </w:rPr>
              <w:t>1.</w:t>
            </w:r>
          </w:p>
        </w:tc>
        <w:tc>
          <w:tcPr>
            <w:tcW w:w="1684" w:type="dxa"/>
          </w:tcPr>
          <w:p w:rsidR="006B2562" w:rsidRPr="0094133F" w:rsidRDefault="006B2562" w:rsidP="00773192">
            <w:pPr>
              <w:rPr>
                <w:kern w:val="2"/>
                <w:sz w:val="16"/>
                <w:szCs w:val="16"/>
              </w:rPr>
            </w:pPr>
            <w:r w:rsidRPr="0094133F">
              <w:rPr>
                <w:kern w:val="2"/>
                <w:sz w:val="16"/>
                <w:szCs w:val="16"/>
              </w:rPr>
              <w:t>Горняцкое сельское поселение Белокалитвинского района</w:t>
            </w:r>
          </w:p>
        </w:tc>
        <w:tc>
          <w:tcPr>
            <w:tcW w:w="706" w:type="dxa"/>
            <w:noWrap/>
          </w:tcPr>
          <w:p w:rsidR="006B2562" w:rsidRPr="0094133F" w:rsidRDefault="006B2562" w:rsidP="00773192">
            <w:pPr>
              <w:jc w:val="center"/>
              <w:rPr>
                <w:spacing w:val="-20"/>
                <w:sz w:val="16"/>
                <w:szCs w:val="16"/>
              </w:rPr>
            </w:pPr>
            <w:r w:rsidRPr="0094133F">
              <w:rPr>
                <w:spacing w:val="-20"/>
                <w:sz w:val="16"/>
                <w:szCs w:val="16"/>
              </w:rPr>
              <w:t>–</w:t>
            </w:r>
          </w:p>
        </w:tc>
        <w:tc>
          <w:tcPr>
            <w:tcW w:w="987" w:type="dxa"/>
            <w:noWrap/>
          </w:tcPr>
          <w:p w:rsidR="006B2562" w:rsidRPr="0094133F" w:rsidRDefault="006B2562" w:rsidP="00773192">
            <w:pPr>
              <w:jc w:val="center"/>
              <w:rPr>
                <w:spacing w:val="-20"/>
                <w:sz w:val="16"/>
                <w:szCs w:val="16"/>
              </w:rPr>
            </w:pPr>
            <w:r w:rsidRPr="0094133F">
              <w:rPr>
                <w:spacing w:val="-20"/>
                <w:sz w:val="16"/>
                <w:szCs w:val="16"/>
              </w:rPr>
              <w:t>–</w:t>
            </w:r>
          </w:p>
        </w:tc>
        <w:tc>
          <w:tcPr>
            <w:tcW w:w="846" w:type="dxa"/>
          </w:tcPr>
          <w:p w:rsidR="006B2562" w:rsidRPr="0094133F" w:rsidRDefault="006B2562" w:rsidP="00773192">
            <w:pPr>
              <w:jc w:val="center"/>
              <w:rPr>
                <w:spacing w:val="-20"/>
                <w:sz w:val="16"/>
                <w:szCs w:val="16"/>
              </w:rPr>
            </w:pPr>
            <w:r w:rsidRPr="0094133F">
              <w:rPr>
                <w:spacing w:val="-20"/>
                <w:sz w:val="16"/>
                <w:szCs w:val="16"/>
              </w:rPr>
              <w:t>–</w:t>
            </w:r>
          </w:p>
        </w:tc>
        <w:tc>
          <w:tcPr>
            <w:tcW w:w="850" w:type="dxa"/>
            <w:noWrap/>
          </w:tcPr>
          <w:p w:rsidR="006B2562" w:rsidRPr="0094133F" w:rsidRDefault="006B2562" w:rsidP="00773192">
            <w:pPr>
              <w:jc w:val="center"/>
              <w:rPr>
                <w:spacing w:val="-20"/>
                <w:sz w:val="16"/>
                <w:szCs w:val="16"/>
              </w:rPr>
            </w:pPr>
            <w:r w:rsidRPr="0094133F">
              <w:rPr>
                <w:spacing w:val="-20"/>
                <w:sz w:val="16"/>
                <w:szCs w:val="16"/>
              </w:rPr>
              <w:t>1221,28</w:t>
            </w:r>
          </w:p>
        </w:tc>
        <w:tc>
          <w:tcPr>
            <w:tcW w:w="842" w:type="dxa"/>
            <w:noWrap/>
          </w:tcPr>
          <w:p w:rsidR="006B2562" w:rsidRPr="0094133F" w:rsidRDefault="006B2562" w:rsidP="00773192">
            <w:pPr>
              <w:jc w:val="center"/>
              <w:rPr>
                <w:spacing w:val="-20"/>
                <w:sz w:val="16"/>
                <w:szCs w:val="16"/>
              </w:rPr>
            </w:pPr>
            <w:r w:rsidRPr="0094133F">
              <w:rPr>
                <w:spacing w:val="-20"/>
                <w:sz w:val="16"/>
                <w:szCs w:val="16"/>
              </w:rPr>
              <w:t>–</w:t>
            </w:r>
          </w:p>
        </w:tc>
        <w:tc>
          <w:tcPr>
            <w:tcW w:w="955" w:type="dxa"/>
            <w:noWrap/>
          </w:tcPr>
          <w:p w:rsidR="006B2562" w:rsidRPr="0094133F" w:rsidRDefault="006B2562" w:rsidP="00773192">
            <w:pPr>
              <w:jc w:val="center"/>
              <w:rPr>
                <w:spacing w:val="-20"/>
                <w:sz w:val="16"/>
                <w:szCs w:val="16"/>
              </w:rPr>
            </w:pPr>
            <w:r w:rsidRPr="0094133F">
              <w:rPr>
                <w:spacing w:val="-20"/>
                <w:sz w:val="16"/>
                <w:szCs w:val="16"/>
              </w:rPr>
              <w:t>1221,28</w:t>
            </w:r>
          </w:p>
        </w:tc>
        <w:tc>
          <w:tcPr>
            <w:tcW w:w="597" w:type="dxa"/>
            <w:noWrap/>
          </w:tcPr>
          <w:p w:rsidR="006B2562" w:rsidRPr="0094133F" w:rsidRDefault="006B2562" w:rsidP="00773192">
            <w:pPr>
              <w:jc w:val="center"/>
              <w:rPr>
                <w:spacing w:val="-20"/>
                <w:sz w:val="16"/>
                <w:szCs w:val="16"/>
              </w:rPr>
            </w:pPr>
            <w:r w:rsidRPr="0094133F">
              <w:rPr>
                <w:spacing w:val="-20"/>
                <w:sz w:val="16"/>
                <w:szCs w:val="16"/>
              </w:rPr>
              <w:t>–</w:t>
            </w:r>
          </w:p>
        </w:tc>
        <w:tc>
          <w:tcPr>
            <w:tcW w:w="565" w:type="dxa"/>
            <w:noWrap/>
          </w:tcPr>
          <w:p w:rsidR="006B2562" w:rsidRPr="0094133F" w:rsidRDefault="006B2562" w:rsidP="00773192">
            <w:pPr>
              <w:jc w:val="center"/>
              <w:rPr>
                <w:spacing w:val="-20"/>
                <w:sz w:val="16"/>
                <w:szCs w:val="16"/>
              </w:rPr>
            </w:pPr>
            <w:r w:rsidRPr="0094133F">
              <w:rPr>
                <w:spacing w:val="-20"/>
                <w:sz w:val="16"/>
                <w:szCs w:val="16"/>
              </w:rPr>
              <w:t>–</w:t>
            </w:r>
          </w:p>
        </w:tc>
        <w:tc>
          <w:tcPr>
            <w:tcW w:w="705" w:type="dxa"/>
          </w:tcPr>
          <w:p w:rsidR="006B2562" w:rsidRPr="0094133F" w:rsidRDefault="006B2562" w:rsidP="00773192">
            <w:pPr>
              <w:jc w:val="center"/>
              <w:rPr>
                <w:spacing w:val="-20"/>
                <w:sz w:val="16"/>
                <w:szCs w:val="16"/>
              </w:rPr>
            </w:pPr>
            <w:r w:rsidRPr="0094133F">
              <w:rPr>
                <w:spacing w:val="-20"/>
                <w:sz w:val="16"/>
                <w:szCs w:val="16"/>
              </w:rPr>
              <w:t>–</w:t>
            </w:r>
          </w:p>
        </w:tc>
        <w:tc>
          <w:tcPr>
            <w:tcW w:w="604" w:type="dxa"/>
            <w:noWrap/>
          </w:tcPr>
          <w:p w:rsidR="006B2562" w:rsidRPr="0094133F" w:rsidRDefault="006B2562" w:rsidP="00773192">
            <w:pPr>
              <w:jc w:val="center"/>
              <w:rPr>
                <w:spacing w:val="-20"/>
                <w:sz w:val="16"/>
                <w:szCs w:val="16"/>
              </w:rPr>
            </w:pPr>
            <w:r w:rsidRPr="0094133F">
              <w:rPr>
                <w:spacing w:val="-20"/>
                <w:sz w:val="16"/>
                <w:szCs w:val="16"/>
              </w:rPr>
              <w:t>35</w:t>
            </w:r>
          </w:p>
        </w:tc>
        <w:tc>
          <w:tcPr>
            <w:tcW w:w="664" w:type="dxa"/>
            <w:noWrap/>
          </w:tcPr>
          <w:p w:rsidR="006B2562" w:rsidRPr="0094133F" w:rsidRDefault="006B2562" w:rsidP="00773192">
            <w:pPr>
              <w:jc w:val="center"/>
              <w:rPr>
                <w:spacing w:val="-20"/>
                <w:sz w:val="16"/>
                <w:szCs w:val="16"/>
              </w:rPr>
            </w:pPr>
            <w:r w:rsidRPr="0094133F">
              <w:rPr>
                <w:spacing w:val="-20"/>
                <w:sz w:val="16"/>
                <w:szCs w:val="16"/>
              </w:rPr>
              <w:t>–</w:t>
            </w:r>
          </w:p>
        </w:tc>
        <w:tc>
          <w:tcPr>
            <w:tcW w:w="621" w:type="dxa"/>
            <w:noWrap/>
          </w:tcPr>
          <w:p w:rsidR="006B2562" w:rsidRPr="0094133F" w:rsidRDefault="006B2562" w:rsidP="00773192">
            <w:pPr>
              <w:jc w:val="center"/>
              <w:rPr>
                <w:spacing w:val="-20"/>
                <w:sz w:val="16"/>
                <w:szCs w:val="16"/>
              </w:rPr>
            </w:pPr>
            <w:r w:rsidRPr="0094133F">
              <w:rPr>
                <w:spacing w:val="-20"/>
                <w:sz w:val="16"/>
                <w:szCs w:val="16"/>
              </w:rPr>
              <w:t>35</w:t>
            </w:r>
          </w:p>
        </w:tc>
        <w:tc>
          <w:tcPr>
            <w:tcW w:w="694" w:type="dxa"/>
            <w:noWrap/>
          </w:tcPr>
          <w:p w:rsidR="006B2562" w:rsidRPr="0094133F" w:rsidRDefault="006B2562" w:rsidP="00773192">
            <w:pPr>
              <w:jc w:val="center"/>
              <w:rPr>
                <w:spacing w:val="-20"/>
                <w:sz w:val="16"/>
                <w:szCs w:val="16"/>
              </w:rPr>
            </w:pPr>
            <w:r w:rsidRPr="0094133F">
              <w:rPr>
                <w:spacing w:val="-20"/>
                <w:sz w:val="16"/>
                <w:szCs w:val="16"/>
              </w:rPr>
              <w:t>–</w:t>
            </w:r>
          </w:p>
        </w:tc>
        <w:tc>
          <w:tcPr>
            <w:tcW w:w="536" w:type="dxa"/>
            <w:noWrap/>
          </w:tcPr>
          <w:p w:rsidR="006B2562" w:rsidRPr="0094133F" w:rsidRDefault="006B2562" w:rsidP="00773192">
            <w:pPr>
              <w:jc w:val="center"/>
              <w:rPr>
                <w:spacing w:val="-20"/>
                <w:sz w:val="16"/>
                <w:szCs w:val="16"/>
              </w:rPr>
            </w:pPr>
            <w:r w:rsidRPr="0094133F">
              <w:rPr>
                <w:spacing w:val="-20"/>
                <w:sz w:val="16"/>
                <w:szCs w:val="16"/>
              </w:rPr>
              <w:t>–</w:t>
            </w:r>
          </w:p>
        </w:tc>
        <w:tc>
          <w:tcPr>
            <w:tcW w:w="612" w:type="dxa"/>
          </w:tcPr>
          <w:p w:rsidR="006B2562" w:rsidRPr="0094133F" w:rsidRDefault="006B2562" w:rsidP="00773192">
            <w:pPr>
              <w:jc w:val="center"/>
              <w:rPr>
                <w:spacing w:val="-20"/>
                <w:sz w:val="16"/>
                <w:szCs w:val="16"/>
              </w:rPr>
            </w:pPr>
            <w:r w:rsidRPr="0094133F">
              <w:rPr>
                <w:spacing w:val="-20"/>
                <w:sz w:val="16"/>
                <w:szCs w:val="16"/>
              </w:rPr>
              <w:t>–</w:t>
            </w:r>
          </w:p>
        </w:tc>
        <w:tc>
          <w:tcPr>
            <w:tcW w:w="536" w:type="dxa"/>
            <w:noWrap/>
          </w:tcPr>
          <w:p w:rsidR="006B2562" w:rsidRPr="0094133F" w:rsidRDefault="006B2562" w:rsidP="00773192">
            <w:pPr>
              <w:jc w:val="center"/>
              <w:rPr>
                <w:spacing w:val="-20"/>
                <w:sz w:val="16"/>
                <w:szCs w:val="16"/>
              </w:rPr>
            </w:pPr>
            <w:r w:rsidRPr="0094133F">
              <w:rPr>
                <w:spacing w:val="-20"/>
                <w:sz w:val="16"/>
                <w:szCs w:val="16"/>
              </w:rPr>
              <w:t>73</w:t>
            </w:r>
          </w:p>
        </w:tc>
        <w:tc>
          <w:tcPr>
            <w:tcW w:w="457" w:type="dxa"/>
            <w:noWrap/>
          </w:tcPr>
          <w:p w:rsidR="006B2562" w:rsidRPr="0094133F" w:rsidRDefault="006B2562" w:rsidP="00773192">
            <w:pPr>
              <w:jc w:val="center"/>
              <w:rPr>
                <w:spacing w:val="-20"/>
                <w:sz w:val="16"/>
                <w:szCs w:val="16"/>
              </w:rPr>
            </w:pPr>
            <w:r w:rsidRPr="0094133F">
              <w:rPr>
                <w:spacing w:val="-20"/>
                <w:sz w:val="16"/>
                <w:szCs w:val="16"/>
              </w:rPr>
              <w:t>–</w:t>
            </w:r>
          </w:p>
        </w:tc>
        <w:tc>
          <w:tcPr>
            <w:tcW w:w="706" w:type="dxa"/>
            <w:noWrap/>
          </w:tcPr>
          <w:p w:rsidR="006B2562" w:rsidRPr="0094133F" w:rsidRDefault="006B2562" w:rsidP="00773192">
            <w:pPr>
              <w:jc w:val="center"/>
              <w:rPr>
                <w:spacing w:val="-20"/>
                <w:sz w:val="16"/>
                <w:szCs w:val="16"/>
              </w:rPr>
            </w:pPr>
            <w:r w:rsidRPr="0094133F">
              <w:rPr>
                <w:spacing w:val="-20"/>
                <w:sz w:val="16"/>
                <w:szCs w:val="16"/>
              </w:rPr>
              <w:t>73</w:t>
            </w:r>
          </w:p>
        </w:tc>
      </w:tr>
      <w:tr w:rsidR="006B2562" w:rsidRPr="00072B87" w:rsidTr="00773192">
        <w:trPr>
          <w:trHeight w:val="300"/>
        </w:trPr>
        <w:tc>
          <w:tcPr>
            <w:tcW w:w="433" w:type="dxa"/>
          </w:tcPr>
          <w:p w:rsidR="006B2562" w:rsidRPr="0094133F" w:rsidRDefault="006B2562" w:rsidP="00773192">
            <w:pPr>
              <w:jc w:val="center"/>
              <w:rPr>
                <w:color w:val="000000"/>
                <w:sz w:val="16"/>
                <w:szCs w:val="16"/>
              </w:rPr>
            </w:pPr>
            <w:r w:rsidRPr="0094133F">
              <w:rPr>
                <w:color w:val="000000"/>
                <w:sz w:val="16"/>
                <w:szCs w:val="16"/>
              </w:rPr>
              <w:t> </w:t>
            </w:r>
          </w:p>
        </w:tc>
        <w:tc>
          <w:tcPr>
            <w:tcW w:w="1684" w:type="dxa"/>
            <w:noWrap/>
          </w:tcPr>
          <w:p w:rsidR="006B2562" w:rsidRPr="0094133F" w:rsidRDefault="006B2562" w:rsidP="00773192">
            <w:pPr>
              <w:rPr>
                <w:color w:val="000000"/>
                <w:sz w:val="16"/>
                <w:szCs w:val="16"/>
              </w:rPr>
            </w:pPr>
            <w:r w:rsidRPr="0094133F">
              <w:rPr>
                <w:bCs/>
                <w:color w:val="000000"/>
                <w:kern w:val="2"/>
                <w:sz w:val="16"/>
                <w:szCs w:val="16"/>
              </w:rPr>
              <w:t>Итого по этапу 2016 года:</w:t>
            </w:r>
          </w:p>
        </w:tc>
        <w:tc>
          <w:tcPr>
            <w:tcW w:w="706" w:type="dxa"/>
            <w:noWrap/>
          </w:tcPr>
          <w:p w:rsidR="006B2562" w:rsidRPr="0094133F" w:rsidRDefault="006B2562" w:rsidP="00773192">
            <w:pPr>
              <w:jc w:val="center"/>
            </w:pPr>
            <w:r w:rsidRPr="0094133F">
              <w:rPr>
                <w:color w:val="000000"/>
                <w:sz w:val="16"/>
                <w:szCs w:val="16"/>
              </w:rPr>
              <w:sym w:font="Symbol" w:char="F0BE"/>
            </w:r>
          </w:p>
        </w:tc>
        <w:tc>
          <w:tcPr>
            <w:tcW w:w="987" w:type="dxa"/>
            <w:noWrap/>
          </w:tcPr>
          <w:p w:rsidR="006B2562" w:rsidRPr="0094133F" w:rsidRDefault="006B2562" w:rsidP="00773192">
            <w:pPr>
              <w:jc w:val="center"/>
            </w:pPr>
            <w:r w:rsidRPr="0094133F">
              <w:rPr>
                <w:color w:val="000000"/>
                <w:sz w:val="16"/>
                <w:szCs w:val="16"/>
              </w:rPr>
              <w:sym w:font="Symbol" w:char="F0BE"/>
            </w:r>
          </w:p>
        </w:tc>
        <w:tc>
          <w:tcPr>
            <w:tcW w:w="846" w:type="dxa"/>
            <w:noWrap/>
          </w:tcPr>
          <w:p w:rsidR="006B2562" w:rsidRPr="0094133F" w:rsidRDefault="006B2562" w:rsidP="00773192">
            <w:pPr>
              <w:jc w:val="center"/>
            </w:pPr>
            <w:r w:rsidRPr="0094133F">
              <w:rPr>
                <w:color w:val="000000"/>
                <w:sz w:val="16"/>
                <w:szCs w:val="16"/>
              </w:rPr>
              <w:sym w:font="Symbol" w:char="F0BE"/>
            </w:r>
          </w:p>
        </w:tc>
        <w:tc>
          <w:tcPr>
            <w:tcW w:w="850" w:type="dxa"/>
            <w:noWrap/>
          </w:tcPr>
          <w:p w:rsidR="006B2562" w:rsidRPr="0094133F" w:rsidRDefault="006B2562" w:rsidP="00773192">
            <w:pPr>
              <w:jc w:val="center"/>
            </w:pPr>
            <w:r w:rsidRPr="0094133F">
              <w:rPr>
                <w:color w:val="000000"/>
                <w:sz w:val="16"/>
                <w:szCs w:val="16"/>
              </w:rPr>
              <w:sym w:font="Symbol" w:char="F0BE"/>
            </w:r>
          </w:p>
        </w:tc>
        <w:tc>
          <w:tcPr>
            <w:tcW w:w="842" w:type="dxa"/>
            <w:noWrap/>
          </w:tcPr>
          <w:p w:rsidR="006B2562" w:rsidRPr="0094133F" w:rsidRDefault="006B2562" w:rsidP="00773192">
            <w:pPr>
              <w:jc w:val="center"/>
              <w:rPr>
                <w:color w:val="000000"/>
                <w:spacing w:val="-20"/>
                <w:sz w:val="16"/>
                <w:szCs w:val="16"/>
              </w:rPr>
            </w:pPr>
            <w:r w:rsidRPr="0094133F">
              <w:rPr>
                <w:color w:val="000000"/>
                <w:spacing w:val="-20"/>
                <w:sz w:val="16"/>
                <w:szCs w:val="16"/>
              </w:rPr>
              <w:t>5986,55</w:t>
            </w:r>
          </w:p>
        </w:tc>
        <w:tc>
          <w:tcPr>
            <w:tcW w:w="955" w:type="dxa"/>
            <w:noWrap/>
          </w:tcPr>
          <w:p w:rsidR="006B2562" w:rsidRPr="0094133F" w:rsidRDefault="006B2562" w:rsidP="00773192">
            <w:pPr>
              <w:jc w:val="center"/>
              <w:rPr>
                <w:color w:val="000000"/>
                <w:sz w:val="16"/>
                <w:szCs w:val="16"/>
              </w:rPr>
            </w:pPr>
            <w:r w:rsidRPr="0094133F">
              <w:rPr>
                <w:color w:val="000000"/>
                <w:spacing w:val="-20"/>
                <w:sz w:val="16"/>
                <w:szCs w:val="16"/>
              </w:rPr>
              <w:t>5986,55</w:t>
            </w:r>
          </w:p>
        </w:tc>
        <w:tc>
          <w:tcPr>
            <w:tcW w:w="597" w:type="dxa"/>
            <w:noWrap/>
          </w:tcPr>
          <w:p w:rsidR="006B2562" w:rsidRPr="0094133F" w:rsidRDefault="006B2562" w:rsidP="00773192">
            <w:pPr>
              <w:jc w:val="center"/>
            </w:pPr>
            <w:r w:rsidRPr="0094133F">
              <w:rPr>
                <w:color w:val="000000"/>
                <w:sz w:val="16"/>
                <w:szCs w:val="16"/>
              </w:rPr>
              <w:sym w:font="Symbol" w:char="F0BE"/>
            </w:r>
          </w:p>
        </w:tc>
        <w:tc>
          <w:tcPr>
            <w:tcW w:w="565" w:type="dxa"/>
            <w:noWrap/>
          </w:tcPr>
          <w:p w:rsidR="006B2562" w:rsidRPr="0094133F" w:rsidRDefault="006B2562" w:rsidP="00773192">
            <w:pPr>
              <w:jc w:val="center"/>
            </w:pPr>
            <w:r w:rsidRPr="0094133F">
              <w:rPr>
                <w:color w:val="000000"/>
                <w:sz w:val="16"/>
                <w:szCs w:val="16"/>
              </w:rPr>
              <w:sym w:font="Symbol" w:char="F0BE"/>
            </w:r>
          </w:p>
        </w:tc>
        <w:tc>
          <w:tcPr>
            <w:tcW w:w="705" w:type="dxa"/>
            <w:noWrap/>
          </w:tcPr>
          <w:p w:rsidR="006B2562" w:rsidRPr="0094133F" w:rsidRDefault="006B2562" w:rsidP="00773192">
            <w:pPr>
              <w:jc w:val="center"/>
            </w:pPr>
            <w:r w:rsidRPr="0094133F">
              <w:rPr>
                <w:color w:val="000000"/>
                <w:sz w:val="16"/>
                <w:szCs w:val="16"/>
              </w:rPr>
              <w:sym w:font="Symbol" w:char="F0BE"/>
            </w:r>
          </w:p>
        </w:tc>
        <w:tc>
          <w:tcPr>
            <w:tcW w:w="604" w:type="dxa"/>
            <w:noWrap/>
          </w:tcPr>
          <w:p w:rsidR="006B2562" w:rsidRPr="0094133F" w:rsidRDefault="006B2562" w:rsidP="00773192">
            <w:pPr>
              <w:jc w:val="center"/>
            </w:pPr>
            <w:r w:rsidRPr="0094133F">
              <w:rPr>
                <w:color w:val="000000"/>
                <w:sz w:val="16"/>
                <w:szCs w:val="16"/>
              </w:rPr>
              <w:sym w:font="Symbol" w:char="F0BE"/>
            </w:r>
          </w:p>
        </w:tc>
        <w:tc>
          <w:tcPr>
            <w:tcW w:w="664" w:type="dxa"/>
            <w:noWrap/>
          </w:tcPr>
          <w:p w:rsidR="006B2562" w:rsidRPr="0094133F" w:rsidRDefault="006B2562" w:rsidP="00773192">
            <w:pPr>
              <w:jc w:val="center"/>
              <w:rPr>
                <w:color w:val="000000"/>
                <w:sz w:val="16"/>
                <w:szCs w:val="16"/>
              </w:rPr>
            </w:pPr>
            <w:r w:rsidRPr="0094133F">
              <w:rPr>
                <w:color w:val="000000"/>
                <w:sz w:val="16"/>
                <w:szCs w:val="16"/>
              </w:rPr>
              <w:t>164</w:t>
            </w:r>
          </w:p>
        </w:tc>
        <w:tc>
          <w:tcPr>
            <w:tcW w:w="621" w:type="dxa"/>
            <w:noWrap/>
          </w:tcPr>
          <w:p w:rsidR="006B2562" w:rsidRPr="0094133F" w:rsidRDefault="006B2562" w:rsidP="00773192">
            <w:pPr>
              <w:jc w:val="center"/>
              <w:rPr>
                <w:color w:val="000000"/>
                <w:sz w:val="16"/>
                <w:szCs w:val="16"/>
              </w:rPr>
            </w:pPr>
            <w:r w:rsidRPr="0094133F">
              <w:rPr>
                <w:color w:val="000000"/>
                <w:sz w:val="16"/>
                <w:szCs w:val="16"/>
              </w:rPr>
              <w:t>164</w:t>
            </w:r>
          </w:p>
        </w:tc>
        <w:tc>
          <w:tcPr>
            <w:tcW w:w="694" w:type="dxa"/>
            <w:noWrap/>
          </w:tcPr>
          <w:p w:rsidR="006B2562" w:rsidRPr="0094133F" w:rsidRDefault="006B2562" w:rsidP="00773192">
            <w:pPr>
              <w:jc w:val="center"/>
            </w:pPr>
            <w:r w:rsidRPr="0094133F">
              <w:rPr>
                <w:color w:val="000000"/>
                <w:sz w:val="16"/>
                <w:szCs w:val="16"/>
              </w:rPr>
              <w:sym w:font="Symbol" w:char="F0BE"/>
            </w:r>
          </w:p>
        </w:tc>
        <w:tc>
          <w:tcPr>
            <w:tcW w:w="536" w:type="dxa"/>
            <w:noWrap/>
          </w:tcPr>
          <w:p w:rsidR="006B2562" w:rsidRPr="0094133F" w:rsidRDefault="006B2562" w:rsidP="00773192">
            <w:pPr>
              <w:jc w:val="center"/>
            </w:pPr>
            <w:r w:rsidRPr="0094133F">
              <w:rPr>
                <w:color w:val="000000"/>
                <w:sz w:val="16"/>
                <w:szCs w:val="16"/>
              </w:rPr>
              <w:sym w:font="Symbol" w:char="F0BE"/>
            </w:r>
          </w:p>
        </w:tc>
        <w:tc>
          <w:tcPr>
            <w:tcW w:w="612" w:type="dxa"/>
            <w:noWrap/>
          </w:tcPr>
          <w:p w:rsidR="006B2562" w:rsidRPr="0094133F" w:rsidRDefault="006B2562" w:rsidP="00773192">
            <w:pPr>
              <w:jc w:val="center"/>
            </w:pPr>
            <w:r w:rsidRPr="0094133F">
              <w:rPr>
                <w:color w:val="000000"/>
                <w:sz w:val="16"/>
                <w:szCs w:val="16"/>
              </w:rPr>
              <w:sym w:font="Symbol" w:char="F0BE"/>
            </w:r>
          </w:p>
        </w:tc>
        <w:tc>
          <w:tcPr>
            <w:tcW w:w="536" w:type="dxa"/>
            <w:noWrap/>
          </w:tcPr>
          <w:p w:rsidR="006B2562" w:rsidRPr="0094133F" w:rsidRDefault="006B2562" w:rsidP="00773192">
            <w:pPr>
              <w:jc w:val="center"/>
            </w:pPr>
            <w:r w:rsidRPr="0094133F">
              <w:rPr>
                <w:color w:val="000000"/>
                <w:sz w:val="16"/>
                <w:szCs w:val="16"/>
              </w:rPr>
              <w:sym w:font="Symbol" w:char="F0BE"/>
            </w:r>
          </w:p>
        </w:tc>
        <w:tc>
          <w:tcPr>
            <w:tcW w:w="457" w:type="dxa"/>
            <w:noWrap/>
          </w:tcPr>
          <w:p w:rsidR="006B2562" w:rsidRPr="0094133F" w:rsidRDefault="006B2562" w:rsidP="00773192">
            <w:pPr>
              <w:jc w:val="center"/>
              <w:rPr>
                <w:color w:val="000000"/>
                <w:sz w:val="16"/>
                <w:szCs w:val="16"/>
              </w:rPr>
            </w:pPr>
            <w:r w:rsidRPr="0094133F">
              <w:rPr>
                <w:color w:val="000000"/>
                <w:sz w:val="16"/>
                <w:szCs w:val="16"/>
              </w:rPr>
              <w:t>356</w:t>
            </w:r>
          </w:p>
        </w:tc>
        <w:tc>
          <w:tcPr>
            <w:tcW w:w="706" w:type="dxa"/>
            <w:noWrap/>
          </w:tcPr>
          <w:p w:rsidR="006B2562" w:rsidRPr="0094133F" w:rsidRDefault="006B2562" w:rsidP="00773192">
            <w:pPr>
              <w:jc w:val="center"/>
              <w:rPr>
                <w:color w:val="000000"/>
                <w:sz w:val="16"/>
                <w:szCs w:val="16"/>
              </w:rPr>
            </w:pPr>
            <w:r w:rsidRPr="0094133F">
              <w:rPr>
                <w:color w:val="000000"/>
                <w:sz w:val="16"/>
                <w:szCs w:val="16"/>
              </w:rPr>
              <w:t>356</w:t>
            </w:r>
          </w:p>
        </w:tc>
      </w:tr>
      <w:tr w:rsidR="006B2562" w:rsidRPr="00072B87" w:rsidTr="00773192">
        <w:trPr>
          <w:trHeight w:val="450"/>
        </w:trPr>
        <w:tc>
          <w:tcPr>
            <w:tcW w:w="433" w:type="dxa"/>
            <w:noWrap/>
          </w:tcPr>
          <w:p w:rsidR="006B2562" w:rsidRPr="0094133F" w:rsidRDefault="006B2562" w:rsidP="00773192">
            <w:pPr>
              <w:jc w:val="center"/>
              <w:rPr>
                <w:color w:val="000000"/>
                <w:sz w:val="16"/>
                <w:szCs w:val="16"/>
              </w:rPr>
            </w:pPr>
            <w:r w:rsidRPr="0094133F">
              <w:rPr>
                <w:color w:val="000000"/>
                <w:sz w:val="16"/>
                <w:szCs w:val="16"/>
              </w:rPr>
              <w:t>1.</w:t>
            </w:r>
          </w:p>
        </w:tc>
        <w:tc>
          <w:tcPr>
            <w:tcW w:w="1684" w:type="dxa"/>
          </w:tcPr>
          <w:p w:rsidR="006B2562" w:rsidRPr="0094133F" w:rsidRDefault="006B2562" w:rsidP="00773192">
            <w:pPr>
              <w:rPr>
                <w:kern w:val="2"/>
                <w:sz w:val="16"/>
                <w:szCs w:val="16"/>
              </w:rPr>
            </w:pPr>
            <w:r w:rsidRPr="0094133F">
              <w:rPr>
                <w:kern w:val="2"/>
                <w:sz w:val="16"/>
                <w:szCs w:val="16"/>
              </w:rPr>
              <w:t>Горняцкое сельское поселение Белокалитвинского района</w:t>
            </w:r>
          </w:p>
        </w:tc>
        <w:tc>
          <w:tcPr>
            <w:tcW w:w="706" w:type="dxa"/>
            <w:noWrap/>
          </w:tcPr>
          <w:p w:rsidR="006B2562" w:rsidRPr="0094133F" w:rsidRDefault="006B2562" w:rsidP="00773192">
            <w:pPr>
              <w:jc w:val="center"/>
              <w:rPr>
                <w:sz w:val="16"/>
                <w:szCs w:val="16"/>
              </w:rPr>
            </w:pPr>
            <w:r w:rsidRPr="0094133F">
              <w:rPr>
                <w:spacing w:val="-20"/>
                <w:kern w:val="2"/>
                <w:sz w:val="16"/>
                <w:szCs w:val="16"/>
              </w:rPr>
              <w:t>–</w:t>
            </w:r>
          </w:p>
        </w:tc>
        <w:tc>
          <w:tcPr>
            <w:tcW w:w="987" w:type="dxa"/>
            <w:noWrap/>
          </w:tcPr>
          <w:p w:rsidR="006B2562" w:rsidRPr="0094133F" w:rsidRDefault="006B2562" w:rsidP="00773192">
            <w:pPr>
              <w:jc w:val="center"/>
              <w:rPr>
                <w:sz w:val="16"/>
                <w:szCs w:val="16"/>
              </w:rPr>
            </w:pPr>
            <w:r w:rsidRPr="0094133F">
              <w:rPr>
                <w:spacing w:val="-20"/>
                <w:kern w:val="2"/>
                <w:sz w:val="16"/>
                <w:szCs w:val="16"/>
              </w:rPr>
              <w:t>–</w:t>
            </w:r>
          </w:p>
        </w:tc>
        <w:tc>
          <w:tcPr>
            <w:tcW w:w="846" w:type="dxa"/>
            <w:noWrap/>
          </w:tcPr>
          <w:p w:rsidR="006B2562" w:rsidRPr="0094133F" w:rsidRDefault="006B2562" w:rsidP="00773192">
            <w:pPr>
              <w:jc w:val="center"/>
              <w:rPr>
                <w:sz w:val="16"/>
                <w:szCs w:val="16"/>
              </w:rPr>
            </w:pPr>
            <w:r w:rsidRPr="0094133F">
              <w:rPr>
                <w:spacing w:val="-20"/>
                <w:kern w:val="2"/>
                <w:sz w:val="16"/>
                <w:szCs w:val="16"/>
              </w:rPr>
              <w:t>–</w:t>
            </w:r>
          </w:p>
        </w:tc>
        <w:tc>
          <w:tcPr>
            <w:tcW w:w="850" w:type="dxa"/>
            <w:noWrap/>
          </w:tcPr>
          <w:p w:rsidR="006B2562" w:rsidRPr="0094133F" w:rsidRDefault="006B2562" w:rsidP="00773192">
            <w:pPr>
              <w:jc w:val="center"/>
              <w:rPr>
                <w:sz w:val="16"/>
                <w:szCs w:val="16"/>
              </w:rPr>
            </w:pPr>
            <w:r w:rsidRPr="0094133F">
              <w:rPr>
                <w:spacing w:val="-20"/>
                <w:kern w:val="2"/>
                <w:sz w:val="16"/>
                <w:szCs w:val="16"/>
              </w:rPr>
              <w:t>–</w:t>
            </w:r>
          </w:p>
        </w:tc>
        <w:tc>
          <w:tcPr>
            <w:tcW w:w="842" w:type="dxa"/>
          </w:tcPr>
          <w:p w:rsidR="006B2562" w:rsidRPr="0094133F" w:rsidRDefault="006B2562" w:rsidP="00773192">
            <w:pPr>
              <w:jc w:val="center"/>
              <w:rPr>
                <w:spacing w:val="-20"/>
                <w:sz w:val="16"/>
                <w:szCs w:val="16"/>
              </w:rPr>
            </w:pPr>
            <w:r w:rsidRPr="0094133F">
              <w:rPr>
                <w:spacing w:val="-20"/>
                <w:sz w:val="16"/>
                <w:szCs w:val="16"/>
              </w:rPr>
              <w:t>3001,33</w:t>
            </w:r>
          </w:p>
        </w:tc>
        <w:tc>
          <w:tcPr>
            <w:tcW w:w="955" w:type="dxa"/>
            <w:noWrap/>
          </w:tcPr>
          <w:p w:rsidR="006B2562" w:rsidRPr="0094133F" w:rsidRDefault="006B2562" w:rsidP="00773192">
            <w:pPr>
              <w:jc w:val="center"/>
              <w:rPr>
                <w:spacing w:val="-20"/>
                <w:sz w:val="16"/>
                <w:szCs w:val="16"/>
              </w:rPr>
            </w:pPr>
            <w:r w:rsidRPr="0094133F">
              <w:rPr>
                <w:spacing w:val="-20"/>
                <w:sz w:val="16"/>
                <w:szCs w:val="16"/>
              </w:rPr>
              <w:t>3001,33</w:t>
            </w:r>
          </w:p>
        </w:tc>
        <w:tc>
          <w:tcPr>
            <w:tcW w:w="597" w:type="dxa"/>
            <w:noWrap/>
          </w:tcPr>
          <w:p w:rsidR="006B2562" w:rsidRPr="0094133F" w:rsidRDefault="006B2562" w:rsidP="00773192">
            <w:pPr>
              <w:jc w:val="center"/>
              <w:rPr>
                <w:sz w:val="16"/>
                <w:szCs w:val="16"/>
              </w:rPr>
            </w:pPr>
            <w:r w:rsidRPr="0094133F">
              <w:rPr>
                <w:spacing w:val="-20"/>
                <w:kern w:val="2"/>
                <w:sz w:val="16"/>
                <w:szCs w:val="16"/>
              </w:rPr>
              <w:t>–</w:t>
            </w:r>
          </w:p>
        </w:tc>
        <w:tc>
          <w:tcPr>
            <w:tcW w:w="565" w:type="dxa"/>
            <w:noWrap/>
          </w:tcPr>
          <w:p w:rsidR="006B2562" w:rsidRPr="0094133F" w:rsidRDefault="006B2562" w:rsidP="00773192">
            <w:pPr>
              <w:jc w:val="center"/>
              <w:rPr>
                <w:sz w:val="16"/>
                <w:szCs w:val="16"/>
              </w:rPr>
            </w:pPr>
            <w:r w:rsidRPr="0094133F">
              <w:rPr>
                <w:spacing w:val="-20"/>
                <w:kern w:val="2"/>
                <w:sz w:val="16"/>
                <w:szCs w:val="16"/>
              </w:rPr>
              <w:t>–</w:t>
            </w:r>
          </w:p>
        </w:tc>
        <w:tc>
          <w:tcPr>
            <w:tcW w:w="705" w:type="dxa"/>
            <w:noWrap/>
          </w:tcPr>
          <w:p w:rsidR="006B2562" w:rsidRPr="0094133F" w:rsidRDefault="006B2562" w:rsidP="00773192">
            <w:pPr>
              <w:jc w:val="center"/>
              <w:rPr>
                <w:sz w:val="16"/>
                <w:szCs w:val="16"/>
              </w:rPr>
            </w:pPr>
            <w:r w:rsidRPr="0094133F">
              <w:rPr>
                <w:spacing w:val="-20"/>
                <w:kern w:val="2"/>
                <w:sz w:val="16"/>
                <w:szCs w:val="16"/>
              </w:rPr>
              <w:t>–</w:t>
            </w:r>
          </w:p>
        </w:tc>
        <w:tc>
          <w:tcPr>
            <w:tcW w:w="604" w:type="dxa"/>
            <w:noWrap/>
          </w:tcPr>
          <w:p w:rsidR="006B2562" w:rsidRPr="0094133F" w:rsidRDefault="006B2562" w:rsidP="00773192">
            <w:pPr>
              <w:jc w:val="center"/>
              <w:rPr>
                <w:sz w:val="16"/>
                <w:szCs w:val="16"/>
              </w:rPr>
            </w:pPr>
            <w:r w:rsidRPr="0094133F">
              <w:rPr>
                <w:spacing w:val="-20"/>
                <w:kern w:val="2"/>
                <w:sz w:val="16"/>
                <w:szCs w:val="16"/>
              </w:rPr>
              <w:t>–</w:t>
            </w:r>
          </w:p>
        </w:tc>
        <w:tc>
          <w:tcPr>
            <w:tcW w:w="664" w:type="dxa"/>
          </w:tcPr>
          <w:p w:rsidR="006B2562" w:rsidRPr="0094133F" w:rsidRDefault="006B2562" w:rsidP="00773192">
            <w:pPr>
              <w:jc w:val="center"/>
              <w:rPr>
                <w:sz w:val="16"/>
                <w:szCs w:val="16"/>
              </w:rPr>
            </w:pPr>
            <w:r w:rsidRPr="0094133F">
              <w:rPr>
                <w:spacing w:val="-20"/>
                <w:kern w:val="2"/>
                <w:sz w:val="16"/>
                <w:szCs w:val="16"/>
              </w:rPr>
              <w:t>80</w:t>
            </w:r>
          </w:p>
        </w:tc>
        <w:tc>
          <w:tcPr>
            <w:tcW w:w="621" w:type="dxa"/>
          </w:tcPr>
          <w:p w:rsidR="006B2562" w:rsidRPr="0094133F" w:rsidRDefault="006B2562" w:rsidP="00773192">
            <w:pPr>
              <w:jc w:val="center"/>
              <w:rPr>
                <w:sz w:val="16"/>
                <w:szCs w:val="16"/>
              </w:rPr>
            </w:pPr>
            <w:r w:rsidRPr="0094133F">
              <w:rPr>
                <w:spacing w:val="-20"/>
                <w:kern w:val="2"/>
                <w:sz w:val="16"/>
                <w:szCs w:val="16"/>
              </w:rPr>
              <w:t>80</w:t>
            </w:r>
          </w:p>
        </w:tc>
        <w:tc>
          <w:tcPr>
            <w:tcW w:w="694" w:type="dxa"/>
            <w:noWrap/>
          </w:tcPr>
          <w:p w:rsidR="006B2562" w:rsidRPr="0094133F" w:rsidRDefault="006B2562" w:rsidP="00773192">
            <w:pPr>
              <w:jc w:val="center"/>
              <w:rPr>
                <w:sz w:val="16"/>
                <w:szCs w:val="16"/>
              </w:rPr>
            </w:pPr>
            <w:r w:rsidRPr="0094133F">
              <w:rPr>
                <w:spacing w:val="-20"/>
                <w:kern w:val="2"/>
                <w:sz w:val="16"/>
                <w:szCs w:val="16"/>
              </w:rPr>
              <w:t>–</w:t>
            </w:r>
          </w:p>
        </w:tc>
        <w:tc>
          <w:tcPr>
            <w:tcW w:w="536" w:type="dxa"/>
            <w:noWrap/>
          </w:tcPr>
          <w:p w:rsidR="006B2562" w:rsidRPr="0094133F" w:rsidRDefault="006B2562" w:rsidP="00773192">
            <w:pPr>
              <w:jc w:val="center"/>
              <w:rPr>
                <w:sz w:val="16"/>
                <w:szCs w:val="16"/>
              </w:rPr>
            </w:pPr>
            <w:r w:rsidRPr="0094133F">
              <w:rPr>
                <w:spacing w:val="-20"/>
                <w:kern w:val="2"/>
                <w:sz w:val="16"/>
                <w:szCs w:val="16"/>
              </w:rPr>
              <w:t>–</w:t>
            </w:r>
          </w:p>
        </w:tc>
        <w:tc>
          <w:tcPr>
            <w:tcW w:w="612" w:type="dxa"/>
            <w:noWrap/>
          </w:tcPr>
          <w:p w:rsidR="006B2562" w:rsidRPr="0094133F" w:rsidRDefault="006B2562" w:rsidP="00773192">
            <w:pPr>
              <w:jc w:val="center"/>
              <w:rPr>
                <w:sz w:val="16"/>
                <w:szCs w:val="16"/>
              </w:rPr>
            </w:pPr>
            <w:r w:rsidRPr="0094133F">
              <w:rPr>
                <w:spacing w:val="-20"/>
                <w:kern w:val="2"/>
                <w:sz w:val="16"/>
                <w:szCs w:val="16"/>
              </w:rPr>
              <w:t>–</w:t>
            </w:r>
          </w:p>
        </w:tc>
        <w:tc>
          <w:tcPr>
            <w:tcW w:w="536" w:type="dxa"/>
            <w:noWrap/>
          </w:tcPr>
          <w:p w:rsidR="006B2562" w:rsidRPr="0094133F" w:rsidRDefault="006B2562" w:rsidP="00773192">
            <w:pPr>
              <w:jc w:val="center"/>
              <w:rPr>
                <w:sz w:val="16"/>
                <w:szCs w:val="16"/>
              </w:rPr>
            </w:pPr>
            <w:r w:rsidRPr="0094133F">
              <w:rPr>
                <w:spacing w:val="-20"/>
                <w:kern w:val="2"/>
                <w:sz w:val="16"/>
                <w:szCs w:val="16"/>
              </w:rPr>
              <w:t>–</w:t>
            </w:r>
          </w:p>
        </w:tc>
        <w:tc>
          <w:tcPr>
            <w:tcW w:w="457" w:type="dxa"/>
          </w:tcPr>
          <w:p w:rsidR="006B2562" w:rsidRPr="0094133F" w:rsidRDefault="006B2562" w:rsidP="00773192">
            <w:pPr>
              <w:jc w:val="center"/>
              <w:rPr>
                <w:sz w:val="16"/>
                <w:szCs w:val="16"/>
              </w:rPr>
            </w:pPr>
            <w:r w:rsidRPr="0094133F">
              <w:rPr>
                <w:spacing w:val="-20"/>
                <w:kern w:val="2"/>
                <w:sz w:val="16"/>
                <w:szCs w:val="16"/>
              </w:rPr>
              <w:t>157</w:t>
            </w:r>
          </w:p>
        </w:tc>
        <w:tc>
          <w:tcPr>
            <w:tcW w:w="706" w:type="dxa"/>
          </w:tcPr>
          <w:p w:rsidR="006B2562" w:rsidRPr="0094133F" w:rsidRDefault="006B2562" w:rsidP="00773192">
            <w:pPr>
              <w:jc w:val="center"/>
              <w:rPr>
                <w:sz w:val="16"/>
                <w:szCs w:val="16"/>
              </w:rPr>
            </w:pPr>
            <w:r w:rsidRPr="0094133F">
              <w:rPr>
                <w:spacing w:val="-20"/>
                <w:kern w:val="2"/>
                <w:sz w:val="16"/>
                <w:szCs w:val="16"/>
              </w:rPr>
              <w:t>157</w:t>
            </w:r>
          </w:p>
        </w:tc>
      </w:tr>
      <w:tr w:rsidR="006B2562" w:rsidRPr="00072B87" w:rsidTr="00773192">
        <w:trPr>
          <w:trHeight w:val="450"/>
        </w:trPr>
        <w:tc>
          <w:tcPr>
            <w:tcW w:w="433" w:type="dxa"/>
            <w:noWrap/>
          </w:tcPr>
          <w:p w:rsidR="006B2562" w:rsidRPr="00072B87" w:rsidRDefault="006B2562" w:rsidP="00773192">
            <w:pPr>
              <w:jc w:val="center"/>
              <w:rPr>
                <w:color w:val="000000"/>
                <w:sz w:val="16"/>
                <w:szCs w:val="16"/>
              </w:rPr>
            </w:pPr>
            <w:r w:rsidRPr="00072B87">
              <w:rPr>
                <w:color w:val="000000"/>
                <w:sz w:val="16"/>
                <w:szCs w:val="16"/>
              </w:rPr>
              <w:t>2.</w:t>
            </w:r>
          </w:p>
        </w:tc>
        <w:tc>
          <w:tcPr>
            <w:tcW w:w="1684" w:type="dxa"/>
          </w:tcPr>
          <w:p w:rsidR="006B2562" w:rsidRPr="0094133F" w:rsidRDefault="006B2562" w:rsidP="00773192">
            <w:pPr>
              <w:rPr>
                <w:kern w:val="2"/>
                <w:sz w:val="16"/>
                <w:szCs w:val="16"/>
              </w:rPr>
            </w:pPr>
            <w:r w:rsidRPr="0094133F">
              <w:rPr>
                <w:kern w:val="2"/>
                <w:sz w:val="16"/>
                <w:szCs w:val="16"/>
              </w:rPr>
              <w:t>Коксовское сельское поселение Белокалитвинского района</w:t>
            </w:r>
          </w:p>
        </w:tc>
        <w:tc>
          <w:tcPr>
            <w:tcW w:w="706" w:type="dxa"/>
            <w:noWrap/>
          </w:tcPr>
          <w:p w:rsidR="006B2562" w:rsidRPr="0094133F" w:rsidRDefault="006B2562" w:rsidP="00773192">
            <w:pPr>
              <w:jc w:val="center"/>
              <w:rPr>
                <w:sz w:val="16"/>
                <w:szCs w:val="16"/>
              </w:rPr>
            </w:pPr>
            <w:r w:rsidRPr="0094133F">
              <w:rPr>
                <w:spacing w:val="-20"/>
                <w:kern w:val="2"/>
                <w:sz w:val="16"/>
                <w:szCs w:val="16"/>
              </w:rPr>
              <w:t>–</w:t>
            </w:r>
          </w:p>
        </w:tc>
        <w:tc>
          <w:tcPr>
            <w:tcW w:w="987" w:type="dxa"/>
            <w:noWrap/>
          </w:tcPr>
          <w:p w:rsidR="006B2562" w:rsidRPr="0094133F" w:rsidRDefault="006B2562" w:rsidP="00773192">
            <w:pPr>
              <w:jc w:val="center"/>
              <w:rPr>
                <w:sz w:val="16"/>
                <w:szCs w:val="16"/>
              </w:rPr>
            </w:pPr>
            <w:r w:rsidRPr="0094133F">
              <w:rPr>
                <w:spacing w:val="-20"/>
                <w:kern w:val="2"/>
                <w:sz w:val="16"/>
                <w:szCs w:val="16"/>
              </w:rPr>
              <w:t>–</w:t>
            </w:r>
          </w:p>
        </w:tc>
        <w:tc>
          <w:tcPr>
            <w:tcW w:w="846" w:type="dxa"/>
            <w:noWrap/>
          </w:tcPr>
          <w:p w:rsidR="006B2562" w:rsidRPr="0094133F" w:rsidRDefault="006B2562" w:rsidP="00773192">
            <w:pPr>
              <w:jc w:val="center"/>
              <w:rPr>
                <w:sz w:val="16"/>
                <w:szCs w:val="16"/>
              </w:rPr>
            </w:pPr>
            <w:r w:rsidRPr="0094133F">
              <w:rPr>
                <w:spacing w:val="-20"/>
                <w:kern w:val="2"/>
                <w:sz w:val="16"/>
                <w:szCs w:val="16"/>
              </w:rPr>
              <w:t>–</w:t>
            </w:r>
          </w:p>
        </w:tc>
        <w:tc>
          <w:tcPr>
            <w:tcW w:w="850" w:type="dxa"/>
            <w:noWrap/>
          </w:tcPr>
          <w:p w:rsidR="006B2562" w:rsidRPr="0094133F" w:rsidRDefault="006B2562" w:rsidP="00773192">
            <w:pPr>
              <w:jc w:val="center"/>
              <w:rPr>
                <w:sz w:val="16"/>
                <w:szCs w:val="16"/>
              </w:rPr>
            </w:pPr>
            <w:r w:rsidRPr="0094133F">
              <w:rPr>
                <w:spacing w:val="-20"/>
                <w:kern w:val="2"/>
                <w:sz w:val="16"/>
                <w:szCs w:val="16"/>
              </w:rPr>
              <w:t>–</w:t>
            </w:r>
          </w:p>
        </w:tc>
        <w:tc>
          <w:tcPr>
            <w:tcW w:w="842" w:type="dxa"/>
          </w:tcPr>
          <w:p w:rsidR="006B2562" w:rsidRPr="0094133F" w:rsidRDefault="006B2562" w:rsidP="00773192">
            <w:pPr>
              <w:jc w:val="center"/>
              <w:rPr>
                <w:spacing w:val="-20"/>
                <w:sz w:val="16"/>
                <w:szCs w:val="16"/>
              </w:rPr>
            </w:pPr>
            <w:r w:rsidRPr="0094133F">
              <w:rPr>
                <w:spacing w:val="-20"/>
                <w:sz w:val="16"/>
                <w:szCs w:val="16"/>
              </w:rPr>
              <w:t>1984,75</w:t>
            </w:r>
          </w:p>
        </w:tc>
        <w:tc>
          <w:tcPr>
            <w:tcW w:w="955" w:type="dxa"/>
            <w:noWrap/>
          </w:tcPr>
          <w:p w:rsidR="006B2562" w:rsidRPr="0094133F" w:rsidRDefault="006B2562" w:rsidP="00773192">
            <w:pPr>
              <w:jc w:val="center"/>
              <w:rPr>
                <w:spacing w:val="-20"/>
                <w:sz w:val="16"/>
                <w:szCs w:val="16"/>
              </w:rPr>
            </w:pPr>
            <w:r w:rsidRPr="0094133F">
              <w:rPr>
                <w:spacing w:val="-20"/>
                <w:sz w:val="16"/>
                <w:szCs w:val="16"/>
              </w:rPr>
              <w:t>1984,75</w:t>
            </w:r>
          </w:p>
        </w:tc>
        <w:tc>
          <w:tcPr>
            <w:tcW w:w="597" w:type="dxa"/>
            <w:noWrap/>
          </w:tcPr>
          <w:p w:rsidR="006B2562" w:rsidRPr="0094133F" w:rsidRDefault="006B2562" w:rsidP="00773192">
            <w:pPr>
              <w:jc w:val="center"/>
              <w:rPr>
                <w:sz w:val="16"/>
                <w:szCs w:val="16"/>
              </w:rPr>
            </w:pPr>
            <w:r w:rsidRPr="0094133F">
              <w:rPr>
                <w:spacing w:val="-20"/>
                <w:kern w:val="2"/>
                <w:sz w:val="16"/>
                <w:szCs w:val="16"/>
              </w:rPr>
              <w:t>–</w:t>
            </w:r>
          </w:p>
        </w:tc>
        <w:tc>
          <w:tcPr>
            <w:tcW w:w="565" w:type="dxa"/>
            <w:noWrap/>
          </w:tcPr>
          <w:p w:rsidR="006B2562" w:rsidRPr="0094133F" w:rsidRDefault="006B2562" w:rsidP="00773192">
            <w:pPr>
              <w:jc w:val="center"/>
              <w:rPr>
                <w:sz w:val="16"/>
                <w:szCs w:val="16"/>
              </w:rPr>
            </w:pPr>
            <w:r w:rsidRPr="0094133F">
              <w:rPr>
                <w:spacing w:val="-20"/>
                <w:kern w:val="2"/>
                <w:sz w:val="16"/>
                <w:szCs w:val="16"/>
              </w:rPr>
              <w:t>–</w:t>
            </w:r>
          </w:p>
        </w:tc>
        <w:tc>
          <w:tcPr>
            <w:tcW w:w="705" w:type="dxa"/>
            <w:noWrap/>
          </w:tcPr>
          <w:p w:rsidR="006B2562" w:rsidRPr="0094133F" w:rsidRDefault="006B2562" w:rsidP="00773192">
            <w:pPr>
              <w:jc w:val="center"/>
              <w:rPr>
                <w:sz w:val="16"/>
                <w:szCs w:val="16"/>
              </w:rPr>
            </w:pPr>
            <w:r w:rsidRPr="0094133F">
              <w:rPr>
                <w:spacing w:val="-20"/>
                <w:kern w:val="2"/>
                <w:sz w:val="16"/>
                <w:szCs w:val="16"/>
              </w:rPr>
              <w:t>–</w:t>
            </w:r>
          </w:p>
        </w:tc>
        <w:tc>
          <w:tcPr>
            <w:tcW w:w="604" w:type="dxa"/>
            <w:noWrap/>
          </w:tcPr>
          <w:p w:rsidR="006B2562" w:rsidRPr="0094133F" w:rsidRDefault="006B2562" w:rsidP="00773192">
            <w:pPr>
              <w:jc w:val="center"/>
              <w:rPr>
                <w:sz w:val="16"/>
                <w:szCs w:val="16"/>
              </w:rPr>
            </w:pPr>
            <w:r w:rsidRPr="0094133F">
              <w:rPr>
                <w:spacing w:val="-20"/>
                <w:kern w:val="2"/>
                <w:sz w:val="16"/>
                <w:szCs w:val="16"/>
              </w:rPr>
              <w:t>–</w:t>
            </w:r>
          </w:p>
        </w:tc>
        <w:tc>
          <w:tcPr>
            <w:tcW w:w="664" w:type="dxa"/>
          </w:tcPr>
          <w:p w:rsidR="006B2562" w:rsidRPr="0094133F" w:rsidRDefault="006B2562" w:rsidP="00773192">
            <w:pPr>
              <w:jc w:val="center"/>
              <w:rPr>
                <w:sz w:val="16"/>
                <w:szCs w:val="16"/>
              </w:rPr>
            </w:pPr>
            <w:r w:rsidRPr="0094133F">
              <w:rPr>
                <w:spacing w:val="-20"/>
                <w:kern w:val="2"/>
                <w:sz w:val="16"/>
                <w:szCs w:val="16"/>
              </w:rPr>
              <w:t>57</w:t>
            </w:r>
          </w:p>
        </w:tc>
        <w:tc>
          <w:tcPr>
            <w:tcW w:w="621" w:type="dxa"/>
          </w:tcPr>
          <w:p w:rsidR="006B2562" w:rsidRPr="0094133F" w:rsidRDefault="006B2562" w:rsidP="00773192">
            <w:pPr>
              <w:jc w:val="center"/>
              <w:rPr>
                <w:sz w:val="16"/>
                <w:szCs w:val="16"/>
              </w:rPr>
            </w:pPr>
            <w:r w:rsidRPr="0094133F">
              <w:rPr>
                <w:spacing w:val="-20"/>
                <w:kern w:val="2"/>
                <w:sz w:val="16"/>
                <w:szCs w:val="16"/>
              </w:rPr>
              <w:t>57</w:t>
            </w:r>
          </w:p>
        </w:tc>
        <w:tc>
          <w:tcPr>
            <w:tcW w:w="694" w:type="dxa"/>
            <w:noWrap/>
          </w:tcPr>
          <w:p w:rsidR="006B2562" w:rsidRPr="0094133F" w:rsidRDefault="006B2562" w:rsidP="00773192">
            <w:pPr>
              <w:jc w:val="center"/>
              <w:rPr>
                <w:sz w:val="16"/>
                <w:szCs w:val="16"/>
              </w:rPr>
            </w:pPr>
            <w:r w:rsidRPr="0094133F">
              <w:rPr>
                <w:spacing w:val="-20"/>
                <w:kern w:val="2"/>
                <w:sz w:val="16"/>
                <w:szCs w:val="16"/>
              </w:rPr>
              <w:t>–</w:t>
            </w:r>
          </w:p>
        </w:tc>
        <w:tc>
          <w:tcPr>
            <w:tcW w:w="536" w:type="dxa"/>
            <w:noWrap/>
          </w:tcPr>
          <w:p w:rsidR="006B2562" w:rsidRPr="0094133F" w:rsidRDefault="006B2562" w:rsidP="00773192">
            <w:pPr>
              <w:jc w:val="center"/>
              <w:rPr>
                <w:sz w:val="16"/>
                <w:szCs w:val="16"/>
              </w:rPr>
            </w:pPr>
            <w:r w:rsidRPr="0094133F">
              <w:rPr>
                <w:spacing w:val="-20"/>
                <w:kern w:val="2"/>
                <w:sz w:val="16"/>
                <w:szCs w:val="16"/>
              </w:rPr>
              <w:t>–</w:t>
            </w:r>
          </w:p>
        </w:tc>
        <w:tc>
          <w:tcPr>
            <w:tcW w:w="612" w:type="dxa"/>
            <w:noWrap/>
          </w:tcPr>
          <w:p w:rsidR="006B2562" w:rsidRPr="0094133F" w:rsidRDefault="006B2562" w:rsidP="00773192">
            <w:pPr>
              <w:jc w:val="center"/>
              <w:rPr>
                <w:sz w:val="16"/>
                <w:szCs w:val="16"/>
              </w:rPr>
            </w:pPr>
            <w:r w:rsidRPr="0094133F">
              <w:rPr>
                <w:spacing w:val="-20"/>
                <w:kern w:val="2"/>
                <w:sz w:val="16"/>
                <w:szCs w:val="16"/>
              </w:rPr>
              <w:t>–</w:t>
            </w:r>
          </w:p>
        </w:tc>
        <w:tc>
          <w:tcPr>
            <w:tcW w:w="536" w:type="dxa"/>
            <w:noWrap/>
          </w:tcPr>
          <w:p w:rsidR="006B2562" w:rsidRPr="0094133F" w:rsidRDefault="006B2562" w:rsidP="00773192">
            <w:pPr>
              <w:jc w:val="center"/>
              <w:rPr>
                <w:sz w:val="16"/>
                <w:szCs w:val="16"/>
              </w:rPr>
            </w:pPr>
            <w:r w:rsidRPr="0094133F">
              <w:rPr>
                <w:spacing w:val="-20"/>
                <w:kern w:val="2"/>
                <w:sz w:val="16"/>
                <w:szCs w:val="16"/>
              </w:rPr>
              <w:t>–</w:t>
            </w:r>
          </w:p>
        </w:tc>
        <w:tc>
          <w:tcPr>
            <w:tcW w:w="457" w:type="dxa"/>
          </w:tcPr>
          <w:p w:rsidR="006B2562" w:rsidRPr="0094133F" w:rsidRDefault="006B2562" w:rsidP="00773192">
            <w:pPr>
              <w:jc w:val="center"/>
              <w:rPr>
                <w:sz w:val="16"/>
                <w:szCs w:val="16"/>
              </w:rPr>
            </w:pPr>
            <w:r w:rsidRPr="0094133F">
              <w:rPr>
                <w:spacing w:val="-20"/>
                <w:kern w:val="2"/>
                <w:sz w:val="16"/>
                <w:szCs w:val="16"/>
              </w:rPr>
              <w:t>148</w:t>
            </w:r>
          </w:p>
        </w:tc>
        <w:tc>
          <w:tcPr>
            <w:tcW w:w="706" w:type="dxa"/>
          </w:tcPr>
          <w:p w:rsidR="006B2562" w:rsidRPr="0094133F" w:rsidRDefault="006B2562" w:rsidP="00773192">
            <w:pPr>
              <w:jc w:val="center"/>
              <w:rPr>
                <w:sz w:val="16"/>
                <w:szCs w:val="16"/>
              </w:rPr>
            </w:pPr>
            <w:r w:rsidRPr="0094133F">
              <w:rPr>
                <w:spacing w:val="-20"/>
                <w:kern w:val="2"/>
                <w:sz w:val="16"/>
                <w:szCs w:val="16"/>
              </w:rPr>
              <w:t>148</w:t>
            </w:r>
          </w:p>
        </w:tc>
      </w:tr>
      <w:tr w:rsidR="006B2562" w:rsidRPr="00072B87" w:rsidTr="00773192">
        <w:trPr>
          <w:trHeight w:val="450"/>
        </w:trPr>
        <w:tc>
          <w:tcPr>
            <w:tcW w:w="433" w:type="dxa"/>
            <w:noWrap/>
          </w:tcPr>
          <w:p w:rsidR="006B2562" w:rsidRPr="00072B87" w:rsidRDefault="006B2562" w:rsidP="00773192">
            <w:pPr>
              <w:jc w:val="center"/>
              <w:rPr>
                <w:color w:val="000000"/>
                <w:sz w:val="16"/>
                <w:szCs w:val="16"/>
              </w:rPr>
            </w:pPr>
            <w:r w:rsidRPr="00072B87">
              <w:rPr>
                <w:color w:val="000000"/>
                <w:sz w:val="16"/>
                <w:szCs w:val="16"/>
              </w:rPr>
              <w:t>3.</w:t>
            </w:r>
          </w:p>
        </w:tc>
        <w:tc>
          <w:tcPr>
            <w:tcW w:w="1684" w:type="dxa"/>
          </w:tcPr>
          <w:p w:rsidR="006B2562" w:rsidRPr="0094133F" w:rsidRDefault="006B2562" w:rsidP="00773192">
            <w:pPr>
              <w:rPr>
                <w:kern w:val="2"/>
                <w:sz w:val="16"/>
                <w:szCs w:val="16"/>
              </w:rPr>
            </w:pPr>
            <w:r w:rsidRPr="0094133F">
              <w:rPr>
                <w:kern w:val="2"/>
                <w:sz w:val="16"/>
                <w:szCs w:val="16"/>
              </w:rPr>
              <w:t>Синегорское сельское поселение Белокалитвинского района</w:t>
            </w:r>
          </w:p>
        </w:tc>
        <w:tc>
          <w:tcPr>
            <w:tcW w:w="706" w:type="dxa"/>
            <w:noWrap/>
          </w:tcPr>
          <w:p w:rsidR="006B2562" w:rsidRPr="0094133F" w:rsidRDefault="006B2562" w:rsidP="00773192">
            <w:pPr>
              <w:jc w:val="center"/>
              <w:rPr>
                <w:sz w:val="16"/>
                <w:szCs w:val="16"/>
              </w:rPr>
            </w:pPr>
            <w:r w:rsidRPr="0094133F">
              <w:rPr>
                <w:spacing w:val="-20"/>
                <w:kern w:val="2"/>
                <w:sz w:val="16"/>
                <w:szCs w:val="16"/>
              </w:rPr>
              <w:t>–</w:t>
            </w:r>
          </w:p>
        </w:tc>
        <w:tc>
          <w:tcPr>
            <w:tcW w:w="987" w:type="dxa"/>
            <w:noWrap/>
          </w:tcPr>
          <w:p w:rsidR="006B2562" w:rsidRPr="0094133F" w:rsidRDefault="006B2562" w:rsidP="00773192">
            <w:pPr>
              <w:jc w:val="center"/>
              <w:rPr>
                <w:sz w:val="16"/>
                <w:szCs w:val="16"/>
              </w:rPr>
            </w:pPr>
            <w:r w:rsidRPr="0094133F">
              <w:rPr>
                <w:spacing w:val="-20"/>
                <w:kern w:val="2"/>
                <w:sz w:val="16"/>
                <w:szCs w:val="16"/>
              </w:rPr>
              <w:t>–</w:t>
            </w:r>
          </w:p>
        </w:tc>
        <w:tc>
          <w:tcPr>
            <w:tcW w:w="846" w:type="dxa"/>
            <w:noWrap/>
          </w:tcPr>
          <w:p w:rsidR="006B2562" w:rsidRPr="0094133F" w:rsidRDefault="006B2562" w:rsidP="00773192">
            <w:pPr>
              <w:jc w:val="center"/>
              <w:rPr>
                <w:sz w:val="16"/>
                <w:szCs w:val="16"/>
              </w:rPr>
            </w:pPr>
            <w:r w:rsidRPr="0094133F">
              <w:rPr>
                <w:spacing w:val="-20"/>
                <w:kern w:val="2"/>
                <w:sz w:val="16"/>
                <w:szCs w:val="16"/>
              </w:rPr>
              <w:t>–</w:t>
            </w:r>
          </w:p>
        </w:tc>
        <w:tc>
          <w:tcPr>
            <w:tcW w:w="850" w:type="dxa"/>
            <w:noWrap/>
          </w:tcPr>
          <w:p w:rsidR="006B2562" w:rsidRPr="0094133F" w:rsidRDefault="006B2562" w:rsidP="00773192">
            <w:pPr>
              <w:jc w:val="center"/>
              <w:rPr>
                <w:sz w:val="16"/>
                <w:szCs w:val="16"/>
              </w:rPr>
            </w:pPr>
            <w:r w:rsidRPr="0094133F">
              <w:rPr>
                <w:spacing w:val="-20"/>
                <w:kern w:val="2"/>
                <w:sz w:val="16"/>
                <w:szCs w:val="16"/>
              </w:rPr>
              <w:t>–</w:t>
            </w:r>
          </w:p>
        </w:tc>
        <w:tc>
          <w:tcPr>
            <w:tcW w:w="842" w:type="dxa"/>
          </w:tcPr>
          <w:p w:rsidR="006B2562" w:rsidRPr="0094133F" w:rsidRDefault="006B2562" w:rsidP="00773192">
            <w:pPr>
              <w:jc w:val="center"/>
              <w:rPr>
                <w:spacing w:val="-20"/>
                <w:sz w:val="16"/>
                <w:szCs w:val="16"/>
              </w:rPr>
            </w:pPr>
            <w:r w:rsidRPr="0094133F">
              <w:rPr>
                <w:spacing w:val="-20"/>
                <w:sz w:val="16"/>
                <w:szCs w:val="16"/>
              </w:rPr>
              <w:t>874,47</w:t>
            </w:r>
          </w:p>
        </w:tc>
        <w:tc>
          <w:tcPr>
            <w:tcW w:w="955" w:type="dxa"/>
            <w:noWrap/>
          </w:tcPr>
          <w:p w:rsidR="006B2562" w:rsidRPr="0094133F" w:rsidRDefault="006B2562" w:rsidP="00773192">
            <w:pPr>
              <w:jc w:val="center"/>
              <w:rPr>
                <w:spacing w:val="-20"/>
                <w:sz w:val="16"/>
                <w:szCs w:val="16"/>
              </w:rPr>
            </w:pPr>
            <w:r w:rsidRPr="0094133F">
              <w:rPr>
                <w:spacing w:val="-20"/>
                <w:sz w:val="16"/>
                <w:szCs w:val="16"/>
              </w:rPr>
              <w:t>874,47</w:t>
            </w:r>
          </w:p>
        </w:tc>
        <w:tc>
          <w:tcPr>
            <w:tcW w:w="597" w:type="dxa"/>
            <w:noWrap/>
          </w:tcPr>
          <w:p w:rsidR="006B2562" w:rsidRPr="0094133F" w:rsidRDefault="006B2562" w:rsidP="00773192">
            <w:pPr>
              <w:jc w:val="center"/>
              <w:rPr>
                <w:sz w:val="16"/>
                <w:szCs w:val="16"/>
              </w:rPr>
            </w:pPr>
            <w:r w:rsidRPr="0094133F">
              <w:rPr>
                <w:spacing w:val="-20"/>
                <w:kern w:val="2"/>
                <w:sz w:val="16"/>
                <w:szCs w:val="16"/>
              </w:rPr>
              <w:t>–</w:t>
            </w:r>
          </w:p>
        </w:tc>
        <w:tc>
          <w:tcPr>
            <w:tcW w:w="565" w:type="dxa"/>
            <w:noWrap/>
          </w:tcPr>
          <w:p w:rsidR="006B2562" w:rsidRPr="0094133F" w:rsidRDefault="006B2562" w:rsidP="00773192">
            <w:pPr>
              <w:jc w:val="center"/>
              <w:rPr>
                <w:sz w:val="16"/>
                <w:szCs w:val="16"/>
              </w:rPr>
            </w:pPr>
            <w:r w:rsidRPr="0094133F">
              <w:rPr>
                <w:spacing w:val="-20"/>
                <w:kern w:val="2"/>
                <w:sz w:val="16"/>
                <w:szCs w:val="16"/>
              </w:rPr>
              <w:t>–</w:t>
            </w:r>
          </w:p>
        </w:tc>
        <w:tc>
          <w:tcPr>
            <w:tcW w:w="705" w:type="dxa"/>
            <w:noWrap/>
          </w:tcPr>
          <w:p w:rsidR="006B2562" w:rsidRPr="0094133F" w:rsidRDefault="006B2562" w:rsidP="00773192">
            <w:pPr>
              <w:jc w:val="center"/>
              <w:rPr>
                <w:sz w:val="16"/>
                <w:szCs w:val="16"/>
              </w:rPr>
            </w:pPr>
            <w:r w:rsidRPr="0094133F">
              <w:rPr>
                <w:spacing w:val="-20"/>
                <w:kern w:val="2"/>
                <w:sz w:val="16"/>
                <w:szCs w:val="16"/>
              </w:rPr>
              <w:t>–</w:t>
            </w:r>
          </w:p>
        </w:tc>
        <w:tc>
          <w:tcPr>
            <w:tcW w:w="604" w:type="dxa"/>
            <w:noWrap/>
          </w:tcPr>
          <w:p w:rsidR="006B2562" w:rsidRPr="0094133F" w:rsidRDefault="006B2562" w:rsidP="00773192">
            <w:pPr>
              <w:jc w:val="center"/>
              <w:rPr>
                <w:sz w:val="16"/>
                <w:szCs w:val="16"/>
              </w:rPr>
            </w:pPr>
            <w:r w:rsidRPr="0094133F">
              <w:rPr>
                <w:spacing w:val="-20"/>
                <w:kern w:val="2"/>
                <w:sz w:val="16"/>
                <w:szCs w:val="16"/>
              </w:rPr>
              <w:t>–</w:t>
            </w:r>
          </w:p>
        </w:tc>
        <w:tc>
          <w:tcPr>
            <w:tcW w:w="664" w:type="dxa"/>
          </w:tcPr>
          <w:p w:rsidR="006B2562" w:rsidRPr="0094133F" w:rsidRDefault="006B2562" w:rsidP="00773192">
            <w:pPr>
              <w:jc w:val="center"/>
              <w:rPr>
                <w:sz w:val="16"/>
                <w:szCs w:val="16"/>
              </w:rPr>
            </w:pPr>
            <w:r w:rsidRPr="0094133F">
              <w:rPr>
                <w:spacing w:val="-20"/>
                <w:kern w:val="2"/>
                <w:sz w:val="16"/>
                <w:szCs w:val="16"/>
              </w:rPr>
              <w:t>25</w:t>
            </w:r>
          </w:p>
        </w:tc>
        <w:tc>
          <w:tcPr>
            <w:tcW w:w="621" w:type="dxa"/>
          </w:tcPr>
          <w:p w:rsidR="006B2562" w:rsidRPr="0094133F" w:rsidRDefault="006B2562" w:rsidP="00773192">
            <w:pPr>
              <w:jc w:val="center"/>
              <w:rPr>
                <w:sz w:val="16"/>
                <w:szCs w:val="16"/>
              </w:rPr>
            </w:pPr>
            <w:r w:rsidRPr="0094133F">
              <w:rPr>
                <w:spacing w:val="-20"/>
                <w:kern w:val="2"/>
                <w:sz w:val="16"/>
                <w:szCs w:val="16"/>
              </w:rPr>
              <w:t>25</w:t>
            </w:r>
          </w:p>
        </w:tc>
        <w:tc>
          <w:tcPr>
            <w:tcW w:w="694" w:type="dxa"/>
            <w:noWrap/>
          </w:tcPr>
          <w:p w:rsidR="006B2562" w:rsidRPr="0094133F" w:rsidRDefault="006B2562" w:rsidP="00773192">
            <w:pPr>
              <w:jc w:val="center"/>
              <w:rPr>
                <w:sz w:val="16"/>
                <w:szCs w:val="16"/>
              </w:rPr>
            </w:pPr>
            <w:r w:rsidRPr="0094133F">
              <w:rPr>
                <w:spacing w:val="-20"/>
                <w:kern w:val="2"/>
                <w:sz w:val="16"/>
                <w:szCs w:val="16"/>
              </w:rPr>
              <w:t>–</w:t>
            </w:r>
          </w:p>
        </w:tc>
        <w:tc>
          <w:tcPr>
            <w:tcW w:w="536" w:type="dxa"/>
            <w:noWrap/>
          </w:tcPr>
          <w:p w:rsidR="006B2562" w:rsidRPr="0094133F" w:rsidRDefault="006B2562" w:rsidP="00773192">
            <w:pPr>
              <w:jc w:val="center"/>
              <w:rPr>
                <w:sz w:val="16"/>
                <w:szCs w:val="16"/>
              </w:rPr>
            </w:pPr>
            <w:r w:rsidRPr="0094133F">
              <w:rPr>
                <w:spacing w:val="-20"/>
                <w:kern w:val="2"/>
                <w:sz w:val="16"/>
                <w:szCs w:val="16"/>
              </w:rPr>
              <w:t>–</w:t>
            </w:r>
          </w:p>
        </w:tc>
        <w:tc>
          <w:tcPr>
            <w:tcW w:w="612" w:type="dxa"/>
            <w:noWrap/>
          </w:tcPr>
          <w:p w:rsidR="006B2562" w:rsidRPr="0094133F" w:rsidRDefault="006B2562" w:rsidP="00773192">
            <w:pPr>
              <w:jc w:val="center"/>
              <w:rPr>
                <w:sz w:val="16"/>
                <w:szCs w:val="16"/>
              </w:rPr>
            </w:pPr>
            <w:r w:rsidRPr="0094133F">
              <w:rPr>
                <w:spacing w:val="-20"/>
                <w:kern w:val="2"/>
                <w:sz w:val="16"/>
                <w:szCs w:val="16"/>
              </w:rPr>
              <w:t>–</w:t>
            </w:r>
          </w:p>
        </w:tc>
        <w:tc>
          <w:tcPr>
            <w:tcW w:w="536" w:type="dxa"/>
            <w:noWrap/>
          </w:tcPr>
          <w:p w:rsidR="006B2562" w:rsidRPr="0094133F" w:rsidRDefault="006B2562" w:rsidP="00773192">
            <w:pPr>
              <w:jc w:val="center"/>
              <w:rPr>
                <w:sz w:val="16"/>
                <w:szCs w:val="16"/>
              </w:rPr>
            </w:pPr>
            <w:r w:rsidRPr="0094133F">
              <w:rPr>
                <w:spacing w:val="-20"/>
                <w:kern w:val="2"/>
                <w:sz w:val="16"/>
                <w:szCs w:val="16"/>
              </w:rPr>
              <w:t>–</w:t>
            </w:r>
          </w:p>
        </w:tc>
        <w:tc>
          <w:tcPr>
            <w:tcW w:w="457" w:type="dxa"/>
          </w:tcPr>
          <w:p w:rsidR="006B2562" w:rsidRPr="0094133F" w:rsidRDefault="006B2562" w:rsidP="00773192">
            <w:pPr>
              <w:jc w:val="center"/>
              <w:rPr>
                <w:sz w:val="16"/>
                <w:szCs w:val="16"/>
              </w:rPr>
            </w:pPr>
            <w:r w:rsidRPr="0094133F">
              <w:rPr>
                <w:spacing w:val="-20"/>
                <w:kern w:val="2"/>
                <w:sz w:val="16"/>
                <w:szCs w:val="16"/>
              </w:rPr>
              <w:t>43</w:t>
            </w:r>
          </w:p>
        </w:tc>
        <w:tc>
          <w:tcPr>
            <w:tcW w:w="706" w:type="dxa"/>
          </w:tcPr>
          <w:p w:rsidR="006B2562" w:rsidRPr="0094133F" w:rsidRDefault="006B2562" w:rsidP="00773192">
            <w:pPr>
              <w:jc w:val="center"/>
              <w:rPr>
                <w:sz w:val="16"/>
                <w:szCs w:val="16"/>
              </w:rPr>
            </w:pPr>
            <w:r w:rsidRPr="0094133F">
              <w:rPr>
                <w:spacing w:val="-20"/>
                <w:kern w:val="2"/>
                <w:sz w:val="16"/>
                <w:szCs w:val="16"/>
              </w:rPr>
              <w:t>43</w:t>
            </w:r>
          </w:p>
        </w:tc>
      </w:tr>
      <w:tr w:rsidR="006B2562" w:rsidRPr="00072B87" w:rsidTr="00773192">
        <w:trPr>
          <w:trHeight w:val="450"/>
        </w:trPr>
        <w:tc>
          <w:tcPr>
            <w:tcW w:w="433" w:type="dxa"/>
            <w:noWrap/>
          </w:tcPr>
          <w:p w:rsidR="006B2562" w:rsidRPr="00072B87" w:rsidRDefault="006B2562" w:rsidP="00773192">
            <w:pPr>
              <w:jc w:val="center"/>
              <w:rPr>
                <w:color w:val="000000"/>
                <w:sz w:val="16"/>
                <w:szCs w:val="16"/>
              </w:rPr>
            </w:pPr>
            <w:r>
              <w:rPr>
                <w:color w:val="000000"/>
                <w:sz w:val="16"/>
                <w:szCs w:val="16"/>
              </w:rPr>
              <w:t>4</w:t>
            </w:r>
            <w:r w:rsidRPr="00072B87">
              <w:rPr>
                <w:color w:val="000000"/>
                <w:sz w:val="16"/>
                <w:szCs w:val="16"/>
              </w:rPr>
              <w:t>.</w:t>
            </w:r>
          </w:p>
        </w:tc>
        <w:tc>
          <w:tcPr>
            <w:tcW w:w="1684" w:type="dxa"/>
          </w:tcPr>
          <w:p w:rsidR="006B2562" w:rsidRPr="0094133F" w:rsidRDefault="006B2562" w:rsidP="00773192">
            <w:pPr>
              <w:rPr>
                <w:kern w:val="2"/>
                <w:sz w:val="16"/>
                <w:szCs w:val="16"/>
              </w:rPr>
            </w:pPr>
            <w:r w:rsidRPr="0094133F">
              <w:rPr>
                <w:kern w:val="2"/>
                <w:sz w:val="16"/>
                <w:szCs w:val="16"/>
              </w:rPr>
              <w:t>Шолоховское городское поселение Белокалитвинского района</w:t>
            </w:r>
          </w:p>
        </w:tc>
        <w:tc>
          <w:tcPr>
            <w:tcW w:w="706" w:type="dxa"/>
            <w:noWrap/>
          </w:tcPr>
          <w:p w:rsidR="006B2562" w:rsidRPr="0094133F" w:rsidRDefault="006B2562" w:rsidP="00773192">
            <w:pPr>
              <w:jc w:val="center"/>
              <w:rPr>
                <w:sz w:val="16"/>
                <w:szCs w:val="16"/>
              </w:rPr>
            </w:pPr>
            <w:r w:rsidRPr="0094133F">
              <w:rPr>
                <w:spacing w:val="-20"/>
                <w:kern w:val="2"/>
                <w:sz w:val="16"/>
                <w:szCs w:val="16"/>
              </w:rPr>
              <w:t>–</w:t>
            </w:r>
          </w:p>
        </w:tc>
        <w:tc>
          <w:tcPr>
            <w:tcW w:w="987" w:type="dxa"/>
            <w:noWrap/>
          </w:tcPr>
          <w:p w:rsidR="006B2562" w:rsidRPr="0094133F" w:rsidRDefault="006B2562" w:rsidP="00773192">
            <w:pPr>
              <w:jc w:val="center"/>
              <w:rPr>
                <w:sz w:val="16"/>
                <w:szCs w:val="16"/>
              </w:rPr>
            </w:pPr>
            <w:r w:rsidRPr="0094133F">
              <w:rPr>
                <w:spacing w:val="-20"/>
                <w:kern w:val="2"/>
                <w:sz w:val="16"/>
                <w:szCs w:val="16"/>
              </w:rPr>
              <w:t>–</w:t>
            </w:r>
          </w:p>
        </w:tc>
        <w:tc>
          <w:tcPr>
            <w:tcW w:w="846" w:type="dxa"/>
            <w:noWrap/>
          </w:tcPr>
          <w:p w:rsidR="006B2562" w:rsidRPr="0094133F" w:rsidRDefault="006B2562" w:rsidP="00773192">
            <w:pPr>
              <w:jc w:val="center"/>
              <w:rPr>
                <w:sz w:val="16"/>
                <w:szCs w:val="16"/>
              </w:rPr>
            </w:pPr>
            <w:r w:rsidRPr="0094133F">
              <w:rPr>
                <w:spacing w:val="-20"/>
                <w:kern w:val="2"/>
                <w:sz w:val="16"/>
                <w:szCs w:val="16"/>
              </w:rPr>
              <w:t>–</w:t>
            </w:r>
          </w:p>
        </w:tc>
        <w:tc>
          <w:tcPr>
            <w:tcW w:w="850" w:type="dxa"/>
            <w:noWrap/>
          </w:tcPr>
          <w:p w:rsidR="006B2562" w:rsidRPr="0094133F" w:rsidRDefault="006B2562" w:rsidP="00773192">
            <w:pPr>
              <w:jc w:val="center"/>
              <w:rPr>
                <w:sz w:val="16"/>
                <w:szCs w:val="16"/>
              </w:rPr>
            </w:pPr>
            <w:r w:rsidRPr="0094133F">
              <w:rPr>
                <w:spacing w:val="-20"/>
                <w:kern w:val="2"/>
                <w:sz w:val="16"/>
                <w:szCs w:val="16"/>
              </w:rPr>
              <w:t>–</w:t>
            </w:r>
          </w:p>
        </w:tc>
        <w:tc>
          <w:tcPr>
            <w:tcW w:w="842" w:type="dxa"/>
          </w:tcPr>
          <w:p w:rsidR="006B2562" w:rsidRPr="0094133F" w:rsidRDefault="006B2562" w:rsidP="00773192">
            <w:pPr>
              <w:jc w:val="center"/>
              <w:rPr>
                <w:spacing w:val="-20"/>
                <w:sz w:val="16"/>
                <w:szCs w:val="16"/>
              </w:rPr>
            </w:pPr>
            <w:r w:rsidRPr="0094133F">
              <w:rPr>
                <w:spacing w:val="-20"/>
                <w:sz w:val="16"/>
                <w:szCs w:val="16"/>
              </w:rPr>
              <w:t>126,00</w:t>
            </w:r>
          </w:p>
        </w:tc>
        <w:tc>
          <w:tcPr>
            <w:tcW w:w="955" w:type="dxa"/>
            <w:noWrap/>
          </w:tcPr>
          <w:p w:rsidR="006B2562" w:rsidRPr="0094133F" w:rsidRDefault="006B2562" w:rsidP="00773192">
            <w:pPr>
              <w:jc w:val="center"/>
              <w:rPr>
                <w:spacing w:val="-20"/>
                <w:sz w:val="16"/>
                <w:szCs w:val="16"/>
              </w:rPr>
            </w:pPr>
            <w:r w:rsidRPr="0094133F">
              <w:rPr>
                <w:spacing w:val="-20"/>
                <w:sz w:val="16"/>
                <w:szCs w:val="16"/>
              </w:rPr>
              <w:t>126,00</w:t>
            </w:r>
          </w:p>
        </w:tc>
        <w:tc>
          <w:tcPr>
            <w:tcW w:w="597" w:type="dxa"/>
            <w:noWrap/>
          </w:tcPr>
          <w:p w:rsidR="006B2562" w:rsidRPr="0094133F" w:rsidRDefault="006B2562" w:rsidP="00773192">
            <w:pPr>
              <w:jc w:val="center"/>
              <w:rPr>
                <w:sz w:val="16"/>
                <w:szCs w:val="16"/>
              </w:rPr>
            </w:pPr>
            <w:r w:rsidRPr="0094133F">
              <w:rPr>
                <w:spacing w:val="-20"/>
                <w:kern w:val="2"/>
                <w:sz w:val="16"/>
                <w:szCs w:val="16"/>
              </w:rPr>
              <w:t>–</w:t>
            </w:r>
          </w:p>
        </w:tc>
        <w:tc>
          <w:tcPr>
            <w:tcW w:w="565" w:type="dxa"/>
            <w:noWrap/>
          </w:tcPr>
          <w:p w:rsidR="006B2562" w:rsidRPr="0094133F" w:rsidRDefault="006B2562" w:rsidP="00773192">
            <w:pPr>
              <w:jc w:val="center"/>
              <w:rPr>
                <w:sz w:val="16"/>
                <w:szCs w:val="16"/>
              </w:rPr>
            </w:pPr>
            <w:r w:rsidRPr="0094133F">
              <w:rPr>
                <w:spacing w:val="-20"/>
                <w:kern w:val="2"/>
                <w:sz w:val="16"/>
                <w:szCs w:val="16"/>
              </w:rPr>
              <w:t>–</w:t>
            </w:r>
          </w:p>
        </w:tc>
        <w:tc>
          <w:tcPr>
            <w:tcW w:w="705" w:type="dxa"/>
            <w:noWrap/>
          </w:tcPr>
          <w:p w:rsidR="006B2562" w:rsidRPr="0094133F" w:rsidRDefault="006B2562" w:rsidP="00773192">
            <w:pPr>
              <w:jc w:val="center"/>
              <w:rPr>
                <w:sz w:val="16"/>
                <w:szCs w:val="16"/>
              </w:rPr>
            </w:pPr>
            <w:r w:rsidRPr="0094133F">
              <w:rPr>
                <w:spacing w:val="-20"/>
                <w:kern w:val="2"/>
                <w:sz w:val="16"/>
                <w:szCs w:val="16"/>
              </w:rPr>
              <w:t>–</w:t>
            </w:r>
          </w:p>
        </w:tc>
        <w:tc>
          <w:tcPr>
            <w:tcW w:w="604" w:type="dxa"/>
            <w:noWrap/>
          </w:tcPr>
          <w:p w:rsidR="006B2562" w:rsidRPr="0094133F" w:rsidRDefault="006B2562" w:rsidP="00773192">
            <w:pPr>
              <w:jc w:val="center"/>
              <w:rPr>
                <w:sz w:val="16"/>
                <w:szCs w:val="16"/>
              </w:rPr>
            </w:pPr>
            <w:r w:rsidRPr="0094133F">
              <w:rPr>
                <w:spacing w:val="-20"/>
                <w:kern w:val="2"/>
                <w:sz w:val="16"/>
                <w:szCs w:val="16"/>
              </w:rPr>
              <w:t>–</w:t>
            </w:r>
          </w:p>
        </w:tc>
        <w:tc>
          <w:tcPr>
            <w:tcW w:w="664" w:type="dxa"/>
          </w:tcPr>
          <w:p w:rsidR="006B2562" w:rsidRPr="0094133F" w:rsidRDefault="006B2562" w:rsidP="00773192">
            <w:pPr>
              <w:jc w:val="center"/>
              <w:rPr>
                <w:sz w:val="16"/>
                <w:szCs w:val="16"/>
              </w:rPr>
            </w:pPr>
            <w:r w:rsidRPr="0094133F">
              <w:rPr>
                <w:spacing w:val="-20"/>
                <w:kern w:val="2"/>
                <w:sz w:val="16"/>
                <w:szCs w:val="16"/>
              </w:rPr>
              <w:t>2</w:t>
            </w:r>
          </w:p>
        </w:tc>
        <w:tc>
          <w:tcPr>
            <w:tcW w:w="621" w:type="dxa"/>
          </w:tcPr>
          <w:p w:rsidR="006B2562" w:rsidRPr="0094133F" w:rsidRDefault="006B2562" w:rsidP="00773192">
            <w:pPr>
              <w:jc w:val="center"/>
              <w:rPr>
                <w:sz w:val="16"/>
                <w:szCs w:val="16"/>
              </w:rPr>
            </w:pPr>
            <w:r w:rsidRPr="0094133F">
              <w:rPr>
                <w:spacing w:val="-20"/>
                <w:kern w:val="2"/>
                <w:sz w:val="16"/>
                <w:szCs w:val="16"/>
              </w:rPr>
              <w:t>2</w:t>
            </w:r>
          </w:p>
        </w:tc>
        <w:tc>
          <w:tcPr>
            <w:tcW w:w="694" w:type="dxa"/>
            <w:noWrap/>
          </w:tcPr>
          <w:p w:rsidR="006B2562" w:rsidRPr="0094133F" w:rsidRDefault="006B2562" w:rsidP="00773192">
            <w:pPr>
              <w:jc w:val="center"/>
              <w:rPr>
                <w:sz w:val="16"/>
                <w:szCs w:val="16"/>
              </w:rPr>
            </w:pPr>
            <w:r w:rsidRPr="0094133F">
              <w:rPr>
                <w:spacing w:val="-20"/>
                <w:kern w:val="2"/>
                <w:sz w:val="16"/>
                <w:szCs w:val="16"/>
              </w:rPr>
              <w:t>–</w:t>
            </w:r>
          </w:p>
        </w:tc>
        <w:tc>
          <w:tcPr>
            <w:tcW w:w="536" w:type="dxa"/>
            <w:noWrap/>
          </w:tcPr>
          <w:p w:rsidR="006B2562" w:rsidRPr="0094133F" w:rsidRDefault="006B2562" w:rsidP="00773192">
            <w:pPr>
              <w:jc w:val="center"/>
              <w:rPr>
                <w:sz w:val="16"/>
                <w:szCs w:val="16"/>
              </w:rPr>
            </w:pPr>
            <w:r w:rsidRPr="0094133F">
              <w:rPr>
                <w:spacing w:val="-20"/>
                <w:kern w:val="2"/>
                <w:sz w:val="16"/>
                <w:szCs w:val="16"/>
              </w:rPr>
              <w:t>–</w:t>
            </w:r>
          </w:p>
        </w:tc>
        <w:tc>
          <w:tcPr>
            <w:tcW w:w="612" w:type="dxa"/>
            <w:noWrap/>
          </w:tcPr>
          <w:p w:rsidR="006B2562" w:rsidRPr="0094133F" w:rsidRDefault="006B2562" w:rsidP="00773192">
            <w:pPr>
              <w:jc w:val="center"/>
              <w:rPr>
                <w:sz w:val="16"/>
                <w:szCs w:val="16"/>
              </w:rPr>
            </w:pPr>
            <w:r w:rsidRPr="0094133F">
              <w:rPr>
                <w:spacing w:val="-20"/>
                <w:kern w:val="2"/>
                <w:sz w:val="16"/>
                <w:szCs w:val="16"/>
              </w:rPr>
              <w:t>–</w:t>
            </w:r>
          </w:p>
        </w:tc>
        <w:tc>
          <w:tcPr>
            <w:tcW w:w="536" w:type="dxa"/>
            <w:noWrap/>
          </w:tcPr>
          <w:p w:rsidR="006B2562" w:rsidRPr="0094133F" w:rsidRDefault="006B2562" w:rsidP="00773192">
            <w:pPr>
              <w:jc w:val="center"/>
              <w:rPr>
                <w:sz w:val="16"/>
                <w:szCs w:val="16"/>
              </w:rPr>
            </w:pPr>
            <w:r w:rsidRPr="0094133F">
              <w:rPr>
                <w:spacing w:val="-20"/>
                <w:kern w:val="2"/>
                <w:sz w:val="16"/>
                <w:szCs w:val="16"/>
              </w:rPr>
              <w:t>–</w:t>
            </w:r>
          </w:p>
        </w:tc>
        <w:tc>
          <w:tcPr>
            <w:tcW w:w="457" w:type="dxa"/>
          </w:tcPr>
          <w:p w:rsidR="006B2562" w:rsidRPr="0094133F" w:rsidRDefault="006B2562" w:rsidP="00773192">
            <w:pPr>
              <w:jc w:val="center"/>
              <w:rPr>
                <w:sz w:val="16"/>
                <w:szCs w:val="16"/>
              </w:rPr>
            </w:pPr>
            <w:r w:rsidRPr="0094133F">
              <w:rPr>
                <w:spacing w:val="-20"/>
                <w:kern w:val="2"/>
                <w:sz w:val="16"/>
                <w:szCs w:val="16"/>
              </w:rPr>
              <w:t>8</w:t>
            </w:r>
          </w:p>
        </w:tc>
        <w:tc>
          <w:tcPr>
            <w:tcW w:w="706" w:type="dxa"/>
          </w:tcPr>
          <w:p w:rsidR="006B2562" w:rsidRPr="0094133F" w:rsidRDefault="006B2562" w:rsidP="00773192">
            <w:pPr>
              <w:jc w:val="center"/>
              <w:rPr>
                <w:sz w:val="16"/>
                <w:szCs w:val="16"/>
              </w:rPr>
            </w:pPr>
            <w:r w:rsidRPr="0094133F">
              <w:rPr>
                <w:spacing w:val="-20"/>
                <w:kern w:val="2"/>
                <w:sz w:val="16"/>
                <w:szCs w:val="16"/>
              </w:rPr>
              <w:t>8</w:t>
            </w:r>
          </w:p>
        </w:tc>
      </w:tr>
    </w:tbl>
    <w:p w:rsidR="006B2562" w:rsidRDefault="006B2562" w:rsidP="006B2562">
      <w:pPr>
        <w:widowControl w:val="0"/>
        <w:rPr>
          <w:sz w:val="28"/>
          <w:szCs w:val="28"/>
        </w:rPr>
      </w:pPr>
    </w:p>
    <w:p w:rsidR="00506564" w:rsidRDefault="00506564" w:rsidP="006B2562"/>
    <w:sectPr w:rsidR="00506564" w:rsidSect="006B2562">
      <w:pgSz w:w="16838" w:h="11906" w:orient="landscape" w:code="9"/>
      <w:pgMar w:top="993" w:right="1134" w:bottom="567"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6AE" w:rsidRDefault="00F716AE">
      <w:r>
        <w:separator/>
      </w:r>
    </w:p>
  </w:endnote>
  <w:endnote w:type="continuationSeparator" w:id="0">
    <w:p w:rsidR="00F716AE" w:rsidRDefault="00F7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192" w:rsidRPr="00844AAA" w:rsidRDefault="00773192">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773192">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Pr>
        <w:noProof/>
        <w:sz w:val="14"/>
        <w:lang w:val="en-US"/>
      </w:rPr>
      <w:t>G</w:t>
    </w:r>
    <w:r w:rsidRPr="00773192">
      <w:rPr>
        <w:noProof/>
        <w:sz w:val="14"/>
      </w:rPr>
      <w:t>:\Мои документы\Постановления\изм_871.</w:t>
    </w:r>
    <w:r>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87370" w:rsidRPr="00787370">
      <w:rPr>
        <w:noProof/>
        <w:sz w:val="14"/>
      </w:rPr>
      <w:t>5/27/2016 9:33:00</w:t>
    </w:r>
    <w:r w:rsidR="00787370">
      <w:rPr>
        <w:noProof/>
        <w:sz w:val="14"/>
        <w:lang w:val="en-US"/>
      </w:rPr>
      <w:t xml:space="preserve"> AM</w:t>
    </w:r>
    <w:r>
      <w:rPr>
        <w:sz w:val="14"/>
        <w:lang w:val="en-US"/>
      </w:rPr>
      <w:fldChar w:fldCharType="end"/>
    </w:r>
    <w:r w:rsidRPr="00844AAA">
      <w:rPr>
        <w:sz w:val="14"/>
      </w:rPr>
      <w:tab/>
    </w:r>
  </w:p>
  <w:p w:rsidR="00773192" w:rsidRDefault="00773192">
    <w:pPr>
      <w:pStyle w:val="a6"/>
      <w:jc w:val="right"/>
      <w:rPr>
        <w:sz w:val="14"/>
        <w:lang w:val="en-US"/>
      </w:rPr>
    </w:pPr>
    <w:r>
      <w:rPr>
        <w:sz w:val="14"/>
      </w:rPr>
      <w:t>стр</w:t>
    </w:r>
    <w:r w:rsidRPr="00773192">
      <w:rPr>
        <w:sz w:val="14"/>
      </w:rPr>
      <w:t xml:space="preserve">. </w:t>
    </w:r>
    <w:r>
      <w:rPr>
        <w:sz w:val="14"/>
      </w:rPr>
      <w:fldChar w:fldCharType="begin"/>
    </w:r>
    <w:r>
      <w:rPr>
        <w:sz w:val="14"/>
        <w:lang w:val="en-US"/>
      </w:rPr>
      <w:instrText xml:space="preserve"> PAGE </w:instrText>
    </w:r>
    <w:r>
      <w:rPr>
        <w:sz w:val="14"/>
      </w:rPr>
      <w:fldChar w:fldCharType="separate"/>
    </w:r>
    <w:r w:rsidR="00787370">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787370">
      <w:rPr>
        <w:noProof/>
        <w:sz w:val="14"/>
      </w:rPr>
      <w:t>41</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6AE" w:rsidRDefault="00F716AE">
      <w:r>
        <w:separator/>
      </w:r>
    </w:p>
  </w:footnote>
  <w:footnote w:type="continuationSeparator" w:id="0">
    <w:p w:rsidR="00F716AE" w:rsidRDefault="00F71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5A4A73E"/>
    <w:name w:val="WW8Num1"/>
    <w:lvl w:ilvl="0">
      <w:start w:val="1"/>
      <w:numFmt w:val="decimal"/>
      <w:lvlText w:val="%1."/>
      <w:lvlJc w:val="left"/>
      <w:pPr>
        <w:tabs>
          <w:tab w:val="num" w:pos="735"/>
        </w:tabs>
        <w:ind w:left="735"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63" w:hanging="720"/>
      </w:pPr>
      <w:rPr>
        <w:rFonts w:cs="Times New Roman" w:hint="default"/>
      </w:rPr>
    </w:lvl>
    <w:lvl w:ilvl="3">
      <w:start w:val="1"/>
      <w:numFmt w:val="decimal"/>
      <w:isLgl/>
      <w:lvlText w:val="%1.%2.%3.%4."/>
      <w:lvlJc w:val="left"/>
      <w:pPr>
        <w:ind w:left="2457" w:hanging="1080"/>
      </w:pPr>
      <w:rPr>
        <w:rFonts w:cs="Times New Roman" w:hint="default"/>
      </w:rPr>
    </w:lvl>
    <w:lvl w:ilvl="4">
      <w:start w:val="1"/>
      <w:numFmt w:val="decimal"/>
      <w:isLgl/>
      <w:lvlText w:val="%1.%2.%3.%4.%5."/>
      <w:lvlJc w:val="left"/>
      <w:pPr>
        <w:ind w:left="2791" w:hanging="1080"/>
      </w:pPr>
      <w:rPr>
        <w:rFonts w:cs="Times New Roman" w:hint="default"/>
      </w:rPr>
    </w:lvl>
    <w:lvl w:ilvl="5">
      <w:start w:val="1"/>
      <w:numFmt w:val="decimal"/>
      <w:isLgl/>
      <w:lvlText w:val="%1.%2.%3.%4.%5.%6."/>
      <w:lvlJc w:val="left"/>
      <w:pPr>
        <w:ind w:left="3485" w:hanging="1440"/>
      </w:pPr>
      <w:rPr>
        <w:rFonts w:cs="Times New Roman" w:hint="default"/>
      </w:rPr>
    </w:lvl>
    <w:lvl w:ilvl="6">
      <w:start w:val="1"/>
      <w:numFmt w:val="decimal"/>
      <w:isLgl/>
      <w:lvlText w:val="%1.%2.%3.%4.%5.%6.%7."/>
      <w:lvlJc w:val="left"/>
      <w:pPr>
        <w:ind w:left="4179" w:hanging="1800"/>
      </w:pPr>
      <w:rPr>
        <w:rFonts w:cs="Times New Roman" w:hint="default"/>
      </w:rPr>
    </w:lvl>
    <w:lvl w:ilvl="7">
      <w:start w:val="1"/>
      <w:numFmt w:val="decimal"/>
      <w:isLgl/>
      <w:lvlText w:val="%1.%2.%3.%4.%5.%6.%7.%8."/>
      <w:lvlJc w:val="left"/>
      <w:pPr>
        <w:ind w:left="4513" w:hanging="1800"/>
      </w:pPr>
      <w:rPr>
        <w:rFonts w:cs="Times New Roman" w:hint="default"/>
      </w:rPr>
    </w:lvl>
    <w:lvl w:ilvl="8">
      <w:start w:val="1"/>
      <w:numFmt w:val="decimal"/>
      <w:isLgl/>
      <w:lvlText w:val="%1.%2.%3.%4.%5.%6.%7.%8.%9."/>
      <w:lvlJc w:val="left"/>
      <w:pPr>
        <w:ind w:left="5207" w:hanging="2160"/>
      </w:pPr>
      <w:rPr>
        <w:rFonts w:cs="Times New Roman" w:hint="default"/>
      </w:r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99200DEA">
      <w:start w:val="1"/>
      <w:numFmt w:val="decimal"/>
      <w:lvlText w:val="%1."/>
      <w:lvlJc w:val="left"/>
      <w:pPr>
        <w:tabs>
          <w:tab w:val="num" w:pos="1440"/>
        </w:tabs>
        <w:ind w:left="1440" w:hanging="360"/>
      </w:pPr>
    </w:lvl>
    <w:lvl w:ilvl="1" w:tplc="37401BCE" w:tentative="1">
      <w:start w:val="1"/>
      <w:numFmt w:val="lowerLetter"/>
      <w:lvlText w:val="%2."/>
      <w:lvlJc w:val="left"/>
      <w:pPr>
        <w:tabs>
          <w:tab w:val="num" w:pos="2160"/>
        </w:tabs>
        <w:ind w:left="2160" w:hanging="360"/>
      </w:pPr>
    </w:lvl>
    <w:lvl w:ilvl="2" w:tplc="2034C19A" w:tentative="1">
      <w:start w:val="1"/>
      <w:numFmt w:val="lowerRoman"/>
      <w:lvlText w:val="%3."/>
      <w:lvlJc w:val="right"/>
      <w:pPr>
        <w:tabs>
          <w:tab w:val="num" w:pos="2880"/>
        </w:tabs>
        <w:ind w:left="2880" w:hanging="180"/>
      </w:pPr>
    </w:lvl>
    <w:lvl w:ilvl="3" w:tplc="D47876AA" w:tentative="1">
      <w:start w:val="1"/>
      <w:numFmt w:val="decimal"/>
      <w:lvlText w:val="%4."/>
      <w:lvlJc w:val="left"/>
      <w:pPr>
        <w:tabs>
          <w:tab w:val="num" w:pos="3600"/>
        </w:tabs>
        <w:ind w:left="3600" w:hanging="360"/>
      </w:pPr>
    </w:lvl>
    <w:lvl w:ilvl="4" w:tplc="B322AD76" w:tentative="1">
      <w:start w:val="1"/>
      <w:numFmt w:val="lowerLetter"/>
      <w:lvlText w:val="%5."/>
      <w:lvlJc w:val="left"/>
      <w:pPr>
        <w:tabs>
          <w:tab w:val="num" w:pos="4320"/>
        </w:tabs>
        <w:ind w:left="4320" w:hanging="360"/>
      </w:pPr>
    </w:lvl>
    <w:lvl w:ilvl="5" w:tplc="20802F7E" w:tentative="1">
      <w:start w:val="1"/>
      <w:numFmt w:val="lowerRoman"/>
      <w:lvlText w:val="%6."/>
      <w:lvlJc w:val="right"/>
      <w:pPr>
        <w:tabs>
          <w:tab w:val="num" w:pos="5040"/>
        </w:tabs>
        <w:ind w:left="5040" w:hanging="180"/>
      </w:pPr>
    </w:lvl>
    <w:lvl w:ilvl="6" w:tplc="52C4BF48" w:tentative="1">
      <w:start w:val="1"/>
      <w:numFmt w:val="decimal"/>
      <w:lvlText w:val="%7."/>
      <w:lvlJc w:val="left"/>
      <w:pPr>
        <w:tabs>
          <w:tab w:val="num" w:pos="5760"/>
        </w:tabs>
        <w:ind w:left="5760" w:hanging="360"/>
      </w:pPr>
    </w:lvl>
    <w:lvl w:ilvl="7" w:tplc="CE66BCBA" w:tentative="1">
      <w:start w:val="1"/>
      <w:numFmt w:val="lowerLetter"/>
      <w:lvlText w:val="%8."/>
      <w:lvlJc w:val="left"/>
      <w:pPr>
        <w:tabs>
          <w:tab w:val="num" w:pos="6480"/>
        </w:tabs>
        <w:ind w:left="6480" w:hanging="360"/>
      </w:pPr>
    </w:lvl>
    <w:lvl w:ilvl="8" w:tplc="DD0A50A4" w:tentative="1">
      <w:start w:val="1"/>
      <w:numFmt w:val="lowerRoman"/>
      <w:lvlText w:val="%9."/>
      <w:lvlJc w:val="right"/>
      <w:pPr>
        <w:tabs>
          <w:tab w:val="num" w:pos="7200"/>
        </w:tabs>
        <w:ind w:left="7200" w:hanging="180"/>
      </w:pPr>
    </w:lvl>
  </w:abstractNum>
  <w:abstractNum w:abstractNumId="3" w15:restartNumberingAfterBreak="0">
    <w:nsid w:val="118D7EE8"/>
    <w:multiLevelType w:val="hybridMultilevel"/>
    <w:tmpl w:val="3C085A46"/>
    <w:lvl w:ilvl="0" w:tplc="04190001">
      <w:start w:val="4"/>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00ED9"/>
    <w:multiLevelType w:val="hybridMultilevel"/>
    <w:tmpl w:val="7E260CF0"/>
    <w:lvl w:ilvl="0" w:tplc="7E8C5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A52DFE"/>
    <w:multiLevelType w:val="hybridMultilevel"/>
    <w:tmpl w:val="3B72010E"/>
    <w:lvl w:ilvl="0" w:tplc="4B8CB23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32D712B1"/>
    <w:multiLevelType w:val="hybridMultilevel"/>
    <w:tmpl w:val="A8426E1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30865A3"/>
    <w:multiLevelType w:val="multilevel"/>
    <w:tmpl w:val="9E360546"/>
    <w:lvl w:ilvl="0">
      <w:start w:val="1"/>
      <w:numFmt w:val="decimal"/>
      <w:lvlText w:val="%1."/>
      <w:lvlJc w:val="left"/>
      <w:pPr>
        <w:ind w:left="107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ascii="Times New Roman" w:hAnsi="Times New Roman" w:cs="Times New Roman" w:hint="default"/>
        <w:i w:val="0"/>
        <w:sz w:val="28"/>
        <w:szCs w:val="28"/>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8" w15:restartNumberingAfterBreak="0">
    <w:nsid w:val="3CFE105A"/>
    <w:multiLevelType w:val="multilevel"/>
    <w:tmpl w:val="83749D38"/>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cs="Times New Roman"/>
      </w:rPr>
    </w:lvl>
    <w:lvl w:ilvl="2">
      <w:start w:val="1"/>
      <w:numFmt w:val="decimal"/>
      <w:isLgl/>
      <w:lvlText w:val="%1.%2.%3."/>
      <w:lvlJc w:val="left"/>
      <w:pPr>
        <w:ind w:left="1288" w:hanging="720"/>
      </w:pPr>
      <w:rPr>
        <w:rFonts w:cs="Times New Roman"/>
      </w:rPr>
    </w:lvl>
    <w:lvl w:ilvl="3">
      <w:start w:val="1"/>
      <w:numFmt w:val="decimal"/>
      <w:isLgl/>
      <w:lvlText w:val="%1.%2.%3.%4."/>
      <w:lvlJc w:val="left"/>
      <w:pPr>
        <w:ind w:left="1648" w:hanging="1080"/>
      </w:pPr>
      <w:rPr>
        <w:rFonts w:cs="Times New Roman"/>
      </w:rPr>
    </w:lvl>
    <w:lvl w:ilvl="4">
      <w:start w:val="1"/>
      <w:numFmt w:val="decimal"/>
      <w:isLgl/>
      <w:lvlText w:val="%1.%2.%3.%4.%5."/>
      <w:lvlJc w:val="left"/>
      <w:pPr>
        <w:ind w:left="1648" w:hanging="108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9" w15:restartNumberingAfterBreak="0">
    <w:nsid w:val="419372B2"/>
    <w:multiLevelType w:val="hybridMultilevel"/>
    <w:tmpl w:val="A7E6BE4E"/>
    <w:lvl w:ilvl="0" w:tplc="7E8C5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AC1765"/>
    <w:multiLevelType w:val="hybridMultilevel"/>
    <w:tmpl w:val="6B6446A0"/>
    <w:lvl w:ilvl="0" w:tplc="7E8C5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6AD1EA0"/>
    <w:multiLevelType w:val="hybridMultilevel"/>
    <w:tmpl w:val="3C946DB0"/>
    <w:lvl w:ilvl="0" w:tplc="0DF4AC42">
      <w:start w:val="1"/>
      <w:numFmt w:val="decimal"/>
      <w:lvlText w:val="%1."/>
      <w:lvlJc w:val="left"/>
      <w:pPr>
        <w:tabs>
          <w:tab w:val="num" w:pos="1440"/>
        </w:tabs>
        <w:ind w:left="1440" w:hanging="360"/>
      </w:pPr>
    </w:lvl>
    <w:lvl w:ilvl="1" w:tplc="019898AA" w:tentative="1">
      <w:start w:val="1"/>
      <w:numFmt w:val="lowerLetter"/>
      <w:lvlText w:val="%2."/>
      <w:lvlJc w:val="left"/>
      <w:pPr>
        <w:tabs>
          <w:tab w:val="num" w:pos="2160"/>
        </w:tabs>
        <w:ind w:left="2160" w:hanging="360"/>
      </w:pPr>
    </w:lvl>
    <w:lvl w:ilvl="2" w:tplc="442CB936" w:tentative="1">
      <w:start w:val="1"/>
      <w:numFmt w:val="lowerRoman"/>
      <w:lvlText w:val="%3."/>
      <w:lvlJc w:val="right"/>
      <w:pPr>
        <w:tabs>
          <w:tab w:val="num" w:pos="2880"/>
        </w:tabs>
        <w:ind w:left="2880" w:hanging="180"/>
      </w:pPr>
    </w:lvl>
    <w:lvl w:ilvl="3" w:tplc="C09EE482" w:tentative="1">
      <w:start w:val="1"/>
      <w:numFmt w:val="decimal"/>
      <w:lvlText w:val="%4."/>
      <w:lvlJc w:val="left"/>
      <w:pPr>
        <w:tabs>
          <w:tab w:val="num" w:pos="3600"/>
        </w:tabs>
        <w:ind w:left="3600" w:hanging="360"/>
      </w:pPr>
    </w:lvl>
    <w:lvl w:ilvl="4" w:tplc="CF52FB18" w:tentative="1">
      <w:start w:val="1"/>
      <w:numFmt w:val="lowerLetter"/>
      <w:lvlText w:val="%5."/>
      <w:lvlJc w:val="left"/>
      <w:pPr>
        <w:tabs>
          <w:tab w:val="num" w:pos="4320"/>
        </w:tabs>
        <w:ind w:left="4320" w:hanging="360"/>
      </w:pPr>
    </w:lvl>
    <w:lvl w:ilvl="5" w:tplc="8132B84A" w:tentative="1">
      <w:start w:val="1"/>
      <w:numFmt w:val="lowerRoman"/>
      <w:lvlText w:val="%6."/>
      <w:lvlJc w:val="right"/>
      <w:pPr>
        <w:tabs>
          <w:tab w:val="num" w:pos="5040"/>
        </w:tabs>
        <w:ind w:left="5040" w:hanging="180"/>
      </w:pPr>
    </w:lvl>
    <w:lvl w:ilvl="6" w:tplc="99D85A78" w:tentative="1">
      <w:start w:val="1"/>
      <w:numFmt w:val="decimal"/>
      <w:lvlText w:val="%7."/>
      <w:lvlJc w:val="left"/>
      <w:pPr>
        <w:tabs>
          <w:tab w:val="num" w:pos="5760"/>
        </w:tabs>
        <w:ind w:left="5760" w:hanging="360"/>
      </w:pPr>
    </w:lvl>
    <w:lvl w:ilvl="7" w:tplc="196452F4" w:tentative="1">
      <w:start w:val="1"/>
      <w:numFmt w:val="lowerLetter"/>
      <w:lvlText w:val="%8."/>
      <w:lvlJc w:val="left"/>
      <w:pPr>
        <w:tabs>
          <w:tab w:val="num" w:pos="6480"/>
        </w:tabs>
        <w:ind w:left="6480" w:hanging="360"/>
      </w:pPr>
    </w:lvl>
    <w:lvl w:ilvl="8" w:tplc="DA98AAB4" w:tentative="1">
      <w:start w:val="1"/>
      <w:numFmt w:val="lowerRoman"/>
      <w:lvlText w:val="%9."/>
      <w:lvlJc w:val="right"/>
      <w:pPr>
        <w:tabs>
          <w:tab w:val="num" w:pos="7200"/>
        </w:tabs>
        <w:ind w:left="7200" w:hanging="180"/>
      </w:pPr>
    </w:lvl>
  </w:abstractNum>
  <w:abstractNum w:abstractNumId="12" w15:restartNumberingAfterBreak="0">
    <w:nsid w:val="5F04583A"/>
    <w:multiLevelType w:val="hybridMultilevel"/>
    <w:tmpl w:val="E95E78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0FA300B"/>
    <w:multiLevelType w:val="hybridMultilevel"/>
    <w:tmpl w:val="C300592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62C60572"/>
    <w:multiLevelType w:val="hybridMultilevel"/>
    <w:tmpl w:val="5552A45C"/>
    <w:lvl w:ilvl="0" w:tplc="FCBE963E">
      <w:start w:val="1"/>
      <w:numFmt w:val="decimal"/>
      <w:lvlText w:val="%1)"/>
      <w:lvlJc w:val="left"/>
      <w:pPr>
        <w:ind w:left="2074" w:hanging="13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11"/>
  </w:num>
  <w:num w:numId="3">
    <w:abstractNumId w:val="2"/>
  </w:num>
  <w:num w:numId="4">
    <w:abstractNumId w:val="0"/>
  </w:num>
  <w:num w:numId="5">
    <w:abstractNumId w:val="9"/>
  </w:num>
  <w:num w:numId="6">
    <w:abstractNumId w:val="4"/>
  </w:num>
  <w:num w:numId="7">
    <w:abstractNumId w:val="10"/>
  </w:num>
  <w:num w:numId="8">
    <w:abstractNumId w:val="6"/>
  </w:num>
  <w:num w:numId="9">
    <w:abstractNumId w:val="3"/>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14"/>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562"/>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13C20"/>
    <w:rsid w:val="00625ACF"/>
    <w:rsid w:val="00641F26"/>
    <w:rsid w:val="00667AD1"/>
    <w:rsid w:val="0069702D"/>
    <w:rsid w:val="006A4064"/>
    <w:rsid w:val="006B2562"/>
    <w:rsid w:val="006E05D3"/>
    <w:rsid w:val="00715C8D"/>
    <w:rsid w:val="00724FEA"/>
    <w:rsid w:val="007427A1"/>
    <w:rsid w:val="007472E3"/>
    <w:rsid w:val="00767FC2"/>
    <w:rsid w:val="00773192"/>
    <w:rsid w:val="00787370"/>
    <w:rsid w:val="007A31B0"/>
    <w:rsid w:val="007C4781"/>
    <w:rsid w:val="007C732C"/>
    <w:rsid w:val="0081068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16A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6F2310-A68C-4FDF-BE67-67E8D68D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a"/>
    <w:next w:val="a"/>
    <w:link w:val="30"/>
    <w:qFormat/>
    <w:rsid w:val="006B2562"/>
    <w:pPr>
      <w:keepNext/>
      <w:spacing w:before="240" w:after="60"/>
      <w:outlineLvl w:val="2"/>
    </w:pPr>
    <w:rPr>
      <w:rFonts w:ascii="Arial" w:hAnsi="Arial" w:cs="Arial"/>
      <w:b/>
      <w:bCs/>
      <w:sz w:val="26"/>
      <w:szCs w:val="26"/>
    </w:rPr>
  </w:style>
  <w:style w:type="paragraph" w:styleId="9">
    <w:name w:val="heading 9"/>
    <w:basedOn w:val="a"/>
    <w:next w:val="a"/>
    <w:link w:val="90"/>
    <w:qFormat/>
    <w:rsid w:val="006B2562"/>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pPr>
      <w:tabs>
        <w:tab w:val="center" w:pos="4677"/>
        <w:tab w:val="right" w:pos="9355"/>
      </w:tabs>
    </w:pPr>
  </w:style>
  <w:style w:type="paragraph" w:customStyle="1" w:styleId="Heading11">
    <w:name w:val="Heading 11"/>
    <w:basedOn w:val="a"/>
    <w:rsid w:val="006B2562"/>
    <w:pPr>
      <w:widowControl w:val="0"/>
      <w:ind w:left="932"/>
      <w:outlineLvl w:val="1"/>
    </w:pPr>
    <w:rPr>
      <w:b/>
      <w:bCs/>
      <w:sz w:val="28"/>
      <w:szCs w:val="28"/>
      <w:lang w:eastAsia="en-US"/>
    </w:rPr>
  </w:style>
  <w:style w:type="paragraph" w:customStyle="1" w:styleId="11">
    <w:name w:val="Абзац списка1"/>
    <w:basedOn w:val="a"/>
    <w:rsid w:val="006B2562"/>
    <w:pPr>
      <w:ind w:left="720"/>
      <w:contextualSpacing/>
    </w:pPr>
    <w:rPr>
      <w:sz w:val="20"/>
      <w:szCs w:val="20"/>
    </w:rPr>
  </w:style>
  <w:style w:type="character" w:customStyle="1" w:styleId="30">
    <w:name w:val="Заголовок 3 Знак"/>
    <w:basedOn w:val="a0"/>
    <w:link w:val="3"/>
    <w:rsid w:val="006B2562"/>
    <w:rPr>
      <w:rFonts w:ascii="Arial" w:hAnsi="Arial" w:cs="Arial"/>
      <w:b/>
      <w:bCs/>
      <w:sz w:val="26"/>
      <w:szCs w:val="26"/>
    </w:rPr>
  </w:style>
  <w:style w:type="character" w:customStyle="1" w:styleId="90">
    <w:name w:val="Заголовок 9 Знак"/>
    <w:basedOn w:val="a0"/>
    <w:link w:val="9"/>
    <w:rsid w:val="006B2562"/>
    <w:rPr>
      <w:rFonts w:ascii="Cambria" w:hAnsi="Cambria"/>
      <w:i/>
      <w:iCs/>
      <w:color w:val="404040"/>
    </w:rPr>
  </w:style>
  <w:style w:type="character" w:customStyle="1" w:styleId="10">
    <w:name w:val="Заголовок 1 Знак"/>
    <w:link w:val="1"/>
    <w:locked/>
    <w:rsid w:val="006B2562"/>
    <w:rPr>
      <w:sz w:val="44"/>
    </w:rPr>
  </w:style>
  <w:style w:type="character" w:customStyle="1" w:styleId="20">
    <w:name w:val="Заголовок 2 Знак"/>
    <w:link w:val="2"/>
    <w:locked/>
    <w:rsid w:val="006B2562"/>
    <w:rPr>
      <w:b/>
      <w:sz w:val="28"/>
    </w:rPr>
  </w:style>
  <w:style w:type="paragraph" w:styleId="a8">
    <w:name w:val="Body Text"/>
    <w:basedOn w:val="a"/>
    <w:link w:val="a9"/>
    <w:rsid w:val="006B2562"/>
    <w:rPr>
      <w:sz w:val="28"/>
      <w:szCs w:val="20"/>
    </w:rPr>
  </w:style>
  <w:style w:type="character" w:customStyle="1" w:styleId="a9">
    <w:name w:val="Основной текст Знак"/>
    <w:basedOn w:val="a0"/>
    <w:link w:val="a8"/>
    <w:rsid w:val="006B2562"/>
    <w:rPr>
      <w:sz w:val="28"/>
    </w:rPr>
  </w:style>
  <w:style w:type="paragraph" w:styleId="aa">
    <w:name w:val="Body Text Indent"/>
    <w:basedOn w:val="a"/>
    <w:link w:val="ab"/>
    <w:rsid w:val="006B2562"/>
    <w:pPr>
      <w:ind w:firstLine="709"/>
      <w:jc w:val="both"/>
    </w:pPr>
    <w:rPr>
      <w:sz w:val="28"/>
      <w:szCs w:val="20"/>
    </w:rPr>
  </w:style>
  <w:style w:type="character" w:customStyle="1" w:styleId="ab">
    <w:name w:val="Основной текст с отступом Знак"/>
    <w:basedOn w:val="a0"/>
    <w:link w:val="aa"/>
    <w:rsid w:val="006B2562"/>
    <w:rPr>
      <w:sz w:val="28"/>
    </w:rPr>
  </w:style>
  <w:style w:type="paragraph" w:customStyle="1" w:styleId="Postan">
    <w:name w:val="Postan"/>
    <w:basedOn w:val="a"/>
    <w:rsid w:val="006B2562"/>
    <w:pPr>
      <w:jc w:val="center"/>
    </w:pPr>
    <w:rPr>
      <w:sz w:val="28"/>
      <w:szCs w:val="20"/>
    </w:rPr>
  </w:style>
  <w:style w:type="character" w:customStyle="1" w:styleId="a7">
    <w:name w:val="Нижний колонтитул Знак"/>
    <w:link w:val="a6"/>
    <w:locked/>
    <w:rsid w:val="006B2562"/>
    <w:rPr>
      <w:sz w:val="24"/>
      <w:szCs w:val="24"/>
    </w:rPr>
  </w:style>
  <w:style w:type="character" w:customStyle="1" w:styleId="a4">
    <w:name w:val="Верхний колонтитул Знак"/>
    <w:link w:val="a3"/>
    <w:locked/>
    <w:rsid w:val="006B2562"/>
    <w:rPr>
      <w:sz w:val="28"/>
    </w:rPr>
  </w:style>
  <w:style w:type="character" w:styleId="ac">
    <w:name w:val="page number"/>
    <w:rsid w:val="006B2562"/>
    <w:rPr>
      <w:rFonts w:cs="Times New Roman"/>
    </w:rPr>
  </w:style>
  <w:style w:type="paragraph" w:customStyle="1" w:styleId="ConsNonformat">
    <w:name w:val="ConsNonformat"/>
    <w:rsid w:val="006B2562"/>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6B2562"/>
    <w:pPr>
      <w:widowControl w:val="0"/>
      <w:autoSpaceDE w:val="0"/>
      <w:autoSpaceDN w:val="0"/>
      <w:adjustRightInd w:val="0"/>
      <w:ind w:firstLine="720"/>
    </w:pPr>
    <w:rPr>
      <w:rFonts w:ascii="Arial" w:hAnsi="Arial" w:cs="Arial"/>
    </w:rPr>
  </w:style>
  <w:style w:type="paragraph" w:styleId="ad">
    <w:name w:val="Normal (Web)"/>
    <w:basedOn w:val="a"/>
    <w:rsid w:val="006B2562"/>
    <w:pPr>
      <w:spacing w:before="100" w:beforeAutospacing="1" w:after="100" w:afterAutospacing="1"/>
    </w:pPr>
  </w:style>
  <w:style w:type="paragraph" w:styleId="ae">
    <w:name w:val="Balloon Text"/>
    <w:basedOn w:val="a"/>
    <w:link w:val="af"/>
    <w:rsid w:val="006B2562"/>
    <w:rPr>
      <w:rFonts w:ascii="Tahoma" w:hAnsi="Tahoma" w:cs="Tahoma"/>
      <w:sz w:val="16"/>
      <w:szCs w:val="16"/>
    </w:rPr>
  </w:style>
  <w:style w:type="character" w:customStyle="1" w:styleId="af">
    <w:name w:val="Текст выноски Знак"/>
    <w:basedOn w:val="a0"/>
    <w:link w:val="ae"/>
    <w:rsid w:val="006B2562"/>
    <w:rPr>
      <w:rFonts w:ascii="Tahoma" w:hAnsi="Tahoma" w:cs="Tahoma"/>
      <w:sz w:val="16"/>
      <w:szCs w:val="16"/>
    </w:rPr>
  </w:style>
  <w:style w:type="character" w:styleId="af0">
    <w:name w:val="Hyperlink"/>
    <w:rsid w:val="006B2562"/>
    <w:rPr>
      <w:rFonts w:cs="Times New Roman"/>
      <w:color w:val="0000FF"/>
      <w:u w:val="single"/>
    </w:rPr>
  </w:style>
  <w:style w:type="character" w:styleId="af1">
    <w:name w:val="FollowedHyperlink"/>
    <w:rsid w:val="006B2562"/>
    <w:rPr>
      <w:rFonts w:cs="Times New Roman"/>
      <w:color w:val="800080"/>
      <w:u w:val="single"/>
    </w:rPr>
  </w:style>
  <w:style w:type="paragraph" w:customStyle="1" w:styleId="xl64">
    <w:name w:val="xl64"/>
    <w:basedOn w:val="a"/>
    <w:rsid w:val="006B2562"/>
    <w:pPr>
      <w:spacing w:before="100" w:beforeAutospacing="1" w:after="100" w:afterAutospacing="1"/>
    </w:pPr>
    <w:rPr>
      <w:color w:val="000000"/>
      <w:sz w:val="16"/>
      <w:szCs w:val="16"/>
    </w:rPr>
  </w:style>
  <w:style w:type="paragraph" w:customStyle="1" w:styleId="xl65">
    <w:name w:val="xl65"/>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67">
    <w:name w:val="xl67"/>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8">
    <w:name w:val="xl68"/>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69">
    <w:name w:val="xl69"/>
    <w:basedOn w:val="a"/>
    <w:rsid w:val="006B2562"/>
    <w:pPr>
      <w:spacing w:before="100" w:beforeAutospacing="1" w:after="100" w:afterAutospacing="1"/>
      <w:jc w:val="center"/>
      <w:textAlignment w:val="center"/>
    </w:pPr>
    <w:rPr>
      <w:color w:val="000000"/>
      <w:sz w:val="16"/>
      <w:szCs w:val="16"/>
    </w:rPr>
  </w:style>
  <w:style w:type="paragraph" w:customStyle="1" w:styleId="xl70">
    <w:name w:val="xl70"/>
    <w:basedOn w:val="a"/>
    <w:rsid w:val="006B2562"/>
    <w:pPr>
      <w:spacing w:before="100" w:beforeAutospacing="1" w:after="100" w:afterAutospacing="1"/>
      <w:textAlignment w:val="center"/>
    </w:pPr>
    <w:rPr>
      <w:color w:val="000000"/>
      <w:sz w:val="16"/>
      <w:szCs w:val="16"/>
    </w:rPr>
  </w:style>
  <w:style w:type="paragraph" w:customStyle="1" w:styleId="xl71">
    <w:name w:val="xl71"/>
    <w:basedOn w:val="a"/>
    <w:rsid w:val="006B2562"/>
    <w:pPr>
      <w:spacing w:before="100" w:beforeAutospacing="1" w:after="100" w:afterAutospacing="1"/>
      <w:jc w:val="right"/>
      <w:textAlignment w:val="center"/>
    </w:pPr>
    <w:rPr>
      <w:color w:val="000000"/>
      <w:sz w:val="16"/>
      <w:szCs w:val="16"/>
    </w:rPr>
  </w:style>
  <w:style w:type="paragraph" w:customStyle="1" w:styleId="xl72">
    <w:name w:val="xl72"/>
    <w:basedOn w:val="a"/>
    <w:rsid w:val="006B2562"/>
    <w:pPr>
      <w:spacing w:before="100" w:beforeAutospacing="1" w:after="100" w:afterAutospacing="1"/>
      <w:jc w:val="right"/>
      <w:textAlignment w:val="center"/>
    </w:pPr>
    <w:rPr>
      <w:color w:val="000000"/>
      <w:sz w:val="16"/>
      <w:szCs w:val="16"/>
    </w:rPr>
  </w:style>
  <w:style w:type="paragraph" w:customStyle="1" w:styleId="xl73">
    <w:name w:val="xl73"/>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74">
    <w:name w:val="xl74"/>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75">
    <w:name w:val="xl75"/>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76">
    <w:name w:val="xl76"/>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77">
    <w:name w:val="xl77"/>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78">
    <w:name w:val="xl78"/>
    <w:basedOn w:val="a"/>
    <w:rsid w:val="006B2562"/>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79">
    <w:name w:val="xl79"/>
    <w:basedOn w:val="a"/>
    <w:rsid w:val="006B2562"/>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0">
    <w:name w:val="xl80"/>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81">
    <w:name w:val="xl81"/>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82">
    <w:name w:val="xl82"/>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83">
    <w:name w:val="xl83"/>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84">
    <w:name w:val="xl84"/>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85">
    <w:name w:val="xl85"/>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7">
    <w:name w:val="xl87"/>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16"/>
      <w:szCs w:val="16"/>
    </w:rPr>
  </w:style>
  <w:style w:type="paragraph" w:customStyle="1" w:styleId="xl88">
    <w:name w:val="xl88"/>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16"/>
      <w:szCs w:val="16"/>
    </w:rPr>
  </w:style>
  <w:style w:type="paragraph" w:customStyle="1" w:styleId="xl89">
    <w:name w:val="xl89"/>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16"/>
      <w:szCs w:val="16"/>
    </w:rPr>
  </w:style>
  <w:style w:type="paragraph" w:customStyle="1" w:styleId="xl90">
    <w:name w:val="xl90"/>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91">
    <w:name w:val="xl91"/>
    <w:basedOn w:val="a"/>
    <w:rsid w:val="006B2562"/>
    <w:pPr>
      <w:pBdr>
        <w:top w:val="single" w:sz="4"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92">
    <w:name w:val="xl92"/>
    <w:basedOn w:val="a"/>
    <w:rsid w:val="006B2562"/>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93">
    <w:name w:val="xl93"/>
    <w:basedOn w:val="a"/>
    <w:rsid w:val="006B2562"/>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94">
    <w:name w:val="xl94"/>
    <w:basedOn w:val="a"/>
    <w:rsid w:val="006B2562"/>
    <w:pPr>
      <w:shd w:val="clear" w:color="000000" w:fill="33CCCC"/>
      <w:spacing w:before="100" w:beforeAutospacing="1" w:after="100" w:afterAutospacing="1"/>
    </w:pPr>
    <w:rPr>
      <w:color w:val="000000"/>
      <w:sz w:val="16"/>
      <w:szCs w:val="16"/>
    </w:rPr>
  </w:style>
  <w:style w:type="paragraph" w:customStyle="1" w:styleId="xl95">
    <w:name w:val="xl95"/>
    <w:basedOn w:val="a"/>
    <w:rsid w:val="006B2562"/>
    <w:pPr>
      <w:pBdr>
        <w:top w:val="single" w:sz="4" w:space="0" w:color="auto"/>
        <w:left w:val="single" w:sz="4" w:space="0" w:color="auto"/>
        <w:right w:val="single" w:sz="4" w:space="0" w:color="auto"/>
      </w:pBdr>
      <w:spacing w:before="100" w:beforeAutospacing="1" w:after="100" w:afterAutospacing="1"/>
      <w:jc w:val="right"/>
      <w:textAlignment w:val="center"/>
    </w:pPr>
    <w:rPr>
      <w:b/>
      <w:bCs/>
      <w:color w:val="000000"/>
      <w:sz w:val="16"/>
      <w:szCs w:val="16"/>
    </w:rPr>
  </w:style>
  <w:style w:type="paragraph" w:customStyle="1" w:styleId="xl96">
    <w:name w:val="xl96"/>
    <w:basedOn w:val="a"/>
    <w:rsid w:val="006B2562"/>
    <w:pPr>
      <w:pBdr>
        <w:top w:val="single" w:sz="4" w:space="0" w:color="auto"/>
        <w:left w:val="single" w:sz="4" w:space="0" w:color="auto"/>
        <w:right w:val="single" w:sz="4" w:space="0" w:color="auto"/>
      </w:pBdr>
      <w:spacing w:before="100" w:beforeAutospacing="1" w:after="100" w:afterAutospacing="1"/>
      <w:jc w:val="right"/>
      <w:textAlignment w:val="center"/>
    </w:pPr>
    <w:rPr>
      <w:b/>
      <w:bCs/>
      <w:color w:val="000000"/>
      <w:sz w:val="16"/>
      <w:szCs w:val="16"/>
    </w:rPr>
  </w:style>
  <w:style w:type="paragraph" w:customStyle="1" w:styleId="xl97">
    <w:name w:val="xl97"/>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98">
    <w:name w:val="xl98"/>
    <w:basedOn w:val="a"/>
    <w:rsid w:val="006B2562"/>
    <w:pPr>
      <w:spacing w:before="100" w:beforeAutospacing="1" w:after="100" w:afterAutospacing="1"/>
      <w:jc w:val="right"/>
      <w:textAlignment w:val="center"/>
    </w:pPr>
    <w:rPr>
      <w:color w:val="000000"/>
      <w:sz w:val="16"/>
      <w:szCs w:val="16"/>
    </w:rPr>
  </w:style>
  <w:style w:type="paragraph" w:customStyle="1" w:styleId="xl99">
    <w:name w:val="xl99"/>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0">
    <w:name w:val="xl100"/>
    <w:basedOn w:val="a"/>
    <w:rsid w:val="006B2562"/>
    <w:pPr>
      <w:pBdr>
        <w:top w:val="single" w:sz="4" w:space="0" w:color="auto"/>
        <w:bottom w:val="single" w:sz="4" w:space="0" w:color="auto"/>
        <w:right w:val="single" w:sz="4" w:space="0" w:color="auto"/>
      </w:pBdr>
      <w:spacing w:before="100" w:beforeAutospacing="1" w:after="100" w:afterAutospacing="1"/>
    </w:pPr>
    <w:rPr>
      <w:b/>
      <w:bCs/>
      <w:color w:val="000000"/>
      <w:sz w:val="16"/>
      <w:szCs w:val="16"/>
    </w:rPr>
  </w:style>
  <w:style w:type="paragraph" w:customStyle="1" w:styleId="xl101">
    <w:name w:val="xl101"/>
    <w:basedOn w:val="a"/>
    <w:rsid w:val="006B2562"/>
    <w:pPr>
      <w:shd w:val="clear" w:color="000000" w:fill="31849B"/>
      <w:spacing w:before="100" w:beforeAutospacing="1" w:after="100" w:afterAutospacing="1"/>
    </w:pPr>
    <w:rPr>
      <w:color w:val="000000"/>
      <w:sz w:val="16"/>
      <w:szCs w:val="16"/>
    </w:rPr>
  </w:style>
  <w:style w:type="paragraph" w:customStyle="1" w:styleId="xl102">
    <w:name w:val="xl102"/>
    <w:basedOn w:val="a"/>
    <w:rsid w:val="006B2562"/>
    <w:pPr>
      <w:shd w:val="clear" w:color="000000" w:fill="31849B"/>
      <w:spacing w:before="100" w:beforeAutospacing="1" w:after="100" w:afterAutospacing="1"/>
    </w:pPr>
  </w:style>
  <w:style w:type="paragraph" w:customStyle="1" w:styleId="xl103">
    <w:name w:val="xl103"/>
    <w:basedOn w:val="a"/>
    <w:rsid w:val="006B2562"/>
    <w:pPr>
      <w:shd w:val="clear" w:color="000000" w:fill="31849B"/>
      <w:spacing w:before="100" w:beforeAutospacing="1" w:after="100" w:afterAutospacing="1"/>
      <w:jc w:val="center"/>
      <w:textAlignment w:val="center"/>
    </w:pPr>
  </w:style>
  <w:style w:type="paragraph" w:customStyle="1" w:styleId="xl104">
    <w:name w:val="xl104"/>
    <w:basedOn w:val="a"/>
    <w:rsid w:val="006B2562"/>
    <w:pPr>
      <w:shd w:val="clear" w:color="000000" w:fill="31849B"/>
      <w:spacing w:before="100" w:beforeAutospacing="1" w:after="100" w:afterAutospacing="1"/>
    </w:pPr>
    <w:rPr>
      <w:b/>
      <w:bCs/>
      <w:color w:val="000000"/>
      <w:sz w:val="16"/>
      <w:szCs w:val="16"/>
    </w:rPr>
  </w:style>
  <w:style w:type="paragraph" w:customStyle="1" w:styleId="xl105">
    <w:name w:val="xl105"/>
    <w:basedOn w:val="a"/>
    <w:rsid w:val="006B2562"/>
    <w:pPr>
      <w:pBdr>
        <w:top w:val="single" w:sz="4" w:space="0" w:color="auto"/>
        <w:left w:val="single" w:sz="4" w:space="0" w:color="auto"/>
        <w:bottom w:val="single" w:sz="4" w:space="0" w:color="auto"/>
      </w:pBdr>
      <w:spacing w:before="100" w:beforeAutospacing="1" w:after="100" w:afterAutospacing="1"/>
    </w:pPr>
    <w:rPr>
      <w:b/>
      <w:bCs/>
      <w:color w:val="000000"/>
      <w:sz w:val="16"/>
      <w:szCs w:val="16"/>
    </w:rPr>
  </w:style>
  <w:style w:type="paragraph" w:customStyle="1" w:styleId="xl106">
    <w:name w:val="xl106"/>
    <w:basedOn w:val="a"/>
    <w:rsid w:val="006B2562"/>
    <w:pPr>
      <w:pBdr>
        <w:top w:val="single" w:sz="4" w:space="0" w:color="auto"/>
        <w:left w:val="single" w:sz="4" w:space="0" w:color="auto"/>
        <w:bottom w:val="single" w:sz="4" w:space="0" w:color="auto"/>
      </w:pBdr>
      <w:spacing w:before="100" w:beforeAutospacing="1" w:after="100" w:afterAutospacing="1"/>
      <w:jc w:val="center"/>
    </w:pPr>
    <w:rPr>
      <w:b/>
      <w:bCs/>
      <w:color w:val="000000"/>
      <w:sz w:val="16"/>
      <w:szCs w:val="16"/>
    </w:rPr>
  </w:style>
  <w:style w:type="paragraph" w:customStyle="1" w:styleId="xl107">
    <w:name w:val="xl107"/>
    <w:basedOn w:val="a"/>
    <w:rsid w:val="006B2562"/>
    <w:pPr>
      <w:pBdr>
        <w:top w:val="single" w:sz="4" w:space="0" w:color="auto"/>
        <w:bottom w:val="single" w:sz="4" w:space="0" w:color="auto"/>
      </w:pBdr>
      <w:spacing w:before="100" w:beforeAutospacing="1" w:after="100" w:afterAutospacing="1"/>
      <w:jc w:val="center"/>
    </w:pPr>
    <w:rPr>
      <w:b/>
      <w:bCs/>
      <w:color w:val="000000"/>
      <w:sz w:val="16"/>
      <w:szCs w:val="16"/>
    </w:rPr>
  </w:style>
  <w:style w:type="paragraph" w:customStyle="1" w:styleId="xl108">
    <w:name w:val="xl108"/>
    <w:basedOn w:val="a"/>
    <w:rsid w:val="006B2562"/>
    <w:pPr>
      <w:pBdr>
        <w:top w:val="single" w:sz="4" w:space="0" w:color="auto"/>
        <w:bottom w:val="single" w:sz="4" w:space="0" w:color="auto"/>
        <w:right w:val="single" w:sz="4" w:space="0" w:color="auto"/>
      </w:pBdr>
      <w:spacing w:before="100" w:beforeAutospacing="1" w:after="100" w:afterAutospacing="1"/>
      <w:jc w:val="center"/>
    </w:pPr>
    <w:rPr>
      <w:b/>
      <w:bCs/>
      <w:color w:val="000000"/>
      <w:sz w:val="16"/>
      <w:szCs w:val="16"/>
    </w:rPr>
  </w:style>
  <w:style w:type="paragraph" w:customStyle="1" w:styleId="xl109">
    <w:name w:val="xl109"/>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10">
    <w:name w:val="xl110"/>
    <w:basedOn w:val="a"/>
    <w:rsid w:val="006B2562"/>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11">
    <w:name w:val="xl111"/>
    <w:basedOn w:val="a"/>
    <w:rsid w:val="006B2562"/>
    <w:pPr>
      <w:pBdr>
        <w:top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12">
    <w:name w:val="xl112"/>
    <w:basedOn w:val="a"/>
    <w:rsid w:val="006B2562"/>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113">
    <w:name w:val="xl113"/>
    <w:basedOn w:val="a"/>
    <w:rsid w:val="006B25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114">
    <w:name w:val="xl114"/>
    <w:basedOn w:val="a"/>
    <w:rsid w:val="006B2562"/>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5">
    <w:name w:val="xl115"/>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16">
    <w:name w:val="xl116"/>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17">
    <w:name w:val="xl117"/>
    <w:basedOn w:val="a"/>
    <w:rsid w:val="006B2562"/>
    <w:pPr>
      <w:pBdr>
        <w:top w:val="single" w:sz="4" w:space="0" w:color="auto"/>
        <w:right w:val="single" w:sz="4" w:space="0" w:color="auto"/>
      </w:pBdr>
      <w:spacing w:before="100" w:beforeAutospacing="1" w:after="100" w:afterAutospacing="1"/>
    </w:pPr>
    <w:rPr>
      <w:b/>
      <w:bCs/>
      <w:sz w:val="16"/>
      <w:szCs w:val="16"/>
    </w:rPr>
  </w:style>
  <w:style w:type="paragraph" w:customStyle="1" w:styleId="xl118">
    <w:name w:val="xl118"/>
    <w:basedOn w:val="a"/>
    <w:rsid w:val="006B2562"/>
    <w:pPr>
      <w:pBdr>
        <w:top w:val="single" w:sz="4" w:space="0" w:color="auto"/>
        <w:left w:val="single" w:sz="4" w:space="0" w:color="auto"/>
        <w:right w:val="single" w:sz="4" w:space="0" w:color="auto"/>
      </w:pBdr>
      <w:spacing w:before="100" w:beforeAutospacing="1" w:after="100" w:afterAutospacing="1"/>
      <w:jc w:val="right"/>
      <w:textAlignment w:val="center"/>
    </w:pPr>
    <w:rPr>
      <w:b/>
      <w:bCs/>
      <w:color w:val="000000"/>
      <w:sz w:val="16"/>
      <w:szCs w:val="16"/>
    </w:rPr>
  </w:style>
  <w:style w:type="paragraph" w:customStyle="1" w:styleId="xl119">
    <w:name w:val="xl119"/>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20">
    <w:name w:val="xl120"/>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21">
    <w:name w:val="xl121"/>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22">
    <w:name w:val="xl122"/>
    <w:basedOn w:val="a"/>
    <w:rsid w:val="006B2562"/>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6"/>
      <w:szCs w:val="16"/>
    </w:rPr>
  </w:style>
  <w:style w:type="paragraph" w:customStyle="1" w:styleId="xl123">
    <w:name w:val="xl123"/>
    <w:basedOn w:val="a"/>
    <w:rsid w:val="006B2562"/>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24">
    <w:name w:val="xl124"/>
    <w:basedOn w:val="a"/>
    <w:rsid w:val="006B256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125">
    <w:name w:val="xl125"/>
    <w:basedOn w:val="a"/>
    <w:rsid w:val="006B2562"/>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126">
    <w:name w:val="xl126"/>
    <w:basedOn w:val="a"/>
    <w:rsid w:val="006B25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27">
    <w:name w:val="xl127"/>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28">
    <w:name w:val="xl128"/>
    <w:basedOn w:val="a"/>
    <w:rsid w:val="006B2562"/>
    <w:pPr>
      <w:pBdr>
        <w:top w:val="single" w:sz="4" w:space="0" w:color="auto"/>
        <w:left w:val="single" w:sz="4" w:space="0" w:color="auto"/>
      </w:pBdr>
      <w:spacing w:before="100" w:beforeAutospacing="1" w:after="100" w:afterAutospacing="1"/>
      <w:textAlignment w:val="top"/>
    </w:pPr>
    <w:rPr>
      <w:b/>
      <w:bCs/>
      <w:color w:val="000000"/>
      <w:sz w:val="16"/>
      <w:szCs w:val="16"/>
    </w:rPr>
  </w:style>
  <w:style w:type="paragraph" w:customStyle="1" w:styleId="xl129">
    <w:name w:val="xl129"/>
    <w:basedOn w:val="a"/>
    <w:rsid w:val="006B2562"/>
    <w:pPr>
      <w:pBdr>
        <w:top w:val="single" w:sz="4" w:space="0" w:color="auto"/>
      </w:pBdr>
      <w:spacing w:before="100" w:beforeAutospacing="1" w:after="100" w:afterAutospacing="1"/>
      <w:textAlignment w:val="top"/>
    </w:pPr>
    <w:rPr>
      <w:b/>
      <w:bCs/>
      <w:color w:val="000000"/>
      <w:sz w:val="16"/>
      <w:szCs w:val="16"/>
    </w:rPr>
  </w:style>
  <w:style w:type="paragraph" w:customStyle="1" w:styleId="xl130">
    <w:name w:val="xl130"/>
    <w:basedOn w:val="a"/>
    <w:rsid w:val="006B2562"/>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16"/>
      <w:szCs w:val="16"/>
    </w:rPr>
  </w:style>
  <w:style w:type="paragraph" w:customStyle="1" w:styleId="xl131">
    <w:name w:val="xl131"/>
    <w:basedOn w:val="a"/>
    <w:rsid w:val="006B2562"/>
    <w:pPr>
      <w:pBdr>
        <w:top w:val="single" w:sz="4" w:space="0" w:color="auto"/>
        <w:bottom w:val="single" w:sz="4" w:space="0" w:color="auto"/>
      </w:pBdr>
      <w:spacing w:before="100" w:beforeAutospacing="1" w:after="100" w:afterAutospacing="1"/>
      <w:jc w:val="center"/>
      <w:textAlignment w:val="top"/>
    </w:pPr>
    <w:rPr>
      <w:b/>
      <w:bCs/>
      <w:color w:val="000000"/>
      <w:sz w:val="16"/>
      <w:szCs w:val="16"/>
    </w:rPr>
  </w:style>
  <w:style w:type="paragraph" w:customStyle="1" w:styleId="xl132">
    <w:name w:val="xl132"/>
    <w:basedOn w:val="a"/>
    <w:rsid w:val="006B2562"/>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133">
    <w:name w:val="xl133"/>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134">
    <w:name w:val="xl134"/>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35">
    <w:name w:val="xl135"/>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36">
    <w:name w:val="xl136"/>
    <w:basedOn w:val="a"/>
    <w:rsid w:val="006B2562"/>
    <w:pPr>
      <w:pBdr>
        <w:top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137">
    <w:name w:val="xl137"/>
    <w:basedOn w:val="a"/>
    <w:rsid w:val="006B2562"/>
    <w:pPr>
      <w:pBdr>
        <w:top w:val="single" w:sz="4" w:space="0" w:color="auto"/>
        <w:left w:val="single" w:sz="4" w:space="0" w:color="auto"/>
        <w:right w:val="single" w:sz="4" w:space="0" w:color="auto"/>
      </w:pBdr>
      <w:spacing w:before="100" w:beforeAutospacing="1" w:after="100" w:afterAutospacing="1"/>
      <w:jc w:val="right"/>
      <w:textAlignment w:val="center"/>
    </w:pPr>
    <w:rPr>
      <w:b/>
      <w:bCs/>
      <w:color w:val="000000"/>
      <w:sz w:val="16"/>
      <w:szCs w:val="16"/>
    </w:rPr>
  </w:style>
  <w:style w:type="paragraph" w:customStyle="1" w:styleId="xl138">
    <w:name w:val="xl138"/>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39">
    <w:name w:val="xl139"/>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40">
    <w:name w:val="xl140"/>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41">
    <w:name w:val="xl141"/>
    <w:basedOn w:val="a"/>
    <w:rsid w:val="006B2562"/>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14"/>
      <w:szCs w:val="14"/>
    </w:rPr>
  </w:style>
  <w:style w:type="paragraph" w:customStyle="1" w:styleId="xl142">
    <w:name w:val="xl142"/>
    <w:basedOn w:val="a"/>
    <w:rsid w:val="006B2562"/>
    <w:pPr>
      <w:pBdr>
        <w:top w:val="single" w:sz="4" w:space="0" w:color="auto"/>
        <w:bottom w:val="single" w:sz="4" w:space="0" w:color="auto"/>
      </w:pBdr>
      <w:spacing w:before="100" w:beforeAutospacing="1" w:after="100" w:afterAutospacing="1"/>
      <w:jc w:val="center"/>
      <w:textAlignment w:val="top"/>
    </w:pPr>
    <w:rPr>
      <w:color w:val="000000"/>
      <w:sz w:val="14"/>
      <w:szCs w:val="14"/>
    </w:rPr>
  </w:style>
  <w:style w:type="paragraph" w:customStyle="1" w:styleId="xl143">
    <w:name w:val="xl143"/>
    <w:basedOn w:val="a"/>
    <w:rsid w:val="006B2562"/>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4"/>
      <w:szCs w:val="14"/>
    </w:rPr>
  </w:style>
  <w:style w:type="paragraph" w:customStyle="1" w:styleId="xl144">
    <w:name w:val="xl144"/>
    <w:basedOn w:val="a"/>
    <w:rsid w:val="006B2562"/>
    <w:pPr>
      <w:pBdr>
        <w:top w:val="single" w:sz="4" w:space="0" w:color="auto"/>
        <w:left w:val="single" w:sz="4" w:space="0" w:color="auto"/>
        <w:right w:val="single" w:sz="4" w:space="0" w:color="auto"/>
      </w:pBdr>
      <w:spacing w:before="100" w:beforeAutospacing="1" w:after="100" w:afterAutospacing="1"/>
      <w:jc w:val="center"/>
    </w:pPr>
    <w:rPr>
      <w:color w:val="000000"/>
      <w:sz w:val="14"/>
      <w:szCs w:val="14"/>
    </w:rPr>
  </w:style>
  <w:style w:type="paragraph" w:customStyle="1" w:styleId="xl145">
    <w:name w:val="xl145"/>
    <w:basedOn w:val="a"/>
    <w:rsid w:val="006B2562"/>
    <w:pPr>
      <w:pBdr>
        <w:top w:val="single" w:sz="4" w:space="0" w:color="auto"/>
        <w:left w:val="single" w:sz="4" w:space="0" w:color="auto"/>
        <w:right w:val="single" w:sz="4" w:space="0" w:color="auto"/>
      </w:pBdr>
      <w:spacing w:before="100" w:beforeAutospacing="1" w:after="100" w:afterAutospacing="1"/>
    </w:pPr>
    <w:rPr>
      <w:color w:val="000000"/>
      <w:sz w:val="14"/>
      <w:szCs w:val="14"/>
    </w:rPr>
  </w:style>
  <w:style w:type="paragraph" w:customStyle="1" w:styleId="xl146">
    <w:name w:val="xl146"/>
    <w:basedOn w:val="a"/>
    <w:rsid w:val="006B2562"/>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 w:val="14"/>
      <w:szCs w:val="14"/>
    </w:rPr>
  </w:style>
  <w:style w:type="paragraph" w:customStyle="1" w:styleId="xl147">
    <w:name w:val="xl147"/>
    <w:basedOn w:val="a"/>
    <w:rsid w:val="006B2562"/>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 w:val="14"/>
      <w:szCs w:val="14"/>
    </w:rPr>
  </w:style>
  <w:style w:type="paragraph" w:customStyle="1" w:styleId="xl148">
    <w:name w:val="xl148"/>
    <w:basedOn w:val="a"/>
    <w:rsid w:val="006B2562"/>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 w:val="14"/>
      <w:szCs w:val="14"/>
    </w:rPr>
  </w:style>
  <w:style w:type="paragraph" w:customStyle="1" w:styleId="xl149">
    <w:name w:val="xl149"/>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4"/>
      <w:szCs w:val="14"/>
    </w:rPr>
  </w:style>
  <w:style w:type="paragraph" w:customStyle="1" w:styleId="xl150">
    <w:name w:val="xl150"/>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4"/>
      <w:szCs w:val="14"/>
    </w:rPr>
  </w:style>
  <w:style w:type="paragraph" w:customStyle="1" w:styleId="xl151">
    <w:name w:val="xl151"/>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152">
    <w:name w:val="xl152"/>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153">
    <w:name w:val="xl153"/>
    <w:basedOn w:val="a"/>
    <w:rsid w:val="006B2562"/>
    <w:pPr>
      <w:pBdr>
        <w:top w:val="single" w:sz="4" w:space="0" w:color="auto"/>
        <w:left w:val="single" w:sz="4" w:space="0" w:color="auto"/>
        <w:bottom w:val="single" w:sz="4" w:space="0" w:color="auto"/>
      </w:pBdr>
      <w:spacing w:before="100" w:beforeAutospacing="1" w:after="100" w:afterAutospacing="1"/>
      <w:jc w:val="center"/>
    </w:pPr>
    <w:rPr>
      <w:sz w:val="14"/>
      <w:szCs w:val="14"/>
    </w:rPr>
  </w:style>
  <w:style w:type="paragraph" w:customStyle="1" w:styleId="xl154">
    <w:name w:val="xl154"/>
    <w:basedOn w:val="a"/>
    <w:rsid w:val="006B2562"/>
    <w:pPr>
      <w:pBdr>
        <w:top w:val="single" w:sz="4" w:space="0" w:color="auto"/>
        <w:bottom w:val="single" w:sz="4" w:space="0" w:color="auto"/>
      </w:pBdr>
      <w:spacing w:before="100" w:beforeAutospacing="1" w:after="100" w:afterAutospacing="1"/>
      <w:jc w:val="center"/>
    </w:pPr>
    <w:rPr>
      <w:sz w:val="14"/>
      <w:szCs w:val="14"/>
    </w:rPr>
  </w:style>
  <w:style w:type="paragraph" w:customStyle="1" w:styleId="xl155">
    <w:name w:val="xl155"/>
    <w:basedOn w:val="a"/>
    <w:rsid w:val="006B2562"/>
    <w:pPr>
      <w:pBdr>
        <w:top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156">
    <w:name w:val="xl156"/>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57">
    <w:name w:val="xl157"/>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158">
    <w:name w:val="xl158"/>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159">
    <w:name w:val="xl159"/>
    <w:basedOn w:val="a"/>
    <w:rsid w:val="006B2562"/>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160">
    <w:name w:val="xl160"/>
    <w:basedOn w:val="a"/>
    <w:rsid w:val="006B256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14"/>
      <w:szCs w:val="14"/>
    </w:rPr>
  </w:style>
  <w:style w:type="paragraph" w:customStyle="1" w:styleId="xl161">
    <w:name w:val="xl161"/>
    <w:basedOn w:val="a"/>
    <w:rsid w:val="006B256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14"/>
      <w:szCs w:val="14"/>
    </w:rPr>
  </w:style>
  <w:style w:type="paragraph" w:customStyle="1" w:styleId="xl162">
    <w:name w:val="xl162"/>
    <w:basedOn w:val="a"/>
    <w:rsid w:val="006B2562"/>
    <w:pPr>
      <w:pBdr>
        <w:top w:val="single" w:sz="4" w:space="0" w:color="auto"/>
        <w:left w:val="single" w:sz="4" w:space="0" w:color="auto"/>
        <w:bottom w:val="single" w:sz="4" w:space="0" w:color="auto"/>
      </w:pBdr>
      <w:spacing w:before="100" w:beforeAutospacing="1" w:after="100" w:afterAutospacing="1"/>
      <w:textAlignment w:val="center"/>
    </w:pPr>
    <w:rPr>
      <w:color w:val="000000"/>
      <w:sz w:val="14"/>
      <w:szCs w:val="14"/>
    </w:rPr>
  </w:style>
  <w:style w:type="paragraph" w:customStyle="1" w:styleId="xl163">
    <w:name w:val="xl163"/>
    <w:basedOn w:val="a"/>
    <w:rsid w:val="006B2562"/>
    <w:pPr>
      <w:pBdr>
        <w:top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164">
    <w:name w:val="xl164"/>
    <w:basedOn w:val="a"/>
    <w:rsid w:val="006B256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4"/>
      <w:szCs w:val="14"/>
    </w:rPr>
  </w:style>
  <w:style w:type="paragraph" w:customStyle="1" w:styleId="xl165">
    <w:name w:val="xl165"/>
    <w:basedOn w:val="a"/>
    <w:rsid w:val="006B2562"/>
    <w:pPr>
      <w:pBdr>
        <w:top w:val="single" w:sz="4" w:space="0" w:color="auto"/>
        <w:bottom w:val="single" w:sz="4" w:space="0" w:color="auto"/>
      </w:pBdr>
      <w:spacing w:before="100" w:beforeAutospacing="1" w:after="100" w:afterAutospacing="1"/>
      <w:jc w:val="center"/>
      <w:textAlignment w:val="center"/>
    </w:pPr>
    <w:rPr>
      <w:color w:val="000000"/>
      <w:sz w:val="14"/>
      <w:szCs w:val="14"/>
    </w:rPr>
  </w:style>
  <w:style w:type="paragraph" w:customStyle="1" w:styleId="xl166">
    <w:name w:val="xl166"/>
    <w:basedOn w:val="a"/>
    <w:rsid w:val="006B256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67">
    <w:name w:val="xl167"/>
    <w:basedOn w:val="a"/>
    <w:rsid w:val="006B2562"/>
    <w:pPr>
      <w:pBdr>
        <w:top w:val="single" w:sz="4" w:space="0" w:color="auto"/>
        <w:left w:val="single" w:sz="4" w:space="0" w:color="auto"/>
        <w:bottom w:val="single" w:sz="4" w:space="0" w:color="auto"/>
      </w:pBdr>
      <w:spacing w:before="100" w:beforeAutospacing="1" w:after="100" w:afterAutospacing="1"/>
      <w:textAlignment w:val="top"/>
    </w:pPr>
    <w:rPr>
      <w:color w:val="000000"/>
      <w:sz w:val="14"/>
      <w:szCs w:val="14"/>
    </w:rPr>
  </w:style>
  <w:style w:type="paragraph" w:customStyle="1" w:styleId="xl168">
    <w:name w:val="xl168"/>
    <w:basedOn w:val="a"/>
    <w:rsid w:val="006B2562"/>
    <w:pPr>
      <w:pBdr>
        <w:top w:val="single" w:sz="4" w:space="0" w:color="auto"/>
        <w:bottom w:val="single" w:sz="4" w:space="0" w:color="auto"/>
        <w:right w:val="single" w:sz="4" w:space="0" w:color="auto"/>
      </w:pBdr>
      <w:spacing w:before="100" w:beforeAutospacing="1" w:after="100" w:afterAutospacing="1"/>
      <w:textAlignment w:val="top"/>
    </w:pPr>
    <w:rPr>
      <w:color w:val="000000"/>
      <w:sz w:val="14"/>
      <w:szCs w:val="14"/>
    </w:rPr>
  </w:style>
  <w:style w:type="paragraph" w:customStyle="1" w:styleId="xl169">
    <w:name w:val="xl169"/>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63">
    <w:name w:val="xl63"/>
    <w:basedOn w:val="a"/>
    <w:rsid w:val="006B25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character" w:customStyle="1" w:styleId="ConsPlusCell">
    <w:name w:val="ConsPlusCell Знак"/>
    <w:link w:val="ConsPlusCell0"/>
    <w:locked/>
    <w:rsid w:val="006B2562"/>
    <w:rPr>
      <w:rFonts w:ascii="Arial" w:hAnsi="Arial"/>
    </w:rPr>
  </w:style>
  <w:style w:type="paragraph" w:customStyle="1" w:styleId="ConsPlusCell0">
    <w:name w:val="ConsPlusCell"/>
    <w:link w:val="ConsPlusCell"/>
    <w:rsid w:val="006B2562"/>
    <w:pPr>
      <w:widowControl w:val="0"/>
      <w:autoSpaceDE w:val="0"/>
      <w:autoSpaceDN w:val="0"/>
      <w:adjustRightInd w:val="0"/>
    </w:pPr>
    <w:rPr>
      <w:rFonts w:ascii="Arial" w:hAnsi="Arial"/>
    </w:rPr>
  </w:style>
  <w:style w:type="paragraph" w:customStyle="1" w:styleId="ConsNormal">
    <w:name w:val="ConsNormal"/>
    <w:rsid w:val="006B2562"/>
    <w:pPr>
      <w:widowControl w:val="0"/>
      <w:autoSpaceDE w:val="0"/>
      <w:autoSpaceDN w:val="0"/>
      <w:adjustRightInd w:val="0"/>
      <w:ind w:right="19772" w:firstLine="720"/>
    </w:pPr>
    <w:rPr>
      <w:rFonts w:ascii="Arial" w:hAnsi="Arial" w:cs="Arial"/>
    </w:rPr>
  </w:style>
  <w:style w:type="paragraph" w:customStyle="1" w:styleId="12">
    <w:name w:val="Абзац списка1"/>
    <w:basedOn w:val="a"/>
    <w:rsid w:val="006B2562"/>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14</TotalTime>
  <Pages>1</Pages>
  <Words>12537</Words>
  <Characters>71467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5</cp:revision>
  <cp:lastPrinted>2016-05-27T06:29:00Z</cp:lastPrinted>
  <dcterms:created xsi:type="dcterms:W3CDTF">2016-05-27T06:20:00Z</dcterms:created>
  <dcterms:modified xsi:type="dcterms:W3CDTF">2016-06-03T09:08:00Z</dcterms:modified>
</cp:coreProperties>
</file>