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jc w:val="center"/>
        <w:outlineLvl w:val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СОСТАВ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комиссии </w:t>
      </w:r>
      <w:r>
        <w:rPr>
          <w:color w:val="000000"/>
          <w:sz w:val="27"/>
          <w:szCs w:val="27"/>
        </w:rPr>
        <w:t xml:space="preserve">по соблюдению </w:t>
      </w:r>
      <w:r>
        <w:rPr>
          <w:bCs/>
          <w:color w:val="000000"/>
          <w:sz w:val="27"/>
          <w:szCs w:val="27"/>
        </w:rPr>
        <w:t>требований к служебному поведению муниципальных служащих, проходящих муниципальную службу в Администрации Белокалитвинского района, и урегулированию конфликта интересов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</w:r>
    </w:p>
    <w:tbl>
      <w:tblPr>
        <w:tblW w:w="9900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835"/>
        <w:gridCol w:w="284"/>
        <w:gridCol w:w="6781"/>
      </w:tblGrid>
      <w:tr>
        <w:trPr/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Василенко </w:t>
            </w:r>
          </w:p>
          <w:p>
            <w:pPr>
              <w:pStyle w:val="Style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Любовь Григорьевна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6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2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управляющий делами Администрации района, председатель комиссии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20"/>
              <w:jc w:val="center"/>
              <w:rPr/>
            </w:pPr>
            <w:r>
              <w:rPr>
                <w:rFonts w:ascii="Times New Roman" w:hAnsi="Times New Roman"/>
                <w:sz w:val="27"/>
                <w:szCs w:val="27"/>
              </w:rPr>
              <w:t>Керенцева</w:t>
            </w:r>
          </w:p>
          <w:p>
            <w:pPr>
              <w:pStyle w:val="Normal"/>
              <w:jc w:val="center"/>
              <w:rPr/>
            </w:pPr>
            <w:r>
              <w:rPr>
                <w:sz w:val="27"/>
                <w:szCs w:val="27"/>
              </w:rPr>
              <w:t>Елена Николаевна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6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20"/>
              <w:jc w:val="both"/>
              <w:rPr/>
            </w:pPr>
            <w:r>
              <w:rPr>
                <w:rFonts w:ascii="Times New Roman" w:hAnsi="Times New Roman"/>
                <w:sz w:val="27"/>
                <w:szCs w:val="27"/>
              </w:rPr>
              <w:t xml:space="preserve">заместитель главы  Администрации района по </w:t>
            </w:r>
            <w:r>
              <w:rPr>
                <w:rFonts w:ascii="Times New Roman" w:hAnsi="Times New Roman"/>
                <w:sz w:val="27"/>
                <w:szCs w:val="27"/>
              </w:rPr>
              <w:t>социальным вопросам</w:t>
            </w:r>
            <w:r>
              <w:rPr>
                <w:rFonts w:ascii="Times New Roman" w:hAnsi="Times New Roman"/>
                <w:sz w:val="27"/>
                <w:szCs w:val="27"/>
              </w:rPr>
              <w:t>, заместитель председателя комиссии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Гриценко Оксана Александровна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6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20"/>
              <w:jc w:val="both"/>
              <w:rPr/>
            </w:pPr>
            <w:r>
              <w:rPr>
                <w:rFonts w:ascii="Times New Roman" w:hAnsi="Times New Roman"/>
                <w:sz w:val="27"/>
                <w:szCs w:val="27"/>
              </w:rPr>
              <w:t>Начальник сектора по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противодействию коррупции  Администрации района, секретарь комиссии</w:t>
            </w:r>
          </w:p>
        </w:tc>
      </w:tr>
    </w:tbl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Style1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Члены комиссии:</w:t>
      </w:r>
    </w:p>
    <w:tbl>
      <w:tblPr>
        <w:tblW w:w="9900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835"/>
        <w:gridCol w:w="284"/>
        <w:gridCol w:w="6781"/>
      </w:tblGrid>
      <w:tr>
        <w:trPr/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Аржановская </w:t>
            </w:r>
          </w:p>
          <w:p>
            <w:pPr>
              <w:pStyle w:val="Style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Ольга Викторовна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6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20"/>
              <w:jc w:val="both"/>
              <w:rPr/>
            </w:pPr>
            <w:r>
              <w:rPr>
                <w:rFonts w:ascii="Times New Roman" w:hAnsi="Times New Roman"/>
                <w:sz w:val="27"/>
                <w:szCs w:val="27"/>
              </w:rPr>
              <w:t>начальник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отдела экономики, малого бизнеса, </w:t>
            </w:r>
            <w:r>
              <w:rPr>
                <w:rFonts w:ascii="Times New Roman" w:hAnsi="Times New Roman"/>
                <w:sz w:val="27"/>
                <w:szCs w:val="27"/>
              </w:rPr>
              <w:t>инвестиций и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местного самоуправления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Администрации района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20"/>
              <w:jc w:val="center"/>
              <w:rPr/>
            </w:pPr>
            <w:r>
              <w:rPr>
                <w:rFonts w:ascii="Times New Roman" w:hAnsi="Times New Roman"/>
                <w:sz w:val="27"/>
                <w:szCs w:val="27"/>
              </w:rPr>
              <w:t>Леонова</w:t>
            </w:r>
          </w:p>
          <w:p>
            <w:pPr>
              <w:pStyle w:val="Style20"/>
              <w:jc w:val="center"/>
              <w:rPr/>
            </w:pPr>
            <w:r>
              <w:rPr>
                <w:rFonts w:ascii="Times New Roman" w:hAnsi="Times New Roman"/>
                <w:sz w:val="27"/>
                <w:szCs w:val="27"/>
              </w:rPr>
              <w:t>Любовь Александровна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6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2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начальник общего отдела Администрации района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Лукьянов </w:t>
            </w:r>
          </w:p>
          <w:p>
            <w:pPr>
              <w:pStyle w:val="Style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Сергей Юрьевич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6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2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начальник юридического отдела Администрации района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Кушнарева </w:t>
            </w:r>
          </w:p>
          <w:p>
            <w:pPr>
              <w:pStyle w:val="Style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Татьяна Алексеевна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6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2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начальник Управления социальной защиты населения Администрации района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Евлахова</w:t>
            </w:r>
          </w:p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Светлана Васильевна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6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2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начальник контрольно-организационной службы Администрации района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Голотвина </w:t>
            </w:r>
          </w:p>
          <w:p>
            <w:pPr>
              <w:pStyle w:val="Style20"/>
              <w:jc w:val="center"/>
              <w:rPr/>
            </w:pPr>
            <w:r>
              <w:rPr>
                <w:rFonts w:ascii="Times New Roman" w:hAnsi="Times New Roman"/>
                <w:sz w:val="27"/>
                <w:szCs w:val="27"/>
              </w:rPr>
              <w:t>Марина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Алексеевна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6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2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старший инспектор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по охране труда контрольно-организационной службы </w:t>
            </w:r>
            <w:r>
              <w:rPr>
                <w:rFonts w:ascii="Times New Roman" w:hAnsi="Times New Roman"/>
                <w:sz w:val="27"/>
                <w:szCs w:val="27"/>
              </w:rPr>
              <w:t>Администрации района, представитель профсоюзной организации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Алентьева </w:t>
            </w:r>
          </w:p>
          <w:p>
            <w:pPr>
              <w:pStyle w:val="Style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Любовь Александровна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6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2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старший инспектор отдела электронно-информационного обеспечения Администрации района, представитель профсоюзной организации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Амельченко Владимир Петрович</w:t>
            </w:r>
          </w:p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6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2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председатель районной и городской общественной организации  ветеранов войны и труда, вооруженных сил и правоохранительных органов (по согласованию)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5a6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ascii="Times New Roman" w:hAnsi="Times New Roman"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19" w:customStyle="1">
    <w:name w:val="Нормальный (таблица)"/>
    <w:basedOn w:val="Normal"/>
    <w:qFormat/>
    <w:rsid w:val="00935a6c"/>
    <w:pPr>
      <w:jc w:val="both"/>
    </w:pPr>
    <w:rPr>
      <w:rFonts w:ascii="Arial" w:hAnsi="Arial"/>
    </w:rPr>
  </w:style>
  <w:style w:type="paragraph" w:styleId="Style20" w:customStyle="1">
    <w:name w:val="Прижатый влево"/>
    <w:basedOn w:val="Normal"/>
    <w:qFormat/>
    <w:rsid w:val="00935a6c"/>
    <w:pPr/>
    <w:rPr>
      <w:rFonts w:ascii="Arial" w:hAnsi="Arial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Application>LibreOffice/4.4.1.2$Linux_x86 LibreOffice_project/40m0$Build-2</Application>
  <Paragraphs>45</Paragraphs>
  <Company>TIK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2014-03-14T13:17:00Z</dcterms:created>
  <dc:creator>VIBORI</dc:creator>
  <dc:language>ru-RU</dc:language>
  <cp:lastModifiedBy>vga  </cp:lastModifiedBy>
  <dcterms:modified xsi:type="dcterms:W3CDTF">2017-08-21T16:53:27Z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TIK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