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Выступление Главы района О.А.Мельниковой на торжественном собрании, посвященном Дню защитника Отечества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23 февраля 2016 г.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г. Белая Калитва, ДК им. Чкалова </w:t>
      </w:r>
    </w:p>
    <w:p>
      <w:pPr>
        <w:pStyle w:val="Normal"/>
        <w:spacing w:lineRule="auto" w:line="276" w:before="120" w:after="120"/>
        <w:ind w:left="0" w:right="0" w:hanging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/>
      </w:r>
    </w:p>
    <w:p>
      <w:pPr>
        <w:pStyle w:val="Normal"/>
        <w:spacing w:lineRule="auto" w:line="240" w:before="120" w:after="120"/>
        <w:ind w:left="0" w:right="0" w:hanging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Дорогие белокалитвинцы! </w:t>
      </w:r>
    </w:p>
    <w:p>
      <w:pPr>
        <w:pStyle w:val="Normal"/>
        <w:spacing w:lineRule="auto" w:line="240" w:before="120" w:after="120"/>
        <w:ind w:left="0" w:right="0" w:hanging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Поздравляю вас с Днем защитника Отечества!</w:t>
      </w:r>
    </w:p>
    <w:p>
      <w:pPr>
        <w:pStyle w:val="Normal"/>
        <w:spacing w:lineRule="auto" w:line="240" w:before="120" w:after="120"/>
        <w:ind w:left="0" w:right="0" w:hanging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/>
      </w:r>
    </w:p>
    <w:p>
      <w:pPr>
        <w:pStyle w:val="Style21"/>
        <w:spacing w:lineRule="auto" w:line="360" w:before="0" w:after="0"/>
        <w:ind w:left="0" w:righ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23 февраля - День мужества и доблести, день, олицетворяющий честь, отвагу и верность воинскому долгу. Это праздник армии, военной авиации и флота России, которые на протяжении веков остаются оплотом могущества страны.</w:t>
      </w:r>
    </w:p>
    <w:p>
      <w:pPr>
        <w:pStyle w:val="Style21"/>
        <w:spacing w:lineRule="auto" w:line="360" w:before="0" w:after="0"/>
        <w:ind w:left="0" w:right="0" w:firstLine="709"/>
        <w:jc w:val="both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Для жителей вольного казачьего Дона защита Отчизны всегда была святым долгом, почетной обязанностью. Отстаивая родную землю в самых страшных войнах наши земляки из поколения в поколение передавали воинские традиции предков. На их примере  молодое поколение солдат и сегодня достойно несет военную службу, охраняя мирную жизнь граждан,  обеспечивая единство и безопасность страны. В прошлом году на срочную службу в армию и на флот отправились более 300 белокалитвинцев. </w:t>
      </w:r>
    </w:p>
    <w:p>
      <w:pPr>
        <w:pStyle w:val="Style17"/>
        <w:spacing w:lineRule="auto" w:line="360" w:before="0" w:after="0"/>
        <w:ind w:left="0" w:righ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Дорогие друзья! Убеждена, что только вместе, единым фронтом мы сможем укрепить национальную безопасность, сохранить мир и покой в нашей области, всей стране.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Желаю всем нынешним и будущим защитникам Отечества крепкого здоровья, счастья, радости и уверенности в завтрашнем дне! Пусть Ваши знания  служат только миру и его защите!</w:t>
      </w:r>
      <w:r>
        <w:rPr>
          <w:rFonts w:cs="Times New Roman" w:ascii="Times New Roman" w:hAnsi="Times New Roman"/>
          <w:color w:val="333333"/>
          <w:sz w:val="32"/>
          <w:szCs w:val="32"/>
          <w:shd w:fill="FFFFFF" w:val="clear"/>
        </w:rPr>
        <w:t xml:space="preserve"> </w:t>
      </w:r>
    </w:p>
    <w:p>
      <w:pPr>
        <w:pStyle w:val="Style21"/>
        <w:spacing w:lineRule="auto" w:line="360" w:before="0" w:after="0"/>
        <w:ind w:left="0" w:right="0" w:firstLine="709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360" w:before="0" w:after="0"/>
        <w:ind w:left="0" w:right="0" w:firstLine="709"/>
        <w:jc w:val="both"/>
        <w:rPr/>
      </w:pPr>
      <w:r>
        <w:rPr/>
      </w:r>
    </w:p>
    <w:sectPr>
      <w:type w:val="nextPage"/>
      <w:pgSz w:w="11906" w:h="16838"/>
      <w:pgMar w:left="900" w:right="566" w:header="0" w:top="719" w:footer="0" w:bottom="39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42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locked/>
    <w:rsid w:val="0012465b"/>
    <w:rPr>
      <w:rFonts w:ascii="Times New Roman" w:hAnsi="Times New Roman" w:cs="Times New Roman"/>
      <w:sz w:val="2"/>
      <w:szCs w:val="2"/>
      <w:lang w:eastAsia="en-US"/>
    </w:rPr>
  </w:style>
  <w:style w:type="character" w:styleId="Style15">
    <w:name w:val="Выделение жирным"/>
    <w:rPr>
      <w:b/>
      <w:bCs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ascii="Times New Roman" w:hAnsi="Times New Roman" w:cs="Free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BalloonText">
    <w:name w:val="Balloon Text"/>
    <w:basedOn w:val="Normal"/>
    <w:link w:val="a4"/>
    <w:uiPriority w:val="99"/>
    <w:semiHidden/>
    <w:qFormat/>
    <w:rsid w:val="00e12e35"/>
    <w:pPr/>
    <w:rPr>
      <w:rFonts w:ascii="Tahoma" w:hAnsi="Tahoma" w:cs="Tahoma"/>
      <w:sz w:val="16"/>
      <w:szCs w:val="16"/>
    </w:rPr>
  </w:style>
  <w:style w:type="paragraph" w:styleId="Style21">
    <w:name w:val="Обычный (веб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Application>LibreOffice/4.4.1.2$Linux_x86 LibreOffice_project/40m0$Build-2</Application>
  <Paragraphs>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2014-08-07T09:56:00Z</dcterms:created>
  <dc:creator>Щербовский</dc:creator>
  <dc:language>ru-RU</dc:language>
  <cp:lastModifiedBy>vga  </cp:lastModifiedBy>
  <cp:lastPrinted>2014-08-05T15:16:00Z</cp:lastPrinted>
  <dcterms:modified xsi:type="dcterms:W3CDTF">2016-05-16T17:28:22Z</dcterms:modified>
  <cp:revision>9</cp:revision>
  <dc:title>Уважаемые работники строительного комплекса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