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31" w:rsidRDefault="00480831" w:rsidP="00480831">
      <w:pPr>
        <w:spacing w:line="21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EC6D4F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EC6D4F">
        <w:rPr>
          <w:sz w:val="28"/>
          <w:szCs w:val="28"/>
        </w:rPr>
        <w:t xml:space="preserve"> по формированию и подготовке муниципального резерва управленческих кадров муниципального образования «</w:t>
      </w:r>
      <w:proofErr w:type="spellStart"/>
      <w:r w:rsidRPr="00EC6D4F">
        <w:rPr>
          <w:sz w:val="28"/>
          <w:szCs w:val="28"/>
        </w:rPr>
        <w:t>Белокалитвинский</w:t>
      </w:r>
      <w:proofErr w:type="spellEnd"/>
      <w:r w:rsidRPr="00EC6D4F">
        <w:rPr>
          <w:sz w:val="28"/>
          <w:szCs w:val="28"/>
        </w:rPr>
        <w:t xml:space="preserve"> район»</w:t>
      </w:r>
    </w:p>
    <w:p w:rsidR="00480831" w:rsidRDefault="00480831" w:rsidP="00480831">
      <w:pPr>
        <w:spacing w:line="21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p w:rsidR="00480831" w:rsidRDefault="00480831" w:rsidP="00480831">
      <w:pPr>
        <w:numPr>
          <w:ilvl w:val="0"/>
          <w:numId w:val="1"/>
        </w:numPr>
        <w:suppressAutoHyphens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Л.Г., управляющий делами Администрации Белокалитвинского района, председатель комиссии; </w:t>
      </w:r>
    </w:p>
    <w:p w:rsidR="00480831" w:rsidRPr="003F28D8" w:rsidRDefault="00480831" w:rsidP="00480831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Леонова Л.А., начальник общего отдела, заместитель председателя комиссии;</w:t>
      </w:r>
    </w:p>
    <w:p w:rsidR="00480831" w:rsidRDefault="00480831" w:rsidP="00480831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Рубанова</w:t>
      </w:r>
      <w:proofErr w:type="spellEnd"/>
      <w:r>
        <w:rPr>
          <w:sz w:val="28"/>
          <w:szCs w:val="28"/>
        </w:rPr>
        <w:t xml:space="preserve"> Г.А., главный специалист общего отдела Администрации Белокалитвинского района, секретарь комиссии; </w:t>
      </w:r>
    </w:p>
    <w:p w:rsidR="00480831" w:rsidRDefault="00480831" w:rsidP="00480831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О.В., </w:t>
      </w:r>
      <w:r w:rsidRPr="00975179">
        <w:rPr>
          <w:sz w:val="28"/>
          <w:szCs w:val="28"/>
        </w:rPr>
        <w:t>начальник отдела жилищно-коммунального хозяйства Администрации района</w:t>
      </w:r>
      <w:r>
        <w:rPr>
          <w:sz w:val="28"/>
          <w:szCs w:val="28"/>
        </w:rPr>
        <w:t>, член комиссии;</w:t>
      </w:r>
    </w:p>
    <w:p w:rsidR="00480831" w:rsidRDefault="00480831" w:rsidP="00480831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Левченко С.М., начальник отдела – главный бухгалтер Администрации Белокалитвинского района, член комиссии;</w:t>
      </w:r>
    </w:p>
    <w:p w:rsidR="00C61E2F" w:rsidRDefault="00480831" w:rsidP="00480831">
      <w:pPr>
        <w:pStyle w:val="a3"/>
        <w:numPr>
          <w:ilvl w:val="0"/>
          <w:numId w:val="1"/>
        </w:numPr>
        <w:ind w:left="0" w:firstLine="709"/>
      </w:pPr>
      <w:r w:rsidRPr="00480831">
        <w:rPr>
          <w:sz w:val="28"/>
          <w:szCs w:val="28"/>
        </w:rPr>
        <w:t>Лукьянов С.Ю., начальник юридического отдела Администрации Белокалитвинского район</w:t>
      </w:r>
      <w:bookmarkStart w:id="0" w:name="_GoBack"/>
      <w:bookmarkEnd w:id="0"/>
      <w:r w:rsidRPr="00480831">
        <w:rPr>
          <w:sz w:val="28"/>
          <w:szCs w:val="28"/>
        </w:rPr>
        <w:t>а, член комиссии</w:t>
      </w:r>
    </w:p>
    <w:sectPr w:rsidR="00C6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20DF2"/>
    <w:multiLevelType w:val="hybridMultilevel"/>
    <w:tmpl w:val="89420E28"/>
    <w:lvl w:ilvl="0" w:tplc="613EE47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3"/>
    <w:rsid w:val="002B27F3"/>
    <w:rsid w:val="00480831"/>
    <w:rsid w:val="00C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DC5C"/>
  <w15:chartTrackingRefBased/>
  <w15:docId w15:val="{611C4867-919B-4AB0-85B5-1BA11914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2018-11-29T07:33:00Z</dcterms:created>
  <dcterms:modified xsi:type="dcterms:W3CDTF">2018-11-29T07:33:00Z</dcterms:modified>
</cp:coreProperties>
</file>