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05" w:rsidRDefault="00253305" w:rsidP="00253305">
      <w:pPr>
        <w:spacing w:before="120"/>
        <w:jc w:val="center"/>
      </w:pPr>
      <w:r>
        <w:rPr>
          <w:noProof/>
        </w:rPr>
        <w:drawing>
          <wp:inline distT="0" distB="0" distL="0" distR="0" wp14:anchorId="13671C67" wp14:editId="75B951D0">
            <wp:extent cx="571500" cy="723900"/>
            <wp:effectExtent l="0" t="0" r="0" b="0"/>
            <wp:docPr id="2" name="Изображение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305" w:rsidRDefault="00253305" w:rsidP="00253305">
      <w:pPr>
        <w:pStyle w:val="2"/>
        <w:jc w:val="center"/>
      </w:pPr>
      <w:proofErr w:type="gramStart"/>
      <w:r>
        <w:rPr>
          <w:b w:val="0"/>
          <w:szCs w:val="28"/>
        </w:rPr>
        <w:t>РОССИЙСКАЯ  ФЕДЕРАЦИЯ</w:t>
      </w:r>
      <w:proofErr w:type="gramEnd"/>
    </w:p>
    <w:p w:rsidR="00253305" w:rsidRDefault="00253305" w:rsidP="00253305">
      <w:pPr>
        <w:pStyle w:val="2"/>
        <w:jc w:val="center"/>
      </w:pPr>
      <w:r>
        <w:rPr>
          <w:b w:val="0"/>
          <w:szCs w:val="28"/>
        </w:rPr>
        <w:t>РОСТОВСКАЯ ОБЛАСТЬ</w:t>
      </w:r>
    </w:p>
    <w:p w:rsidR="00253305" w:rsidRDefault="00253305" w:rsidP="00253305">
      <w:pPr>
        <w:pStyle w:val="2"/>
        <w:jc w:val="center"/>
      </w:pPr>
      <w:r>
        <w:rPr>
          <w:b w:val="0"/>
          <w:szCs w:val="28"/>
        </w:rPr>
        <w:t>МУНИЦИПАЛЬНОЕ ОБРАЗОВАНИЕ «БЕЛОКАЛИТВИНСКИЙ РАЙОН»</w:t>
      </w:r>
    </w:p>
    <w:p w:rsidR="00253305" w:rsidRDefault="00253305" w:rsidP="00253305">
      <w:pPr>
        <w:pStyle w:val="2"/>
        <w:jc w:val="center"/>
      </w:pPr>
      <w:r>
        <w:rPr>
          <w:b w:val="0"/>
          <w:szCs w:val="28"/>
        </w:rPr>
        <w:t>АДМИНИСТРАЦИЯ БЕЛОКАЛИТВИНСКОГО РАЙОНА</w:t>
      </w:r>
    </w:p>
    <w:p w:rsidR="00253305" w:rsidRDefault="00253305" w:rsidP="00253305">
      <w:pPr>
        <w:pStyle w:val="1"/>
        <w:spacing w:before="120"/>
      </w:pPr>
      <w:r>
        <w:rPr>
          <w:sz w:val="28"/>
          <w:szCs w:val="28"/>
        </w:rPr>
        <w:t xml:space="preserve"> ПОСТАНОВЛЕНИЕ</w:t>
      </w: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>________________201</w:t>
      </w:r>
      <w:r w:rsidR="00E876C0">
        <w:rPr>
          <w:rFonts w:ascii="Times New Roman" w:hAnsi="Times New Roman"/>
          <w:sz w:val="28"/>
          <w:szCs w:val="28"/>
        </w:rPr>
        <w:t>8</w:t>
      </w:r>
      <w:r w:rsidRPr="00253305">
        <w:rPr>
          <w:rFonts w:ascii="Times New Roman" w:hAnsi="Times New Roman"/>
          <w:sz w:val="28"/>
          <w:szCs w:val="28"/>
        </w:rPr>
        <w:tab/>
      </w:r>
      <w:r w:rsidRPr="00253305">
        <w:rPr>
          <w:rFonts w:ascii="Times New Roman" w:hAnsi="Times New Roman"/>
          <w:sz w:val="28"/>
          <w:szCs w:val="28"/>
        </w:rPr>
        <w:tab/>
      </w:r>
      <w:r w:rsidRPr="00253305">
        <w:rPr>
          <w:rFonts w:ascii="Times New Roman" w:hAnsi="Times New Roman"/>
          <w:sz w:val="28"/>
          <w:szCs w:val="28"/>
        </w:rPr>
        <w:tab/>
        <w:t xml:space="preserve">        № ____                     г.  Белая Калитва</w:t>
      </w:r>
    </w:p>
    <w:p w:rsid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>О</w:t>
      </w:r>
      <w:r w:rsidR="00E876C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внесении </w:t>
      </w:r>
      <w:r w:rsidR="00E876C0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изменений </w:t>
      </w:r>
      <w:r w:rsidR="00E87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87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53305">
        <w:rPr>
          <w:rFonts w:ascii="Times New Roman" w:hAnsi="Times New Roman"/>
          <w:sz w:val="28"/>
          <w:szCs w:val="28"/>
        </w:rPr>
        <w:t xml:space="preserve"> </w:t>
      </w: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253305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253305">
        <w:rPr>
          <w:rFonts w:ascii="Times New Roman" w:hAnsi="Times New Roman"/>
          <w:sz w:val="28"/>
          <w:szCs w:val="28"/>
        </w:rPr>
        <w:t xml:space="preserve"> </w:t>
      </w:r>
      <w:r w:rsidR="00E876C0">
        <w:rPr>
          <w:rFonts w:ascii="Times New Roman" w:hAnsi="Times New Roman"/>
          <w:sz w:val="28"/>
          <w:szCs w:val="28"/>
        </w:rPr>
        <w:t>района</w:t>
      </w: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</w:t>
      </w:r>
      <w:r w:rsidRPr="002533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2017 № 2097</w:t>
      </w: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>В соответствии с Федеральным законом от 25.12.2008 № 273-ФЗ «О противодействии коррупции»,</w:t>
      </w:r>
      <w:r>
        <w:rPr>
          <w:rFonts w:ascii="Times New Roman" w:hAnsi="Times New Roman"/>
          <w:sz w:val="28"/>
          <w:szCs w:val="28"/>
        </w:rPr>
        <w:t xml:space="preserve"> подпунктом «б» пункта 3 Национального плана противодействия коррупции на 2018-2020гг.,</w:t>
      </w:r>
    </w:p>
    <w:p w:rsidR="00253305" w:rsidRDefault="00253305" w:rsidP="00253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3305" w:rsidRPr="00253305" w:rsidRDefault="00253305" w:rsidP="00253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>ПОСТАНОВЛЯЮ:</w:t>
      </w: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Pr="00253305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253305">
        <w:rPr>
          <w:rFonts w:ascii="Times New Roman" w:hAnsi="Times New Roman"/>
          <w:sz w:val="28"/>
          <w:szCs w:val="28"/>
        </w:rPr>
        <w:t xml:space="preserve"> района от </w:t>
      </w:r>
      <w:proofErr w:type="gramStart"/>
      <w:r w:rsidRPr="0025330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2533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53305">
        <w:rPr>
          <w:rFonts w:ascii="Times New Roman" w:hAnsi="Times New Roman"/>
          <w:sz w:val="28"/>
          <w:szCs w:val="28"/>
        </w:rPr>
        <w:t>2.201</w:t>
      </w:r>
      <w:r>
        <w:rPr>
          <w:rFonts w:ascii="Times New Roman" w:hAnsi="Times New Roman"/>
          <w:sz w:val="28"/>
          <w:szCs w:val="28"/>
        </w:rPr>
        <w:t>7</w:t>
      </w:r>
      <w:r w:rsidRPr="00253305">
        <w:rPr>
          <w:rFonts w:ascii="Times New Roman" w:hAnsi="Times New Roman"/>
          <w:sz w:val="28"/>
          <w:szCs w:val="28"/>
        </w:rPr>
        <w:t xml:space="preserve">  №</w:t>
      </w:r>
      <w:proofErr w:type="gramEnd"/>
      <w:r w:rsidRPr="0025330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97 «Об утверждении плана</w:t>
      </w:r>
      <w:r w:rsidR="00256C5A">
        <w:rPr>
          <w:rFonts w:ascii="Times New Roman" w:hAnsi="Times New Roman"/>
          <w:sz w:val="28"/>
          <w:szCs w:val="28"/>
        </w:rPr>
        <w:t xml:space="preserve"> по противодействию коррупции в Администрации </w:t>
      </w:r>
      <w:proofErr w:type="spellStart"/>
      <w:r w:rsidR="00256C5A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256C5A">
        <w:rPr>
          <w:rFonts w:ascii="Times New Roman" w:hAnsi="Times New Roman"/>
          <w:sz w:val="28"/>
          <w:szCs w:val="28"/>
        </w:rPr>
        <w:t xml:space="preserve"> района на 2018-2020 годы</w:t>
      </w:r>
      <w:r w:rsidRPr="00253305">
        <w:rPr>
          <w:rFonts w:ascii="Times New Roman" w:hAnsi="Times New Roman"/>
          <w:sz w:val="28"/>
          <w:szCs w:val="28"/>
        </w:rPr>
        <w:t>» следующие изменения:</w:t>
      </w:r>
    </w:p>
    <w:p w:rsid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 xml:space="preserve">1.1 </w:t>
      </w:r>
      <w:r w:rsidR="00256C5A">
        <w:rPr>
          <w:rFonts w:ascii="Times New Roman" w:hAnsi="Times New Roman"/>
          <w:sz w:val="28"/>
          <w:szCs w:val="28"/>
        </w:rPr>
        <w:t>П</w:t>
      </w:r>
      <w:r w:rsidRPr="00253305">
        <w:rPr>
          <w:rFonts w:ascii="Times New Roman" w:hAnsi="Times New Roman"/>
          <w:sz w:val="28"/>
          <w:szCs w:val="28"/>
        </w:rPr>
        <w:t>риложени</w:t>
      </w:r>
      <w:r w:rsidR="00256C5A">
        <w:rPr>
          <w:rFonts w:ascii="Times New Roman" w:hAnsi="Times New Roman"/>
          <w:sz w:val="28"/>
          <w:szCs w:val="28"/>
        </w:rPr>
        <w:t>е</w:t>
      </w:r>
      <w:r w:rsidR="009F5927">
        <w:rPr>
          <w:rFonts w:ascii="Times New Roman" w:hAnsi="Times New Roman"/>
          <w:sz w:val="28"/>
          <w:szCs w:val="28"/>
        </w:rPr>
        <w:t xml:space="preserve"> </w:t>
      </w:r>
      <w:r w:rsidR="00F5154F">
        <w:rPr>
          <w:rFonts w:ascii="Times New Roman" w:hAnsi="Times New Roman"/>
          <w:sz w:val="28"/>
          <w:szCs w:val="28"/>
        </w:rPr>
        <w:t xml:space="preserve">дополнить пунктами </w:t>
      </w:r>
      <w:r w:rsidRPr="00253305">
        <w:rPr>
          <w:rFonts w:ascii="Times New Roman" w:hAnsi="Times New Roman"/>
          <w:sz w:val="28"/>
          <w:szCs w:val="28"/>
        </w:rPr>
        <w:t>1</w:t>
      </w:r>
      <w:r w:rsidR="00F5154F">
        <w:rPr>
          <w:rFonts w:ascii="Times New Roman" w:hAnsi="Times New Roman"/>
          <w:sz w:val="28"/>
          <w:szCs w:val="28"/>
        </w:rPr>
        <w:t>8,19,20</w:t>
      </w:r>
      <w:r w:rsidR="00E876C0">
        <w:rPr>
          <w:rFonts w:ascii="Times New Roman" w:hAnsi="Times New Roman"/>
          <w:sz w:val="28"/>
          <w:szCs w:val="28"/>
        </w:rPr>
        <w:t>,21,22</w:t>
      </w:r>
      <w:r w:rsidR="00F5154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1"/>
        <w:gridCol w:w="2764"/>
        <w:gridCol w:w="1465"/>
        <w:gridCol w:w="2399"/>
        <w:gridCol w:w="2166"/>
      </w:tblGrid>
      <w:tr w:rsidR="008D0C41" w:rsidTr="00F5154F">
        <w:tc>
          <w:tcPr>
            <w:tcW w:w="562" w:type="dxa"/>
          </w:tcPr>
          <w:p w:rsidR="00F5154F" w:rsidRDefault="00F5154F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5154F" w:rsidRDefault="00F5154F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176" w:type="dxa"/>
          </w:tcPr>
          <w:p w:rsidR="00F5154F" w:rsidRDefault="00F5154F" w:rsidP="00F515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69" w:type="dxa"/>
          </w:tcPr>
          <w:p w:rsidR="00F5154F" w:rsidRDefault="00F5154F" w:rsidP="00F515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69" w:type="dxa"/>
          </w:tcPr>
          <w:p w:rsidR="00F5154F" w:rsidRDefault="00F5154F" w:rsidP="00F515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869" w:type="dxa"/>
          </w:tcPr>
          <w:p w:rsidR="00F5154F" w:rsidRDefault="00F5154F" w:rsidP="00F515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D0C41" w:rsidTr="00F5154F">
        <w:tc>
          <w:tcPr>
            <w:tcW w:w="562" w:type="dxa"/>
          </w:tcPr>
          <w:p w:rsidR="00F5154F" w:rsidRDefault="00F5154F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76" w:type="dxa"/>
          </w:tcPr>
          <w:p w:rsidR="00F5154F" w:rsidRDefault="00F5154F" w:rsidP="00C349A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Ежегодное рассмотрение на заседании комиссии по координации работы по противодействию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коррупции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Белокалитвинском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  <w:r w:rsidR="00C349AD">
              <w:rPr>
                <w:rFonts w:ascii="Times New Roman" w:hAnsi="Times New Roman"/>
                <w:sz w:val="28"/>
                <w:szCs w:val="28"/>
              </w:rPr>
              <w:t xml:space="preserve"> отчета о выполнении плана по противодействию коррупции</w:t>
            </w:r>
            <w:r w:rsidR="0012563F">
              <w:rPr>
                <w:rFonts w:ascii="Times New Roman" w:hAnsi="Times New Roman"/>
                <w:sz w:val="28"/>
                <w:szCs w:val="28"/>
              </w:rPr>
              <w:t xml:space="preserve">, размещение данного отчета в </w:t>
            </w:r>
            <w:proofErr w:type="spellStart"/>
            <w:r w:rsidR="0012563F">
              <w:rPr>
                <w:rFonts w:ascii="Times New Roman" w:hAnsi="Times New Roman"/>
                <w:sz w:val="28"/>
                <w:szCs w:val="28"/>
              </w:rPr>
              <w:t>винформационно</w:t>
            </w:r>
            <w:proofErr w:type="spellEnd"/>
            <w:r w:rsidR="0012563F">
              <w:rPr>
                <w:rFonts w:ascii="Times New Roman" w:hAnsi="Times New Roman"/>
                <w:sz w:val="28"/>
                <w:szCs w:val="28"/>
              </w:rPr>
              <w:t>-</w:t>
            </w:r>
            <w:r w:rsidR="001256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телекоммуникационной сети «Интернет» на официальном сайте Администрации </w:t>
            </w:r>
            <w:proofErr w:type="spellStart"/>
            <w:r w:rsidR="0012563F">
              <w:rPr>
                <w:rFonts w:ascii="Times New Roman" w:hAnsi="Times New Roman"/>
                <w:sz w:val="28"/>
                <w:szCs w:val="28"/>
              </w:rPr>
              <w:t>Белокалитвинского</w:t>
            </w:r>
            <w:proofErr w:type="spellEnd"/>
            <w:r w:rsidR="0012563F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69" w:type="dxa"/>
          </w:tcPr>
          <w:p w:rsidR="00F5154F" w:rsidRPr="00C349AD" w:rsidRDefault="00C349AD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1869" w:type="dxa"/>
          </w:tcPr>
          <w:p w:rsidR="009F5927" w:rsidRPr="009F5927" w:rsidRDefault="004F72D2" w:rsidP="001256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F5927" w:rsidRPr="009F5927">
              <w:rPr>
                <w:rFonts w:ascii="Times New Roman" w:hAnsi="Times New Roman"/>
                <w:sz w:val="28"/>
                <w:szCs w:val="28"/>
              </w:rPr>
              <w:t>существлении контроля эффективности реализации антикоррупционных мер</w:t>
            </w:r>
            <w:r w:rsidR="0012563F">
              <w:rPr>
                <w:rFonts w:ascii="Times New Roman" w:hAnsi="Times New Roman"/>
                <w:sz w:val="28"/>
                <w:szCs w:val="28"/>
              </w:rPr>
              <w:t>, повышение уровня прозрачности деятельности органов местного самоуправления</w:t>
            </w:r>
          </w:p>
          <w:p w:rsidR="00F5154F" w:rsidRDefault="00F5154F" w:rsidP="009F59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5154F" w:rsidRDefault="009F5927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по противодействию коррупции</w:t>
            </w:r>
            <w:r w:rsidR="0012563F">
              <w:rPr>
                <w:rFonts w:ascii="Times New Roman" w:hAnsi="Times New Roman"/>
                <w:sz w:val="28"/>
                <w:szCs w:val="28"/>
              </w:rPr>
              <w:t>, отдел электронно-информационного обеспечения</w:t>
            </w:r>
          </w:p>
        </w:tc>
      </w:tr>
      <w:tr w:rsidR="008D0C41" w:rsidTr="00F5154F">
        <w:tc>
          <w:tcPr>
            <w:tcW w:w="562" w:type="dxa"/>
          </w:tcPr>
          <w:p w:rsidR="00F5154F" w:rsidRDefault="009F5927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76" w:type="dxa"/>
          </w:tcPr>
          <w:p w:rsidR="00F5154F" w:rsidRDefault="0012563F" w:rsidP="008D0C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мер по повышению эффективности кадровой работы в части, касающейся вед</w:t>
            </w:r>
            <w:r w:rsidR="004F72D2">
              <w:rPr>
                <w:rFonts w:ascii="Times New Roman" w:hAnsi="Times New Roman"/>
                <w:sz w:val="28"/>
                <w:szCs w:val="28"/>
              </w:rPr>
              <w:t xml:space="preserve">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</w:t>
            </w:r>
            <w:proofErr w:type="gramStart"/>
            <w:r w:rsidR="004F72D2">
              <w:rPr>
                <w:rFonts w:ascii="Times New Roman" w:hAnsi="Times New Roman"/>
                <w:sz w:val="28"/>
                <w:szCs w:val="28"/>
              </w:rPr>
              <w:t>на  службу</w:t>
            </w:r>
            <w:proofErr w:type="gramEnd"/>
            <w:r w:rsidR="004F72D2">
              <w:rPr>
                <w:rFonts w:ascii="Times New Roman" w:hAnsi="Times New Roman"/>
                <w:sz w:val="28"/>
                <w:szCs w:val="28"/>
              </w:rPr>
              <w:t xml:space="preserve">, об их родственниках и свойственниках </w:t>
            </w:r>
          </w:p>
        </w:tc>
        <w:tc>
          <w:tcPr>
            <w:tcW w:w="1869" w:type="dxa"/>
          </w:tcPr>
          <w:p w:rsidR="00F5154F" w:rsidRDefault="00712212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21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869" w:type="dxa"/>
          </w:tcPr>
          <w:p w:rsidR="00F5154F" w:rsidRDefault="00712212" w:rsidP="007122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F72D2" w:rsidRPr="004F72D2">
              <w:rPr>
                <w:rFonts w:ascii="Times New Roman" w:hAnsi="Times New Roman"/>
                <w:sz w:val="28"/>
                <w:szCs w:val="28"/>
              </w:rPr>
              <w:t>целях выявления возможного конфликта интересов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</w:t>
            </w:r>
            <w:r w:rsidRPr="00712212">
              <w:rPr>
                <w:rFonts w:ascii="Times New Roman" w:hAnsi="Times New Roman"/>
                <w:sz w:val="28"/>
                <w:szCs w:val="28"/>
              </w:rPr>
              <w:t>едопущени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712212">
              <w:rPr>
                <w:rFonts w:ascii="Times New Roman" w:hAnsi="Times New Roman"/>
                <w:sz w:val="28"/>
                <w:szCs w:val="28"/>
              </w:rPr>
              <w:t xml:space="preserve"> случаев несоблюдения муниципальными </w:t>
            </w:r>
            <w:proofErr w:type="gramStart"/>
            <w:r w:rsidRPr="00712212">
              <w:rPr>
                <w:rFonts w:ascii="Times New Roman" w:hAnsi="Times New Roman"/>
                <w:sz w:val="28"/>
                <w:szCs w:val="28"/>
              </w:rPr>
              <w:t>служащими  законодательства</w:t>
            </w:r>
            <w:proofErr w:type="gramEnd"/>
            <w:r w:rsidRPr="00712212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 о муниципальной служб</w:t>
            </w:r>
            <w:r>
              <w:rPr>
                <w:rFonts w:ascii="Times New Roman" w:hAnsi="Times New Roman"/>
                <w:sz w:val="28"/>
                <w:szCs w:val="28"/>
              </w:rPr>
              <w:t>е и о противодействии коррупции.</w:t>
            </w:r>
          </w:p>
        </w:tc>
        <w:tc>
          <w:tcPr>
            <w:tcW w:w="1869" w:type="dxa"/>
          </w:tcPr>
          <w:p w:rsidR="00F5154F" w:rsidRDefault="00712212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отдел, сектор по противодействию коррупции</w:t>
            </w:r>
          </w:p>
        </w:tc>
      </w:tr>
      <w:tr w:rsidR="00712212" w:rsidTr="00F5154F">
        <w:tc>
          <w:tcPr>
            <w:tcW w:w="562" w:type="dxa"/>
          </w:tcPr>
          <w:p w:rsidR="00712212" w:rsidRDefault="00712212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76" w:type="dxa"/>
          </w:tcPr>
          <w:p w:rsidR="00712212" w:rsidRDefault="00712212" w:rsidP="004F72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работы по выявлению личной заинтересованности муниципальных служащих при осуществлении закупок товаров, работ услуг для обеспечения муниципальных нужд</w:t>
            </w:r>
          </w:p>
        </w:tc>
        <w:tc>
          <w:tcPr>
            <w:tcW w:w="1869" w:type="dxa"/>
          </w:tcPr>
          <w:p w:rsidR="00712212" w:rsidRPr="00712212" w:rsidRDefault="002D39D3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9D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869" w:type="dxa"/>
          </w:tcPr>
          <w:p w:rsidR="00712212" w:rsidRDefault="00DC0355" w:rsidP="007122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целях выявления и предотвращения возникновения ситуаций конфликта интересов на муниципальной службе</w:t>
            </w:r>
          </w:p>
        </w:tc>
        <w:tc>
          <w:tcPr>
            <w:tcW w:w="1869" w:type="dxa"/>
          </w:tcPr>
          <w:p w:rsidR="00712212" w:rsidRDefault="00DC0355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по противодействию коррупции, отдел закупок</w:t>
            </w:r>
          </w:p>
        </w:tc>
      </w:tr>
      <w:tr w:rsidR="00DC0355" w:rsidTr="00F5154F">
        <w:tc>
          <w:tcPr>
            <w:tcW w:w="562" w:type="dxa"/>
          </w:tcPr>
          <w:p w:rsidR="00DC0355" w:rsidRDefault="00DC0355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76" w:type="dxa"/>
          </w:tcPr>
          <w:p w:rsidR="00DC0355" w:rsidRPr="008D0C41" w:rsidRDefault="008D0C41" w:rsidP="008D0C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изготовления и</w:t>
            </w:r>
            <w:r w:rsidR="00DC0355">
              <w:rPr>
                <w:rFonts w:ascii="Times New Roman" w:hAnsi="Times New Roman"/>
                <w:sz w:val="28"/>
                <w:szCs w:val="28"/>
              </w:rPr>
              <w:t xml:space="preserve"> размещения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наружной рекламы, направленной на создание в обществе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нетерпимости к коррупционному поведению</w:t>
            </w:r>
          </w:p>
        </w:tc>
        <w:tc>
          <w:tcPr>
            <w:tcW w:w="1869" w:type="dxa"/>
          </w:tcPr>
          <w:p w:rsidR="00DC0355" w:rsidRPr="008D0C41" w:rsidRDefault="008D0C41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869" w:type="dxa"/>
          </w:tcPr>
          <w:p w:rsidR="00DC0355" w:rsidRDefault="008D0C41" w:rsidP="007122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 обществе нетерпимости к проявлениям коррупции</w:t>
            </w:r>
          </w:p>
        </w:tc>
        <w:tc>
          <w:tcPr>
            <w:tcW w:w="1869" w:type="dxa"/>
          </w:tcPr>
          <w:p w:rsidR="00DC0355" w:rsidRDefault="008D0C41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по противодействию коррупции</w:t>
            </w:r>
          </w:p>
        </w:tc>
      </w:tr>
      <w:tr w:rsidR="008D0C41" w:rsidTr="00F5154F">
        <w:tc>
          <w:tcPr>
            <w:tcW w:w="562" w:type="dxa"/>
          </w:tcPr>
          <w:p w:rsidR="008D0C41" w:rsidRDefault="008D0C41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76" w:type="dxa"/>
          </w:tcPr>
          <w:p w:rsidR="008D0C41" w:rsidRDefault="008D0C41" w:rsidP="008D0C4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конкурса социальной рекламы (плакат</w:t>
            </w:r>
            <w:r w:rsidR="00600B0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анимационный ролик) «Чистые руки»</w:t>
            </w:r>
          </w:p>
        </w:tc>
        <w:tc>
          <w:tcPr>
            <w:tcW w:w="1869" w:type="dxa"/>
          </w:tcPr>
          <w:p w:rsidR="008D0C41" w:rsidRPr="008D0C41" w:rsidRDefault="008D0C41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III-IV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869" w:type="dxa"/>
          </w:tcPr>
          <w:p w:rsidR="008D0C41" w:rsidRDefault="008D0C41" w:rsidP="0071221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Pr="008D0C41">
              <w:rPr>
                <w:rFonts w:ascii="Times New Roman" w:hAnsi="Times New Roman"/>
                <w:sz w:val="28"/>
                <w:szCs w:val="28"/>
              </w:rPr>
              <w:t>в обществе нетерпимости к проявлениям коррупции</w:t>
            </w:r>
          </w:p>
        </w:tc>
        <w:tc>
          <w:tcPr>
            <w:tcW w:w="1869" w:type="dxa"/>
          </w:tcPr>
          <w:p w:rsidR="008D0C41" w:rsidRDefault="008D0C41" w:rsidP="002533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физической культуре, спорту и делам молодежи</w:t>
            </w:r>
          </w:p>
        </w:tc>
      </w:tr>
    </w:tbl>
    <w:p w:rsidR="00F5154F" w:rsidRPr="00253305" w:rsidRDefault="00F5154F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Администрации </w:t>
      </w:r>
      <w:proofErr w:type="spellStart"/>
      <w:r w:rsidRPr="00253305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253305">
        <w:rPr>
          <w:rFonts w:ascii="Times New Roman" w:hAnsi="Times New Roman"/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253305">
        <w:rPr>
          <w:rFonts w:ascii="Times New Roman" w:hAnsi="Times New Roman"/>
          <w:sz w:val="28"/>
          <w:szCs w:val="28"/>
        </w:rPr>
        <w:t>Администрации  района</w:t>
      </w:r>
      <w:proofErr w:type="gramEnd"/>
      <w:r w:rsidRPr="00253305">
        <w:rPr>
          <w:rFonts w:ascii="Times New Roman" w:hAnsi="Times New Roman"/>
          <w:sz w:val="28"/>
          <w:szCs w:val="28"/>
        </w:rPr>
        <w:tab/>
      </w:r>
      <w:r w:rsidRPr="00253305">
        <w:rPr>
          <w:rFonts w:ascii="Times New Roman" w:hAnsi="Times New Roman"/>
          <w:sz w:val="28"/>
          <w:szCs w:val="28"/>
        </w:rPr>
        <w:tab/>
      </w:r>
      <w:r w:rsidRPr="00253305">
        <w:rPr>
          <w:rFonts w:ascii="Times New Roman" w:hAnsi="Times New Roman"/>
          <w:sz w:val="28"/>
          <w:szCs w:val="28"/>
        </w:rPr>
        <w:tab/>
      </w:r>
      <w:r w:rsidRPr="00253305">
        <w:rPr>
          <w:rFonts w:ascii="Times New Roman" w:hAnsi="Times New Roman"/>
          <w:sz w:val="28"/>
          <w:szCs w:val="28"/>
        </w:rPr>
        <w:tab/>
      </w:r>
      <w:r w:rsidRPr="00253305">
        <w:rPr>
          <w:rFonts w:ascii="Times New Roman" w:hAnsi="Times New Roman"/>
          <w:sz w:val="28"/>
          <w:szCs w:val="28"/>
        </w:rPr>
        <w:tab/>
        <w:t>О.А. Мельникова</w:t>
      </w: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>Проект вносит:</w:t>
      </w: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 xml:space="preserve">Начальник сектора по </w:t>
      </w:r>
    </w:p>
    <w:p w:rsidR="00253305" w:rsidRPr="00253305" w:rsidRDefault="00253305" w:rsidP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305">
        <w:rPr>
          <w:rFonts w:ascii="Times New Roman" w:hAnsi="Times New Roman"/>
          <w:sz w:val="28"/>
          <w:szCs w:val="28"/>
        </w:rPr>
        <w:t xml:space="preserve">противодействию коррупции </w:t>
      </w:r>
      <w:r w:rsidRPr="00253305">
        <w:rPr>
          <w:rFonts w:ascii="Times New Roman" w:hAnsi="Times New Roman"/>
          <w:sz w:val="28"/>
          <w:szCs w:val="28"/>
        </w:rPr>
        <w:tab/>
      </w:r>
      <w:r w:rsidRPr="00253305">
        <w:rPr>
          <w:rFonts w:ascii="Times New Roman" w:hAnsi="Times New Roman"/>
          <w:sz w:val="28"/>
          <w:szCs w:val="28"/>
        </w:rPr>
        <w:tab/>
      </w:r>
      <w:r w:rsidRPr="00253305">
        <w:rPr>
          <w:rFonts w:ascii="Times New Roman" w:hAnsi="Times New Roman"/>
          <w:sz w:val="28"/>
          <w:szCs w:val="28"/>
        </w:rPr>
        <w:tab/>
      </w:r>
      <w:r w:rsidRPr="00253305">
        <w:rPr>
          <w:rFonts w:ascii="Times New Roman" w:hAnsi="Times New Roman"/>
          <w:sz w:val="28"/>
          <w:szCs w:val="28"/>
        </w:rPr>
        <w:tab/>
      </w:r>
      <w:r w:rsidRPr="00253305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Pr="00253305">
        <w:rPr>
          <w:rFonts w:ascii="Times New Roman" w:hAnsi="Times New Roman"/>
          <w:sz w:val="28"/>
          <w:szCs w:val="28"/>
        </w:rPr>
        <w:t>О.А.Гриценко</w:t>
      </w:r>
      <w:proofErr w:type="spellEnd"/>
    </w:p>
    <w:p w:rsidR="00253305" w:rsidRDefault="002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5330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DC"/>
    <w:rsid w:val="00047B2B"/>
    <w:rsid w:val="0012563F"/>
    <w:rsid w:val="00253305"/>
    <w:rsid w:val="00256C5A"/>
    <w:rsid w:val="002D39D3"/>
    <w:rsid w:val="003517FC"/>
    <w:rsid w:val="004E19C8"/>
    <w:rsid w:val="004F72D2"/>
    <w:rsid w:val="005D6613"/>
    <w:rsid w:val="00600B0D"/>
    <w:rsid w:val="00712212"/>
    <w:rsid w:val="008D0C41"/>
    <w:rsid w:val="009F5927"/>
    <w:rsid w:val="00B279DC"/>
    <w:rsid w:val="00C14394"/>
    <w:rsid w:val="00C349AD"/>
    <w:rsid w:val="00CC031C"/>
    <w:rsid w:val="00D42B69"/>
    <w:rsid w:val="00DC0355"/>
    <w:rsid w:val="00E876C0"/>
    <w:rsid w:val="00F5154F"/>
    <w:rsid w:val="00F84A7A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B6933-252E-4F3D-AC1B-F137051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305"/>
    <w:pPr>
      <w:suppressAutoHyphens/>
      <w:spacing w:after="200"/>
    </w:pPr>
    <w:rPr>
      <w:rFonts w:eastAsia="Times New Roman" w:cs="Times New Roman"/>
      <w:color w:val="00000A"/>
      <w:sz w:val="22"/>
      <w:lang w:eastAsia="ru-RU"/>
    </w:rPr>
  </w:style>
  <w:style w:type="paragraph" w:styleId="1">
    <w:name w:val="heading 1"/>
    <w:basedOn w:val="a"/>
    <w:link w:val="10"/>
    <w:qFormat/>
    <w:rsid w:val="002A7ADC"/>
    <w:pPr>
      <w:keepNext/>
      <w:spacing w:after="0" w:line="240" w:lineRule="auto"/>
      <w:jc w:val="center"/>
      <w:outlineLvl w:val="0"/>
    </w:pPr>
    <w:rPr>
      <w:rFonts w:ascii="Times New Roman" w:hAnsi="Times New Roman"/>
      <w:sz w:val="44"/>
      <w:szCs w:val="20"/>
    </w:rPr>
  </w:style>
  <w:style w:type="paragraph" w:styleId="2">
    <w:name w:val="heading 2"/>
    <w:basedOn w:val="a"/>
    <w:link w:val="20"/>
    <w:qFormat/>
    <w:rsid w:val="002A7ADC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2A7ADC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2A7A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1"/>
    <w:uiPriority w:val="99"/>
    <w:semiHidden/>
    <w:qFormat/>
    <w:rsid w:val="002A7A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1"/>
    <w:uiPriority w:val="99"/>
    <w:semiHidden/>
    <w:qFormat/>
    <w:rsid w:val="008470A8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1"/>
    <w:uiPriority w:val="99"/>
    <w:semiHidden/>
    <w:qFormat/>
    <w:rsid w:val="008470A8"/>
    <w:rPr>
      <w:rFonts w:ascii="Calibri" w:eastAsia="Times New Roman" w:hAnsi="Calibri" w:cs="Times New Roman"/>
      <w:lang w:eastAsia="ru-RU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8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ascii="Times New Roman" w:hAnsi="Times New Roman" w:cs="FreeSans"/>
    </w:rPr>
  </w:style>
  <w:style w:type="paragraph" w:styleId="aa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11">
    <w:name w:val="Без интервала1"/>
    <w:qFormat/>
    <w:rsid w:val="002A7ADC"/>
    <w:pPr>
      <w:suppressAutoHyphens/>
      <w:spacing w:line="240" w:lineRule="auto"/>
    </w:pPr>
    <w:rPr>
      <w:rFonts w:eastAsia="Times New Roman" w:cs="Times New Roman"/>
      <w:color w:val="00000A"/>
      <w:sz w:val="22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A7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470A8"/>
    <w:pPr>
      <w:ind w:left="720"/>
      <w:contextualSpacing/>
    </w:pPr>
  </w:style>
  <w:style w:type="paragraph" w:styleId="ae">
    <w:name w:val="header"/>
    <w:basedOn w:val="a"/>
    <w:uiPriority w:val="99"/>
    <w:semiHidden/>
    <w:unhideWhenUsed/>
    <w:rsid w:val="008470A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8470A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Блочная цитата"/>
    <w:basedOn w:val="a"/>
    <w:qFormat/>
  </w:style>
  <w:style w:type="paragraph" w:customStyle="1" w:styleId="af2">
    <w:name w:val="Заглавие"/>
    <w:basedOn w:val="a0"/>
  </w:style>
  <w:style w:type="paragraph" w:styleId="af3">
    <w:name w:val="Subtitle"/>
    <w:basedOn w:val="a0"/>
  </w:style>
  <w:style w:type="table" w:styleId="af4">
    <w:name w:val="Table Grid"/>
    <w:basedOn w:val="a2"/>
    <w:uiPriority w:val="59"/>
    <w:rsid w:val="00F515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28.12.2012 N 1460(ред. от 23.01.2017)"Об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</vt:lpstr>
    </vt:vector>
  </TitlesOfParts>
  <Company>КонсультантПлюс Версия 4016.00.36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28.12.2012 N 1460(ред. от 23.01.2017)"Об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кооперативах"</dc:title>
  <dc:creator>VIBORI</dc:creator>
  <cp:lastModifiedBy>Оксана Гриценко</cp:lastModifiedBy>
  <cp:revision>5</cp:revision>
  <cp:lastPrinted>2017-10-19T16:07:00Z</cp:lastPrinted>
  <dcterms:created xsi:type="dcterms:W3CDTF">2018-09-18T12:26:00Z</dcterms:created>
  <dcterms:modified xsi:type="dcterms:W3CDTF">2018-09-18T13:29:00Z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