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FB" w:rsidRPr="00775CCD" w:rsidRDefault="00775CCD" w:rsidP="00775CCD">
      <w:pPr>
        <w:ind w:right="-54" w:firstLine="54"/>
        <w:jc w:val="both"/>
        <w:rPr>
          <w:b/>
          <w:sz w:val="28"/>
          <w:szCs w:val="28"/>
        </w:rPr>
      </w:pPr>
      <w:r w:rsidRPr="00775CCD">
        <w:rPr>
          <w:b/>
          <w:sz w:val="28"/>
          <w:szCs w:val="28"/>
        </w:rPr>
        <w:t xml:space="preserve">Выступление Главы </w:t>
      </w:r>
      <w:proofErr w:type="spellStart"/>
      <w:r w:rsidRPr="00775CCD">
        <w:rPr>
          <w:b/>
          <w:sz w:val="28"/>
          <w:szCs w:val="28"/>
        </w:rPr>
        <w:t>Белокалитвинского</w:t>
      </w:r>
      <w:proofErr w:type="spellEnd"/>
      <w:r w:rsidRPr="00775CC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О.А. Мельниковой на районном балу</w:t>
      </w:r>
      <w:r w:rsidRPr="00775CCD">
        <w:rPr>
          <w:b/>
          <w:sz w:val="28"/>
          <w:szCs w:val="28"/>
        </w:rPr>
        <w:t xml:space="preserve"> выпускников</w:t>
      </w:r>
      <w:r>
        <w:rPr>
          <w:b/>
          <w:sz w:val="28"/>
          <w:szCs w:val="28"/>
        </w:rPr>
        <w:t xml:space="preserve"> «Алые паруса мечты»</w:t>
      </w:r>
    </w:p>
    <w:p w:rsidR="00814DFB" w:rsidRPr="00775CCD" w:rsidRDefault="00814DFB" w:rsidP="00775CCD">
      <w:pPr>
        <w:tabs>
          <w:tab w:val="left" w:pos="10650"/>
        </w:tabs>
        <w:ind w:left="1134" w:right="-850" w:hanging="1080"/>
        <w:jc w:val="both"/>
        <w:rPr>
          <w:b/>
          <w:sz w:val="28"/>
          <w:szCs w:val="28"/>
        </w:rPr>
      </w:pPr>
    </w:p>
    <w:p w:rsidR="00814DFB" w:rsidRPr="00775CCD" w:rsidRDefault="00775CCD" w:rsidP="00775CCD">
      <w:pPr>
        <w:ind w:left="1080" w:right="-54" w:hanging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23.06.</w:t>
      </w:r>
      <w:bookmarkStart w:id="0" w:name="_GoBack"/>
      <w:bookmarkEnd w:id="0"/>
      <w:r w:rsidRPr="00775CCD">
        <w:rPr>
          <w:b/>
          <w:sz w:val="28"/>
          <w:szCs w:val="28"/>
        </w:rPr>
        <w:t>2016 г.</w:t>
      </w:r>
      <w:r w:rsidRPr="00775CCD">
        <w:rPr>
          <w:b/>
          <w:sz w:val="28"/>
          <w:szCs w:val="28"/>
        </w:rPr>
        <w:t xml:space="preserve">, </w:t>
      </w:r>
      <w:proofErr w:type="spellStart"/>
      <w:r w:rsidRPr="00775CCD">
        <w:rPr>
          <w:b/>
          <w:sz w:val="28"/>
          <w:szCs w:val="28"/>
        </w:rPr>
        <w:t>г.Белая</w:t>
      </w:r>
      <w:proofErr w:type="spellEnd"/>
      <w:r w:rsidRPr="00775CCD">
        <w:rPr>
          <w:b/>
          <w:sz w:val="28"/>
          <w:szCs w:val="28"/>
        </w:rPr>
        <w:t xml:space="preserve"> Калитва,</w:t>
      </w:r>
      <w:r w:rsidRPr="00775CCD">
        <w:rPr>
          <w:rStyle w:val="a5"/>
          <w:bCs w:val="0"/>
          <w:sz w:val="28"/>
          <w:szCs w:val="28"/>
        </w:rPr>
        <w:t xml:space="preserve"> парк </w:t>
      </w:r>
      <w:proofErr w:type="spellStart"/>
      <w:r w:rsidRPr="00775CCD">
        <w:rPr>
          <w:rStyle w:val="a5"/>
          <w:bCs w:val="0"/>
          <w:sz w:val="28"/>
          <w:szCs w:val="28"/>
        </w:rPr>
        <w:t>им.</w:t>
      </w:r>
      <w:r w:rsidRPr="00775CCD">
        <w:rPr>
          <w:rStyle w:val="a5"/>
          <w:bCs w:val="0"/>
          <w:sz w:val="28"/>
          <w:szCs w:val="28"/>
        </w:rPr>
        <w:t>Маяковского</w:t>
      </w:r>
      <w:proofErr w:type="spellEnd"/>
    </w:p>
    <w:p w:rsidR="00814DFB" w:rsidRPr="00775CCD" w:rsidRDefault="00814DFB">
      <w:pPr>
        <w:spacing w:line="360" w:lineRule="auto"/>
        <w:jc w:val="center"/>
        <w:rPr>
          <w:rStyle w:val="a5"/>
          <w:sz w:val="32"/>
          <w:szCs w:val="32"/>
        </w:rPr>
      </w:pPr>
    </w:p>
    <w:p w:rsidR="00814DFB" w:rsidRDefault="00775CCD">
      <w:pPr>
        <w:spacing w:line="360" w:lineRule="auto"/>
        <w:jc w:val="center"/>
      </w:pPr>
      <w:r>
        <w:rPr>
          <w:rStyle w:val="a5"/>
          <w:sz w:val="32"/>
          <w:szCs w:val="32"/>
        </w:rPr>
        <w:t xml:space="preserve">Дорогие выпускники! </w:t>
      </w:r>
    </w:p>
    <w:p w:rsidR="00814DFB" w:rsidRDefault="00775CCD" w:rsidP="00775CCD">
      <w:pPr>
        <w:spacing w:line="360" w:lineRule="auto"/>
        <w:ind w:firstLine="709"/>
        <w:jc w:val="both"/>
      </w:pPr>
      <w:r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z w:val="32"/>
          <w:szCs w:val="32"/>
        </w:rPr>
        <w:t xml:space="preserve">  </w:t>
      </w:r>
      <w:r>
        <w:rPr>
          <w:rFonts w:cs="Times New Roman"/>
          <w:sz w:val="32"/>
          <w:szCs w:val="32"/>
        </w:rPr>
        <w:t>В эти дни по всей России проходят выпускные вечера. Миллионам вчерашних школьников вручают аттестаты о получении среднего общего образования,</w:t>
      </w:r>
      <w:r>
        <w:rPr>
          <w:rFonts w:cs="Times New Roman"/>
          <w:sz w:val="32"/>
          <w:szCs w:val="32"/>
        </w:rPr>
        <w:t xml:space="preserve"> и они вступают во взрослую жизнь. </w:t>
      </w:r>
    </w:p>
    <w:p w:rsidR="00814DFB" w:rsidRDefault="00775CCD" w:rsidP="00775CCD">
      <w:pPr>
        <w:spacing w:line="360" w:lineRule="auto"/>
        <w:ind w:firstLine="709"/>
        <w:jc w:val="both"/>
      </w:pPr>
      <w:r>
        <w:rPr>
          <w:sz w:val="32"/>
          <w:szCs w:val="32"/>
        </w:rPr>
        <w:tab/>
        <w:t>Дорогие ребята, вместе со своими родителями и педагогами вы прошли очень важный</w:t>
      </w:r>
      <w:r>
        <w:rPr>
          <w:sz w:val="32"/>
          <w:szCs w:val="32"/>
        </w:rPr>
        <w:t xml:space="preserve"> жизненный этап. За школьные годы вы получили знания и опыт, которые помогут вам выбрать собственный путь. </w:t>
      </w:r>
      <w:r>
        <w:rPr>
          <w:sz w:val="32"/>
          <w:szCs w:val="32"/>
        </w:rPr>
        <w:t>Вместе с аттестатом об окончании школы вы получаете путевку во взрослую жизнь, и на Вас ложится ответственность не только за собственное будущее, но и</w:t>
      </w:r>
      <w:r>
        <w:rPr>
          <w:sz w:val="32"/>
          <w:szCs w:val="32"/>
        </w:rPr>
        <w:t xml:space="preserve"> за будущее всей</w:t>
      </w:r>
      <w:r>
        <w:rPr>
          <w:sz w:val="32"/>
          <w:szCs w:val="32"/>
        </w:rPr>
        <w:t xml:space="preserve"> страны.</w:t>
      </w:r>
    </w:p>
    <w:p w:rsidR="00814DFB" w:rsidRDefault="00775CCD" w:rsidP="00775CCD">
      <w:pPr>
        <w:spacing w:line="360" w:lineRule="auto"/>
        <w:ind w:firstLine="709"/>
        <w:jc w:val="both"/>
      </w:pPr>
      <w:r>
        <w:rPr>
          <w:rFonts w:cs="Times New Roman"/>
          <w:sz w:val="32"/>
          <w:szCs w:val="32"/>
        </w:rPr>
        <w:tab/>
        <w:t xml:space="preserve">Мне особенно приятно сегодня отмечать, что ученики образовательных учреждений </w:t>
      </w:r>
      <w:proofErr w:type="spellStart"/>
      <w:r>
        <w:rPr>
          <w:rFonts w:cs="Times New Roman"/>
          <w:sz w:val="32"/>
          <w:szCs w:val="32"/>
        </w:rPr>
        <w:t>Белокалитвинского</w:t>
      </w:r>
      <w:proofErr w:type="spellEnd"/>
      <w:r>
        <w:rPr>
          <w:rFonts w:cs="Times New Roman"/>
          <w:sz w:val="32"/>
          <w:szCs w:val="32"/>
        </w:rPr>
        <w:t xml:space="preserve"> района показали</w:t>
      </w:r>
      <w:r>
        <w:rPr>
          <w:rFonts w:cs="Times New Roman"/>
          <w:sz w:val="32"/>
          <w:szCs w:val="32"/>
        </w:rPr>
        <w:t xml:space="preserve"> хорошие результаты на предметных олимпиадах, соревнованиях и турнирах, что 31 выпускник, подтвердили</w:t>
      </w:r>
      <w:r>
        <w:rPr>
          <w:rFonts w:cs="Times New Roman"/>
          <w:sz w:val="32"/>
          <w:szCs w:val="32"/>
        </w:rPr>
        <w:t xml:space="preserve"> свое право на </w:t>
      </w:r>
      <w:r>
        <w:rPr>
          <w:rFonts w:cs="Times New Roman"/>
          <w:sz w:val="32"/>
          <w:szCs w:val="32"/>
        </w:rPr>
        <w:t>получение аттестата с отличием и медали «</w:t>
      </w:r>
      <w:r>
        <w:rPr>
          <w:rFonts w:cs="Times New Roman"/>
          <w:sz w:val="32"/>
          <w:szCs w:val="32"/>
        </w:rPr>
        <w:t>За особые успехи в учении». Выпускницы школы № 2 Трифонова Дарья и</w:t>
      </w:r>
      <w:r>
        <w:rPr>
          <w:rFonts w:cs="Times New Roman"/>
          <w:sz w:val="32"/>
          <w:szCs w:val="32"/>
        </w:rPr>
        <w:t xml:space="preserve"> № 6 </w:t>
      </w:r>
      <w:proofErr w:type="spellStart"/>
      <w:r>
        <w:rPr>
          <w:rFonts w:cs="Times New Roman"/>
          <w:sz w:val="32"/>
          <w:szCs w:val="32"/>
        </w:rPr>
        <w:t>Вифлянцева</w:t>
      </w:r>
      <w:proofErr w:type="spellEnd"/>
      <w:r>
        <w:rPr>
          <w:rFonts w:cs="Times New Roman"/>
          <w:sz w:val="32"/>
          <w:szCs w:val="32"/>
        </w:rPr>
        <w:t xml:space="preserve"> Надежда награждены медалью Губернатора Ростовской области </w:t>
      </w:r>
      <w:proofErr w:type="spellStart"/>
      <w:r>
        <w:rPr>
          <w:rFonts w:cs="Times New Roman"/>
          <w:sz w:val="32"/>
          <w:szCs w:val="32"/>
        </w:rPr>
        <w:t>В.Ю.Голубева</w:t>
      </w:r>
      <w:proofErr w:type="spellEnd"/>
      <w:r>
        <w:rPr>
          <w:rFonts w:cs="Times New Roman"/>
          <w:sz w:val="32"/>
          <w:szCs w:val="32"/>
        </w:rPr>
        <w:t xml:space="preserve"> «</w:t>
      </w:r>
      <w:r>
        <w:rPr>
          <w:rFonts w:cs="Times New Roman"/>
          <w:sz w:val="32"/>
          <w:szCs w:val="32"/>
        </w:rPr>
        <w:t>За особые успехи выпускнику Дона» и сегодня присутствуют</w:t>
      </w:r>
      <w:r>
        <w:rPr>
          <w:rFonts w:cs="Times New Roman"/>
          <w:sz w:val="32"/>
          <w:szCs w:val="32"/>
        </w:rPr>
        <w:t xml:space="preserve"> на губернаторском бале выпускников. </w:t>
      </w:r>
    </w:p>
    <w:p w:rsidR="00814DFB" w:rsidRPr="00775CCD" w:rsidRDefault="00775CCD" w:rsidP="00775CCD">
      <w:pPr>
        <w:spacing w:line="360" w:lineRule="auto"/>
        <w:ind w:firstLine="709"/>
        <w:jc w:val="both"/>
      </w:pPr>
      <w:r>
        <w:rPr>
          <w:rFonts w:cs="Times New Roman"/>
          <w:sz w:val="32"/>
          <w:szCs w:val="32"/>
        </w:rPr>
        <w:tab/>
        <w:t>Дорогие ребята! Наш завтрашний день всецело зависит от того, какую дорогу Вы выберите сегодня. Надеюсь, что ваше поколение внесет достойный вклад в строительство сильной и процветающей России. Вы стоите на первом в ва</w:t>
      </w:r>
      <w:r>
        <w:rPr>
          <w:rFonts w:cs="Times New Roman"/>
          <w:sz w:val="32"/>
          <w:szCs w:val="32"/>
        </w:rPr>
        <w:t xml:space="preserve">шей жизни важном перекрестке, перед вами -множество дорог и каждому предстоит выбрать свой путь. Пусть ваши достижения послужат на благо </w:t>
      </w:r>
      <w:proofErr w:type="spellStart"/>
      <w:r>
        <w:rPr>
          <w:rFonts w:cs="Times New Roman"/>
          <w:sz w:val="32"/>
          <w:szCs w:val="32"/>
        </w:rPr>
        <w:t>Белокалитвинского</w:t>
      </w:r>
      <w:proofErr w:type="spellEnd"/>
      <w:r>
        <w:rPr>
          <w:rFonts w:cs="Times New Roman"/>
          <w:sz w:val="32"/>
          <w:szCs w:val="32"/>
        </w:rPr>
        <w:t xml:space="preserve"> района, Донского края и всей России.</w:t>
      </w:r>
    </w:p>
    <w:p w:rsidR="00814DFB" w:rsidRDefault="00775CCD" w:rsidP="00775CCD">
      <w:pPr>
        <w:pStyle w:val="a7"/>
        <w:spacing w:after="0" w:line="360" w:lineRule="auto"/>
        <w:ind w:firstLine="709"/>
        <w:jc w:val="both"/>
      </w:pPr>
      <w:r>
        <w:rPr>
          <w:sz w:val="32"/>
          <w:szCs w:val="32"/>
        </w:rPr>
        <w:lastRenderedPageBreak/>
        <w:tab/>
        <w:t>Дорогие выпускники!  Желаю Вам здоровья, счастья, целеустремле</w:t>
      </w:r>
      <w:r>
        <w:rPr>
          <w:sz w:val="32"/>
          <w:szCs w:val="32"/>
        </w:rPr>
        <w:t xml:space="preserve">нности, верных друзей и удачи в реализации Ваших планов и начинаний. Пусть в Ваших сердцах всегда живут воспоминания о родной школе и любимых учителях! </w:t>
      </w:r>
      <w:r>
        <w:rPr>
          <w:sz w:val="32"/>
          <w:szCs w:val="32"/>
        </w:rPr>
        <w:tab/>
        <w:t>Желаю вам широкой</w:t>
      </w:r>
      <w:r>
        <w:rPr>
          <w:sz w:val="32"/>
          <w:szCs w:val="32"/>
        </w:rPr>
        <w:t xml:space="preserve"> дороги, ярких успехов!</w:t>
      </w:r>
    </w:p>
    <w:p w:rsidR="00814DFB" w:rsidRDefault="00775CCD" w:rsidP="00775CCD">
      <w:pPr>
        <w:pStyle w:val="a7"/>
        <w:spacing w:after="0" w:line="360" w:lineRule="auto"/>
        <w:ind w:firstLine="709"/>
        <w:jc w:val="both"/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>В добрый путь!</w:t>
      </w:r>
    </w:p>
    <w:sectPr w:rsidR="00814DFB">
      <w:pgSz w:w="11906" w:h="16838"/>
      <w:pgMar w:top="540" w:right="739" w:bottom="765" w:left="683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FB"/>
    <w:rsid w:val="00775CCD"/>
    <w:rsid w:val="0081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7632"/>
  <w15:docId w15:val="{588B7B38-9010-4272-AFA3-1A0BDDCB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Emphasis"/>
    <w:basedOn w:val="a0"/>
    <w:rPr>
      <w:i/>
      <w:iCs/>
    </w:rPr>
  </w:style>
  <w:style w:type="character" w:customStyle="1" w:styleId="a5">
    <w:name w:val="Выделение жирным"/>
    <w:rPr>
      <w:b/>
      <w:b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</dc:creator>
  <cp:lastModifiedBy>SPECKOS</cp:lastModifiedBy>
  <cp:revision>2</cp:revision>
  <cp:lastPrinted>2016-06-21T11:56:00Z</cp:lastPrinted>
  <dcterms:created xsi:type="dcterms:W3CDTF">2016-11-11T12:58:00Z</dcterms:created>
  <dcterms:modified xsi:type="dcterms:W3CDTF">2016-11-11T12:58:00Z</dcterms:modified>
  <dc:language>ru-RU</dc:language>
</cp:coreProperties>
</file>