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28" w:rsidRDefault="000661E1" w:rsidP="002D6928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Межведомственная комиссия</w:t>
      </w:r>
      <w:r w:rsidR="002D6928" w:rsidRPr="000661E1">
        <w:rPr>
          <w:rFonts w:ascii="Times New Roman" w:hAnsi="Times New Roman" w:cs="Times New Roman"/>
          <w:bCs w:val="0"/>
          <w:sz w:val="28"/>
          <w:szCs w:val="28"/>
        </w:rPr>
        <w:t xml:space="preserve"> Белокалитвинского района по организации взаимодействия государственных органов и органов местного самоуправления при осуществлении контроля за соблюдением трудового законодательства и координации деятельности по снижению неформальной занятости</w:t>
      </w:r>
    </w:p>
    <w:p w:rsidR="000661E1" w:rsidRDefault="000661E1" w:rsidP="002D6928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661E1" w:rsidRPr="000661E1" w:rsidRDefault="000661E1" w:rsidP="002D6928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СОСТАВ</w:t>
      </w:r>
    </w:p>
    <w:p w:rsidR="002D6928" w:rsidRDefault="002D6928" w:rsidP="002D6928">
      <w:pPr>
        <w:rPr>
          <w:b/>
          <w:bCs/>
          <w:sz w:val="28"/>
          <w:szCs w:val="28"/>
        </w:rPr>
      </w:pPr>
    </w:p>
    <w:tbl>
      <w:tblPr>
        <w:tblW w:w="10205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294"/>
        <w:gridCol w:w="6502"/>
        <w:gridCol w:w="264"/>
        <w:gridCol w:w="30"/>
      </w:tblGrid>
      <w:tr w:rsidR="002D6928" w:rsidTr="00454EAD">
        <w:trPr>
          <w:cantSplit/>
          <w:trHeight w:val="866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Устименко 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Юрьевич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заместитель главы Администрации района по экономическому развитию, инвестиционной политике и местному самоуправлению, </w:t>
            </w:r>
            <w:r>
              <w:rPr>
                <w:spacing w:val="-6"/>
                <w:sz w:val="26"/>
                <w:szCs w:val="26"/>
              </w:rPr>
              <w:t>председатель Комиссии</w:t>
            </w:r>
            <w:r>
              <w:rPr>
                <w:sz w:val="26"/>
                <w:szCs w:val="26"/>
              </w:rPr>
              <w:t>;</w:t>
            </w:r>
          </w:p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123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Керенцева 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района по социальным вопросам, заместитель председателя Комиссии;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267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Землина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Александровна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экономики, малого бизнеса, инвестиций и местного самоуправления Администрации Белокалитвинского района, секретарь Комиссии.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</w:trPr>
        <w:tc>
          <w:tcPr>
            <w:tcW w:w="10175" w:type="dxa"/>
            <w:gridSpan w:val="4"/>
            <w:shd w:val="clear" w:color="auto" w:fill="auto"/>
          </w:tcPr>
          <w:p w:rsidR="002D6928" w:rsidRDefault="002D6928" w:rsidP="0018577D">
            <w:pPr>
              <w:pStyle w:val="8"/>
              <w:spacing w:before="40"/>
              <w:rPr>
                <w:bCs/>
                <w:sz w:val="26"/>
                <w:szCs w:val="26"/>
              </w:rPr>
            </w:pPr>
            <w:r>
              <w:rPr>
                <w:bCs/>
                <w:i w:val="0"/>
                <w:sz w:val="26"/>
                <w:szCs w:val="26"/>
              </w:rPr>
              <w:t>Члены Комиссии:</w:t>
            </w:r>
          </w:p>
          <w:p w:rsidR="002D6928" w:rsidRDefault="002D6928" w:rsidP="0018577D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2D6928" w:rsidRDefault="002D6928" w:rsidP="0018577D">
            <w:pPr>
              <w:snapToGrid w:val="0"/>
              <w:rPr>
                <w:bCs/>
                <w:i/>
                <w:sz w:val="26"/>
                <w:szCs w:val="28"/>
              </w:rPr>
            </w:pPr>
          </w:p>
        </w:tc>
      </w:tr>
      <w:tr w:rsidR="002D6928" w:rsidTr="00454EAD">
        <w:trPr>
          <w:cantSplit/>
          <w:trHeight w:val="1041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Акопова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филиала № 16 Ростовского регионального отделения Фонда социального страхования РФ</w:t>
            </w:r>
          </w:p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555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Блатман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Леонидович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Государственного Учреждения – Управления Пенсионного Фонда РФ в г. Белая Калитва и Белокалитвинском районе (по согласованию);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65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630"/>
        </w:trPr>
        <w:tc>
          <w:tcPr>
            <w:tcW w:w="3115" w:type="dxa"/>
            <w:shd w:val="clear" w:color="auto" w:fill="auto"/>
            <w:vAlign w:val="center"/>
          </w:tcPr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Демиденко</w:t>
            </w:r>
          </w:p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Ивановна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финансового управления Администрации Белокалитвинского района;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743"/>
        </w:trPr>
        <w:tc>
          <w:tcPr>
            <w:tcW w:w="3115" w:type="dxa"/>
            <w:shd w:val="clear" w:color="auto" w:fill="auto"/>
            <w:vAlign w:val="center"/>
          </w:tcPr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Дрожжина</w:t>
            </w:r>
          </w:p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межрайонной ИФНС России № 22 по Ростовской области (по согласованию);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077"/>
        </w:trPr>
        <w:tc>
          <w:tcPr>
            <w:tcW w:w="3115" w:type="dxa"/>
            <w:shd w:val="clear" w:color="auto" w:fill="auto"/>
            <w:vAlign w:val="center"/>
          </w:tcPr>
          <w:p w:rsidR="002D6928" w:rsidRDefault="004F40F3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Кривобок</w:t>
            </w:r>
          </w:p>
          <w:p w:rsidR="002D6928" w:rsidRDefault="004F40F3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Юрьевич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территориального отдела № 7 Ростовского областного Фонда обязательного медицинского страхования (по согласованию);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395"/>
        </w:trPr>
        <w:tc>
          <w:tcPr>
            <w:tcW w:w="3115" w:type="dxa"/>
            <w:shd w:val="clear" w:color="auto" w:fill="auto"/>
            <w:vAlign w:val="center"/>
          </w:tcPr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</w:t>
            </w:r>
          </w:p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Юрий Анатольевич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общественного Совета по координации деятельности первичных профсоюзных организаций   города Белая Калитва и Белокалитвинского района</w:t>
            </w:r>
          </w:p>
          <w:p w:rsidR="002D6928" w:rsidRDefault="002D6928" w:rsidP="0018577D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859"/>
        </w:trPr>
        <w:tc>
          <w:tcPr>
            <w:tcW w:w="3115" w:type="dxa"/>
            <w:shd w:val="clear" w:color="auto" w:fill="auto"/>
          </w:tcPr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Лукьянов </w:t>
            </w:r>
          </w:p>
          <w:p w:rsidR="002D6928" w:rsidRDefault="002D6928" w:rsidP="001857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Юрьевич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юридического отдела Администрации Белокалитвинского района;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124"/>
        </w:trPr>
        <w:tc>
          <w:tcPr>
            <w:tcW w:w="3115" w:type="dxa"/>
            <w:shd w:val="clear" w:color="auto" w:fill="auto"/>
            <w:vAlign w:val="center"/>
          </w:tcPr>
          <w:p w:rsidR="002D6928" w:rsidRPr="002D6928" w:rsidRDefault="002D6928" w:rsidP="002D6928">
            <w:pPr>
              <w:jc w:val="center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Севостьянов</w:t>
            </w:r>
          </w:p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Сергей Анатольевич</w:t>
            </w:r>
          </w:p>
        </w:tc>
        <w:tc>
          <w:tcPr>
            <w:tcW w:w="294" w:type="dxa"/>
            <w:shd w:val="clear" w:color="auto" w:fill="auto"/>
          </w:tcPr>
          <w:p w:rsidR="000661E1" w:rsidRDefault="000661E1" w:rsidP="0018577D">
            <w:pPr>
              <w:jc w:val="both"/>
              <w:rPr>
                <w:sz w:val="26"/>
                <w:szCs w:val="26"/>
              </w:rPr>
            </w:pPr>
          </w:p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-</w:t>
            </w:r>
          </w:p>
        </w:tc>
        <w:tc>
          <w:tcPr>
            <w:tcW w:w="6502" w:type="dxa"/>
            <w:shd w:val="clear" w:color="auto" w:fill="auto"/>
          </w:tcPr>
          <w:p w:rsidR="000661E1" w:rsidRDefault="000661E1" w:rsidP="0018577D">
            <w:pPr>
              <w:jc w:val="both"/>
              <w:rPr>
                <w:sz w:val="26"/>
                <w:szCs w:val="26"/>
              </w:rPr>
            </w:pPr>
          </w:p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председатель Комитета по управлению имуществом Администрации Белокалитвинского района;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124"/>
        </w:trPr>
        <w:tc>
          <w:tcPr>
            <w:tcW w:w="3115" w:type="dxa"/>
            <w:shd w:val="clear" w:color="auto" w:fill="auto"/>
            <w:vAlign w:val="center"/>
          </w:tcPr>
          <w:p w:rsidR="002D6928" w:rsidRPr="002D6928" w:rsidRDefault="002D6928" w:rsidP="002D6928">
            <w:pPr>
              <w:jc w:val="center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lastRenderedPageBreak/>
              <w:t>Тарадин</w:t>
            </w:r>
          </w:p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Александр Иванович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председатель территориального объединения работодателей «Союз р</w:t>
            </w:r>
            <w:r w:rsidR="004F40F3">
              <w:rPr>
                <w:sz w:val="26"/>
                <w:szCs w:val="26"/>
              </w:rPr>
              <w:t xml:space="preserve">аботодателей Белокалитвинского </w:t>
            </w:r>
            <w:r w:rsidRPr="002D6928">
              <w:rPr>
                <w:sz w:val="26"/>
                <w:szCs w:val="26"/>
              </w:rPr>
              <w:t>района» (по согласованию);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  <w:tr w:rsidR="002D6928" w:rsidTr="00454EAD">
        <w:trPr>
          <w:cantSplit/>
          <w:trHeight w:val="1124"/>
        </w:trPr>
        <w:tc>
          <w:tcPr>
            <w:tcW w:w="3115" w:type="dxa"/>
            <w:shd w:val="clear" w:color="auto" w:fill="auto"/>
            <w:vAlign w:val="center"/>
          </w:tcPr>
          <w:p w:rsidR="002D6928" w:rsidRPr="002D6928" w:rsidRDefault="002D6928" w:rsidP="002D6928">
            <w:pPr>
              <w:jc w:val="center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Тарасенко</w:t>
            </w:r>
          </w:p>
          <w:p w:rsidR="002D6928" w:rsidRDefault="002D6928" w:rsidP="002D6928">
            <w:pPr>
              <w:jc w:val="center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Дмитрий Георгиевич</w:t>
            </w:r>
          </w:p>
        </w:tc>
        <w:tc>
          <w:tcPr>
            <w:tcW w:w="294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02" w:type="dxa"/>
            <w:shd w:val="clear" w:color="auto" w:fill="auto"/>
          </w:tcPr>
          <w:p w:rsidR="002D6928" w:rsidRDefault="002D6928" w:rsidP="0018577D">
            <w:pPr>
              <w:jc w:val="both"/>
              <w:rPr>
                <w:sz w:val="26"/>
                <w:szCs w:val="26"/>
              </w:rPr>
            </w:pPr>
            <w:r w:rsidRPr="002D6928">
              <w:rPr>
                <w:sz w:val="26"/>
                <w:szCs w:val="26"/>
              </w:rPr>
              <w:t>директор государ</w:t>
            </w:r>
            <w:r w:rsidR="004F40F3">
              <w:rPr>
                <w:sz w:val="26"/>
                <w:szCs w:val="26"/>
              </w:rPr>
              <w:t xml:space="preserve">ственного казенного учреждения </w:t>
            </w:r>
            <w:r w:rsidRPr="002D6928">
              <w:rPr>
                <w:sz w:val="26"/>
                <w:szCs w:val="26"/>
              </w:rPr>
              <w:t>Ростовской области «Центр занятости населения г. Белая Калитва» (по согласованию).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2D6928" w:rsidRDefault="002D6928" w:rsidP="0018577D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2D6928" w:rsidRDefault="002D6928" w:rsidP="002D6928">
      <w:pPr>
        <w:pStyle w:val="ac"/>
        <w:rPr>
          <w:szCs w:val="28"/>
        </w:rPr>
      </w:pPr>
    </w:p>
    <w:p w:rsidR="002D6928" w:rsidRDefault="002D6928" w:rsidP="002D6928">
      <w:pPr>
        <w:jc w:val="both"/>
        <w:rPr>
          <w:szCs w:val="28"/>
        </w:rPr>
      </w:pPr>
    </w:p>
    <w:p w:rsidR="002D6928" w:rsidRDefault="002D6928" w:rsidP="002D6928">
      <w:pPr>
        <w:jc w:val="both"/>
      </w:pPr>
    </w:p>
    <w:p w:rsidR="002D6928" w:rsidRDefault="002D6928" w:rsidP="002D6928">
      <w:pPr>
        <w:jc w:val="both"/>
      </w:pPr>
    </w:p>
    <w:p w:rsidR="001832C0" w:rsidRPr="00040668" w:rsidRDefault="001832C0" w:rsidP="00C455EB">
      <w:pPr>
        <w:ind w:firstLine="709"/>
        <w:jc w:val="both"/>
        <w:rPr>
          <w:sz w:val="28"/>
          <w:szCs w:val="28"/>
        </w:rPr>
      </w:pPr>
    </w:p>
    <w:sectPr w:rsidR="001832C0" w:rsidRPr="00040668" w:rsidSect="0004066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63" w:rsidRDefault="00215263" w:rsidP="00766093">
      <w:r>
        <w:separator/>
      </w:r>
    </w:p>
  </w:endnote>
  <w:endnote w:type="continuationSeparator" w:id="0">
    <w:p w:rsidR="00215263" w:rsidRDefault="00215263" w:rsidP="007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63" w:rsidRDefault="00215263" w:rsidP="00766093">
      <w:r>
        <w:separator/>
      </w:r>
    </w:p>
  </w:footnote>
  <w:footnote w:type="continuationSeparator" w:id="0">
    <w:p w:rsidR="00215263" w:rsidRDefault="00215263" w:rsidP="0076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21A"/>
    <w:rsid w:val="00040668"/>
    <w:rsid w:val="000661E1"/>
    <w:rsid w:val="00077D92"/>
    <w:rsid w:val="001727BA"/>
    <w:rsid w:val="00181700"/>
    <w:rsid w:val="001832C0"/>
    <w:rsid w:val="00207C23"/>
    <w:rsid w:val="00215263"/>
    <w:rsid w:val="002351C8"/>
    <w:rsid w:val="0024011E"/>
    <w:rsid w:val="002D6928"/>
    <w:rsid w:val="003017EE"/>
    <w:rsid w:val="003516BB"/>
    <w:rsid w:val="00366F3C"/>
    <w:rsid w:val="00421C0C"/>
    <w:rsid w:val="00454EAD"/>
    <w:rsid w:val="004F40F3"/>
    <w:rsid w:val="005D59E8"/>
    <w:rsid w:val="005E5BE7"/>
    <w:rsid w:val="00637B90"/>
    <w:rsid w:val="006A2AF9"/>
    <w:rsid w:val="00766093"/>
    <w:rsid w:val="00767EEB"/>
    <w:rsid w:val="007B721A"/>
    <w:rsid w:val="00810C88"/>
    <w:rsid w:val="008E1BF2"/>
    <w:rsid w:val="0099357F"/>
    <w:rsid w:val="00993F78"/>
    <w:rsid w:val="009A55F1"/>
    <w:rsid w:val="009D3600"/>
    <w:rsid w:val="00A026DA"/>
    <w:rsid w:val="00A16F95"/>
    <w:rsid w:val="00BA5233"/>
    <w:rsid w:val="00C17201"/>
    <w:rsid w:val="00C455EB"/>
    <w:rsid w:val="00C61317"/>
    <w:rsid w:val="00C84BF5"/>
    <w:rsid w:val="00D60541"/>
    <w:rsid w:val="00D80BBC"/>
    <w:rsid w:val="00D92FA8"/>
    <w:rsid w:val="00DB60C0"/>
    <w:rsid w:val="00E1523B"/>
    <w:rsid w:val="00E41C2D"/>
    <w:rsid w:val="00EB7D7C"/>
    <w:rsid w:val="00F6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396C4-10FA-4CC3-BA65-C637F959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D6928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B72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B721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E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0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6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6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2351C8"/>
  </w:style>
  <w:style w:type="paragraph" w:styleId="aa">
    <w:name w:val="Balloon Text"/>
    <w:basedOn w:val="a"/>
    <w:link w:val="ab"/>
    <w:uiPriority w:val="99"/>
    <w:semiHidden/>
    <w:unhideWhenUsed/>
    <w:rsid w:val="00C455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5E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D692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D6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6928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ae">
    <w:name w:val="Заголовок"/>
    <w:basedOn w:val="a"/>
    <w:next w:val="ac"/>
    <w:rsid w:val="002D6928"/>
    <w:pPr>
      <w:suppressAutoHyphens/>
      <w:jc w:val="center"/>
    </w:pPr>
    <w:rPr>
      <w:b/>
      <w:bCs/>
      <w:lang w:eastAsia="zh-CN"/>
    </w:rPr>
  </w:style>
  <w:style w:type="paragraph" w:customStyle="1" w:styleId="ConsTitle">
    <w:name w:val="ConsTitle"/>
    <w:rsid w:val="002D6928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C9AF-DD5E-4D0F-8DC9-7B107F05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Землина</cp:lastModifiedBy>
  <cp:revision>28</cp:revision>
  <cp:lastPrinted>2018-11-19T08:44:00Z</cp:lastPrinted>
  <dcterms:created xsi:type="dcterms:W3CDTF">2014-09-22T10:51:00Z</dcterms:created>
  <dcterms:modified xsi:type="dcterms:W3CDTF">2018-11-20T12:26:00Z</dcterms:modified>
</cp:coreProperties>
</file>