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746" w:rsidRDefault="006B5746" w:rsidP="00D50446">
      <w:pPr>
        <w:jc w:val="center"/>
        <w:rPr>
          <w:rFonts w:ascii="Times New Roman" w:hAnsi="Times New Roman" w:cs="Times New Roman"/>
          <w:sz w:val="28"/>
          <w:szCs w:val="28"/>
        </w:rPr>
        <w:sectPr w:rsidR="006B5746" w:rsidSect="001A30FD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6B5746" w:rsidRDefault="00D50446" w:rsidP="006B57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5746">
        <w:rPr>
          <w:rFonts w:ascii="Times New Roman" w:hAnsi="Times New Roman" w:cs="Times New Roman"/>
          <w:sz w:val="32"/>
          <w:szCs w:val="32"/>
        </w:rPr>
        <w:lastRenderedPageBreak/>
        <w:t>Информация о среднемесячной заработной плате руководителей, их заместителей и главных бухгалтеров муниципальных учреждений культур</w:t>
      </w:r>
      <w:r w:rsidR="006B5746">
        <w:rPr>
          <w:rFonts w:ascii="Times New Roman" w:hAnsi="Times New Roman" w:cs="Times New Roman"/>
          <w:sz w:val="32"/>
          <w:szCs w:val="32"/>
        </w:rPr>
        <w:t>ы и дополнительного образования</w:t>
      </w:r>
    </w:p>
    <w:p w:rsidR="00D50446" w:rsidRPr="006B5746" w:rsidRDefault="00D50446" w:rsidP="006B57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6B5746">
        <w:rPr>
          <w:rFonts w:ascii="Times New Roman" w:hAnsi="Times New Roman" w:cs="Times New Roman"/>
          <w:sz w:val="32"/>
          <w:szCs w:val="32"/>
        </w:rPr>
        <w:t>Белокалитвинского</w:t>
      </w:r>
      <w:proofErr w:type="spellEnd"/>
      <w:r w:rsidRPr="006B5746">
        <w:rPr>
          <w:rFonts w:ascii="Times New Roman" w:hAnsi="Times New Roman" w:cs="Times New Roman"/>
          <w:sz w:val="32"/>
          <w:szCs w:val="32"/>
        </w:rPr>
        <w:t xml:space="preserve"> района за 2017 год</w:t>
      </w:r>
    </w:p>
    <w:p w:rsidR="00D50446" w:rsidRDefault="00D50446" w:rsidP="00D50446"/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849"/>
        <w:gridCol w:w="8080"/>
        <w:gridCol w:w="2126"/>
        <w:gridCol w:w="2552"/>
      </w:tblGrid>
      <w:tr w:rsidR="00D50446" w:rsidRPr="00B13EF4" w:rsidTr="006B5746">
        <w:tc>
          <w:tcPr>
            <w:tcW w:w="669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49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амилия, имя, отчество</w:t>
            </w: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(полностью)</w:t>
            </w:r>
          </w:p>
        </w:tc>
        <w:tc>
          <w:tcPr>
            <w:tcW w:w="8080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учреждения (полностью)</w:t>
            </w:r>
          </w:p>
        </w:tc>
        <w:tc>
          <w:tcPr>
            <w:tcW w:w="2126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среднемесячной заработной платы за 2017 г. (в рублях)</w:t>
            </w:r>
          </w:p>
        </w:tc>
      </w:tr>
      <w:tr w:rsidR="00D50446" w:rsidRPr="00B13EF4" w:rsidTr="006B5746">
        <w:tc>
          <w:tcPr>
            <w:tcW w:w="669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9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Хлебнов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Валентин Анатольевич</w:t>
            </w:r>
          </w:p>
        </w:tc>
        <w:tc>
          <w:tcPr>
            <w:tcW w:w="8080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района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историко-краеведческий музей"</w:t>
            </w:r>
          </w:p>
        </w:tc>
        <w:tc>
          <w:tcPr>
            <w:tcW w:w="2126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</w:tcPr>
          <w:p w:rsidR="00D50446" w:rsidRPr="00B13EF4" w:rsidRDefault="00E1487E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32442,39</w:t>
            </w:r>
          </w:p>
        </w:tc>
      </w:tr>
      <w:tr w:rsidR="00D50446" w:rsidRPr="00B13EF4" w:rsidTr="006B5746">
        <w:tc>
          <w:tcPr>
            <w:tcW w:w="669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9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8080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муниципальное бюджетное учреждение «Централизованная бухгалтерия учреждений культуры»</w:t>
            </w:r>
          </w:p>
        </w:tc>
        <w:tc>
          <w:tcPr>
            <w:tcW w:w="2126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2552" w:type="dxa"/>
          </w:tcPr>
          <w:p w:rsidR="00D50446" w:rsidRPr="00B13EF4" w:rsidRDefault="00E1487E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37554,19</w:t>
            </w:r>
          </w:p>
        </w:tc>
      </w:tr>
      <w:tr w:rsidR="00D50446" w:rsidRPr="00B13EF4" w:rsidTr="006B5746">
        <w:tc>
          <w:tcPr>
            <w:tcW w:w="669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Токарева Виктория Петровна</w:t>
            </w:r>
          </w:p>
        </w:tc>
        <w:tc>
          <w:tcPr>
            <w:tcW w:w="8080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муниципальное бюджетное учреждение «Централизованная бухгалтерия учреждений культуры»</w:t>
            </w:r>
          </w:p>
        </w:tc>
        <w:tc>
          <w:tcPr>
            <w:tcW w:w="2126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552" w:type="dxa"/>
          </w:tcPr>
          <w:p w:rsidR="00D50446" w:rsidRDefault="00E1487E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30482,69</w:t>
            </w:r>
          </w:p>
        </w:tc>
      </w:tr>
      <w:tr w:rsidR="00D50446" w:rsidRPr="00B13EF4" w:rsidTr="006B5746">
        <w:trPr>
          <w:trHeight w:val="1052"/>
        </w:trPr>
        <w:tc>
          <w:tcPr>
            <w:tcW w:w="669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9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Болдырева Светлана Анатольевна</w:t>
            </w:r>
          </w:p>
        </w:tc>
        <w:tc>
          <w:tcPr>
            <w:tcW w:w="8080" w:type="dxa"/>
          </w:tcPr>
          <w:p w:rsidR="00E1487E" w:rsidRDefault="00D50446" w:rsidP="007D3E6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района «Дворец культуры им. В.П. Чкалова»</w:t>
            </w:r>
          </w:p>
        </w:tc>
        <w:tc>
          <w:tcPr>
            <w:tcW w:w="2126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</w:tcPr>
          <w:p w:rsidR="00D50446" w:rsidRDefault="00E1487E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68661,47</w:t>
            </w:r>
          </w:p>
        </w:tc>
      </w:tr>
      <w:tr w:rsidR="00E1487E" w:rsidRPr="00B13EF4" w:rsidTr="006B5746">
        <w:trPr>
          <w:trHeight w:val="330"/>
        </w:trPr>
        <w:tc>
          <w:tcPr>
            <w:tcW w:w="669" w:type="dxa"/>
          </w:tcPr>
          <w:p w:rsidR="00E1487E" w:rsidRDefault="002D3E57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9" w:type="dxa"/>
          </w:tcPr>
          <w:p w:rsidR="00E1487E" w:rsidRDefault="00E1487E" w:rsidP="00E148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 Владимир Викторович</w:t>
            </w:r>
          </w:p>
        </w:tc>
        <w:tc>
          <w:tcPr>
            <w:tcW w:w="8080" w:type="dxa"/>
          </w:tcPr>
          <w:p w:rsidR="00E1487E" w:rsidRDefault="00E1487E" w:rsidP="007D3E6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района «Дворец культуры им. В.П. Чкалова</w:t>
            </w:r>
          </w:p>
        </w:tc>
        <w:tc>
          <w:tcPr>
            <w:tcW w:w="2126" w:type="dxa"/>
          </w:tcPr>
          <w:p w:rsidR="00E1487E" w:rsidRDefault="001410F1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E1487E" w:rsidRDefault="001410F1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34114,58</w:t>
            </w:r>
          </w:p>
        </w:tc>
      </w:tr>
      <w:tr w:rsidR="00D50446" w:rsidRPr="00B13EF4" w:rsidTr="006B5746">
        <w:tc>
          <w:tcPr>
            <w:tcW w:w="669" w:type="dxa"/>
          </w:tcPr>
          <w:p w:rsidR="00D50446" w:rsidRDefault="002D3E57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Грязнова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Ивановна</w:t>
            </w:r>
          </w:p>
        </w:tc>
        <w:tc>
          <w:tcPr>
            <w:tcW w:w="8080" w:type="dxa"/>
          </w:tcPr>
          <w:p w:rsidR="00D50446" w:rsidRPr="00F93F52" w:rsidRDefault="00D50446" w:rsidP="007D3E6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района</w:t>
            </w:r>
            <w:r w:rsidRPr="00F93F5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центральная районная библиотека»</w:t>
            </w:r>
          </w:p>
        </w:tc>
        <w:tc>
          <w:tcPr>
            <w:tcW w:w="2126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</w:tcPr>
          <w:p w:rsidR="00D50446" w:rsidRDefault="00754B80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53949,89</w:t>
            </w:r>
          </w:p>
        </w:tc>
      </w:tr>
      <w:tr w:rsidR="00D50446" w:rsidRPr="00B13EF4" w:rsidTr="006B5746">
        <w:tc>
          <w:tcPr>
            <w:tcW w:w="669" w:type="dxa"/>
          </w:tcPr>
          <w:p w:rsidR="00D50446" w:rsidRDefault="002D3E57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9" w:type="dxa"/>
          </w:tcPr>
          <w:p w:rsidR="00D50446" w:rsidRDefault="00661983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Кашинская</w:t>
            </w:r>
            <w:proofErr w:type="spellEnd"/>
            <w:r w:rsidR="00D5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8080" w:type="dxa"/>
          </w:tcPr>
          <w:p w:rsidR="00D50446" w:rsidRPr="00F93F52" w:rsidRDefault="00D50446" w:rsidP="007D3E6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района</w:t>
            </w:r>
            <w:r w:rsidRPr="00F93F5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центральная районная библиотека»</w:t>
            </w:r>
          </w:p>
        </w:tc>
        <w:tc>
          <w:tcPr>
            <w:tcW w:w="2126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552" w:type="dxa"/>
          </w:tcPr>
          <w:p w:rsidR="00D50446" w:rsidRDefault="00661983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42095,54</w:t>
            </w:r>
          </w:p>
        </w:tc>
      </w:tr>
      <w:tr w:rsidR="00D50446" w:rsidRPr="00B13EF4" w:rsidTr="006B5746">
        <w:tc>
          <w:tcPr>
            <w:tcW w:w="669" w:type="dxa"/>
          </w:tcPr>
          <w:p w:rsidR="00D50446" w:rsidRDefault="002D3E57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9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Степаненко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Татьяна Анатольевна</w:t>
            </w:r>
          </w:p>
        </w:tc>
        <w:tc>
          <w:tcPr>
            <w:tcW w:w="8080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муниципальное бюджетное образовательное учреждение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дополнительного образования детей Детская музыкальная школа 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Богураев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552" w:type="dxa"/>
          </w:tcPr>
          <w:p w:rsidR="00D50446" w:rsidRDefault="006B57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42659,65</w:t>
            </w:r>
          </w:p>
        </w:tc>
      </w:tr>
      <w:tr w:rsidR="00D50446" w:rsidRPr="00B13EF4" w:rsidTr="006B5746">
        <w:tc>
          <w:tcPr>
            <w:tcW w:w="669" w:type="dxa"/>
          </w:tcPr>
          <w:p w:rsidR="00D50446" w:rsidRDefault="002D3E57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9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Чичерина Ольга Анатольевна</w:t>
            </w:r>
          </w:p>
        </w:tc>
        <w:tc>
          <w:tcPr>
            <w:tcW w:w="8080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детей Детская музыкальная школа п. Горняцкий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D50446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</w:tcPr>
          <w:p w:rsidR="00D50446" w:rsidRDefault="006B57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30655,11</w:t>
            </w:r>
          </w:p>
        </w:tc>
      </w:tr>
      <w:tr w:rsidR="003F7FF9" w:rsidRPr="00B13EF4" w:rsidTr="006B5746">
        <w:tc>
          <w:tcPr>
            <w:tcW w:w="669" w:type="dxa"/>
          </w:tcPr>
          <w:p w:rsidR="003F7FF9" w:rsidRDefault="003F7FF9" w:rsidP="003F7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9" w:type="dxa"/>
          </w:tcPr>
          <w:p w:rsidR="003F7FF9" w:rsidRDefault="003F7FF9" w:rsidP="003F7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Сережкина Ирина Витальевна</w:t>
            </w:r>
          </w:p>
        </w:tc>
        <w:tc>
          <w:tcPr>
            <w:tcW w:w="8080" w:type="dxa"/>
          </w:tcPr>
          <w:p w:rsidR="003F7FF9" w:rsidRDefault="003F7FF9" w:rsidP="003F7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Детская музыкальная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Шолоховский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3F7FF9" w:rsidRDefault="003F7FF9" w:rsidP="003F7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директор,</w:t>
            </w:r>
          </w:p>
          <w:p w:rsidR="003F7FF9" w:rsidRDefault="003F7FF9" w:rsidP="003F7F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52" w:type="dxa"/>
          </w:tcPr>
          <w:p w:rsidR="003F7FF9" w:rsidRDefault="003F7FF9" w:rsidP="003F7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43192,42</w:t>
            </w:r>
          </w:p>
        </w:tc>
      </w:tr>
      <w:tr w:rsidR="003F7FF9" w:rsidRPr="00B13EF4" w:rsidTr="006B5746">
        <w:tc>
          <w:tcPr>
            <w:tcW w:w="669" w:type="dxa"/>
          </w:tcPr>
          <w:p w:rsidR="003F7FF9" w:rsidRDefault="003F7FF9" w:rsidP="003F7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9" w:type="dxa"/>
          </w:tcPr>
          <w:p w:rsidR="003F7FF9" w:rsidRPr="00B13EF4" w:rsidRDefault="003F7FF9" w:rsidP="003F7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Ижик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8080" w:type="dxa"/>
          </w:tcPr>
          <w:p w:rsidR="003F7FF9" w:rsidRPr="00B13EF4" w:rsidRDefault="003F7FF9" w:rsidP="003F7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Детская музыкальная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р.п.Шолоховский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3F7FF9" w:rsidRPr="00A57321" w:rsidRDefault="003F539B" w:rsidP="003F7F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3F7FF9">
              <w:rPr>
                <w:rFonts w:ascii="Times New Roman" w:eastAsia="Times New Roman" w:hAnsi="Times New Roman" w:cs="Times New Roman"/>
                <w:sz w:val="28"/>
                <w:szCs w:val="28"/>
              </w:rPr>
              <w:t>ам.директора</w:t>
            </w:r>
            <w:proofErr w:type="spellEnd"/>
            <w:proofErr w:type="gramEnd"/>
            <w:r w:rsidR="003F7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552" w:type="dxa"/>
          </w:tcPr>
          <w:p w:rsidR="003F7FF9" w:rsidRPr="00B13EF4" w:rsidRDefault="003F7FF9" w:rsidP="003F7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33307,29</w:t>
            </w:r>
          </w:p>
        </w:tc>
      </w:tr>
      <w:tr w:rsidR="006B5746" w:rsidRPr="00B13EF4" w:rsidTr="006B5746">
        <w:tc>
          <w:tcPr>
            <w:tcW w:w="669" w:type="dxa"/>
          </w:tcPr>
          <w:p w:rsidR="006B5746" w:rsidRDefault="006B5746" w:rsidP="006B57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9" w:type="dxa"/>
          </w:tcPr>
          <w:p w:rsidR="006B5746" w:rsidRDefault="006B5746" w:rsidP="006B57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8080" w:type="dxa"/>
          </w:tcPr>
          <w:p w:rsidR="006B5746" w:rsidRDefault="006B5746" w:rsidP="006B57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Детская музыкальная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р.п.Шолоховский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6B5746" w:rsidRDefault="006B5746" w:rsidP="006B57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АХР</w:t>
            </w:r>
          </w:p>
        </w:tc>
        <w:tc>
          <w:tcPr>
            <w:tcW w:w="2552" w:type="dxa"/>
          </w:tcPr>
          <w:p w:rsidR="006B5746" w:rsidRDefault="006B5746" w:rsidP="006B57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21040,94</w:t>
            </w:r>
          </w:p>
        </w:tc>
      </w:tr>
      <w:tr w:rsidR="00D50446" w:rsidRPr="00B13EF4" w:rsidTr="006B5746">
        <w:tc>
          <w:tcPr>
            <w:tcW w:w="669" w:type="dxa"/>
          </w:tcPr>
          <w:p w:rsidR="00D50446" w:rsidRDefault="002B074A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9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Лоскутова Лариса Николаевна</w:t>
            </w:r>
          </w:p>
        </w:tc>
        <w:tc>
          <w:tcPr>
            <w:tcW w:w="8080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Детская музыкальная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р.п.Шолоховский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D50446" w:rsidRPr="00B13EF4" w:rsidRDefault="00D50446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552" w:type="dxa"/>
          </w:tcPr>
          <w:p w:rsidR="00D50446" w:rsidRPr="00B13EF4" w:rsidRDefault="003F7FF9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19001,12</w:t>
            </w:r>
          </w:p>
        </w:tc>
      </w:tr>
      <w:tr w:rsidR="003F539B" w:rsidRPr="00B13EF4" w:rsidTr="006B5746">
        <w:tc>
          <w:tcPr>
            <w:tcW w:w="669" w:type="dxa"/>
          </w:tcPr>
          <w:p w:rsidR="003F539B" w:rsidRDefault="003F539B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9" w:type="dxa"/>
          </w:tcPr>
          <w:p w:rsidR="003F539B" w:rsidRDefault="003F539B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Лемешко Оксана Валерьевна</w:t>
            </w:r>
          </w:p>
        </w:tc>
        <w:tc>
          <w:tcPr>
            <w:tcW w:w="8080" w:type="dxa"/>
          </w:tcPr>
          <w:p w:rsidR="003F539B" w:rsidRDefault="003F539B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Детская школа искусств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3F539B" w:rsidRDefault="003F539B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</w:tcPr>
          <w:p w:rsidR="003F539B" w:rsidRDefault="003F539B" w:rsidP="007D3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20146,0</w:t>
            </w:r>
          </w:p>
        </w:tc>
      </w:tr>
      <w:tr w:rsidR="00F90E44" w:rsidRPr="00B13EF4" w:rsidTr="006B5746">
        <w:tc>
          <w:tcPr>
            <w:tcW w:w="669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9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Голосий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8080" w:type="dxa"/>
          </w:tcPr>
          <w:p w:rsidR="00F90E44" w:rsidRDefault="00F90E44" w:rsidP="00F90E44">
            <w:r w:rsidRPr="00881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Детская школа искусств </w:t>
            </w:r>
            <w:proofErr w:type="spellStart"/>
            <w:r w:rsidRPr="00881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881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УВР</w:t>
            </w:r>
          </w:p>
        </w:tc>
        <w:tc>
          <w:tcPr>
            <w:tcW w:w="2552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31260,0</w:t>
            </w:r>
          </w:p>
        </w:tc>
      </w:tr>
      <w:tr w:rsidR="00F90E44" w:rsidRPr="00B13EF4" w:rsidTr="006B5746">
        <w:tc>
          <w:tcPr>
            <w:tcW w:w="669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49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Заболотняя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8080" w:type="dxa"/>
          </w:tcPr>
          <w:p w:rsidR="00F90E44" w:rsidRDefault="00F90E44" w:rsidP="00F90E44">
            <w:r w:rsidRPr="00881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Детская школа искусств </w:t>
            </w:r>
            <w:proofErr w:type="spellStart"/>
            <w:r w:rsidRPr="00881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881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МР</w:t>
            </w:r>
          </w:p>
        </w:tc>
        <w:tc>
          <w:tcPr>
            <w:tcW w:w="2552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21544,0</w:t>
            </w:r>
          </w:p>
        </w:tc>
      </w:tr>
      <w:tr w:rsidR="00F90E44" w:rsidRPr="00B13EF4" w:rsidTr="006B5746">
        <w:tc>
          <w:tcPr>
            <w:tcW w:w="669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9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Синельникова Татьяна Георгиевна</w:t>
            </w:r>
          </w:p>
        </w:tc>
        <w:tc>
          <w:tcPr>
            <w:tcW w:w="8080" w:type="dxa"/>
          </w:tcPr>
          <w:p w:rsidR="00F90E44" w:rsidRDefault="00F90E44" w:rsidP="00F90E44">
            <w:r w:rsidRPr="00881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Детская школа искусств </w:t>
            </w:r>
            <w:proofErr w:type="spellStart"/>
            <w:r w:rsidRPr="00881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881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552" w:type="dxa"/>
          </w:tcPr>
          <w:p w:rsidR="00F90E44" w:rsidRDefault="00F90E44" w:rsidP="00F90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30336,0</w:t>
            </w:r>
          </w:p>
        </w:tc>
      </w:tr>
    </w:tbl>
    <w:p w:rsidR="002D112D" w:rsidRDefault="002D112D" w:rsidP="0009361B">
      <w:pPr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2D112D" w:rsidSect="006B574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61B"/>
    <w:rsid w:val="00001531"/>
    <w:rsid w:val="0002373D"/>
    <w:rsid w:val="0007040D"/>
    <w:rsid w:val="0009361B"/>
    <w:rsid w:val="000E7DBC"/>
    <w:rsid w:val="001410F1"/>
    <w:rsid w:val="001A30FD"/>
    <w:rsid w:val="00203E42"/>
    <w:rsid w:val="002A5E33"/>
    <w:rsid w:val="002B074A"/>
    <w:rsid w:val="002D112D"/>
    <w:rsid w:val="002D3E57"/>
    <w:rsid w:val="003F539B"/>
    <w:rsid w:val="003F7FF9"/>
    <w:rsid w:val="0045181E"/>
    <w:rsid w:val="004A3C45"/>
    <w:rsid w:val="0052010B"/>
    <w:rsid w:val="00554966"/>
    <w:rsid w:val="005E7437"/>
    <w:rsid w:val="00661983"/>
    <w:rsid w:val="006B5746"/>
    <w:rsid w:val="006C674D"/>
    <w:rsid w:val="0070738F"/>
    <w:rsid w:val="00754B80"/>
    <w:rsid w:val="008373F8"/>
    <w:rsid w:val="009007D9"/>
    <w:rsid w:val="00A1647B"/>
    <w:rsid w:val="00AA05D7"/>
    <w:rsid w:val="00BE245D"/>
    <w:rsid w:val="00C03B50"/>
    <w:rsid w:val="00C8018E"/>
    <w:rsid w:val="00C90DC7"/>
    <w:rsid w:val="00D50446"/>
    <w:rsid w:val="00D56F1D"/>
    <w:rsid w:val="00E1487E"/>
    <w:rsid w:val="00EC6F48"/>
    <w:rsid w:val="00EF17C8"/>
    <w:rsid w:val="00F0062B"/>
    <w:rsid w:val="00F05BA2"/>
    <w:rsid w:val="00F07253"/>
    <w:rsid w:val="00F31A77"/>
    <w:rsid w:val="00F6396A"/>
    <w:rsid w:val="00F9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D8FFB-498B-439C-9233-9349AE31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17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F17C8"/>
  </w:style>
  <w:style w:type="paragraph" w:styleId="a4">
    <w:name w:val="Normal (Web)"/>
    <w:basedOn w:val="a"/>
    <w:uiPriority w:val="99"/>
    <w:rsid w:val="00EF17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F07253"/>
    <w:pPr>
      <w:spacing w:after="0" w:line="240" w:lineRule="auto"/>
      <w:ind w:left="6237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DBC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uiPriority w:val="40"/>
    <w:rsid w:val="00D504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 светлая1"/>
    <w:basedOn w:val="a1"/>
    <w:uiPriority w:val="40"/>
    <w:rsid w:val="00D504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12</cp:revision>
  <cp:lastPrinted>2016-10-25T11:28:00Z</cp:lastPrinted>
  <dcterms:created xsi:type="dcterms:W3CDTF">2018-03-13T11:21:00Z</dcterms:created>
  <dcterms:modified xsi:type="dcterms:W3CDTF">2018-03-14T10:53:00Z</dcterms:modified>
</cp:coreProperties>
</file>