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4F" w:rsidRPr="00373FE0" w:rsidRDefault="0089414F" w:rsidP="0089414F">
      <w:pPr>
        <w:spacing w:after="0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3FE0">
        <w:rPr>
          <w:rFonts w:ascii="Times New Roman" w:hAnsi="Times New Roman" w:cs="Times New Roman"/>
          <w:sz w:val="28"/>
          <w:szCs w:val="28"/>
        </w:rPr>
        <w:t>Краткая информация</w:t>
      </w:r>
    </w:p>
    <w:p w:rsidR="00C04F39" w:rsidRPr="00373FE0" w:rsidRDefault="0089414F" w:rsidP="0089414F">
      <w:pPr>
        <w:spacing w:after="0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3FE0">
        <w:rPr>
          <w:rFonts w:ascii="Times New Roman" w:hAnsi="Times New Roman" w:cs="Times New Roman"/>
          <w:sz w:val="28"/>
          <w:szCs w:val="28"/>
        </w:rPr>
        <w:t>о некоммерческой организации «Гарантийный фонд Ростовской области»</w:t>
      </w:r>
    </w:p>
    <w:p w:rsidR="00C04F39" w:rsidRPr="00373FE0" w:rsidRDefault="00C04F39" w:rsidP="00373FE0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5BD" w:rsidRPr="00373FE0" w:rsidRDefault="00C04F39" w:rsidP="00373FE0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FE0">
        <w:rPr>
          <w:rFonts w:ascii="Times New Roman" w:hAnsi="Times New Roman" w:cs="Times New Roman"/>
          <w:sz w:val="28"/>
          <w:szCs w:val="28"/>
        </w:rPr>
        <w:t xml:space="preserve">Некоммерческая организация «Гарантийный фонд Ростовской области» </w:t>
      </w:r>
      <w:r w:rsidR="00503B01">
        <w:rPr>
          <w:rFonts w:ascii="Times New Roman" w:hAnsi="Times New Roman" w:cs="Times New Roman"/>
          <w:sz w:val="28"/>
          <w:szCs w:val="28"/>
        </w:rPr>
        <w:br/>
      </w:r>
      <w:r w:rsidRPr="00373FE0">
        <w:rPr>
          <w:rFonts w:ascii="Times New Roman" w:hAnsi="Times New Roman" w:cs="Times New Roman"/>
          <w:sz w:val="28"/>
          <w:szCs w:val="28"/>
        </w:rPr>
        <w:t xml:space="preserve">(далее – Фонд) создана 28.09.2009 </w:t>
      </w:r>
      <w:r w:rsidR="00FD1386" w:rsidRPr="00373FE0">
        <w:rPr>
          <w:rFonts w:ascii="Times New Roman" w:hAnsi="Times New Roman" w:cs="Times New Roman"/>
          <w:sz w:val="28"/>
          <w:szCs w:val="28"/>
        </w:rPr>
        <w:t>с целью обеспечения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к кредитным и иным финансовым ресурсам, развитие системы поручительств и независимых гарантий по основанным на кредитных договорах, договорах займа, договорах финансовой аренды (лизинга), договорах о предоставлении банковской гарантии и иных</w:t>
      </w:r>
      <w:proofErr w:type="gramEnd"/>
      <w:r w:rsidR="00FD1386" w:rsidRPr="00373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386" w:rsidRPr="00373FE0">
        <w:rPr>
          <w:rFonts w:ascii="Times New Roman" w:hAnsi="Times New Roman" w:cs="Times New Roman"/>
          <w:sz w:val="28"/>
          <w:szCs w:val="28"/>
        </w:rPr>
        <w:t>договорах</w:t>
      </w:r>
      <w:proofErr w:type="gramEnd"/>
      <w:r w:rsidR="00FD1386" w:rsidRPr="00373FE0">
        <w:rPr>
          <w:rFonts w:ascii="Times New Roman" w:hAnsi="Times New Roman" w:cs="Times New Roman"/>
          <w:sz w:val="28"/>
          <w:szCs w:val="28"/>
        </w:rPr>
        <w:t xml:space="preserve"> обязательствам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предпринимательства.</w:t>
      </w:r>
    </w:p>
    <w:p w:rsidR="00720C60" w:rsidRPr="00373FE0" w:rsidRDefault="002B2C2A" w:rsidP="00373FE0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FE0">
        <w:rPr>
          <w:rFonts w:ascii="Times New Roman" w:hAnsi="Times New Roman" w:cs="Times New Roman"/>
          <w:sz w:val="28"/>
          <w:szCs w:val="28"/>
        </w:rPr>
        <w:t>Учредитель – Ростовская область</w:t>
      </w:r>
      <w:r w:rsidR="00FD1386" w:rsidRPr="00373FE0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0D398A">
        <w:rPr>
          <w:rFonts w:ascii="Times New Roman" w:hAnsi="Times New Roman" w:cs="Times New Roman"/>
          <w:sz w:val="28"/>
          <w:szCs w:val="28"/>
        </w:rPr>
        <w:t>м</w:t>
      </w:r>
      <w:r w:rsidR="00FD1386" w:rsidRPr="00373FE0">
        <w:rPr>
          <w:rFonts w:ascii="Times New Roman" w:hAnsi="Times New Roman" w:cs="Times New Roman"/>
          <w:sz w:val="28"/>
          <w:szCs w:val="28"/>
        </w:rPr>
        <w:t xml:space="preserve">инэкономразвития </w:t>
      </w:r>
      <w:r w:rsidR="000D398A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FD1386" w:rsidRPr="00373FE0">
        <w:rPr>
          <w:rFonts w:ascii="Times New Roman" w:hAnsi="Times New Roman" w:cs="Times New Roman"/>
          <w:sz w:val="28"/>
          <w:szCs w:val="28"/>
        </w:rPr>
        <w:t>области.</w:t>
      </w:r>
    </w:p>
    <w:p w:rsidR="00065FB0" w:rsidRPr="00373FE0" w:rsidRDefault="00B654F6" w:rsidP="00373FE0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FE0">
        <w:rPr>
          <w:rFonts w:ascii="Times New Roman" w:hAnsi="Times New Roman" w:cs="Times New Roman"/>
          <w:sz w:val="28"/>
          <w:szCs w:val="28"/>
        </w:rPr>
        <w:t xml:space="preserve">Фонд сотрудничает с </w:t>
      </w:r>
      <w:r w:rsidR="0042411D" w:rsidRPr="00373FE0">
        <w:rPr>
          <w:rFonts w:ascii="Times New Roman" w:hAnsi="Times New Roman" w:cs="Times New Roman"/>
          <w:sz w:val="28"/>
          <w:szCs w:val="28"/>
        </w:rPr>
        <w:t>банк</w:t>
      </w:r>
      <w:r w:rsidRPr="00373FE0">
        <w:rPr>
          <w:rFonts w:ascii="Times New Roman" w:hAnsi="Times New Roman" w:cs="Times New Roman"/>
          <w:sz w:val="28"/>
          <w:szCs w:val="28"/>
        </w:rPr>
        <w:t>ами</w:t>
      </w:r>
      <w:r w:rsidR="0042411D" w:rsidRPr="00373F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11D" w:rsidRPr="00373FE0">
        <w:rPr>
          <w:rFonts w:ascii="Times New Roman" w:hAnsi="Times New Roman" w:cs="Times New Roman"/>
          <w:sz w:val="28"/>
          <w:szCs w:val="28"/>
        </w:rPr>
        <w:t>микрофинансовы</w:t>
      </w:r>
      <w:r w:rsidRPr="00373FE0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42411D" w:rsidRPr="00373FE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373FE0">
        <w:rPr>
          <w:rFonts w:ascii="Times New Roman" w:hAnsi="Times New Roman" w:cs="Times New Roman"/>
          <w:sz w:val="28"/>
          <w:szCs w:val="28"/>
        </w:rPr>
        <w:t>ями</w:t>
      </w:r>
      <w:r w:rsidR="0042411D" w:rsidRPr="00373FE0">
        <w:rPr>
          <w:rFonts w:ascii="Times New Roman" w:hAnsi="Times New Roman" w:cs="Times New Roman"/>
          <w:sz w:val="28"/>
          <w:szCs w:val="28"/>
        </w:rPr>
        <w:t>, лизинговы</w:t>
      </w:r>
      <w:r w:rsidR="00065FB0" w:rsidRPr="00373FE0">
        <w:rPr>
          <w:rFonts w:ascii="Times New Roman" w:hAnsi="Times New Roman" w:cs="Times New Roman"/>
          <w:sz w:val="28"/>
          <w:szCs w:val="28"/>
        </w:rPr>
        <w:t>ми</w:t>
      </w:r>
      <w:r w:rsidR="0042411D" w:rsidRPr="00373FE0">
        <w:rPr>
          <w:rFonts w:ascii="Times New Roman" w:hAnsi="Times New Roman" w:cs="Times New Roman"/>
          <w:sz w:val="28"/>
          <w:szCs w:val="28"/>
        </w:rPr>
        <w:t xml:space="preserve"> </w:t>
      </w:r>
      <w:r w:rsidR="00065FB0" w:rsidRPr="00373FE0">
        <w:rPr>
          <w:rFonts w:ascii="Times New Roman" w:hAnsi="Times New Roman" w:cs="Times New Roman"/>
          <w:sz w:val="28"/>
          <w:szCs w:val="28"/>
        </w:rPr>
        <w:t>компаниями</w:t>
      </w:r>
      <w:r w:rsidR="0042411D" w:rsidRPr="00373FE0">
        <w:rPr>
          <w:rFonts w:ascii="Times New Roman" w:hAnsi="Times New Roman" w:cs="Times New Roman"/>
          <w:sz w:val="28"/>
          <w:szCs w:val="28"/>
        </w:rPr>
        <w:t xml:space="preserve">, </w:t>
      </w:r>
      <w:r w:rsidR="00065FB0" w:rsidRPr="00373FE0">
        <w:rPr>
          <w:rFonts w:ascii="Times New Roman" w:hAnsi="Times New Roman" w:cs="Times New Roman"/>
          <w:sz w:val="28"/>
          <w:szCs w:val="28"/>
        </w:rPr>
        <w:t xml:space="preserve">фондами, </w:t>
      </w:r>
      <w:r w:rsidR="00065FB0" w:rsidRPr="00A63AD1">
        <w:rPr>
          <w:rFonts w:ascii="Times New Roman" w:hAnsi="Times New Roman" w:cs="Times New Roman"/>
          <w:sz w:val="28"/>
          <w:szCs w:val="28"/>
        </w:rPr>
        <w:t>финансирующими субъект</w:t>
      </w:r>
      <w:r w:rsidR="000D398A" w:rsidRPr="00A63AD1">
        <w:rPr>
          <w:rFonts w:ascii="Times New Roman" w:hAnsi="Times New Roman" w:cs="Times New Roman"/>
          <w:sz w:val="28"/>
          <w:szCs w:val="28"/>
        </w:rPr>
        <w:t>ов</w:t>
      </w:r>
      <w:r w:rsidR="00065FB0" w:rsidRPr="00A6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FB0" w:rsidRPr="00A63AD1">
        <w:rPr>
          <w:rFonts w:ascii="Times New Roman" w:hAnsi="Times New Roman" w:cs="Times New Roman"/>
          <w:sz w:val="28"/>
          <w:szCs w:val="28"/>
        </w:rPr>
        <w:t>МСП</w:t>
      </w:r>
      <w:bookmarkStart w:id="0" w:name="_GoBack"/>
      <w:bookmarkEnd w:id="0"/>
      <w:proofErr w:type="spellEnd"/>
      <w:r w:rsidR="00CB7A09" w:rsidRPr="00373FE0">
        <w:rPr>
          <w:rFonts w:ascii="Times New Roman" w:hAnsi="Times New Roman" w:cs="Times New Roman"/>
          <w:sz w:val="28"/>
          <w:szCs w:val="28"/>
        </w:rPr>
        <w:t xml:space="preserve"> по программам предоставления поручительства, с</w:t>
      </w:r>
      <w:r w:rsidR="00065FB0" w:rsidRPr="00373FE0">
        <w:rPr>
          <w:rFonts w:ascii="Times New Roman" w:hAnsi="Times New Roman" w:cs="Times New Roman"/>
          <w:sz w:val="28"/>
          <w:szCs w:val="28"/>
        </w:rPr>
        <w:t xml:space="preserve"> АО «Федеральная корпорация развития субъектов малого и среднего предпринимательства»</w:t>
      </w:r>
      <w:r w:rsidR="00CB7A09" w:rsidRPr="00373FE0">
        <w:rPr>
          <w:rFonts w:ascii="Times New Roman" w:hAnsi="Times New Roman" w:cs="Times New Roman"/>
          <w:sz w:val="28"/>
          <w:szCs w:val="28"/>
        </w:rPr>
        <w:t xml:space="preserve"> - по предоставлению </w:t>
      </w:r>
      <w:proofErr w:type="spellStart"/>
      <w:r w:rsidR="00CB7A09" w:rsidRPr="00373FE0">
        <w:rPr>
          <w:rFonts w:ascii="Times New Roman" w:hAnsi="Times New Roman" w:cs="Times New Roman"/>
          <w:sz w:val="28"/>
          <w:szCs w:val="28"/>
        </w:rPr>
        <w:t>согаранти</w:t>
      </w:r>
      <w:r w:rsidR="000D398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B7A09" w:rsidRPr="00373FE0">
        <w:rPr>
          <w:rFonts w:ascii="Times New Roman" w:hAnsi="Times New Roman" w:cs="Times New Roman"/>
          <w:sz w:val="28"/>
          <w:szCs w:val="28"/>
        </w:rPr>
        <w:t xml:space="preserve"> – совместной гарантийной поддержке</w:t>
      </w:r>
      <w:r w:rsidR="00065FB0" w:rsidRPr="00373FE0">
        <w:rPr>
          <w:rFonts w:ascii="Times New Roman" w:hAnsi="Times New Roman" w:cs="Times New Roman"/>
          <w:sz w:val="28"/>
          <w:szCs w:val="28"/>
        </w:rPr>
        <w:t>.</w:t>
      </w:r>
      <w:r w:rsidR="004E0CBD" w:rsidRPr="00373FE0">
        <w:rPr>
          <w:rFonts w:ascii="Times New Roman" w:hAnsi="Times New Roman" w:cs="Times New Roman"/>
          <w:sz w:val="28"/>
          <w:szCs w:val="28"/>
        </w:rPr>
        <w:t xml:space="preserve"> Фонд поручается до 50% </w:t>
      </w:r>
      <w:r w:rsidR="003F6CD2">
        <w:rPr>
          <w:rFonts w:ascii="Times New Roman" w:hAnsi="Times New Roman" w:cs="Times New Roman"/>
          <w:sz w:val="28"/>
          <w:szCs w:val="28"/>
        </w:rPr>
        <w:br/>
      </w:r>
      <w:r w:rsidR="004E0CBD" w:rsidRPr="00373FE0">
        <w:rPr>
          <w:rFonts w:ascii="Times New Roman" w:hAnsi="Times New Roman" w:cs="Times New Roman"/>
          <w:sz w:val="28"/>
          <w:szCs w:val="28"/>
        </w:rPr>
        <w:t>от суммы основного долга по кредитам на пополнение оборотных средств и до 70% по кредитам на инвестиционные цели, по займам, банковским гарантиям, лизинговым сделкам.</w:t>
      </w:r>
    </w:p>
    <w:p w:rsidR="009F09F7" w:rsidRPr="00373FE0" w:rsidRDefault="009F09F7" w:rsidP="00373FE0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FE0">
        <w:rPr>
          <w:rFonts w:ascii="Times New Roman" w:hAnsi="Times New Roman" w:cs="Times New Roman"/>
          <w:sz w:val="28"/>
          <w:szCs w:val="28"/>
        </w:rPr>
        <w:t xml:space="preserve">Вознаграждение за поручительство составляет </w:t>
      </w:r>
      <w:r w:rsidR="00F80DAD" w:rsidRPr="00373FE0">
        <w:rPr>
          <w:rFonts w:ascii="Times New Roman" w:hAnsi="Times New Roman" w:cs="Times New Roman"/>
          <w:sz w:val="28"/>
          <w:szCs w:val="28"/>
        </w:rPr>
        <w:t xml:space="preserve">0,5% годовых от суммы поручительства для резидентов моногородов и </w:t>
      </w:r>
      <w:proofErr w:type="spellStart"/>
      <w:r w:rsidR="00F80DAD" w:rsidRPr="00373FE0">
        <w:rPr>
          <w:rFonts w:ascii="Times New Roman" w:hAnsi="Times New Roman" w:cs="Times New Roman"/>
          <w:sz w:val="28"/>
          <w:szCs w:val="28"/>
        </w:rPr>
        <w:t>ТОСЭР</w:t>
      </w:r>
      <w:proofErr w:type="spellEnd"/>
      <w:r w:rsidR="00F80DAD" w:rsidRPr="00373FE0">
        <w:rPr>
          <w:rFonts w:ascii="Times New Roman" w:hAnsi="Times New Roman" w:cs="Times New Roman"/>
          <w:sz w:val="28"/>
          <w:szCs w:val="28"/>
        </w:rPr>
        <w:t xml:space="preserve">, </w:t>
      </w:r>
      <w:r w:rsidRPr="00373FE0">
        <w:rPr>
          <w:rFonts w:ascii="Times New Roman" w:hAnsi="Times New Roman" w:cs="Times New Roman"/>
          <w:sz w:val="28"/>
          <w:szCs w:val="28"/>
        </w:rPr>
        <w:t>0,75% годовых от суммы поручительства по продукту «</w:t>
      </w:r>
      <w:proofErr w:type="spellStart"/>
      <w:r w:rsidRPr="00373FE0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373FE0">
        <w:rPr>
          <w:rFonts w:ascii="Times New Roman" w:hAnsi="Times New Roman" w:cs="Times New Roman"/>
          <w:sz w:val="28"/>
          <w:szCs w:val="28"/>
        </w:rPr>
        <w:t xml:space="preserve">-гарантия» и по </w:t>
      </w:r>
      <w:proofErr w:type="spellStart"/>
      <w:r w:rsidRPr="00373FE0">
        <w:rPr>
          <w:rFonts w:ascii="Times New Roman" w:hAnsi="Times New Roman" w:cs="Times New Roman"/>
          <w:sz w:val="28"/>
          <w:szCs w:val="28"/>
        </w:rPr>
        <w:t>согарантии</w:t>
      </w:r>
      <w:proofErr w:type="spellEnd"/>
      <w:r w:rsidRPr="00373FE0">
        <w:rPr>
          <w:rFonts w:ascii="Times New Roman" w:hAnsi="Times New Roman" w:cs="Times New Roman"/>
          <w:sz w:val="28"/>
          <w:szCs w:val="28"/>
        </w:rPr>
        <w:t xml:space="preserve">, 1% годовых </w:t>
      </w:r>
      <w:r w:rsidR="000D398A">
        <w:rPr>
          <w:rFonts w:ascii="Times New Roman" w:hAnsi="Times New Roman" w:cs="Times New Roman"/>
          <w:sz w:val="28"/>
          <w:szCs w:val="28"/>
        </w:rPr>
        <w:br/>
      </w:r>
      <w:r w:rsidRPr="00373FE0">
        <w:rPr>
          <w:rFonts w:ascii="Times New Roman" w:hAnsi="Times New Roman" w:cs="Times New Roman"/>
          <w:sz w:val="28"/>
          <w:szCs w:val="28"/>
        </w:rPr>
        <w:t>от суммы поручительства – по остальным видам обеспечиваемых обязательств.</w:t>
      </w:r>
    </w:p>
    <w:p w:rsidR="00C45FCF" w:rsidRPr="00373FE0" w:rsidRDefault="00CE47EA" w:rsidP="00373FE0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FE0">
        <w:rPr>
          <w:rFonts w:ascii="Times New Roman" w:hAnsi="Times New Roman" w:cs="Times New Roman"/>
          <w:sz w:val="28"/>
          <w:szCs w:val="28"/>
        </w:rPr>
        <w:t>Фонд является агентом</w:t>
      </w:r>
      <w:r w:rsidR="00BF08F6" w:rsidRPr="00373FE0">
        <w:rPr>
          <w:rFonts w:ascii="Times New Roman" w:hAnsi="Times New Roman" w:cs="Times New Roman"/>
          <w:sz w:val="28"/>
          <w:szCs w:val="28"/>
        </w:rPr>
        <w:t xml:space="preserve"> АО «МСП Банк»</w:t>
      </w:r>
      <w:r w:rsidRPr="00373FE0">
        <w:rPr>
          <w:rFonts w:ascii="Times New Roman" w:hAnsi="Times New Roman" w:cs="Times New Roman"/>
          <w:sz w:val="28"/>
          <w:szCs w:val="28"/>
        </w:rPr>
        <w:t>, бесплатно консультирует по кредитным продуктам Банка, помогает сформировать заявку на кредит</w:t>
      </w:r>
      <w:r w:rsidR="00101771" w:rsidRPr="00373FE0">
        <w:rPr>
          <w:rFonts w:ascii="Times New Roman" w:hAnsi="Times New Roman" w:cs="Times New Roman"/>
          <w:sz w:val="28"/>
          <w:szCs w:val="28"/>
        </w:rPr>
        <w:t>, банковскую гарантию.</w:t>
      </w:r>
    </w:p>
    <w:p w:rsidR="000D398A" w:rsidRPr="000D398A" w:rsidRDefault="000D398A" w:rsidP="000D398A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98A">
        <w:rPr>
          <w:rFonts w:ascii="Times New Roman" w:hAnsi="Times New Roman" w:cs="Times New Roman"/>
          <w:sz w:val="28"/>
          <w:szCs w:val="28"/>
        </w:rPr>
        <w:t xml:space="preserve">Более подробная информация размещена на сайте </w:t>
      </w:r>
      <w:hyperlink r:id="rId6" w:history="1">
        <w:r w:rsidRPr="000D398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https://dongarant.ru/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D398A" w:rsidRDefault="000D398A" w:rsidP="00373FE0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7A4" w:rsidRPr="00373FE0" w:rsidRDefault="00E957A4" w:rsidP="00373FE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E3" w:rsidRPr="00373FE0" w:rsidRDefault="00B576E3" w:rsidP="003D13A4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DF0" w:rsidRDefault="00CD6DF0" w:rsidP="00CD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D6DF0" w:rsidSect="00C04F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54583"/>
    <w:multiLevelType w:val="hybridMultilevel"/>
    <w:tmpl w:val="22B60D5E"/>
    <w:lvl w:ilvl="0" w:tplc="55949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39"/>
    <w:rsid w:val="000406EF"/>
    <w:rsid w:val="00053908"/>
    <w:rsid w:val="00065FB0"/>
    <w:rsid w:val="00085CEB"/>
    <w:rsid w:val="000D398A"/>
    <w:rsid w:val="000D4975"/>
    <w:rsid w:val="00101771"/>
    <w:rsid w:val="00124ED7"/>
    <w:rsid w:val="001644EA"/>
    <w:rsid w:val="00185C89"/>
    <w:rsid w:val="001A7403"/>
    <w:rsid w:val="00223710"/>
    <w:rsid w:val="00276A60"/>
    <w:rsid w:val="00281CB4"/>
    <w:rsid w:val="002A4FE9"/>
    <w:rsid w:val="002B2C2A"/>
    <w:rsid w:val="002B5B7A"/>
    <w:rsid w:val="002D2111"/>
    <w:rsid w:val="002E0889"/>
    <w:rsid w:val="00316D19"/>
    <w:rsid w:val="003336F4"/>
    <w:rsid w:val="00373FE0"/>
    <w:rsid w:val="00375D19"/>
    <w:rsid w:val="003D13A4"/>
    <w:rsid w:val="003D6374"/>
    <w:rsid w:val="003F6CD2"/>
    <w:rsid w:val="004042C6"/>
    <w:rsid w:val="00404B97"/>
    <w:rsid w:val="0042411D"/>
    <w:rsid w:val="004625BD"/>
    <w:rsid w:val="004E0CBD"/>
    <w:rsid w:val="004E585E"/>
    <w:rsid w:val="00503B01"/>
    <w:rsid w:val="00506BA7"/>
    <w:rsid w:val="0050736F"/>
    <w:rsid w:val="00525F18"/>
    <w:rsid w:val="00527497"/>
    <w:rsid w:val="006C337C"/>
    <w:rsid w:val="00720C60"/>
    <w:rsid w:val="007A0BFE"/>
    <w:rsid w:val="007B52D0"/>
    <w:rsid w:val="007B59D4"/>
    <w:rsid w:val="007F05EF"/>
    <w:rsid w:val="0082360B"/>
    <w:rsid w:val="00824C28"/>
    <w:rsid w:val="0089413A"/>
    <w:rsid w:val="0089414F"/>
    <w:rsid w:val="008E4E86"/>
    <w:rsid w:val="00967CB0"/>
    <w:rsid w:val="009A03B6"/>
    <w:rsid w:val="009B7953"/>
    <w:rsid w:val="009D1415"/>
    <w:rsid w:val="009F09F7"/>
    <w:rsid w:val="00A154A2"/>
    <w:rsid w:val="00A63AD1"/>
    <w:rsid w:val="00A93485"/>
    <w:rsid w:val="00A9571C"/>
    <w:rsid w:val="00AC05D9"/>
    <w:rsid w:val="00B00BEC"/>
    <w:rsid w:val="00B576E3"/>
    <w:rsid w:val="00B654F6"/>
    <w:rsid w:val="00BA7627"/>
    <w:rsid w:val="00BF08F6"/>
    <w:rsid w:val="00C04F39"/>
    <w:rsid w:val="00C45FCF"/>
    <w:rsid w:val="00C47432"/>
    <w:rsid w:val="00C662E0"/>
    <w:rsid w:val="00CB7A09"/>
    <w:rsid w:val="00CC1E42"/>
    <w:rsid w:val="00CD6483"/>
    <w:rsid w:val="00CD6DF0"/>
    <w:rsid w:val="00CE47EA"/>
    <w:rsid w:val="00DA6CA2"/>
    <w:rsid w:val="00DD0C62"/>
    <w:rsid w:val="00DD26F7"/>
    <w:rsid w:val="00DD5252"/>
    <w:rsid w:val="00E13163"/>
    <w:rsid w:val="00E7238F"/>
    <w:rsid w:val="00E957A4"/>
    <w:rsid w:val="00EE1250"/>
    <w:rsid w:val="00F21667"/>
    <w:rsid w:val="00F53950"/>
    <w:rsid w:val="00F5445C"/>
    <w:rsid w:val="00F80DAD"/>
    <w:rsid w:val="00FB538A"/>
    <w:rsid w:val="00FD1386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1C"/>
    <w:pPr>
      <w:ind w:left="720"/>
      <w:contextualSpacing/>
    </w:pPr>
  </w:style>
  <w:style w:type="table" w:styleId="a4">
    <w:name w:val="Table Grid"/>
    <w:basedOn w:val="a1"/>
    <w:uiPriority w:val="59"/>
    <w:rsid w:val="007A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57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1C"/>
    <w:pPr>
      <w:ind w:left="720"/>
      <w:contextualSpacing/>
    </w:pPr>
  </w:style>
  <w:style w:type="table" w:styleId="a4">
    <w:name w:val="Table Grid"/>
    <w:basedOn w:val="a1"/>
    <w:uiPriority w:val="59"/>
    <w:rsid w:val="007A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5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Малый бизнес</cp:lastModifiedBy>
  <cp:revision>7</cp:revision>
  <dcterms:created xsi:type="dcterms:W3CDTF">2019-08-23T08:50:00Z</dcterms:created>
  <dcterms:modified xsi:type="dcterms:W3CDTF">2019-08-23T13:47:00Z</dcterms:modified>
</cp:coreProperties>
</file>