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698" w:rsidRDefault="00B46698" w:rsidP="00B46698">
      <w:pPr>
        <w:jc w:val="center"/>
        <w:rPr>
          <w:b/>
          <w:bCs/>
          <w:sz w:val="29"/>
        </w:rPr>
      </w:pPr>
      <w:r>
        <w:rPr>
          <w:b/>
          <w:bCs/>
          <w:sz w:val="29"/>
        </w:rPr>
        <w:t>Информационное сообщение Комитета по управлению имуществом</w:t>
      </w:r>
    </w:p>
    <w:p w:rsidR="00B46698" w:rsidRDefault="00B46698" w:rsidP="00B46698">
      <w:pPr>
        <w:jc w:val="center"/>
      </w:pPr>
      <w:r>
        <w:rPr>
          <w:b/>
          <w:bCs/>
          <w:sz w:val="29"/>
        </w:rPr>
        <w:t>Администрации Белокалитвинского района</w:t>
      </w:r>
    </w:p>
    <w:p w:rsidR="00B46698" w:rsidRDefault="00B46698" w:rsidP="00B46698"/>
    <w:p w:rsidR="00B46698" w:rsidRDefault="00B46698" w:rsidP="00B46698"/>
    <w:p w:rsidR="00B46698" w:rsidRDefault="00B46698" w:rsidP="00B46698">
      <w:pPr>
        <w:suppressLineNumbers/>
        <w:suppressAutoHyphens/>
        <w:ind w:firstLine="720"/>
        <w:jc w:val="both"/>
        <w:rPr>
          <w:sz w:val="12"/>
          <w:szCs w:val="12"/>
        </w:rPr>
      </w:pPr>
      <w:r>
        <w:rPr>
          <w:sz w:val="24"/>
        </w:rPr>
        <w:t>Комитет по управлению имуществом Администрации Белокалитвинского района  (далее именуемый – Продавец)  на основании постановления Администрации Белокалитвинского района от 17.09.2018 № 1599 , в соответствии с решением Комитета по управлению имуществом Администрации Белокалитвинского района от</w:t>
      </w:r>
      <w:r>
        <w:rPr>
          <w:sz w:val="24"/>
          <w:szCs w:val="24"/>
          <w:shd w:val="clear" w:color="auto" w:fill="FFFFFF"/>
        </w:rPr>
        <w:t xml:space="preserve"> 24.09.2018  №301 п</w:t>
      </w:r>
      <w:r w:rsidRPr="000A639D">
        <w:rPr>
          <w:sz w:val="24"/>
        </w:rPr>
        <w:t>роводит</w:t>
      </w:r>
      <w:r>
        <w:rPr>
          <w:sz w:val="24"/>
        </w:rPr>
        <w:t xml:space="preserve"> </w:t>
      </w:r>
      <w:r>
        <w:rPr>
          <w:b/>
          <w:sz w:val="24"/>
        </w:rPr>
        <w:t>24.10.2018</w:t>
      </w:r>
      <w:r w:rsidRPr="000A639D">
        <w:rPr>
          <w:b/>
          <w:bCs/>
          <w:sz w:val="24"/>
          <w:szCs w:val="24"/>
        </w:rPr>
        <w:t xml:space="preserve"> в 11</w:t>
      </w:r>
      <w:r w:rsidRPr="000A639D">
        <w:rPr>
          <w:b/>
          <w:bCs/>
          <w:sz w:val="24"/>
          <w:szCs w:val="24"/>
          <w:u w:val="single"/>
          <w:vertAlign w:val="superscript"/>
        </w:rPr>
        <w:t>00</w:t>
      </w:r>
      <w:r w:rsidRPr="000A639D">
        <w:rPr>
          <w:b/>
          <w:bCs/>
          <w:sz w:val="24"/>
          <w:szCs w:val="24"/>
        </w:rPr>
        <w:t xml:space="preserve"> часов </w:t>
      </w:r>
      <w:r w:rsidRPr="000A639D">
        <w:rPr>
          <w:sz w:val="24"/>
          <w:szCs w:val="24"/>
        </w:rPr>
        <w:t>в по</w:t>
      </w:r>
      <w:r>
        <w:rPr>
          <w:sz w:val="24"/>
          <w:szCs w:val="24"/>
        </w:rPr>
        <w:t xml:space="preserve">мещении Продавца (г. Белая Калитва, ул. Космонавтов, 3) </w:t>
      </w:r>
      <w:r>
        <w:rPr>
          <w:b/>
          <w:bCs/>
          <w:sz w:val="24"/>
        </w:rPr>
        <w:t>аукцион по продаже муниципального имущества открытый по составу участников</w:t>
      </w:r>
      <w:r>
        <w:rPr>
          <w:sz w:val="24"/>
        </w:rPr>
        <w:t xml:space="preserve"> </w:t>
      </w:r>
      <w:r>
        <w:rPr>
          <w:b/>
          <w:sz w:val="24"/>
        </w:rPr>
        <w:t>и форме подачи предложений</w:t>
      </w:r>
      <w:r>
        <w:rPr>
          <w:b/>
          <w:i/>
          <w:iCs/>
          <w:sz w:val="24"/>
        </w:rPr>
        <w:t xml:space="preserve"> </w:t>
      </w:r>
      <w:r>
        <w:rPr>
          <w:b/>
          <w:sz w:val="24"/>
        </w:rPr>
        <w:t>о цене муниципального имущества.</w:t>
      </w:r>
    </w:p>
    <w:p w:rsidR="00B46698" w:rsidRDefault="00B46698" w:rsidP="00B46698">
      <w:pPr>
        <w:suppressLineNumbers/>
        <w:suppressAutoHyphens/>
        <w:ind w:firstLine="720"/>
        <w:jc w:val="both"/>
        <w:rPr>
          <w:sz w:val="12"/>
          <w:szCs w:val="12"/>
        </w:rPr>
      </w:pPr>
    </w:p>
    <w:p w:rsidR="00B46698" w:rsidRDefault="00B46698" w:rsidP="00B46698">
      <w:pPr>
        <w:suppressLineNumbers/>
        <w:suppressAutoHyphens/>
        <w:ind w:firstLine="720"/>
        <w:jc w:val="center"/>
        <w:rPr>
          <w:sz w:val="12"/>
          <w:szCs w:val="14"/>
        </w:rPr>
      </w:pPr>
      <w:r>
        <w:rPr>
          <w:b/>
          <w:sz w:val="26"/>
          <w:szCs w:val="26"/>
        </w:rPr>
        <w:t>Объекты продажи:</w:t>
      </w:r>
    </w:p>
    <w:p w:rsidR="00B46698" w:rsidRDefault="00B46698" w:rsidP="00B46698">
      <w:pPr>
        <w:suppressLineNumbers/>
        <w:suppressAutoHyphens/>
        <w:ind w:firstLine="720"/>
        <w:jc w:val="both"/>
        <w:rPr>
          <w:sz w:val="12"/>
          <w:szCs w:val="14"/>
        </w:rPr>
      </w:pPr>
    </w:p>
    <w:p w:rsidR="00B46698" w:rsidRPr="009074BD" w:rsidRDefault="00B46698" w:rsidP="00B46698">
      <w:pPr>
        <w:suppressLineNumbers/>
        <w:jc w:val="both"/>
        <w:rPr>
          <w:b/>
          <w:sz w:val="24"/>
          <w:szCs w:val="24"/>
        </w:rPr>
      </w:pPr>
      <w:r>
        <w:rPr>
          <w:b/>
          <w:sz w:val="24"/>
        </w:rPr>
        <w:tab/>
      </w:r>
      <w:r>
        <w:rPr>
          <w:b/>
          <w:sz w:val="24"/>
          <w:szCs w:val="24"/>
        </w:rPr>
        <w:t xml:space="preserve">1. </w:t>
      </w:r>
      <w:r w:rsidRPr="009074BD">
        <w:rPr>
          <w:b/>
          <w:sz w:val="24"/>
          <w:szCs w:val="24"/>
        </w:rPr>
        <w:t xml:space="preserve"> </w:t>
      </w:r>
      <w:r w:rsidRPr="009074BD">
        <w:rPr>
          <w:b/>
          <w:bCs/>
          <w:sz w:val="24"/>
          <w:szCs w:val="24"/>
        </w:rPr>
        <w:t xml:space="preserve">Нежилые помещения </w:t>
      </w:r>
      <w:r w:rsidRPr="009074BD">
        <w:rPr>
          <w:b/>
          <w:sz w:val="24"/>
          <w:szCs w:val="24"/>
        </w:rPr>
        <w:t xml:space="preserve">общей площадью </w:t>
      </w:r>
      <w:r>
        <w:rPr>
          <w:b/>
          <w:sz w:val="24"/>
          <w:szCs w:val="24"/>
        </w:rPr>
        <w:t>164,2</w:t>
      </w:r>
      <w:r w:rsidRPr="009074BD">
        <w:rPr>
          <w:b/>
          <w:sz w:val="24"/>
          <w:szCs w:val="24"/>
        </w:rPr>
        <w:t xml:space="preserve"> кв. м.</w:t>
      </w:r>
      <w:r w:rsidRPr="009074BD">
        <w:rPr>
          <w:b/>
          <w:bCs/>
          <w:sz w:val="24"/>
          <w:szCs w:val="24"/>
        </w:rPr>
        <w:t xml:space="preserve">, </w:t>
      </w:r>
      <w:r w:rsidRPr="009074BD">
        <w:rPr>
          <w:b/>
          <w:sz w:val="24"/>
          <w:szCs w:val="24"/>
        </w:rPr>
        <w:t>номера</w:t>
      </w:r>
      <w:r>
        <w:rPr>
          <w:b/>
          <w:sz w:val="24"/>
          <w:szCs w:val="24"/>
        </w:rPr>
        <w:t xml:space="preserve"> комнат </w:t>
      </w:r>
      <w:r w:rsidRPr="009074BD">
        <w:rPr>
          <w:b/>
          <w:sz w:val="24"/>
          <w:szCs w:val="24"/>
        </w:rPr>
        <w:t xml:space="preserve">на поэтажном плане: </w:t>
      </w:r>
      <w:r>
        <w:rPr>
          <w:b/>
          <w:sz w:val="24"/>
          <w:szCs w:val="24"/>
        </w:rPr>
        <w:t>1, 2, 3, 4, 5, 6, 6а, 7, 8, 9, 10, 11, 45-49</w:t>
      </w:r>
      <w:r w:rsidRPr="009074BD">
        <w:rPr>
          <w:b/>
          <w:sz w:val="24"/>
          <w:szCs w:val="24"/>
        </w:rPr>
        <w:t xml:space="preserve"> </w:t>
      </w:r>
      <w:r w:rsidRPr="009074BD">
        <w:rPr>
          <w:b/>
          <w:bCs/>
          <w:sz w:val="24"/>
          <w:szCs w:val="24"/>
        </w:rPr>
        <w:t xml:space="preserve">расположенные по адресу:  Ростовская область, </w:t>
      </w:r>
      <w:proofErr w:type="spellStart"/>
      <w:r>
        <w:rPr>
          <w:b/>
          <w:bCs/>
          <w:sz w:val="24"/>
          <w:szCs w:val="24"/>
        </w:rPr>
        <w:t>Белокалитвинский</w:t>
      </w:r>
      <w:proofErr w:type="spellEnd"/>
      <w:r>
        <w:rPr>
          <w:b/>
          <w:bCs/>
          <w:sz w:val="24"/>
          <w:szCs w:val="24"/>
        </w:rPr>
        <w:t xml:space="preserve"> район, п. Горняцкий, ул. Чапаева, 17.</w:t>
      </w:r>
    </w:p>
    <w:p w:rsidR="00B46698" w:rsidRDefault="00B46698" w:rsidP="00B46698">
      <w:pPr>
        <w:suppressLineNumbers/>
        <w:suppressAutoHyphens/>
        <w:ind w:firstLine="709"/>
        <w:jc w:val="both"/>
        <w:rPr>
          <w:sz w:val="24"/>
          <w:szCs w:val="24"/>
        </w:rPr>
      </w:pPr>
      <w:r w:rsidRPr="003D2F00">
        <w:rPr>
          <w:sz w:val="24"/>
          <w:szCs w:val="24"/>
        </w:rPr>
        <w:t xml:space="preserve">Нежилые помещения расположены </w:t>
      </w:r>
      <w:r>
        <w:rPr>
          <w:sz w:val="24"/>
          <w:szCs w:val="24"/>
        </w:rPr>
        <w:t>в</w:t>
      </w:r>
      <w:r w:rsidRPr="003D2F00">
        <w:rPr>
          <w:sz w:val="24"/>
          <w:szCs w:val="24"/>
        </w:rPr>
        <w:t xml:space="preserve"> </w:t>
      </w:r>
      <w:r>
        <w:rPr>
          <w:sz w:val="24"/>
          <w:szCs w:val="24"/>
        </w:rPr>
        <w:t>отдельно стоящем одноэтажном здании амбулатории.</w:t>
      </w:r>
    </w:p>
    <w:p w:rsidR="00B46698" w:rsidRDefault="00B46698" w:rsidP="00B46698">
      <w:pPr>
        <w:suppressLineNumbers/>
        <w:tabs>
          <w:tab w:val="left" w:pos="2552"/>
        </w:tabs>
        <w:suppressAutoHyphens/>
        <w:ind w:firstLine="709"/>
        <w:jc w:val="both"/>
        <w:rPr>
          <w:sz w:val="24"/>
          <w:szCs w:val="29"/>
        </w:rPr>
      </w:pPr>
      <w:r>
        <w:rPr>
          <w:sz w:val="24"/>
          <w:szCs w:val="29"/>
        </w:rPr>
        <w:t>Наружные стены – кирпичные: отпадение наружного штукатурного слоя, выветривание швов, ослабление кирпичной кладки, в целом кладка ровная с небольшими отклонениями.</w:t>
      </w:r>
    </w:p>
    <w:p w:rsidR="00B46698" w:rsidRDefault="00B46698" w:rsidP="00B46698">
      <w:pPr>
        <w:suppressLineNumbers/>
        <w:tabs>
          <w:tab w:val="left" w:pos="2552"/>
        </w:tabs>
        <w:suppressAutoHyphens/>
        <w:ind w:firstLine="709"/>
        <w:jc w:val="both"/>
        <w:rPr>
          <w:sz w:val="24"/>
          <w:szCs w:val="29"/>
        </w:rPr>
      </w:pPr>
      <w:r>
        <w:rPr>
          <w:sz w:val="24"/>
          <w:szCs w:val="29"/>
        </w:rPr>
        <w:t>Перегородки – кирпичные: без видимых нарушений.</w:t>
      </w:r>
    </w:p>
    <w:p w:rsidR="00B46698" w:rsidRDefault="00B46698" w:rsidP="00B46698">
      <w:pPr>
        <w:suppressLineNumbers/>
        <w:tabs>
          <w:tab w:val="left" w:pos="2552"/>
        </w:tabs>
        <w:suppressAutoHyphens/>
        <w:ind w:firstLine="709"/>
        <w:jc w:val="both"/>
        <w:rPr>
          <w:sz w:val="24"/>
          <w:szCs w:val="29"/>
        </w:rPr>
      </w:pPr>
      <w:r>
        <w:rPr>
          <w:sz w:val="24"/>
          <w:szCs w:val="29"/>
        </w:rPr>
        <w:t xml:space="preserve">Перекрытия – железобетонные: трещины в </w:t>
      </w:r>
      <w:proofErr w:type="spellStart"/>
      <w:r>
        <w:rPr>
          <w:sz w:val="24"/>
          <w:szCs w:val="29"/>
        </w:rPr>
        <w:t>штукатурочном</w:t>
      </w:r>
      <w:proofErr w:type="spellEnd"/>
      <w:r>
        <w:rPr>
          <w:sz w:val="24"/>
          <w:szCs w:val="29"/>
        </w:rPr>
        <w:t xml:space="preserve"> слое в местах примыкания к стенам и между плитами, местами протечки.</w:t>
      </w:r>
    </w:p>
    <w:p w:rsidR="00B46698" w:rsidRDefault="00B46698" w:rsidP="00B46698">
      <w:pPr>
        <w:suppressLineNumbers/>
        <w:tabs>
          <w:tab w:val="left" w:pos="2552"/>
        </w:tabs>
        <w:suppressAutoHyphens/>
        <w:ind w:firstLine="709"/>
        <w:jc w:val="both"/>
        <w:rPr>
          <w:sz w:val="24"/>
          <w:szCs w:val="29"/>
        </w:rPr>
      </w:pPr>
      <w:r>
        <w:rPr>
          <w:sz w:val="24"/>
          <w:szCs w:val="29"/>
        </w:rPr>
        <w:t>Полы – кафельные/линолеум, стирание в ходовых местах, местами провисание досок, скрип, загрязнения, выбоины в кафеле и отсутствие отдельных плиток.</w:t>
      </w:r>
    </w:p>
    <w:p w:rsidR="00B46698" w:rsidRDefault="00B46698" w:rsidP="00B46698">
      <w:pPr>
        <w:suppressLineNumbers/>
        <w:tabs>
          <w:tab w:val="left" w:pos="2552"/>
        </w:tabs>
        <w:suppressAutoHyphens/>
        <w:ind w:firstLine="709"/>
        <w:jc w:val="both"/>
        <w:rPr>
          <w:sz w:val="24"/>
          <w:szCs w:val="29"/>
        </w:rPr>
      </w:pPr>
      <w:r>
        <w:rPr>
          <w:sz w:val="24"/>
          <w:szCs w:val="29"/>
        </w:rPr>
        <w:t>Отделка стен – простая (штукатурка, окраска, обои, кафель), загрязнение обоев, штукатурного и окрасочного слоя, местами небольшие трещины, отпадения отделочных плиток.</w:t>
      </w:r>
    </w:p>
    <w:p w:rsidR="00B46698" w:rsidRDefault="00B46698" w:rsidP="00B46698">
      <w:pPr>
        <w:suppressLineNumbers/>
        <w:tabs>
          <w:tab w:val="left" w:pos="2552"/>
        </w:tabs>
        <w:suppressAutoHyphens/>
        <w:ind w:firstLine="709"/>
        <w:jc w:val="both"/>
        <w:rPr>
          <w:sz w:val="24"/>
          <w:szCs w:val="29"/>
        </w:rPr>
      </w:pPr>
      <w:r>
        <w:rPr>
          <w:sz w:val="24"/>
          <w:szCs w:val="29"/>
        </w:rPr>
        <w:t>Отделка потолков – простая (штукатурка), местами трещины, протечки.</w:t>
      </w:r>
    </w:p>
    <w:p w:rsidR="00B46698" w:rsidRDefault="00B46698" w:rsidP="00B46698">
      <w:pPr>
        <w:suppressLineNumbers/>
        <w:tabs>
          <w:tab w:val="left" w:pos="2552"/>
        </w:tabs>
        <w:suppressAutoHyphens/>
        <w:ind w:firstLine="709"/>
        <w:jc w:val="both"/>
        <w:rPr>
          <w:sz w:val="24"/>
          <w:szCs w:val="29"/>
        </w:rPr>
      </w:pPr>
      <w:r>
        <w:rPr>
          <w:sz w:val="24"/>
          <w:szCs w:val="29"/>
        </w:rPr>
        <w:t>Проемы (оконные) – деревянные двойные (решетки), рамы рассохлись, покоробились, окраска стерлась (дверные) деревянные, дверные полотна и коробки покоробились, окраска подтерлась.</w:t>
      </w:r>
    </w:p>
    <w:p w:rsidR="00B46698" w:rsidRDefault="00B46698" w:rsidP="00B46698">
      <w:pPr>
        <w:suppressLineNumbers/>
        <w:tabs>
          <w:tab w:val="left" w:pos="2552"/>
        </w:tabs>
        <w:suppressAutoHyphens/>
        <w:ind w:firstLine="709"/>
        <w:jc w:val="both"/>
        <w:rPr>
          <w:sz w:val="24"/>
          <w:szCs w:val="29"/>
        </w:rPr>
      </w:pPr>
      <w:r>
        <w:rPr>
          <w:sz w:val="24"/>
          <w:szCs w:val="29"/>
        </w:rPr>
        <w:t>Система электрооборудования – неисправность, ослабление креплений и отсутствие отдельных приборов, (розеток, штепселей, патронов и т.д.) следы коррозии на поверхности металлических шкафов.</w:t>
      </w:r>
    </w:p>
    <w:p w:rsidR="00B46698" w:rsidRDefault="00B46698" w:rsidP="00B46698">
      <w:pPr>
        <w:suppressLineNumbers/>
        <w:tabs>
          <w:tab w:val="left" w:pos="2552"/>
        </w:tabs>
        <w:suppressAutoHyphens/>
        <w:ind w:firstLine="709"/>
        <w:jc w:val="both"/>
        <w:rPr>
          <w:sz w:val="24"/>
          <w:szCs w:val="29"/>
        </w:rPr>
      </w:pPr>
      <w:r>
        <w:rPr>
          <w:sz w:val="24"/>
          <w:szCs w:val="29"/>
        </w:rPr>
        <w:t>Система водоснабжения – водоснабжение отрезано от магистрали, коррозия элементов системы, следы ремонта трубопроводов. Необходимо подключение к системе и ремонт.</w:t>
      </w:r>
    </w:p>
    <w:p w:rsidR="00B46698" w:rsidRDefault="00B46698" w:rsidP="00B46698">
      <w:pPr>
        <w:suppressLineNumbers/>
        <w:tabs>
          <w:tab w:val="left" w:pos="2552"/>
        </w:tabs>
        <w:suppressAutoHyphens/>
        <w:ind w:firstLine="709"/>
        <w:jc w:val="both"/>
        <w:rPr>
          <w:sz w:val="24"/>
          <w:szCs w:val="29"/>
        </w:rPr>
      </w:pPr>
      <w:r>
        <w:rPr>
          <w:sz w:val="24"/>
          <w:szCs w:val="29"/>
        </w:rPr>
        <w:t>Система отопления – отопление отрезано от системы, частичное повреждение трубопроводов (стояков и магистралей), поражение ржавчиной, следы ремонта отдельными местами. Необходима частичная замена системы.</w:t>
      </w:r>
    </w:p>
    <w:p w:rsidR="00B46698" w:rsidRDefault="00B46698" w:rsidP="00B46698">
      <w:pPr>
        <w:suppressLineNumbers/>
        <w:tabs>
          <w:tab w:val="left" w:pos="2552"/>
        </w:tabs>
        <w:suppressAutoHyphens/>
        <w:ind w:firstLine="709"/>
        <w:jc w:val="both"/>
        <w:rPr>
          <w:sz w:val="24"/>
          <w:szCs w:val="29"/>
        </w:rPr>
      </w:pPr>
    </w:p>
    <w:p w:rsidR="00B46698" w:rsidRPr="00266ECE" w:rsidRDefault="00B46698" w:rsidP="00B46698">
      <w:pPr>
        <w:suppressLineNumbers/>
        <w:tabs>
          <w:tab w:val="left" w:pos="2552"/>
        </w:tabs>
        <w:suppressAutoHyphens/>
        <w:ind w:firstLine="709"/>
        <w:jc w:val="both"/>
        <w:rPr>
          <w:b/>
          <w:sz w:val="24"/>
          <w:szCs w:val="29"/>
        </w:rPr>
      </w:pPr>
      <w:r>
        <w:rPr>
          <w:sz w:val="24"/>
          <w:szCs w:val="29"/>
        </w:rPr>
        <w:t>Н</w:t>
      </w:r>
      <w:r w:rsidRPr="00C77C85">
        <w:rPr>
          <w:sz w:val="24"/>
          <w:szCs w:val="29"/>
        </w:rPr>
        <w:t xml:space="preserve">ачальная цена продажи </w:t>
      </w:r>
      <w:r>
        <w:rPr>
          <w:sz w:val="24"/>
          <w:szCs w:val="29"/>
        </w:rPr>
        <w:t>помещений</w:t>
      </w:r>
      <w:r w:rsidRPr="00A72402">
        <w:rPr>
          <w:sz w:val="24"/>
          <w:szCs w:val="29"/>
        </w:rPr>
        <w:t xml:space="preserve"> с учетом НДС </w:t>
      </w:r>
      <w:r>
        <w:rPr>
          <w:sz w:val="24"/>
          <w:szCs w:val="29"/>
        </w:rPr>
        <w:t>–</w:t>
      </w:r>
      <w:r w:rsidRPr="00A72402">
        <w:rPr>
          <w:sz w:val="24"/>
          <w:szCs w:val="29"/>
        </w:rPr>
        <w:t xml:space="preserve"> </w:t>
      </w:r>
      <w:r>
        <w:rPr>
          <w:b/>
          <w:bCs/>
          <w:sz w:val="24"/>
          <w:szCs w:val="29"/>
        </w:rPr>
        <w:t xml:space="preserve">202000 </w:t>
      </w:r>
      <w:r w:rsidRPr="00266ECE">
        <w:rPr>
          <w:b/>
          <w:sz w:val="24"/>
          <w:szCs w:val="29"/>
        </w:rPr>
        <w:t>руб.</w:t>
      </w:r>
      <w:r w:rsidRPr="00A72402">
        <w:rPr>
          <w:sz w:val="24"/>
          <w:szCs w:val="29"/>
        </w:rPr>
        <w:t xml:space="preserve"> Величина повышения </w:t>
      </w:r>
      <w:r>
        <w:rPr>
          <w:sz w:val="24"/>
          <w:szCs w:val="29"/>
        </w:rPr>
        <w:t xml:space="preserve">                </w:t>
      </w:r>
      <w:r w:rsidRPr="00A72402">
        <w:rPr>
          <w:sz w:val="24"/>
          <w:szCs w:val="29"/>
        </w:rPr>
        <w:t>начальной цены продажи (</w:t>
      </w:r>
      <w:r>
        <w:rPr>
          <w:sz w:val="24"/>
          <w:szCs w:val="29"/>
        </w:rPr>
        <w:t>«</w:t>
      </w:r>
      <w:r w:rsidRPr="00A72402">
        <w:rPr>
          <w:sz w:val="24"/>
          <w:szCs w:val="29"/>
        </w:rPr>
        <w:t>шаг аукциона</w:t>
      </w:r>
      <w:r>
        <w:rPr>
          <w:sz w:val="24"/>
          <w:szCs w:val="29"/>
        </w:rPr>
        <w:t>»</w:t>
      </w:r>
      <w:r w:rsidRPr="00A72402">
        <w:rPr>
          <w:sz w:val="24"/>
          <w:szCs w:val="29"/>
        </w:rPr>
        <w:t>) –</w:t>
      </w:r>
      <w:r>
        <w:rPr>
          <w:b/>
          <w:sz w:val="24"/>
          <w:szCs w:val="29"/>
        </w:rPr>
        <w:t xml:space="preserve">10100 </w:t>
      </w:r>
      <w:r w:rsidRPr="00266ECE">
        <w:rPr>
          <w:b/>
          <w:sz w:val="24"/>
          <w:szCs w:val="29"/>
        </w:rPr>
        <w:t xml:space="preserve">руб. </w:t>
      </w:r>
      <w:r w:rsidRPr="00A72402">
        <w:rPr>
          <w:sz w:val="24"/>
          <w:szCs w:val="29"/>
        </w:rPr>
        <w:t>Размер</w:t>
      </w:r>
      <w:r w:rsidRPr="00C77C85">
        <w:rPr>
          <w:sz w:val="24"/>
          <w:szCs w:val="29"/>
        </w:rPr>
        <w:t xml:space="preserve"> задатка – </w:t>
      </w:r>
      <w:r>
        <w:rPr>
          <w:b/>
          <w:bCs/>
          <w:sz w:val="24"/>
          <w:szCs w:val="29"/>
        </w:rPr>
        <w:t xml:space="preserve">40400 </w:t>
      </w:r>
      <w:r w:rsidRPr="00266ECE">
        <w:rPr>
          <w:b/>
          <w:sz w:val="24"/>
          <w:szCs w:val="29"/>
        </w:rPr>
        <w:t xml:space="preserve">руб. </w:t>
      </w:r>
    </w:p>
    <w:p w:rsidR="00B46698" w:rsidRDefault="00B46698" w:rsidP="00B46698">
      <w:pPr>
        <w:suppressLineNumbers/>
        <w:suppressAutoHyphens/>
        <w:ind w:firstLine="709"/>
        <w:jc w:val="both"/>
        <w:rPr>
          <w:b/>
          <w:bCs/>
          <w:sz w:val="24"/>
          <w:szCs w:val="24"/>
        </w:rPr>
      </w:pPr>
    </w:p>
    <w:p w:rsidR="00B46698" w:rsidRPr="009074BD" w:rsidRDefault="00B46698" w:rsidP="00B46698">
      <w:pPr>
        <w:tabs>
          <w:tab w:val="left" w:pos="709"/>
        </w:tabs>
        <w:jc w:val="both"/>
        <w:rPr>
          <w:sz w:val="24"/>
          <w:szCs w:val="24"/>
        </w:rPr>
      </w:pPr>
      <w:r w:rsidRPr="009074BD">
        <w:rPr>
          <w:sz w:val="24"/>
          <w:szCs w:val="24"/>
        </w:rPr>
        <w:tab/>
        <w:t xml:space="preserve">Дата начала приёма заявок – </w:t>
      </w:r>
      <w:r>
        <w:rPr>
          <w:b/>
          <w:sz w:val="24"/>
          <w:szCs w:val="24"/>
        </w:rPr>
        <w:t>24.09.2018</w:t>
      </w:r>
      <w:r w:rsidRPr="009074BD">
        <w:rPr>
          <w:b/>
          <w:sz w:val="24"/>
          <w:szCs w:val="24"/>
        </w:rPr>
        <w:t xml:space="preserve">. </w:t>
      </w:r>
      <w:r w:rsidRPr="009074BD">
        <w:rPr>
          <w:sz w:val="24"/>
          <w:szCs w:val="24"/>
        </w:rPr>
        <w:t xml:space="preserve">Дата окончания приёма заявок </w:t>
      </w:r>
      <w:r>
        <w:rPr>
          <w:b/>
          <w:sz w:val="24"/>
          <w:szCs w:val="24"/>
        </w:rPr>
        <w:t>19.10.2018</w:t>
      </w:r>
      <w:r w:rsidRPr="009074BD">
        <w:rPr>
          <w:b/>
          <w:sz w:val="24"/>
          <w:szCs w:val="24"/>
        </w:rPr>
        <w:t>.</w:t>
      </w:r>
      <w:r w:rsidRPr="009074BD">
        <w:rPr>
          <w:sz w:val="24"/>
          <w:szCs w:val="24"/>
        </w:rPr>
        <w:t xml:space="preserve"> </w:t>
      </w:r>
    </w:p>
    <w:p w:rsidR="00B46698" w:rsidRPr="000A639D" w:rsidRDefault="00B46698" w:rsidP="00B46698">
      <w:pPr>
        <w:tabs>
          <w:tab w:val="left" w:pos="709"/>
        </w:tabs>
        <w:jc w:val="both"/>
        <w:rPr>
          <w:sz w:val="24"/>
        </w:rPr>
      </w:pPr>
      <w:r w:rsidRPr="009074BD">
        <w:rPr>
          <w:sz w:val="24"/>
          <w:szCs w:val="24"/>
        </w:rPr>
        <w:t>Дата определения участников</w:t>
      </w:r>
      <w:r w:rsidRPr="000A639D">
        <w:rPr>
          <w:sz w:val="24"/>
          <w:szCs w:val="24"/>
        </w:rPr>
        <w:t xml:space="preserve"> аукциона – </w:t>
      </w:r>
      <w:r>
        <w:rPr>
          <w:b/>
          <w:sz w:val="24"/>
          <w:szCs w:val="24"/>
        </w:rPr>
        <w:t>23.10.2018.</w:t>
      </w:r>
    </w:p>
    <w:p w:rsidR="00B46698" w:rsidRDefault="00B46698" w:rsidP="00B46698">
      <w:pPr>
        <w:tabs>
          <w:tab w:val="left" w:pos="2552"/>
        </w:tabs>
        <w:ind w:firstLine="720"/>
        <w:jc w:val="both"/>
        <w:rPr>
          <w:sz w:val="14"/>
          <w:szCs w:val="17"/>
        </w:rPr>
      </w:pPr>
      <w:r w:rsidRPr="000A639D">
        <w:rPr>
          <w:sz w:val="24"/>
        </w:rPr>
        <w:t>Заявки принимаются Продавцом по</w:t>
      </w:r>
      <w:r>
        <w:rPr>
          <w:sz w:val="24"/>
        </w:rPr>
        <w:t xml:space="preserve"> адресу: г. Белая Калитва, ул. Космонавтов, </w:t>
      </w:r>
      <w:proofErr w:type="gramStart"/>
      <w:r>
        <w:rPr>
          <w:sz w:val="24"/>
        </w:rPr>
        <w:t xml:space="preserve">3,   </w:t>
      </w:r>
      <w:proofErr w:type="gramEnd"/>
      <w:r>
        <w:rPr>
          <w:sz w:val="24"/>
        </w:rPr>
        <w:t xml:space="preserve">            ежедневно, кроме субботы и воскресенья: п</w:t>
      </w:r>
      <w:r>
        <w:rPr>
          <w:sz w:val="24"/>
          <w:szCs w:val="24"/>
        </w:rPr>
        <w:t xml:space="preserve">онедельник, вторник, среда, четверг - с </w:t>
      </w:r>
      <w:r>
        <w:rPr>
          <w:color w:val="000000"/>
          <w:spacing w:val="-1"/>
          <w:sz w:val="24"/>
          <w:szCs w:val="24"/>
        </w:rPr>
        <w:t>9</w:t>
      </w:r>
      <w:r>
        <w:rPr>
          <w:color w:val="000000"/>
          <w:spacing w:val="-1"/>
          <w:sz w:val="24"/>
          <w:szCs w:val="24"/>
          <w:u w:val="single"/>
          <w:vertAlign w:val="superscript"/>
        </w:rPr>
        <w:t>00</w:t>
      </w:r>
      <w:r>
        <w:rPr>
          <w:color w:val="000000"/>
          <w:spacing w:val="-1"/>
          <w:sz w:val="24"/>
          <w:szCs w:val="24"/>
          <w:vertAlign w:val="superscript"/>
        </w:rPr>
        <w:t xml:space="preserve"> </w:t>
      </w:r>
      <w:r>
        <w:rPr>
          <w:color w:val="000000"/>
          <w:spacing w:val="-1"/>
          <w:sz w:val="24"/>
          <w:szCs w:val="24"/>
        </w:rPr>
        <w:t>до 18</w:t>
      </w:r>
      <w:r>
        <w:rPr>
          <w:color w:val="000000"/>
          <w:spacing w:val="-1"/>
          <w:sz w:val="24"/>
          <w:szCs w:val="24"/>
          <w:u w:val="single"/>
          <w:vertAlign w:val="superscript"/>
        </w:rPr>
        <w:t>00</w:t>
      </w:r>
      <w:r>
        <w:rPr>
          <w:color w:val="000000"/>
          <w:spacing w:val="-1"/>
          <w:sz w:val="24"/>
          <w:szCs w:val="24"/>
        </w:rPr>
        <w:t xml:space="preserve"> </w:t>
      </w:r>
      <w:r>
        <w:rPr>
          <w:sz w:val="24"/>
          <w:szCs w:val="24"/>
        </w:rPr>
        <w:t>с     перерывом с 13</w:t>
      </w:r>
      <w:r>
        <w:rPr>
          <w:sz w:val="24"/>
          <w:szCs w:val="24"/>
          <w:u w:val="single"/>
          <w:vertAlign w:val="superscript"/>
        </w:rPr>
        <w:t>00</w:t>
      </w:r>
      <w:r>
        <w:rPr>
          <w:sz w:val="24"/>
          <w:szCs w:val="24"/>
        </w:rPr>
        <w:t xml:space="preserve"> до 14</w:t>
      </w:r>
      <w:r>
        <w:rPr>
          <w:sz w:val="24"/>
          <w:szCs w:val="24"/>
          <w:u w:val="single"/>
          <w:vertAlign w:val="superscript"/>
        </w:rPr>
        <w:t>00</w:t>
      </w:r>
      <w:r>
        <w:rPr>
          <w:sz w:val="24"/>
          <w:szCs w:val="24"/>
        </w:rPr>
        <w:t xml:space="preserve">; пятница - с </w:t>
      </w:r>
      <w:r>
        <w:rPr>
          <w:color w:val="000000"/>
          <w:spacing w:val="-1"/>
          <w:sz w:val="24"/>
          <w:szCs w:val="24"/>
        </w:rPr>
        <w:t>9</w:t>
      </w:r>
      <w:r>
        <w:rPr>
          <w:color w:val="000000"/>
          <w:spacing w:val="-1"/>
          <w:sz w:val="24"/>
          <w:szCs w:val="24"/>
          <w:u w:val="single"/>
          <w:vertAlign w:val="superscript"/>
        </w:rPr>
        <w:t>00</w:t>
      </w:r>
      <w:r>
        <w:rPr>
          <w:color w:val="000000"/>
          <w:spacing w:val="-1"/>
          <w:sz w:val="24"/>
          <w:szCs w:val="24"/>
          <w:vertAlign w:val="superscript"/>
        </w:rPr>
        <w:t xml:space="preserve"> </w:t>
      </w:r>
      <w:r>
        <w:rPr>
          <w:color w:val="000000"/>
          <w:spacing w:val="-1"/>
          <w:sz w:val="24"/>
          <w:szCs w:val="24"/>
        </w:rPr>
        <w:t>до 17</w:t>
      </w:r>
      <w:r>
        <w:rPr>
          <w:color w:val="000000"/>
          <w:spacing w:val="-1"/>
          <w:sz w:val="24"/>
          <w:szCs w:val="24"/>
          <w:u w:val="single"/>
          <w:vertAlign w:val="superscript"/>
        </w:rPr>
        <w:t>00</w:t>
      </w:r>
      <w:r>
        <w:rPr>
          <w:color w:val="000000"/>
          <w:spacing w:val="-1"/>
          <w:sz w:val="24"/>
          <w:szCs w:val="24"/>
        </w:rPr>
        <w:t xml:space="preserve"> </w:t>
      </w:r>
      <w:r>
        <w:rPr>
          <w:sz w:val="24"/>
          <w:szCs w:val="24"/>
        </w:rPr>
        <w:t>с перерывом 13</w:t>
      </w:r>
      <w:r>
        <w:rPr>
          <w:sz w:val="24"/>
          <w:szCs w:val="24"/>
          <w:u w:val="single"/>
          <w:vertAlign w:val="superscript"/>
        </w:rPr>
        <w:t>00</w:t>
      </w:r>
      <w:r>
        <w:rPr>
          <w:sz w:val="24"/>
          <w:szCs w:val="24"/>
        </w:rPr>
        <w:t xml:space="preserve"> до 14</w:t>
      </w:r>
      <w:r>
        <w:rPr>
          <w:sz w:val="24"/>
          <w:szCs w:val="24"/>
          <w:u w:val="single"/>
          <w:vertAlign w:val="superscript"/>
        </w:rPr>
        <w:t>00</w:t>
      </w:r>
      <w:r>
        <w:rPr>
          <w:sz w:val="24"/>
          <w:szCs w:val="24"/>
        </w:rPr>
        <w:t xml:space="preserve">.                                                                 </w:t>
      </w:r>
    </w:p>
    <w:p w:rsidR="00B46698" w:rsidRDefault="00B46698" w:rsidP="00B46698">
      <w:pPr>
        <w:pStyle w:val="211"/>
        <w:tabs>
          <w:tab w:val="left" w:pos="2552"/>
        </w:tabs>
        <w:jc w:val="both"/>
        <w:rPr>
          <w:sz w:val="14"/>
          <w:szCs w:val="17"/>
        </w:rPr>
      </w:pPr>
    </w:p>
    <w:p w:rsidR="00B46698" w:rsidRDefault="00B46698" w:rsidP="00B46698">
      <w:pPr>
        <w:autoSpaceDE w:val="0"/>
        <w:ind w:firstLine="709"/>
        <w:jc w:val="both"/>
        <w:rPr>
          <w:sz w:val="24"/>
          <w:szCs w:val="24"/>
          <w:lang w:eastAsia="ru-RU"/>
        </w:rPr>
      </w:pPr>
      <w:r>
        <w:rPr>
          <w:sz w:val="24"/>
        </w:rPr>
        <w:t>Для приобретения муниципального имущества заявитель (далее - Претендент) о</w:t>
      </w:r>
      <w:r>
        <w:rPr>
          <w:sz w:val="24"/>
          <w:szCs w:val="24"/>
          <w:lang w:eastAsia="ru-RU"/>
        </w:rPr>
        <w:t>дновременно с заявкой представляет следующие документы:</w:t>
      </w:r>
    </w:p>
    <w:p w:rsidR="00B46698" w:rsidRDefault="00B46698" w:rsidP="00B46698">
      <w:pPr>
        <w:autoSpaceDE w:val="0"/>
        <w:ind w:firstLine="709"/>
        <w:jc w:val="both"/>
        <w:rPr>
          <w:sz w:val="24"/>
          <w:szCs w:val="24"/>
          <w:lang w:eastAsia="ru-RU"/>
        </w:rPr>
      </w:pPr>
      <w:r>
        <w:rPr>
          <w:sz w:val="24"/>
          <w:szCs w:val="24"/>
          <w:lang w:eastAsia="ru-RU"/>
        </w:rPr>
        <w:t>юридические лица:</w:t>
      </w:r>
    </w:p>
    <w:p w:rsidR="00B46698" w:rsidRDefault="00B46698" w:rsidP="00B46698">
      <w:pPr>
        <w:autoSpaceDE w:val="0"/>
        <w:ind w:firstLine="540"/>
        <w:jc w:val="both"/>
        <w:rPr>
          <w:sz w:val="24"/>
          <w:szCs w:val="24"/>
          <w:lang w:eastAsia="ru-RU"/>
        </w:rPr>
      </w:pPr>
      <w:r>
        <w:rPr>
          <w:sz w:val="24"/>
          <w:szCs w:val="24"/>
          <w:lang w:eastAsia="ru-RU"/>
        </w:rPr>
        <w:t>- заверенные копии учредительных документов;</w:t>
      </w:r>
    </w:p>
    <w:p w:rsidR="00B46698" w:rsidRDefault="00B46698" w:rsidP="00B46698">
      <w:pPr>
        <w:autoSpaceDE w:val="0"/>
        <w:ind w:firstLine="540"/>
        <w:jc w:val="both"/>
        <w:rPr>
          <w:sz w:val="24"/>
          <w:szCs w:val="24"/>
          <w:lang w:eastAsia="ru-RU"/>
        </w:rPr>
      </w:pPr>
      <w:r>
        <w:rPr>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46698" w:rsidRDefault="00B46698" w:rsidP="00B46698">
      <w:pPr>
        <w:autoSpaceDE w:val="0"/>
        <w:ind w:firstLine="540"/>
        <w:jc w:val="both"/>
        <w:rPr>
          <w:sz w:val="24"/>
          <w:szCs w:val="24"/>
          <w:lang w:eastAsia="ru-RU"/>
        </w:rPr>
      </w:pPr>
      <w:r>
        <w:rPr>
          <w:sz w:val="24"/>
          <w:szCs w:val="24"/>
          <w:lang w:eastAsia="ru-RU"/>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w:t>
      </w:r>
      <w:r>
        <w:rPr>
          <w:sz w:val="24"/>
          <w:szCs w:val="24"/>
          <w:lang w:eastAsia="ru-RU"/>
        </w:rPr>
        <w:lastRenderedPageBreak/>
        <w:t>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46698" w:rsidRDefault="00B46698" w:rsidP="00B46698">
      <w:pPr>
        <w:autoSpaceDE w:val="0"/>
        <w:ind w:firstLine="709"/>
        <w:jc w:val="both"/>
        <w:rPr>
          <w:sz w:val="24"/>
          <w:szCs w:val="24"/>
          <w:lang w:eastAsia="ru-RU"/>
        </w:rPr>
      </w:pPr>
      <w:r>
        <w:rPr>
          <w:sz w:val="24"/>
          <w:szCs w:val="24"/>
          <w:lang w:eastAsia="ru-RU"/>
        </w:rPr>
        <w:t>физические лица предъявляют документ, удостоверяющий личность, или представляют           копии всех его листов.</w:t>
      </w:r>
    </w:p>
    <w:p w:rsidR="00B46698" w:rsidRDefault="00B46698" w:rsidP="00B46698">
      <w:pPr>
        <w:autoSpaceDE w:val="0"/>
        <w:ind w:firstLine="709"/>
        <w:jc w:val="both"/>
        <w:rPr>
          <w:sz w:val="24"/>
          <w:szCs w:val="24"/>
          <w:lang w:eastAsia="ru-RU"/>
        </w:rPr>
      </w:pPr>
      <w:r>
        <w:rPr>
          <w:sz w:val="24"/>
          <w:szCs w:val="24"/>
          <w:lang w:eastAsia="ru-RU"/>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6" w:history="1">
        <w:r>
          <w:rPr>
            <w:rStyle w:val="a7"/>
          </w:rPr>
          <w:t>порядке</w:t>
        </w:r>
      </w:hyperlink>
      <w:r>
        <w:rPr>
          <w:sz w:val="24"/>
          <w:szCs w:val="24"/>
          <w:lang w:eastAsia="ru-RU"/>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46698" w:rsidRPr="00384ADE" w:rsidRDefault="00B46698" w:rsidP="00B46698">
      <w:pPr>
        <w:suppressLineNumbers/>
        <w:suppressAutoHyphens/>
        <w:autoSpaceDE w:val="0"/>
        <w:ind w:firstLine="709"/>
        <w:jc w:val="both"/>
        <w:rPr>
          <w:b/>
          <w:sz w:val="24"/>
          <w:szCs w:val="24"/>
          <w:lang w:eastAsia="ru-RU"/>
        </w:rPr>
      </w:pPr>
      <w:r w:rsidRPr="00384ADE">
        <w:rPr>
          <w:b/>
          <w:sz w:val="24"/>
          <w:szCs w:val="24"/>
          <w:lang w:eastAsia="ru-RU"/>
        </w:rPr>
        <w:t xml:space="preserve"> Все листы документов, представляемых одновременно с заявкой, либо отдельные тома</w:t>
      </w:r>
      <w:r>
        <w:rPr>
          <w:b/>
          <w:sz w:val="24"/>
          <w:szCs w:val="24"/>
          <w:lang w:eastAsia="ru-RU"/>
        </w:rPr>
        <w:t xml:space="preserve"> </w:t>
      </w:r>
      <w:r w:rsidRPr="00384ADE">
        <w:rPr>
          <w:b/>
          <w:sz w:val="24"/>
          <w:szCs w:val="24"/>
          <w:lang w:eastAsia="ru-RU"/>
        </w:rPr>
        <w:t>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B46698" w:rsidRDefault="00B46698" w:rsidP="00B46698">
      <w:pPr>
        <w:suppressLineNumbers/>
        <w:suppressAutoHyphens/>
        <w:autoSpaceDE w:val="0"/>
        <w:ind w:firstLine="709"/>
        <w:jc w:val="both"/>
        <w:rPr>
          <w:rStyle w:val="a3"/>
          <w:sz w:val="24"/>
        </w:rPr>
      </w:pPr>
      <w:r>
        <w:rPr>
          <w:sz w:val="24"/>
          <w:szCs w:val="24"/>
          <w:lang w:eastAsia="ru-RU"/>
        </w:rPr>
        <w:t xml:space="preserve">К данным документам (в том числе к каждому тому) также прилагается их опись. Заявка и такая опись составляются в двух экземплярах, </w:t>
      </w:r>
      <w:r>
        <w:rPr>
          <w:sz w:val="24"/>
        </w:rPr>
        <w:t>один из которых остается у Продавца, другой –             у Претендента.</w:t>
      </w:r>
    </w:p>
    <w:p w:rsidR="00B46698" w:rsidRDefault="00B46698" w:rsidP="00B46698">
      <w:pPr>
        <w:ind w:firstLine="720"/>
        <w:jc w:val="both"/>
        <w:rPr>
          <w:bCs/>
          <w:sz w:val="24"/>
        </w:rPr>
      </w:pPr>
      <w:r>
        <w:rPr>
          <w:rStyle w:val="a3"/>
          <w:sz w:val="24"/>
        </w:rPr>
        <w:t>Документы, представленные заявителем при подаче заявки, возврату не подлежат.</w:t>
      </w:r>
    </w:p>
    <w:p w:rsidR="00B46698" w:rsidRDefault="00B46698" w:rsidP="00B46698">
      <w:pPr>
        <w:suppressLineNumbers/>
        <w:tabs>
          <w:tab w:val="left" w:pos="9356"/>
        </w:tabs>
        <w:suppressAutoHyphens/>
        <w:autoSpaceDE w:val="0"/>
        <w:ind w:firstLine="709"/>
        <w:jc w:val="both"/>
        <w:rPr>
          <w:sz w:val="24"/>
          <w:szCs w:val="24"/>
        </w:rPr>
      </w:pPr>
      <w:r>
        <w:rPr>
          <w:bCs/>
          <w:sz w:val="24"/>
        </w:rPr>
        <w:t xml:space="preserve">Для участия в аукционе </w:t>
      </w:r>
      <w:r>
        <w:rPr>
          <w:sz w:val="24"/>
        </w:rPr>
        <w:t xml:space="preserve">Претендент вносит задаток </w:t>
      </w:r>
      <w:r>
        <w:rPr>
          <w:bCs/>
          <w:color w:val="000000"/>
          <w:sz w:val="24"/>
          <w:szCs w:val="24"/>
        </w:rPr>
        <w:t xml:space="preserve">(в </w:t>
      </w:r>
      <w:r w:rsidRPr="00176427">
        <w:rPr>
          <w:bCs/>
          <w:color w:val="000000"/>
          <w:sz w:val="24"/>
          <w:szCs w:val="24"/>
        </w:rPr>
        <w:t>срок, обеспечивающий поступление задатка на сче</w:t>
      </w:r>
      <w:r w:rsidRPr="00176427">
        <w:rPr>
          <w:sz w:val="24"/>
          <w:szCs w:val="24"/>
        </w:rPr>
        <w:t xml:space="preserve">т Продавца, к дате определения участников аукциона) </w:t>
      </w:r>
      <w:r w:rsidRPr="00176427">
        <w:rPr>
          <w:b/>
          <w:sz w:val="24"/>
          <w:szCs w:val="24"/>
        </w:rPr>
        <w:t xml:space="preserve">на счет УФК </w:t>
      </w:r>
      <w:r w:rsidRPr="00176427">
        <w:rPr>
          <w:b/>
          <w:color w:val="000000"/>
          <w:sz w:val="24"/>
          <w:szCs w:val="24"/>
        </w:rPr>
        <w:t>по Ростовской области (КУИ Администрации Белокалитвинского района)</w:t>
      </w:r>
      <w:r w:rsidRPr="00176427">
        <w:rPr>
          <w:b/>
          <w:sz w:val="24"/>
          <w:szCs w:val="24"/>
        </w:rPr>
        <w:t xml:space="preserve"> № </w:t>
      </w:r>
      <w:r w:rsidRPr="00176427">
        <w:rPr>
          <w:b/>
          <w:color w:val="000000"/>
          <w:sz w:val="24"/>
          <w:szCs w:val="24"/>
        </w:rPr>
        <w:t>40302810860153000858 в</w:t>
      </w:r>
      <w:r>
        <w:rPr>
          <w:b/>
          <w:sz w:val="24"/>
          <w:szCs w:val="24"/>
        </w:rPr>
        <w:t xml:space="preserve"> Отделение Ростов–на–</w:t>
      </w:r>
      <w:r w:rsidRPr="00176427">
        <w:rPr>
          <w:b/>
          <w:sz w:val="24"/>
          <w:szCs w:val="24"/>
        </w:rPr>
        <w:t>Дону</w:t>
      </w:r>
      <w:r>
        <w:rPr>
          <w:b/>
          <w:sz w:val="24"/>
          <w:szCs w:val="24"/>
        </w:rPr>
        <w:t xml:space="preserve"> г. Ростов-на-Дону</w:t>
      </w:r>
      <w:r w:rsidRPr="00176427">
        <w:rPr>
          <w:b/>
          <w:color w:val="000000"/>
          <w:sz w:val="24"/>
          <w:szCs w:val="24"/>
        </w:rPr>
        <w:t>, ИНН 6142006143, КПП 614201001, БИК 046015001. Назначение платежа – задаток для участия в аукционе, л/</w:t>
      </w:r>
      <w:proofErr w:type="spellStart"/>
      <w:r w:rsidRPr="00176427">
        <w:rPr>
          <w:b/>
          <w:color w:val="000000"/>
          <w:sz w:val="24"/>
          <w:szCs w:val="24"/>
        </w:rPr>
        <w:t>сч</w:t>
      </w:r>
      <w:proofErr w:type="spellEnd"/>
      <w:r w:rsidRPr="00176427">
        <w:rPr>
          <w:b/>
          <w:color w:val="000000"/>
          <w:sz w:val="24"/>
          <w:szCs w:val="24"/>
        </w:rPr>
        <w:t>. 05583100200.</w:t>
      </w:r>
      <w:r>
        <w:rPr>
          <w:b/>
          <w:color w:val="000000"/>
          <w:sz w:val="24"/>
          <w:szCs w:val="24"/>
        </w:rPr>
        <w:t xml:space="preserve">, КБК 00000000000000000180, </w:t>
      </w:r>
      <w:r w:rsidRPr="00176427">
        <w:rPr>
          <w:b/>
          <w:sz w:val="24"/>
          <w:szCs w:val="24"/>
        </w:rPr>
        <w:t>ОКТМО 60 606</w:t>
      </w:r>
      <w:r>
        <w:rPr>
          <w:b/>
          <w:sz w:val="24"/>
          <w:szCs w:val="24"/>
        </w:rPr>
        <w:t> </w:t>
      </w:r>
      <w:r w:rsidRPr="00176427">
        <w:rPr>
          <w:b/>
          <w:sz w:val="24"/>
          <w:szCs w:val="24"/>
        </w:rPr>
        <w:t>000</w:t>
      </w:r>
      <w:r>
        <w:rPr>
          <w:b/>
          <w:sz w:val="24"/>
          <w:szCs w:val="24"/>
        </w:rPr>
        <w:t>.</w:t>
      </w:r>
    </w:p>
    <w:p w:rsidR="00B46698" w:rsidRDefault="00B46698" w:rsidP="00B46698">
      <w:pPr>
        <w:ind w:firstLine="720"/>
        <w:jc w:val="both"/>
        <w:rPr>
          <w:sz w:val="24"/>
        </w:rPr>
      </w:pPr>
      <w:r>
        <w:rPr>
          <w:sz w:val="24"/>
          <w:szCs w:val="24"/>
        </w:rPr>
        <w:t xml:space="preserve">Настоящее информационное сообщение о проведении аукциона является публичной             офертой для заключения договора о задатке в соответствии со </w:t>
      </w:r>
      <w:hyperlink r:id="rId7" w:history="1">
        <w:r>
          <w:rPr>
            <w:rStyle w:val="a7"/>
          </w:rPr>
          <w:t>статьей 437</w:t>
        </w:r>
      </w:hyperlink>
      <w:r>
        <w:rPr>
          <w:sz w:val="24"/>
          <w:szCs w:val="24"/>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B46698" w:rsidRDefault="00B46698" w:rsidP="00B46698">
      <w:pPr>
        <w:ind w:firstLine="720"/>
        <w:jc w:val="both"/>
      </w:pPr>
      <w:r>
        <w:rPr>
          <w:sz w:val="24"/>
        </w:rPr>
        <w:t xml:space="preserve">Претендент вправе отозвать зарегистрированную заявку до признания его участником            аукциона путём письменного уведомления Продавца. </w:t>
      </w:r>
    </w:p>
    <w:p w:rsidR="00B46698" w:rsidRDefault="00B46698" w:rsidP="00B46698">
      <w:pPr>
        <w:pStyle w:val="310"/>
      </w:pPr>
      <w:r>
        <w:t>Задаток подлежит возврату:</w:t>
      </w:r>
    </w:p>
    <w:p w:rsidR="00B46698" w:rsidRDefault="00B46698" w:rsidP="00B46698">
      <w:pPr>
        <w:ind w:firstLine="720"/>
        <w:jc w:val="both"/>
        <w:rPr>
          <w:sz w:val="24"/>
        </w:rPr>
      </w:pPr>
      <w:r>
        <w:rPr>
          <w:sz w:val="24"/>
        </w:rPr>
        <w:t>- претенденту в случае отзыва заявки до даты окончания приёма заявок - в срок не позднее чем пять дней со дня поступления уведомления об отзыве заявки;</w:t>
      </w:r>
    </w:p>
    <w:p w:rsidR="00B46698" w:rsidRDefault="00B46698" w:rsidP="00B46698">
      <w:pPr>
        <w:ind w:firstLine="720"/>
        <w:jc w:val="both"/>
        <w:rPr>
          <w:sz w:val="24"/>
        </w:rPr>
      </w:pPr>
      <w:r>
        <w:rPr>
          <w:sz w:val="24"/>
        </w:rPr>
        <w:t>- претендентам, не допущенным к участию в аукционе - в течение пяти дней с даты                        подписания протокола о признании претендентов участниками аукциона;</w:t>
      </w:r>
    </w:p>
    <w:p w:rsidR="00B46698" w:rsidRDefault="00B46698" w:rsidP="00B46698">
      <w:pPr>
        <w:ind w:firstLine="720"/>
        <w:jc w:val="both"/>
        <w:rPr>
          <w:sz w:val="24"/>
          <w:szCs w:val="24"/>
        </w:rPr>
      </w:pPr>
      <w:r>
        <w:rPr>
          <w:sz w:val="24"/>
        </w:rPr>
        <w:t>- участнику аукциона (если он не признан победителем) и претенденту в случае отзыва         заявки позднее даты окончания приёма заявок - в течение пяти дней с даты подведения итогов           аукциона.</w:t>
      </w:r>
    </w:p>
    <w:p w:rsidR="00B46698" w:rsidRDefault="00B46698" w:rsidP="00B46698">
      <w:pPr>
        <w:autoSpaceDE w:val="0"/>
        <w:ind w:firstLine="540"/>
        <w:jc w:val="both"/>
        <w:rPr>
          <w:sz w:val="24"/>
        </w:rPr>
      </w:pPr>
      <w:r>
        <w:rPr>
          <w:sz w:val="24"/>
          <w:szCs w:val="24"/>
        </w:rPr>
        <w:t xml:space="preserve">   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а также любые физические и юридические лица, на участие которых в гражданских отношениях не установлены федеральными законами ограничения. </w:t>
      </w:r>
    </w:p>
    <w:p w:rsidR="00B46698" w:rsidRDefault="00B46698" w:rsidP="00B46698">
      <w:pPr>
        <w:ind w:firstLine="720"/>
        <w:jc w:val="both"/>
        <w:rPr>
          <w:sz w:val="24"/>
        </w:rPr>
      </w:pPr>
      <w:r>
        <w:rPr>
          <w:sz w:val="24"/>
        </w:rPr>
        <w:t>Форма подачи предложений</w:t>
      </w:r>
      <w:r>
        <w:rPr>
          <w:i/>
          <w:iCs/>
          <w:sz w:val="24"/>
        </w:rPr>
        <w:t xml:space="preserve"> </w:t>
      </w:r>
      <w:r>
        <w:rPr>
          <w:sz w:val="24"/>
        </w:rPr>
        <w:t>о цене муниципального имущества – открытая.</w:t>
      </w:r>
    </w:p>
    <w:p w:rsidR="00B46698" w:rsidRDefault="00B46698" w:rsidP="00B46698">
      <w:pPr>
        <w:ind w:firstLine="720"/>
        <w:jc w:val="both"/>
        <w:rPr>
          <w:rStyle w:val="a3"/>
          <w:sz w:val="24"/>
        </w:rPr>
      </w:pPr>
      <w:r>
        <w:rPr>
          <w:sz w:val="24"/>
        </w:rPr>
        <w:t>Победителем аукциона признаётся участник, предложивший в ходе аукциона наиболее           высокую цену за имущество. По завершении аукциона аукционист объявляет о продаже                имущества, называет его продажную цену и номер карточки</w:t>
      </w:r>
      <w:r>
        <w:rPr>
          <w:b/>
          <w:bCs/>
          <w:sz w:val="24"/>
        </w:rPr>
        <w:t xml:space="preserve"> </w:t>
      </w:r>
      <w:r>
        <w:rPr>
          <w:sz w:val="24"/>
        </w:rPr>
        <w:t xml:space="preserve">победителя аукциона. </w:t>
      </w:r>
      <w:r>
        <w:rPr>
          <w:rStyle w:val="a3"/>
          <w:sz w:val="24"/>
        </w:rPr>
        <w:t xml:space="preserve">   </w:t>
      </w:r>
    </w:p>
    <w:p w:rsidR="00B46698" w:rsidRDefault="00B46698" w:rsidP="00B46698">
      <w:pPr>
        <w:ind w:firstLine="540"/>
        <w:jc w:val="both"/>
        <w:rPr>
          <w:sz w:val="24"/>
        </w:rPr>
      </w:pPr>
      <w:r>
        <w:rPr>
          <w:rStyle w:val="a3"/>
          <w:sz w:val="24"/>
        </w:rPr>
        <w:t xml:space="preserve">   </w:t>
      </w:r>
      <w:r>
        <w:rPr>
          <w:sz w:val="24"/>
          <w:szCs w:val="24"/>
        </w:rPr>
        <w:t>Итоги аукциона по продаже муниципального имущества подводятся в день проведения                 аукциона в помещении Продавца (г. Белая Калитва, ул. Космонавтов, 3) и оформляются                      протоколом об итогах аукциона, который подписывается аукционистом и уполномоченным            представителем Продавца в двух экземплярах,</w:t>
      </w:r>
      <w:r>
        <w:rPr>
          <w:sz w:val="24"/>
        </w:rPr>
        <w:t xml:space="preserve"> один из которых остается у Продавца, другой –               у Покупателя.</w:t>
      </w:r>
    </w:p>
    <w:p w:rsidR="00B46698" w:rsidRDefault="00B46698" w:rsidP="00B46698">
      <w:pPr>
        <w:autoSpaceDE w:val="0"/>
        <w:ind w:firstLine="540"/>
        <w:jc w:val="both"/>
        <w:rPr>
          <w:sz w:val="24"/>
        </w:rPr>
      </w:pPr>
      <w:r>
        <w:rPr>
          <w:sz w:val="24"/>
        </w:rPr>
        <w:tab/>
        <w:t xml:space="preserve">Договор купли-продажи заключается с победителем </w:t>
      </w:r>
      <w:r>
        <w:rPr>
          <w:sz w:val="24"/>
          <w:szCs w:val="24"/>
        </w:rPr>
        <w:t xml:space="preserve">аукциона </w:t>
      </w:r>
      <w:r>
        <w:rPr>
          <w:color w:val="000000"/>
          <w:sz w:val="24"/>
          <w:szCs w:val="24"/>
        </w:rPr>
        <w:t xml:space="preserve">в течение 5 рабочих дней с даты подведения итогов аукциона. </w:t>
      </w:r>
      <w:r>
        <w:rPr>
          <w:sz w:val="24"/>
        </w:rPr>
        <w:t>Форма платежа – единовременная оплата. С</w:t>
      </w:r>
      <w:r>
        <w:rPr>
          <w:sz w:val="24"/>
          <w:szCs w:val="24"/>
          <w:lang w:eastAsia="ru-RU"/>
        </w:rPr>
        <w:t xml:space="preserve">рок перечисления победителем аукциона денежных средств в счет оплаты приватизируемого имущества в бюджет                             Белокалитвинского района - в течение семи </w:t>
      </w:r>
      <w:r>
        <w:rPr>
          <w:sz w:val="24"/>
        </w:rPr>
        <w:t>календарных дней с момента заключения договора купли-продажи имущества.</w:t>
      </w:r>
    </w:p>
    <w:p w:rsidR="00B46698" w:rsidRDefault="00B46698" w:rsidP="00B46698">
      <w:pPr>
        <w:ind w:firstLine="720"/>
        <w:jc w:val="both"/>
        <w:rPr>
          <w:sz w:val="24"/>
        </w:rPr>
      </w:pPr>
      <w:r>
        <w:rPr>
          <w:sz w:val="24"/>
        </w:rPr>
        <w:lastRenderedPageBreak/>
        <w:t>Победитель аукциона оплачивает:</w:t>
      </w:r>
    </w:p>
    <w:p w:rsidR="00B46698" w:rsidRDefault="00B46698" w:rsidP="00B46698">
      <w:pPr>
        <w:suppressLineNumbers/>
        <w:suppressAutoHyphens/>
        <w:autoSpaceDE w:val="0"/>
        <w:ind w:firstLine="540"/>
        <w:jc w:val="both"/>
        <w:rPr>
          <w:b/>
          <w:bCs/>
          <w:sz w:val="24"/>
        </w:rPr>
      </w:pPr>
      <w:r>
        <w:rPr>
          <w:sz w:val="24"/>
        </w:rPr>
        <w:t xml:space="preserve">   цену Имущества в размере, указанном в договоре купли-продажи имущества, посредством внесения суммы платежа</w:t>
      </w:r>
      <w:r>
        <w:rPr>
          <w:b/>
          <w:bCs/>
          <w:i/>
          <w:iCs/>
          <w:sz w:val="24"/>
        </w:rPr>
        <w:t xml:space="preserve"> </w:t>
      </w:r>
      <w:r>
        <w:rPr>
          <w:b/>
          <w:bCs/>
          <w:sz w:val="24"/>
        </w:rPr>
        <w:t xml:space="preserve">на счёт № 40101810400000010002 Управления Федерального                       казначейства по Ростовской области (Комитет по управлению имуществом), БИК 046015001, ИНН 6142006143, КПП 614201001 в </w:t>
      </w:r>
      <w:r w:rsidRPr="00176427">
        <w:rPr>
          <w:b/>
          <w:bCs/>
          <w:sz w:val="24"/>
          <w:szCs w:val="24"/>
        </w:rPr>
        <w:t xml:space="preserve">банке </w:t>
      </w:r>
      <w:r>
        <w:rPr>
          <w:b/>
          <w:sz w:val="24"/>
          <w:szCs w:val="24"/>
        </w:rPr>
        <w:t>Отделение Ростов–на–</w:t>
      </w:r>
      <w:r w:rsidRPr="00176427">
        <w:rPr>
          <w:b/>
          <w:sz w:val="24"/>
          <w:szCs w:val="24"/>
        </w:rPr>
        <w:t>Дону</w:t>
      </w:r>
      <w:r>
        <w:rPr>
          <w:b/>
          <w:sz w:val="24"/>
          <w:szCs w:val="24"/>
        </w:rPr>
        <w:t xml:space="preserve"> г. Ростов-на-Дону</w:t>
      </w:r>
      <w:r w:rsidRPr="00176427">
        <w:rPr>
          <w:b/>
          <w:bCs/>
          <w:sz w:val="24"/>
          <w:szCs w:val="24"/>
        </w:rPr>
        <w:t xml:space="preserve">, </w:t>
      </w:r>
      <w:r w:rsidRPr="00176427">
        <w:rPr>
          <w:b/>
          <w:sz w:val="24"/>
          <w:szCs w:val="24"/>
        </w:rPr>
        <w:t>ОКТМО 60 606 000</w:t>
      </w:r>
      <w:r w:rsidRPr="00176427">
        <w:rPr>
          <w:b/>
          <w:bCs/>
          <w:sz w:val="24"/>
          <w:szCs w:val="24"/>
        </w:rPr>
        <w:t>, КБК 914 1 14 02053 05 0000 410 – “Доходы от реализации иного</w:t>
      </w:r>
      <w:r>
        <w:rPr>
          <w:b/>
          <w:bCs/>
          <w:sz w:val="24"/>
          <w:szCs w:val="24"/>
        </w:rPr>
        <w:t xml:space="preserve"> </w:t>
      </w:r>
      <w:r w:rsidRPr="00176427">
        <w:rPr>
          <w:b/>
          <w:bCs/>
          <w:sz w:val="24"/>
          <w:szCs w:val="24"/>
        </w:rPr>
        <w:t>имущества, находящегося в собственности муниципальных районов</w:t>
      </w:r>
      <w:r>
        <w:rPr>
          <w:b/>
          <w:bCs/>
          <w:sz w:val="24"/>
        </w:rPr>
        <w:t>”;</w:t>
      </w:r>
    </w:p>
    <w:p w:rsidR="00B46698" w:rsidRDefault="00B46698" w:rsidP="00B46698">
      <w:pPr>
        <w:autoSpaceDE w:val="0"/>
        <w:ind w:firstLine="540"/>
        <w:jc w:val="both"/>
        <w:rPr>
          <w:sz w:val="24"/>
          <w:szCs w:val="24"/>
        </w:rPr>
      </w:pPr>
      <w:r>
        <w:rPr>
          <w:sz w:val="24"/>
        </w:rPr>
        <w:t xml:space="preserve">При уклонении или отказе победителя аукциона от заключения в установленный срок                 договора купли-продажи имущества задаток ему </w:t>
      </w:r>
      <w:proofErr w:type="gramStart"/>
      <w:r>
        <w:rPr>
          <w:sz w:val="24"/>
        </w:rPr>
        <w:t>не возвращается</w:t>
      </w:r>
      <w:proofErr w:type="gramEnd"/>
      <w:r>
        <w:rPr>
          <w:sz w:val="24"/>
        </w:rPr>
        <w:t xml:space="preserve"> и он утрачивает право на               заключение указанного договора. </w:t>
      </w:r>
    </w:p>
    <w:p w:rsidR="00B46698" w:rsidRDefault="00B46698" w:rsidP="00B46698">
      <w:pPr>
        <w:autoSpaceDE w:val="0"/>
        <w:ind w:firstLine="709"/>
        <w:jc w:val="both"/>
        <w:rPr>
          <w:sz w:val="24"/>
          <w:szCs w:val="24"/>
        </w:rPr>
      </w:pPr>
      <w:r>
        <w:rPr>
          <w:sz w:val="24"/>
          <w:szCs w:val="24"/>
        </w:rPr>
        <w:t>Ознакомление с иной информацией в отношении проводимого аукциона по продаже             муниципального имущества, условиями договора купли-продажи муниципального имущества Претенденты могут получить у Продавца  следующим способом:</w:t>
      </w:r>
    </w:p>
    <w:p w:rsidR="00B46698" w:rsidRDefault="00B46698" w:rsidP="00B46698">
      <w:pPr>
        <w:autoSpaceDE w:val="0"/>
        <w:ind w:firstLine="709"/>
        <w:jc w:val="both"/>
        <w:rPr>
          <w:sz w:val="24"/>
          <w:szCs w:val="24"/>
        </w:rPr>
      </w:pPr>
      <w:r>
        <w:rPr>
          <w:sz w:val="24"/>
          <w:szCs w:val="24"/>
        </w:rPr>
        <w:t>консультация лично (г. Белая Калитва, ул. Космонавтов, 3);</w:t>
      </w:r>
    </w:p>
    <w:p w:rsidR="00B46698" w:rsidRDefault="00B46698" w:rsidP="00B46698">
      <w:pPr>
        <w:pStyle w:val="16"/>
        <w:ind w:firstLine="709"/>
        <w:jc w:val="both"/>
        <w:rPr>
          <w:sz w:val="24"/>
          <w:szCs w:val="24"/>
        </w:rPr>
      </w:pPr>
      <w:r>
        <w:rPr>
          <w:rFonts w:ascii="Times New Roman" w:hAnsi="Times New Roman" w:cs="Times New Roman"/>
          <w:sz w:val="24"/>
          <w:szCs w:val="24"/>
        </w:rPr>
        <w:t>консультация по телефону (номер контактного телефона -</w:t>
      </w:r>
      <w:r>
        <w:rPr>
          <w:rFonts w:ascii="Times New Roman" w:hAnsi="Times New Roman" w:cs="Times New Roman"/>
          <w:b/>
          <w:sz w:val="24"/>
          <w:szCs w:val="24"/>
        </w:rPr>
        <w:t xml:space="preserve"> </w:t>
      </w:r>
      <w:r>
        <w:rPr>
          <w:rFonts w:ascii="Times New Roman" w:hAnsi="Times New Roman" w:cs="Times New Roman"/>
          <w:sz w:val="24"/>
          <w:szCs w:val="24"/>
        </w:rPr>
        <w:t>8 (86383) 2-56-53);</w:t>
      </w:r>
    </w:p>
    <w:p w:rsidR="00B46698" w:rsidRDefault="00B46698" w:rsidP="00B46698">
      <w:pPr>
        <w:autoSpaceDE w:val="0"/>
        <w:ind w:firstLine="709"/>
        <w:jc w:val="both"/>
        <w:rPr>
          <w:sz w:val="24"/>
          <w:szCs w:val="24"/>
        </w:rPr>
      </w:pPr>
      <w:r>
        <w:rPr>
          <w:sz w:val="24"/>
          <w:szCs w:val="24"/>
        </w:rPr>
        <w:t xml:space="preserve">консультация по электронной почте Продавца (адрес электронной почты: </w:t>
      </w:r>
      <w:hyperlink r:id="rId8" w:history="1">
        <w:r>
          <w:rPr>
            <w:rStyle w:val="a7"/>
          </w:rPr>
          <w:t>komupr@mail.ru</w:t>
        </w:r>
      </w:hyperlink>
      <w:r>
        <w:rPr>
          <w:color w:val="000000"/>
          <w:sz w:val="24"/>
          <w:szCs w:val="24"/>
        </w:rPr>
        <w:t>)</w:t>
      </w:r>
      <w:r>
        <w:rPr>
          <w:sz w:val="24"/>
          <w:szCs w:val="24"/>
        </w:rPr>
        <w:t>.</w:t>
      </w:r>
    </w:p>
    <w:p w:rsidR="00B46698" w:rsidRDefault="00B46698" w:rsidP="00B46698">
      <w:pPr>
        <w:ind w:firstLine="720"/>
        <w:jc w:val="both"/>
      </w:pPr>
      <w:r>
        <w:rPr>
          <w:sz w:val="24"/>
          <w:szCs w:val="24"/>
        </w:rPr>
        <w:t>Настоящее информационное сообщение о проведении аукциона, форма заявки на участие в аукционе, требования к оформлению представляемых Претендентами документов, а также                   правила проведения аукциона размещены на о</w:t>
      </w:r>
      <w:r>
        <w:rPr>
          <w:color w:val="000000"/>
          <w:sz w:val="24"/>
          <w:szCs w:val="24"/>
        </w:rPr>
        <w:t>фициальном Интернет-сайте Администрации               Белокалитвинского района</w:t>
      </w:r>
      <w:r>
        <w:rPr>
          <w:sz w:val="24"/>
          <w:szCs w:val="24"/>
        </w:rPr>
        <w:t>:</w:t>
      </w:r>
      <w:r>
        <w:rPr>
          <w:color w:val="000000"/>
          <w:sz w:val="24"/>
          <w:szCs w:val="24"/>
        </w:rPr>
        <w:t xml:space="preserve"> </w:t>
      </w:r>
      <w:r w:rsidRPr="00AB38EF">
        <w:rPr>
          <w:rFonts w:ascii="inherit" w:hAnsi="inherit" w:cs="inherit"/>
        </w:rPr>
        <w:t>http://</w:t>
      </w:r>
      <w:hyperlink r:id="rId9" w:history="1">
        <w:r>
          <w:rPr>
            <w:rStyle w:val="a7"/>
          </w:rPr>
          <w:t>www.kalitva-land.ru</w:t>
        </w:r>
      </w:hyperlink>
      <w:r>
        <w:rPr>
          <w:color w:val="000000"/>
          <w:sz w:val="24"/>
          <w:szCs w:val="24"/>
        </w:rPr>
        <w:t xml:space="preserve"> и на </w:t>
      </w:r>
      <w:r>
        <w:rPr>
          <w:sz w:val="24"/>
          <w:szCs w:val="24"/>
        </w:rPr>
        <w:t>официальном сайте Российской Федерации для размещения информации о проведении торгов</w:t>
      </w:r>
      <w:r>
        <w:rPr>
          <w:iCs/>
          <w:sz w:val="24"/>
          <w:szCs w:val="24"/>
        </w:rPr>
        <w:t xml:space="preserve"> </w:t>
      </w:r>
      <w:r>
        <w:rPr>
          <w:sz w:val="24"/>
          <w:szCs w:val="24"/>
        </w:rPr>
        <w:t xml:space="preserve">в сети Интернет: </w:t>
      </w:r>
      <w:r>
        <w:rPr>
          <w:sz w:val="24"/>
          <w:szCs w:val="24"/>
          <w:lang w:val="en-US"/>
        </w:rPr>
        <w:t>http</w:t>
      </w:r>
      <w:r>
        <w:rPr>
          <w:sz w:val="24"/>
          <w:szCs w:val="24"/>
        </w:rPr>
        <w:t>://</w:t>
      </w:r>
      <w:proofErr w:type="spellStart"/>
      <w:r>
        <w:rPr>
          <w:sz w:val="24"/>
          <w:szCs w:val="24"/>
        </w:rPr>
        <w:t>www</w:t>
      </w:r>
      <w:proofErr w:type="spellEnd"/>
      <w:r>
        <w:rPr>
          <w:sz w:val="24"/>
          <w:szCs w:val="24"/>
        </w:rPr>
        <w:t>.</w:t>
      </w:r>
      <w:proofErr w:type="spellStart"/>
      <w:r>
        <w:rPr>
          <w:iCs/>
          <w:sz w:val="24"/>
          <w:szCs w:val="24"/>
          <w:lang w:val="en-US"/>
        </w:rPr>
        <w:t>torgi</w:t>
      </w:r>
      <w:proofErr w:type="spellEnd"/>
      <w:r>
        <w:rPr>
          <w:iCs/>
          <w:sz w:val="24"/>
          <w:szCs w:val="24"/>
        </w:rPr>
        <w:t>.</w:t>
      </w:r>
      <w:proofErr w:type="spellStart"/>
      <w:r>
        <w:rPr>
          <w:iCs/>
          <w:sz w:val="24"/>
          <w:szCs w:val="24"/>
          <w:lang w:val="en-US"/>
        </w:rPr>
        <w:t>gov</w:t>
      </w:r>
      <w:proofErr w:type="spellEnd"/>
      <w:r>
        <w:rPr>
          <w:iCs/>
          <w:sz w:val="24"/>
          <w:szCs w:val="24"/>
        </w:rPr>
        <w:t>.</w:t>
      </w:r>
      <w:proofErr w:type="spellStart"/>
      <w:r>
        <w:rPr>
          <w:iCs/>
          <w:sz w:val="24"/>
          <w:szCs w:val="24"/>
          <w:lang w:val="en-US"/>
        </w:rPr>
        <w:t>ru</w:t>
      </w:r>
      <w:proofErr w:type="spellEnd"/>
      <w:r>
        <w:rPr>
          <w:iCs/>
          <w:sz w:val="24"/>
          <w:szCs w:val="24"/>
        </w:rPr>
        <w:t>.</w:t>
      </w:r>
    </w:p>
    <w:p w:rsidR="00B46698" w:rsidRDefault="00B46698" w:rsidP="00B46698">
      <w:pPr>
        <w:ind w:firstLine="720"/>
        <w:jc w:val="both"/>
      </w:pPr>
    </w:p>
    <w:p w:rsidR="00B46698" w:rsidRDefault="00B46698" w:rsidP="00B46698">
      <w:pPr>
        <w:tabs>
          <w:tab w:val="left" w:pos="709"/>
        </w:tabs>
        <w:jc w:val="both"/>
      </w:pPr>
    </w:p>
    <w:p w:rsidR="00B46698" w:rsidRDefault="00B46698" w:rsidP="00B46698">
      <w:pPr>
        <w:jc w:val="both"/>
        <w:rPr>
          <w:sz w:val="24"/>
        </w:rPr>
      </w:pPr>
      <w:r>
        <w:rPr>
          <w:sz w:val="24"/>
        </w:rPr>
        <w:t xml:space="preserve">                                                                                                         </w:t>
      </w:r>
    </w:p>
    <w:p w:rsidR="00B46698" w:rsidRDefault="00B46698" w:rsidP="00B46698">
      <w:pPr>
        <w:ind w:firstLine="720"/>
        <w:jc w:val="both"/>
        <w:rPr>
          <w:sz w:val="24"/>
        </w:rPr>
      </w:pPr>
      <w:r>
        <w:rPr>
          <w:sz w:val="24"/>
        </w:rPr>
        <w:t xml:space="preserve">                                                       </w:t>
      </w: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B46698" w:rsidRDefault="00B46698" w:rsidP="00B46698">
      <w:pPr>
        <w:ind w:firstLine="720"/>
        <w:jc w:val="center"/>
        <w:rPr>
          <w:bCs/>
          <w:sz w:val="24"/>
          <w:szCs w:val="24"/>
          <w:lang w:eastAsia="ru-RU"/>
        </w:rPr>
      </w:pPr>
    </w:p>
    <w:p w:rsidR="00DC4563" w:rsidRDefault="00DC4563" w:rsidP="00B46698">
      <w:pPr>
        <w:ind w:firstLine="720"/>
        <w:jc w:val="center"/>
        <w:rPr>
          <w:bCs/>
          <w:sz w:val="24"/>
          <w:szCs w:val="24"/>
          <w:lang w:eastAsia="ru-RU"/>
        </w:rPr>
      </w:pPr>
    </w:p>
    <w:p w:rsidR="00DC4563" w:rsidRDefault="00DC4563" w:rsidP="00B46698">
      <w:pPr>
        <w:ind w:firstLine="720"/>
        <w:jc w:val="center"/>
        <w:rPr>
          <w:bCs/>
          <w:sz w:val="24"/>
          <w:szCs w:val="24"/>
          <w:lang w:eastAsia="ru-RU"/>
        </w:rPr>
      </w:pPr>
    </w:p>
    <w:p w:rsidR="00DC4563" w:rsidRDefault="00DC4563" w:rsidP="00B46698">
      <w:pPr>
        <w:ind w:firstLine="720"/>
        <w:jc w:val="center"/>
        <w:rPr>
          <w:bCs/>
          <w:sz w:val="24"/>
          <w:szCs w:val="24"/>
          <w:lang w:eastAsia="ru-RU"/>
        </w:rPr>
      </w:pPr>
    </w:p>
    <w:p w:rsidR="00B46698" w:rsidRPr="0082788B" w:rsidRDefault="00B46698" w:rsidP="00B46698">
      <w:pPr>
        <w:ind w:firstLine="720"/>
        <w:jc w:val="center"/>
        <w:rPr>
          <w:bCs/>
          <w:sz w:val="24"/>
          <w:szCs w:val="24"/>
          <w:lang w:eastAsia="ru-RU"/>
        </w:rPr>
      </w:pPr>
      <w:r>
        <w:rPr>
          <w:bCs/>
          <w:sz w:val="24"/>
          <w:szCs w:val="24"/>
          <w:lang w:eastAsia="ru-RU"/>
        </w:rPr>
        <w:lastRenderedPageBreak/>
        <w:t>И</w:t>
      </w:r>
      <w:r w:rsidRPr="0082788B">
        <w:rPr>
          <w:bCs/>
          <w:sz w:val="24"/>
          <w:szCs w:val="24"/>
          <w:lang w:eastAsia="ru-RU"/>
        </w:rPr>
        <w:t xml:space="preserve">нформация обо всех предыдущих торгах по продаже </w:t>
      </w:r>
    </w:p>
    <w:p w:rsidR="00B46698" w:rsidRPr="0082788B" w:rsidRDefault="00B46698" w:rsidP="00B46698">
      <w:pPr>
        <w:ind w:firstLine="720"/>
        <w:jc w:val="center"/>
        <w:rPr>
          <w:bCs/>
          <w:sz w:val="24"/>
          <w:szCs w:val="24"/>
          <w:lang w:eastAsia="ru-RU"/>
        </w:rPr>
      </w:pPr>
      <w:r w:rsidRPr="0082788B">
        <w:rPr>
          <w:bCs/>
          <w:sz w:val="24"/>
          <w:szCs w:val="24"/>
          <w:lang w:eastAsia="ru-RU"/>
        </w:rPr>
        <w:t xml:space="preserve">муниципального имущества, </w:t>
      </w:r>
      <w:r>
        <w:rPr>
          <w:bCs/>
          <w:sz w:val="24"/>
          <w:szCs w:val="24"/>
          <w:lang w:eastAsia="ru-RU"/>
        </w:rPr>
        <w:t>объявленных в течении года</w:t>
      </w:r>
      <w:r w:rsidRPr="0082788B">
        <w:rPr>
          <w:bCs/>
          <w:sz w:val="24"/>
          <w:szCs w:val="24"/>
          <w:lang w:eastAsia="ru-RU"/>
        </w:rPr>
        <w:t xml:space="preserve">, </w:t>
      </w:r>
    </w:p>
    <w:p w:rsidR="00B46698" w:rsidRDefault="00B46698" w:rsidP="00B46698">
      <w:pPr>
        <w:ind w:firstLine="720"/>
        <w:jc w:val="center"/>
        <w:rPr>
          <w:bCs/>
          <w:sz w:val="24"/>
          <w:szCs w:val="24"/>
          <w:lang w:eastAsia="ru-RU"/>
        </w:rPr>
      </w:pPr>
      <w:r>
        <w:rPr>
          <w:bCs/>
          <w:sz w:val="24"/>
          <w:szCs w:val="24"/>
          <w:lang w:eastAsia="ru-RU"/>
        </w:rPr>
        <w:t xml:space="preserve">предшествующего его продаже, и об итогах торгов </w:t>
      </w:r>
    </w:p>
    <w:p w:rsidR="00B46698" w:rsidRPr="001A223D" w:rsidRDefault="00B46698" w:rsidP="00B46698">
      <w:pPr>
        <w:ind w:firstLine="720"/>
        <w:jc w:val="center"/>
        <w:rPr>
          <w:bCs/>
          <w:sz w:val="24"/>
          <w:szCs w:val="24"/>
          <w:lang w:eastAsia="ru-RU"/>
        </w:rPr>
      </w:pPr>
      <w:r w:rsidRPr="001A223D">
        <w:rPr>
          <w:bCs/>
          <w:sz w:val="24"/>
          <w:szCs w:val="24"/>
          <w:lang w:eastAsia="ru-RU"/>
        </w:rPr>
        <w:t>по продаже такого имущества</w:t>
      </w:r>
    </w:p>
    <w:p w:rsidR="00B46698" w:rsidRPr="001A223D" w:rsidRDefault="00B46698" w:rsidP="00B46698">
      <w:pPr>
        <w:ind w:firstLine="720"/>
        <w:jc w:val="center"/>
        <w:rPr>
          <w:bCs/>
          <w:sz w:val="24"/>
          <w:szCs w:val="24"/>
          <w:highlight w:val="yellow"/>
          <w:lang w:eastAsia="ru-RU"/>
        </w:rPr>
      </w:pPr>
    </w:p>
    <w:p w:rsidR="00B46698" w:rsidRPr="001A223D" w:rsidRDefault="00B46698" w:rsidP="00B46698">
      <w:pPr>
        <w:suppressLineNumbers/>
        <w:suppressAutoHyphens/>
        <w:jc w:val="both"/>
        <w:rPr>
          <w:sz w:val="24"/>
          <w:szCs w:val="24"/>
        </w:rPr>
      </w:pPr>
      <w:r w:rsidRPr="001A223D">
        <w:rPr>
          <w:bCs/>
          <w:sz w:val="24"/>
          <w:szCs w:val="24"/>
        </w:rPr>
        <w:tab/>
      </w:r>
    </w:p>
    <w:p w:rsidR="00B46698" w:rsidRDefault="00B46698" w:rsidP="00B46698">
      <w:pPr>
        <w:suppressLineNumbers/>
        <w:suppressAutoHyphens/>
        <w:snapToGrid w:val="0"/>
        <w:jc w:val="both"/>
        <w:rPr>
          <w:bCs/>
          <w:sz w:val="24"/>
          <w:szCs w:val="24"/>
        </w:rPr>
      </w:pPr>
      <w:r w:rsidRPr="001A223D">
        <w:rPr>
          <w:bCs/>
          <w:sz w:val="24"/>
          <w:szCs w:val="24"/>
        </w:rPr>
        <w:tab/>
        <w:t>В результате проведенного 29 декабря 2017 года аукциона</w:t>
      </w:r>
      <w:r>
        <w:rPr>
          <w:bCs/>
          <w:sz w:val="24"/>
          <w:szCs w:val="24"/>
        </w:rPr>
        <w:t>:</w:t>
      </w:r>
    </w:p>
    <w:p w:rsidR="00B46698" w:rsidRPr="001A223D" w:rsidRDefault="00B46698" w:rsidP="00B46698">
      <w:pPr>
        <w:suppressLineNumbers/>
        <w:suppressAutoHyphens/>
        <w:snapToGrid w:val="0"/>
        <w:jc w:val="both"/>
        <w:rPr>
          <w:sz w:val="24"/>
          <w:szCs w:val="24"/>
        </w:rPr>
      </w:pPr>
      <w:r>
        <w:rPr>
          <w:bCs/>
          <w:sz w:val="24"/>
          <w:szCs w:val="24"/>
        </w:rPr>
        <w:tab/>
      </w:r>
      <w:r w:rsidRPr="001A223D">
        <w:rPr>
          <w:bCs/>
          <w:sz w:val="24"/>
          <w:szCs w:val="24"/>
        </w:rPr>
        <w:t xml:space="preserve"> </w:t>
      </w:r>
      <w:r w:rsidRPr="001A223D">
        <w:rPr>
          <w:sz w:val="24"/>
          <w:szCs w:val="24"/>
        </w:rPr>
        <w:t>по Лоту № 1 -</w:t>
      </w:r>
      <w:r>
        <w:rPr>
          <w:sz w:val="24"/>
          <w:szCs w:val="24"/>
        </w:rPr>
        <w:t xml:space="preserve"> а</w:t>
      </w:r>
      <w:r w:rsidRPr="001A223D">
        <w:rPr>
          <w:sz w:val="24"/>
          <w:szCs w:val="24"/>
        </w:rPr>
        <w:t xml:space="preserve">втомобиль </w:t>
      </w:r>
      <w:r w:rsidRPr="001A223D">
        <w:rPr>
          <w:sz w:val="24"/>
          <w:szCs w:val="24"/>
          <w:lang w:val="en-US"/>
        </w:rPr>
        <w:t>NISSAN</w:t>
      </w:r>
      <w:r w:rsidRPr="001A223D">
        <w:rPr>
          <w:sz w:val="24"/>
          <w:szCs w:val="24"/>
        </w:rPr>
        <w:t xml:space="preserve"> </w:t>
      </w:r>
      <w:r w:rsidRPr="001A223D">
        <w:rPr>
          <w:sz w:val="24"/>
          <w:szCs w:val="24"/>
          <w:lang w:val="en-US"/>
        </w:rPr>
        <w:t>SENTRA</w:t>
      </w:r>
      <w:r w:rsidRPr="001A223D">
        <w:rPr>
          <w:sz w:val="24"/>
          <w:szCs w:val="24"/>
        </w:rPr>
        <w:t xml:space="preserve">, год изготовления 2015, регистрационный знак Р 162 СО 161, идентификационный номер </w:t>
      </w:r>
      <w:r w:rsidRPr="001A223D">
        <w:rPr>
          <w:sz w:val="24"/>
          <w:szCs w:val="24"/>
          <w:lang w:val="en-US"/>
        </w:rPr>
        <w:t>VIN</w:t>
      </w:r>
      <w:r w:rsidRPr="001A223D">
        <w:rPr>
          <w:sz w:val="24"/>
          <w:szCs w:val="24"/>
        </w:rPr>
        <w:t xml:space="preserve">: </w:t>
      </w:r>
      <w:r w:rsidRPr="001A223D">
        <w:rPr>
          <w:sz w:val="24"/>
          <w:szCs w:val="24"/>
          <w:lang w:val="en-US"/>
        </w:rPr>
        <w:t>Z</w:t>
      </w:r>
      <w:r w:rsidRPr="001A223D">
        <w:rPr>
          <w:sz w:val="24"/>
          <w:szCs w:val="24"/>
        </w:rPr>
        <w:t>8</w:t>
      </w:r>
      <w:r w:rsidRPr="001A223D">
        <w:rPr>
          <w:sz w:val="24"/>
          <w:szCs w:val="24"/>
          <w:lang w:val="en-US"/>
        </w:rPr>
        <w:t>NBEAB</w:t>
      </w:r>
      <w:r w:rsidRPr="001A223D">
        <w:rPr>
          <w:sz w:val="24"/>
          <w:szCs w:val="24"/>
        </w:rPr>
        <w:t>1752632003</w:t>
      </w:r>
      <w:r>
        <w:rPr>
          <w:sz w:val="24"/>
          <w:szCs w:val="24"/>
        </w:rPr>
        <w:t xml:space="preserve">, </w:t>
      </w:r>
      <w:r w:rsidRPr="001A223D">
        <w:rPr>
          <w:sz w:val="24"/>
          <w:szCs w:val="24"/>
        </w:rPr>
        <w:t>аукцион</w:t>
      </w:r>
      <w:r w:rsidRPr="00D03C2A">
        <w:rPr>
          <w:sz w:val="24"/>
          <w:szCs w:val="24"/>
        </w:rPr>
        <w:t xml:space="preserve"> </w:t>
      </w:r>
      <w:r w:rsidRPr="001A223D">
        <w:rPr>
          <w:sz w:val="24"/>
          <w:szCs w:val="24"/>
        </w:rPr>
        <w:t>призн</w:t>
      </w:r>
      <w:r>
        <w:rPr>
          <w:sz w:val="24"/>
          <w:szCs w:val="24"/>
        </w:rPr>
        <w:t xml:space="preserve">ан </w:t>
      </w:r>
      <w:r w:rsidRPr="001A223D">
        <w:rPr>
          <w:sz w:val="24"/>
          <w:szCs w:val="24"/>
        </w:rPr>
        <w:t>несостоявшимся</w:t>
      </w:r>
      <w:r>
        <w:rPr>
          <w:sz w:val="24"/>
          <w:szCs w:val="24"/>
        </w:rPr>
        <w:t xml:space="preserve"> из –  за отсутствия заявок;</w:t>
      </w:r>
    </w:p>
    <w:p w:rsidR="00B46698" w:rsidRDefault="00B46698" w:rsidP="00B46698">
      <w:pPr>
        <w:suppressLineNumbers/>
        <w:suppressAutoHyphens/>
        <w:snapToGrid w:val="0"/>
        <w:jc w:val="both"/>
        <w:rPr>
          <w:sz w:val="24"/>
          <w:szCs w:val="24"/>
        </w:rPr>
      </w:pPr>
      <w:r w:rsidRPr="001A223D">
        <w:rPr>
          <w:bCs/>
          <w:sz w:val="24"/>
          <w:szCs w:val="24"/>
        </w:rPr>
        <w:tab/>
      </w:r>
      <w:r>
        <w:rPr>
          <w:bCs/>
          <w:sz w:val="24"/>
          <w:szCs w:val="24"/>
        </w:rPr>
        <w:t>п</w:t>
      </w:r>
      <w:r w:rsidRPr="00D03C2A">
        <w:rPr>
          <w:bCs/>
          <w:sz w:val="24"/>
          <w:szCs w:val="24"/>
        </w:rPr>
        <w:t xml:space="preserve">о Лоту № 2 - </w:t>
      </w:r>
      <w:r w:rsidRPr="00D03C2A">
        <w:rPr>
          <w:sz w:val="24"/>
          <w:szCs w:val="24"/>
        </w:rPr>
        <w:t xml:space="preserve">нежилое здание литер: А, общей площадью 47,9 кв. м., с земельным участком общей площадью 631 кв.м., </w:t>
      </w:r>
      <w:r w:rsidRPr="00D03C2A">
        <w:rPr>
          <w:bCs/>
          <w:sz w:val="24"/>
          <w:szCs w:val="24"/>
        </w:rPr>
        <w:t xml:space="preserve">расположенное по адресу: </w:t>
      </w:r>
      <w:r w:rsidRPr="00D03C2A">
        <w:rPr>
          <w:sz w:val="24"/>
          <w:szCs w:val="24"/>
        </w:rPr>
        <w:t xml:space="preserve">Ростовская область, </w:t>
      </w:r>
      <w:proofErr w:type="spellStart"/>
      <w:r w:rsidRPr="00D03C2A">
        <w:rPr>
          <w:sz w:val="24"/>
          <w:szCs w:val="24"/>
        </w:rPr>
        <w:t>Белокалитвинский</w:t>
      </w:r>
      <w:proofErr w:type="spellEnd"/>
      <w:r w:rsidRPr="00D03C2A">
        <w:rPr>
          <w:sz w:val="24"/>
          <w:szCs w:val="24"/>
        </w:rPr>
        <w:t xml:space="preserve"> </w:t>
      </w:r>
      <w:proofErr w:type="gramStart"/>
      <w:r w:rsidRPr="00D03C2A">
        <w:rPr>
          <w:sz w:val="24"/>
          <w:szCs w:val="24"/>
        </w:rPr>
        <w:t>район,  х.</w:t>
      </w:r>
      <w:proofErr w:type="gramEnd"/>
      <w:r w:rsidRPr="00D03C2A">
        <w:rPr>
          <w:sz w:val="24"/>
          <w:szCs w:val="24"/>
        </w:rPr>
        <w:t xml:space="preserve"> </w:t>
      </w:r>
      <w:proofErr w:type="spellStart"/>
      <w:r w:rsidRPr="00D03C2A">
        <w:rPr>
          <w:sz w:val="24"/>
          <w:szCs w:val="24"/>
        </w:rPr>
        <w:t>Дороговский</w:t>
      </w:r>
      <w:proofErr w:type="spellEnd"/>
      <w:r w:rsidRPr="00D03C2A">
        <w:rPr>
          <w:sz w:val="24"/>
          <w:szCs w:val="24"/>
        </w:rPr>
        <w:t>, ул. Раздольная, 13</w:t>
      </w:r>
      <w:r>
        <w:rPr>
          <w:sz w:val="24"/>
          <w:szCs w:val="24"/>
        </w:rPr>
        <w:t xml:space="preserve">, </w:t>
      </w:r>
      <w:r w:rsidRPr="00D03C2A">
        <w:rPr>
          <w:bCs/>
          <w:sz w:val="24"/>
          <w:szCs w:val="24"/>
        </w:rPr>
        <w:t xml:space="preserve"> определен</w:t>
      </w:r>
      <w:r>
        <w:rPr>
          <w:bCs/>
          <w:sz w:val="24"/>
          <w:szCs w:val="24"/>
        </w:rPr>
        <w:t xml:space="preserve"> </w:t>
      </w:r>
      <w:r w:rsidRPr="00D03C2A">
        <w:rPr>
          <w:bCs/>
          <w:sz w:val="24"/>
          <w:szCs w:val="24"/>
        </w:rPr>
        <w:t xml:space="preserve">победитель </w:t>
      </w:r>
      <w:r>
        <w:rPr>
          <w:sz w:val="24"/>
          <w:szCs w:val="24"/>
        </w:rPr>
        <w:t>Стекольщиков Сергей Михайлович;</w:t>
      </w:r>
    </w:p>
    <w:p w:rsidR="00B46698" w:rsidRPr="001A223D" w:rsidRDefault="00B46698" w:rsidP="00B46698">
      <w:pPr>
        <w:suppressLineNumbers/>
        <w:suppressAutoHyphens/>
        <w:snapToGrid w:val="0"/>
        <w:jc w:val="both"/>
        <w:rPr>
          <w:sz w:val="24"/>
          <w:szCs w:val="24"/>
        </w:rPr>
      </w:pPr>
      <w:r>
        <w:rPr>
          <w:sz w:val="24"/>
          <w:szCs w:val="24"/>
        </w:rPr>
        <w:tab/>
        <w:t>по Лоту № 3 -  г</w:t>
      </w:r>
      <w:r w:rsidRPr="00D03C2A">
        <w:rPr>
          <w:sz w:val="24"/>
          <w:szCs w:val="24"/>
        </w:rPr>
        <w:t xml:space="preserve">рузовой автомобиль ГАЗ 3307, год изготовления 1992, регистрационный знак </w:t>
      </w:r>
      <w:proofErr w:type="gramStart"/>
      <w:r w:rsidRPr="00D03C2A">
        <w:rPr>
          <w:sz w:val="24"/>
          <w:szCs w:val="24"/>
        </w:rPr>
        <w:t>О</w:t>
      </w:r>
      <w:proofErr w:type="gramEnd"/>
      <w:r w:rsidRPr="00D03C2A">
        <w:rPr>
          <w:sz w:val="24"/>
          <w:szCs w:val="24"/>
        </w:rPr>
        <w:t xml:space="preserve"> 445 ХС 61/</w:t>
      </w:r>
      <w:proofErr w:type="spellStart"/>
      <w:r w:rsidRPr="00D03C2A">
        <w:rPr>
          <w:sz w:val="24"/>
          <w:szCs w:val="24"/>
          <w:lang w:val="en-US"/>
        </w:rPr>
        <w:t>rus</w:t>
      </w:r>
      <w:proofErr w:type="spellEnd"/>
      <w:r w:rsidRPr="00D03C2A">
        <w:rPr>
          <w:sz w:val="24"/>
          <w:szCs w:val="24"/>
        </w:rPr>
        <w:t>.</w:t>
      </w:r>
      <w:r>
        <w:rPr>
          <w:sz w:val="24"/>
          <w:szCs w:val="24"/>
        </w:rPr>
        <w:t>,</w:t>
      </w:r>
      <w:r w:rsidRPr="00D03C2A">
        <w:rPr>
          <w:sz w:val="24"/>
          <w:szCs w:val="24"/>
        </w:rPr>
        <w:t xml:space="preserve"> </w:t>
      </w:r>
      <w:r w:rsidRPr="001A223D">
        <w:rPr>
          <w:sz w:val="24"/>
          <w:szCs w:val="24"/>
        </w:rPr>
        <w:t>аукцион</w:t>
      </w:r>
      <w:r w:rsidRPr="00D03C2A">
        <w:rPr>
          <w:sz w:val="24"/>
          <w:szCs w:val="24"/>
        </w:rPr>
        <w:t xml:space="preserve"> </w:t>
      </w:r>
      <w:r w:rsidRPr="001A223D">
        <w:rPr>
          <w:sz w:val="24"/>
          <w:szCs w:val="24"/>
        </w:rPr>
        <w:t>призн</w:t>
      </w:r>
      <w:r>
        <w:rPr>
          <w:sz w:val="24"/>
          <w:szCs w:val="24"/>
        </w:rPr>
        <w:t xml:space="preserve">ан </w:t>
      </w:r>
      <w:r w:rsidRPr="001A223D">
        <w:rPr>
          <w:sz w:val="24"/>
          <w:szCs w:val="24"/>
        </w:rPr>
        <w:t>несостоявшимся</w:t>
      </w:r>
      <w:r>
        <w:rPr>
          <w:sz w:val="24"/>
          <w:szCs w:val="24"/>
        </w:rPr>
        <w:t xml:space="preserve"> из – за отсутствия заявок;</w:t>
      </w:r>
    </w:p>
    <w:p w:rsidR="00B46698" w:rsidRPr="00D03C2A" w:rsidRDefault="00B46698" w:rsidP="00B46698">
      <w:pPr>
        <w:suppressLineNumbers/>
        <w:suppressAutoHyphens/>
        <w:snapToGrid w:val="0"/>
        <w:ind w:firstLine="720"/>
        <w:jc w:val="both"/>
        <w:rPr>
          <w:sz w:val="24"/>
          <w:szCs w:val="24"/>
        </w:rPr>
      </w:pPr>
      <w:r w:rsidRPr="00D03C2A">
        <w:rPr>
          <w:sz w:val="24"/>
          <w:szCs w:val="24"/>
        </w:rPr>
        <w:t xml:space="preserve">по Лоту № 4 - </w:t>
      </w:r>
      <w:r w:rsidRPr="00D03C2A">
        <w:rPr>
          <w:bCs/>
          <w:sz w:val="24"/>
          <w:szCs w:val="24"/>
        </w:rPr>
        <w:t xml:space="preserve">нежилые помещения </w:t>
      </w:r>
      <w:r w:rsidRPr="00D03C2A">
        <w:rPr>
          <w:sz w:val="24"/>
          <w:szCs w:val="24"/>
        </w:rPr>
        <w:t>общей площадью 567,9 кв. м.</w:t>
      </w:r>
      <w:r w:rsidRPr="00D03C2A">
        <w:rPr>
          <w:bCs/>
          <w:sz w:val="24"/>
          <w:szCs w:val="24"/>
        </w:rPr>
        <w:t xml:space="preserve">, </w:t>
      </w:r>
      <w:r w:rsidRPr="00D03C2A">
        <w:rPr>
          <w:sz w:val="24"/>
          <w:szCs w:val="24"/>
        </w:rPr>
        <w:t xml:space="preserve">подвал, номера на поэтажном плане: 1, 2, 3; этаж № 1, номера на поэтажном </w:t>
      </w:r>
      <w:proofErr w:type="gramStart"/>
      <w:r w:rsidRPr="00D03C2A">
        <w:rPr>
          <w:sz w:val="24"/>
          <w:szCs w:val="24"/>
        </w:rPr>
        <w:t>плане:  2</w:t>
      </w:r>
      <w:proofErr w:type="gramEnd"/>
      <w:r w:rsidRPr="00D03C2A">
        <w:rPr>
          <w:sz w:val="24"/>
          <w:szCs w:val="24"/>
        </w:rPr>
        <w:t xml:space="preserve">, 3, 4, 5, 6, 7, 8, 9, 10, 11, 12, 13, 14, 15, 16, 17, 18, 19, 20, 21, 22, 23 </w:t>
      </w:r>
      <w:r w:rsidRPr="00D03C2A">
        <w:rPr>
          <w:bCs/>
          <w:sz w:val="24"/>
          <w:szCs w:val="24"/>
        </w:rPr>
        <w:t xml:space="preserve">расположенные по адресу:  Ростовская область, г. Белая Калитва, ул. </w:t>
      </w:r>
      <w:proofErr w:type="spellStart"/>
      <w:r w:rsidRPr="00D03C2A">
        <w:rPr>
          <w:bCs/>
          <w:sz w:val="24"/>
          <w:szCs w:val="24"/>
        </w:rPr>
        <w:t>Сельмашевская</w:t>
      </w:r>
      <w:proofErr w:type="spellEnd"/>
      <w:r w:rsidRPr="00D03C2A">
        <w:rPr>
          <w:bCs/>
          <w:sz w:val="24"/>
          <w:szCs w:val="24"/>
        </w:rPr>
        <w:t xml:space="preserve">, № 8 а, определен победитель </w:t>
      </w:r>
      <w:r w:rsidRPr="00D03C2A">
        <w:rPr>
          <w:sz w:val="24"/>
          <w:szCs w:val="24"/>
        </w:rPr>
        <w:t>Денисова Татьяна Михайловна;</w:t>
      </w:r>
    </w:p>
    <w:p w:rsidR="00B46698" w:rsidRPr="00D03C2A" w:rsidRDefault="00B46698" w:rsidP="00B46698">
      <w:pPr>
        <w:suppressLineNumbers/>
        <w:suppressAutoHyphens/>
        <w:snapToGrid w:val="0"/>
        <w:ind w:firstLine="720"/>
        <w:jc w:val="both"/>
        <w:rPr>
          <w:sz w:val="24"/>
          <w:szCs w:val="24"/>
        </w:rPr>
      </w:pPr>
      <w:r w:rsidRPr="00D03C2A">
        <w:rPr>
          <w:bCs/>
          <w:sz w:val="24"/>
          <w:szCs w:val="24"/>
        </w:rPr>
        <w:t xml:space="preserve">по Лоту № 5 - нежилые </w:t>
      </w:r>
      <w:proofErr w:type="gramStart"/>
      <w:r w:rsidRPr="00D03C2A">
        <w:rPr>
          <w:bCs/>
          <w:sz w:val="24"/>
          <w:szCs w:val="24"/>
        </w:rPr>
        <w:t xml:space="preserve">помещения </w:t>
      </w:r>
      <w:r w:rsidRPr="00D03C2A">
        <w:rPr>
          <w:sz w:val="24"/>
          <w:szCs w:val="24"/>
        </w:rPr>
        <w:t xml:space="preserve"> общей</w:t>
      </w:r>
      <w:proofErr w:type="gramEnd"/>
      <w:r w:rsidRPr="00D03C2A">
        <w:rPr>
          <w:sz w:val="24"/>
          <w:szCs w:val="24"/>
        </w:rPr>
        <w:t xml:space="preserve"> площадью 343,2 кв. м.</w:t>
      </w:r>
      <w:r w:rsidRPr="00D03C2A">
        <w:rPr>
          <w:bCs/>
          <w:sz w:val="24"/>
          <w:szCs w:val="24"/>
        </w:rPr>
        <w:t xml:space="preserve">, </w:t>
      </w:r>
      <w:r w:rsidRPr="00D03C2A">
        <w:rPr>
          <w:sz w:val="24"/>
          <w:szCs w:val="24"/>
        </w:rPr>
        <w:t>этаж № 1, номера на поэтажном плане: 24, 25, 26, 27, 28, 29, 30, 31, 32, 33, 34, 35, 36, 37, 38, 39, 40 р</w:t>
      </w:r>
      <w:r w:rsidRPr="00D03C2A">
        <w:rPr>
          <w:bCs/>
          <w:sz w:val="24"/>
          <w:szCs w:val="24"/>
        </w:rPr>
        <w:t xml:space="preserve">асположенные по адресу: Ростовская область, г. Белая Калитва, ул. </w:t>
      </w:r>
      <w:proofErr w:type="spellStart"/>
      <w:r w:rsidRPr="00D03C2A">
        <w:rPr>
          <w:bCs/>
          <w:sz w:val="24"/>
          <w:szCs w:val="24"/>
        </w:rPr>
        <w:t>Сельмашевская</w:t>
      </w:r>
      <w:proofErr w:type="spellEnd"/>
      <w:r w:rsidRPr="00D03C2A">
        <w:rPr>
          <w:bCs/>
          <w:sz w:val="24"/>
          <w:szCs w:val="24"/>
        </w:rPr>
        <w:t xml:space="preserve">, № 8 а, определен победитель </w:t>
      </w:r>
      <w:r w:rsidRPr="00D03C2A">
        <w:rPr>
          <w:sz w:val="24"/>
          <w:szCs w:val="24"/>
        </w:rPr>
        <w:t>Денисова Татьяна Михайловна</w:t>
      </w:r>
      <w:r>
        <w:rPr>
          <w:sz w:val="24"/>
          <w:szCs w:val="24"/>
        </w:rPr>
        <w:t>.</w:t>
      </w:r>
    </w:p>
    <w:p w:rsidR="00B46698" w:rsidRPr="00D03C2A" w:rsidRDefault="00B46698" w:rsidP="00B46698">
      <w:pPr>
        <w:suppressLineNumbers/>
        <w:suppressAutoHyphens/>
        <w:snapToGrid w:val="0"/>
        <w:jc w:val="both"/>
        <w:rPr>
          <w:bCs/>
          <w:sz w:val="24"/>
          <w:szCs w:val="24"/>
        </w:rPr>
      </w:pPr>
    </w:p>
    <w:p w:rsidR="00B46698" w:rsidRPr="00D03C2A" w:rsidRDefault="00B46698" w:rsidP="00B46698">
      <w:pPr>
        <w:suppressLineNumbers/>
        <w:suppressAutoHyphens/>
        <w:snapToGrid w:val="0"/>
        <w:jc w:val="both"/>
        <w:rPr>
          <w:bCs/>
          <w:sz w:val="24"/>
          <w:szCs w:val="24"/>
        </w:rPr>
      </w:pPr>
    </w:p>
    <w:p w:rsidR="00B46698" w:rsidRPr="00D03C2A" w:rsidRDefault="00B46698" w:rsidP="00B46698">
      <w:pPr>
        <w:suppressLineNumbers/>
        <w:suppressAutoHyphens/>
        <w:ind w:firstLine="720"/>
        <w:jc w:val="both"/>
        <w:rPr>
          <w:sz w:val="24"/>
          <w:szCs w:val="24"/>
        </w:rPr>
      </w:pPr>
    </w:p>
    <w:p w:rsidR="00B46698" w:rsidRPr="00D03C2A" w:rsidRDefault="00B46698" w:rsidP="00B46698">
      <w:pPr>
        <w:suppressLineNumbers/>
        <w:suppressAutoHyphens/>
        <w:ind w:firstLine="720"/>
        <w:jc w:val="both"/>
        <w:rPr>
          <w:sz w:val="24"/>
          <w:szCs w:val="24"/>
        </w:rPr>
      </w:pPr>
    </w:p>
    <w:p w:rsidR="00B46698" w:rsidRPr="00D03C2A" w:rsidRDefault="00B46698" w:rsidP="00B46698">
      <w:pPr>
        <w:suppressLineNumbers/>
        <w:suppressAutoHyphens/>
        <w:ind w:firstLine="720"/>
        <w:jc w:val="both"/>
        <w:rPr>
          <w:sz w:val="24"/>
          <w:szCs w:val="24"/>
        </w:rPr>
      </w:pPr>
    </w:p>
    <w:p w:rsidR="00B46698" w:rsidRPr="00D03C2A" w:rsidRDefault="00B46698" w:rsidP="00B46698">
      <w:pPr>
        <w:suppressLineNumbers/>
        <w:suppressAutoHyphens/>
        <w:ind w:firstLine="720"/>
        <w:jc w:val="both"/>
        <w:rPr>
          <w:sz w:val="24"/>
          <w:szCs w:val="24"/>
        </w:rPr>
      </w:pPr>
    </w:p>
    <w:p w:rsidR="00B46698" w:rsidRPr="00D03C2A" w:rsidRDefault="00B46698" w:rsidP="00B46698">
      <w:pPr>
        <w:suppressLineNumbers/>
        <w:suppressAutoHyphens/>
        <w:ind w:firstLine="720"/>
        <w:jc w:val="both"/>
        <w:rPr>
          <w:sz w:val="24"/>
          <w:szCs w:val="24"/>
        </w:rPr>
      </w:pPr>
    </w:p>
    <w:p w:rsidR="00B46698" w:rsidRPr="00D03C2A" w:rsidRDefault="00B46698" w:rsidP="00B46698">
      <w:pPr>
        <w:suppressLineNumbers/>
        <w:suppressAutoHyphens/>
        <w:ind w:firstLine="720"/>
        <w:jc w:val="both"/>
        <w:rPr>
          <w:sz w:val="24"/>
          <w:szCs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suppressLineNumbers/>
        <w:suppressAutoHyphens/>
        <w:ind w:firstLine="720"/>
        <w:jc w:val="both"/>
        <w:rPr>
          <w:sz w:val="24"/>
        </w:rPr>
      </w:pPr>
    </w:p>
    <w:p w:rsidR="00B46698" w:rsidRDefault="00B46698" w:rsidP="00B46698">
      <w:pPr>
        <w:ind w:firstLine="720"/>
        <w:jc w:val="both"/>
        <w:rPr>
          <w:sz w:val="24"/>
        </w:rPr>
      </w:pPr>
      <w:r w:rsidRPr="00EE5D6F">
        <w:rPr>
          <w:sz w:val="24"/>
          <w:szCs w:val="24"/>
        </w:rPr>
        <w:t xml:space="preserve">   </w:t>
      </w:r>
      <w:r>
        <w:rPr>
          <w:sz w:val="24"/>
        </w:rPr>
        <w:t xml:space="preserve">                                             </w:t>
      </w:r>
    </w:p>
    <w:p w:rsidR="00DC4563" w:rsidRDefault="00B46698" w:rsidP="00B46698">
      <w:pPr>
        <w:ind w:firstLine="720"/>
        <w:jc w:val="both"/>
        <w:rPr>
          <w:sz w:val="24"/>
        </w:rPr>
      </w:pPr>
      <w:r>
        <w:rPr>
          <w:sz w:val="24"/>
        </w:rPr>
        <w:t xml:space="preserve">                                                                  </w:t>
      </w:r>
    </w:p>
    <w:p w:rsidR="00B46698" w:rsidRDefault="00B46698" w:rsidP="00DC4563">
      <w:pPr>
        <w:ind w:firstLine="720"/>
        <w:jc w:val="right"/>
        <w:rPr>
          <w:szCs w:val="24"/>
        </w:rPr>
      </w:pPr>
      <w:r>
        <w:rPr>
          <w:sz w:val="24"/>
          <w:szCs w:val="24"/>
        </w:rPr>
        <w:lastRenderedPageBreak/>
        <w:t xml:space="preserve">ПРОДАВЦУ: Комитету по управлению имуществом </w:t>
      </w:r>
    </w:p>
    <w:p w:rsidR="00B46698" w:rsidRDefault="00B46698" w:rsidP="00B46698">
      <w:pPr>
        <w:pStyle w:val="4"/>
        <w:tabs>
          <w:tab w:val="left" w:pos="720"/>
        </w:tabs>
        <w:jc w:val="right"/>
        <w:rPr>
          <w:b/>
          <w:bCs/>
          <w:i/>
        </w:rPr>
      </w:pPr>
      <w:r>
        <w:rPr>
          <w:szCs w:val="24"/>
        </w:rPr>
        <w:t xml:space="preserve">                                                                       Администрации Белокалитвинского района </w:t>
      </w:r>
    </w:p>
    <w:p w:rsidR="00B46698" w:rsidRDefault="00B46698" w:rsidP="00B46698">
      <w:pPr>
        <w:pStyle w:val="1"/>
        <w:tabs>
          <w:tab w:val="left" w:pos="0"/>
        </w:tabs>
        <w:jc w:val="center"/>
        <w:rPr>
          <w:b/>
          <w:bCs/>
          <w:i/>
        </w:rPr>
      </w:pPr>
    </w:p>
    <w:p w:rsidR="00B46698" w:rsidRDefault="00B46698" w:rsidP="00B46698"/>
    <w:p w:rsidR="00B46698" w:rsidRDefault="00B46698" w:rsidP="00B46698">
      <w:pPr>
        <w:pStyle w:val="1"/>
        <w:tabs>
          <w:tab w:val="left" w:pos="0"/>
        </w:tabs>
        <w:jc w:val="center"/>
      </w:pPr>
      <w:r>
        <w:rPr>
          <w:b/>
          <w:bCs/>
          <w:sz w:val="24"/>
          <w:szCs w:val="24"/>
        </w:rPr>
        <w:t>ЗАЯВКА НА УЧАСТИЕ В АУКЦИОНЕ</w:t>
      </w:r>
    </w:p>
    <w:p w:rsidR="00B46698" w:rsidRDefault="00B46698" w:rsidP="00B46698"/>
    <w:p w:rsidR="00B46698" w:rsidRDefault="00B46698" w:rsidP="00B46698">
      <w:pPr>
        <w:rPr>
          <w:sz w:val="10"/>
        </w:rPr>
      </w:pPr>
    </w:p>
    <w:p w:rsidR="00B46698" w:rsidRDefault="00B46698" w:rsidP="00B46698">
      <w:pPr>
        <w:autoSpaceDE w:val="0"/>
        <w:jc w:val="both"/>
        <w:rPr>
          <w:sz w:val="24"/>
          <w:szCs w:val="24"/>
        </w:rPr>
      </w:pPr>
      <w:r>
        <w:rPr>
          <w:sz w:val="24"/>
          <w:szCs w:val="24"/>
        </w:rPr>
        <w:t xml:space="preserve">________________________________________________________________________________     </w:t>
      </w:r>
    </w:p>
    <w:p w:rsidR="00B46698" w:rsidRDefault="00B46698" w:rsidP="00B46698">
      <w:pPr>
        <w:autoSpaceDE w:val="0"/>
        <w:jc w:val="both"/>
        <w:rPr>
          <w:sz w:val="24"/>
          <w:szCs w:val="24"/>
        </w:rPr>
      </w:pPr>
      <w:r>
        <w:rPr>
          <w:sz w:val="24"/>
          <w:szCs w:val="24"/>
        </w:rPr>
        <w:t xml:space="preserve">                                                           </w:t>
      </w:r>
      <w:r>
        <w:rPr>
          <w:sz w:val="24"/>
          <w:szCs w:val="24"/>
          <w:vertAlign w:val="superscript"/>
        </w:rPr>
        <w:t>(фамилия, имя, отчество)</w:t>
      </w:r>
    </w:p>
    <w:p w:rsidR="00B46698" w:rsidRDefault="00B46698" w:rsidP="00B46698">
      <w:pPr>
        <w:jc w:val="both"/>
        <w:rPr>
          <w:sz w:val="24"/>
          <w:szCs w:val="24"/>
        </w:rPr>
      </w:pPr>
      <w:r>
        <w:rPr>
          <w:sz w:val="24"/>
          <w:szCs w:val="24"/>
        </w:rPr>
        <w:t>______________________________________________________________, далее – Претендент,</w:t>
      </w:r>
    </w:p>
    <w:p w:rsidR="00B46698" w:rsidRDefault="00B46698" w:rsidP="00B46698">
      <w:pPr>
        <w:autoSpaceDE w:val="0"/>
        <w:jc w:val="both"/>
        <w:rPr>
          <w:sz w:val="24"/>
          <w:szCs w:val="24"/>
        </w:rPr>
      </w:pPr>
      <w:r>
        <w:rPr>
          <w:sz w:val="24"/>
          <w:szCs w:val="24"/>
        </w:rPr>
        <w:t>паспортные данные ______________________________________________________________</w:t>
      </w:r>
    </w:p>
    <w:p w:rsidR="00B46698" w:rsidRDefault="00B46698" w:rsidP="00B46698">
      <w:pPr>
        <w:autoSpaceDE w:val="0"/>
        <w:jc w:val="both"/>
        <w:rPr>
          <w:sz w:val="24"/>
          <w:szCs w:val="24"/>
        </w:rPr>
      </w:pPr>
      <w:r>
        <w:rPr>
          <w:sz w:val="24"/>
          <w:szCs w:val="24"/>
        </w:rPr>
        <w:t>_________________________________________________________________________________</w:t>
      </w:r>
    </w:p>
    <w:p w:rsidR="00B46698" w:rsidRDefault="00B46698" w:rsidP="00B46698">
      <w:pPr>
        <w:autoSpaceDE w:val="0"/>
        <w:jc w:val="both"/>
        <w:rPr>
          <w:sz w:val="24"/>
          <w:szCs w:val="24"/>
        </w:rPr>
      </w:pPr>
      <w:r>
        <w:rPr>
          <w:sz w:val="24"/>
          <w:szCs w:val="24"/>
        </w:rPr>
        <w:t>________________________________________________________________________________</w:t>
      </w:r>
    </w:p>
    <w:p w:rsidR="00B46698" w:rsidRDefault="00B46698" w:rsidP="00B46698">
      <w:pPr>
        <w:autoSpaceDE w:val="0"/>
        <w:jc w:val="both"/>
        <w:rPr>
          <w:sz w:val="24"/>
          <w:szCs w:val="24"/>
        </w:rPr>
      </w:pPr>
      <w:r>
        <w:rPr>
          <w:sz w:val="24"/>
          <w:szCs w:val="24"/>
        </w:rPr>
        <w:t>место жительства ________________________________________________________________</w:t>
      </w:r>
    </w:p>
    <w:p w:rsidR="00B46698" w:rsidRDefault="00B46698" w:rsidP="00B46698">
      <w:pPr>
        <w:autoSpaceDE w:val="0"/>
        <w:jc w:val="both"/>
        <w:rPr>
          <w:sz w:val="24"/>
          <w:szCs w:val="24"/>
        </w:rPr>
      </w:pPr>
      <w:r>
        <w:rPr>
          <w:sz w:val="24"/>
          <w:szCs w:val="24"/>
        </w:rPr>
        <w:t>________________________________________________________________________________</w:t>
      </w:r>
    </w:p>
    <w:p w:rsidR="00B46698" w:rsidRDefault="00B46698" w:rsidP="00B46698">
      <w:pPr>
        <w:autoSpaceDE w:val="0"/>
        <w:jc w:val="both"/>
        <w:rPr>
          <w:sz w:val="24"/>
          <w:szCs w:val="24"/>
        </w:rPr>
      </w:pPr>
      <w:r>
        <w:rPr>
          <w:sz w:val="24"/>
          <w:szCs w:val="24"/>
        </w:rPr>
        <w:t>________________________________________________________________________________</w:t>
      </w:r>
    </w:p>
    <w:p w:rsidR="00B46698" w:rsidRDefault="00B46698" w:rsidP="00B46698">
      <w:pPr>
        <w:autoSpaceDE w:val="0"/>
        <w:jc w:val="both"/>
        <w:rPr>
          <w:sz w:val="24"/>
          <w:szCs w:val="24"/>
        </w:rPr>
      </w:pPr>
      <w:r>
        <w:rPr>
          <w:sz w:val="24"/>
          <w:szCs w:val="24"/>
        </w:rPr>
        <w:t xml:space="preserve">место нахождения________________________________________________________________ </w:t>
      </w:r>
    </w:p>
    <w:p w:rsidR="00B46698" w:rsidRDefault="00B46698" w:rsidP="00B46698">
      <w:pPr>
        <w:autoSpaceDE w:val="0"/>
        <w:jc w:val="both"/>
        <w:rPr>
          <w:sz w:val="24"/>
        </w:rPr>
      </w:pPr>
      <w:r>
        <w:rPr>
          <w:sz w:val="24"/>
          <w:szCs w:val="24"/>
        </w:rPr>
        <w:t xml:space="preserve">_____________________________________________________________________________________________________________________________________________________________________ </w:t>
      </w:r>
    </w:p>
    <w:p w:rsidR="00B46698" w:rsidRDefault="00B46698" w:rsidP="00B46698">
      <w:pPr>
        <w:jc w:val="both"/>
        <w:rPr>
          <w:sz w:val="24"/>
          <w:szCs w:val="24"/>
        </w:rPr>
      </w:pPr>
      <w:r>
        <w:rPr>
          <w:sz w:val="24"/>
        </w:rPr>
        <w:t xml:space="preserve">в лице _________________________________________________________________________,           </w:t>
      </w:r>
    </w:p>
    <w:p w:rsidR="00B46698" w:rsidRDefault="00B46698" w:rsidP="00B46698">
      <w:pPr>
        <w:jc w:val="both"/>
        <w:rPr>
          <w:sz w:val="24"/>
        </w:rPr>
      </w:pPr>
      <w:r>
        <w:rPr>
          <w:sz w:val="24"/>
          <w:szCs w:val="24"/>
        </w:rPr>
        <w:t xml:space="preserve">                                           </w:t>
      </w:r>
      <w:r>
        <w:rPr>
          <w:sz w:val="24"/>
          <w:szCs w:val="24"/>
          <w:vertAlign w:val="superscript"/>
        </w:rPr>
        <w:t>(фамилия, имя, отчество, должность)</w:t>
      </w:r>
    </w:p>
    <w:p w:rsidR="00B46698" w:rsidRDefault="00B46698" w:rsidP="00B46698">
      <w:pPr>
        <w:jc w:val="both"/>
        <w:rPr>
          <w:sz w:val="30"/>
          <w:szCs w:val="30"/>
        </w:rPr>
      </w:pPr>
      <w:r>
        <w:rPr>
          <w:sz w:val="24"/>
        </w:rPr>
        <w:t xml:space="preserve">действующего на основании </w:t>
      </w:r>
      <w:r>
        <w:rPr>
          <w:sz w:val="30"/>
          <w:szCs w:val="30"/>
        </w:rPr>
        <w:t>____________________________________________,</w:t>
      </w:r>
    </w:p>
    <w:p w:rsidR="00B46698" w:rsidRDefault="00B46698" w:rsidP="00B46698">
      <w:pPr>
        <w:jc w:val="both"/>
        <w:rPr>
          <w:sz w:val="24"/>
        </w:rPr>
      </w:pPr>
      <w:r>
        <w:rPr>
          <w:sz w:val="30"/>
          <w:szCs w:val="30"/>
        </w:rPr>
        <w:t>________________________________________________________________</w:t>
      </w:r>
    </w:p>
    <w:p w:rsidR="00B46698" w:rsidRDefault="00B46698" w:rsidP="00B46698">
      <w:pPr>
        <w:jc w:val="both"/>
      </w:pPr>
      <w:r>
        <w:rPr>
          <w:sz w:val="24"/>
        </w:rPr>
        <w:t>принимая решение об участии в аукционе по продаже находящегося в муниципальной собственности имущества</w:t>
      </w:r>
      <w:r>
        <w:rPr>
          <w:sz w:val="24"/>
          <w:szCs w:val="24"/>
        </w:rPr>
        <w:t>:</w:t>
      </w:r>
      <w:r>
        <w:rPr>
          <w:sz w:val="30"/>
          <w:szCs w:val="30"/>
        </w:rPr>
        <w:t>______________________________________________</w:t>
      </w:r>
    </w:p>
    <w:p w:rsidR="00B46698" w:rsidRDefault="00B46698" w:rsidP="00B46698">
      <w:pPr>
        <w:jc w:val="both"/>
        <w:rPr>
          <w:sz w:val="30"/>
          <w:szCs w:val="30"/>
        </w:rPr>
      </w:pPr>
      <w:r>
        <w:t xml:space="preserve">                                                        </w:t>
      </w:r>
      <w:r>
        <w:rPr>
          <w:sz w:val="24"/>
          <w:szCs w:val="24"/>
          <w:vertAlign w:val="superscript"/>
        </w:rPr>
        <w:t xml:space="preserve">(наименование имущества, его основные характеристики и местонахождение) </w:t>
      </w:r>
    </w:p>
    <w:p w:rsidR="00B46698" w:rsidRDefault="00B46698" w:rsidP="00B46698">
      <w:pPr>
        <w:jc w:val="both"/>
        <w:rPr>
          <w:sz w:val="30"/>
          <w:szCs w:val="30"/>
        </w:rPr>
      </w:pPr>
      <w:r>
        <w:rPr>
          <w:sz w:val="30"/>
          <w:szCs w:val="30"/>
        </w:rPr>
        <w:t xml:space="preserve">___________________________________________________________________   </w:t>
      </w:r>
    </w:p>
    <w:p w:rsidR="00B46698" w:rsidRDefault="00B46698" w:rsidP="00B46698">
      <w:pPr>
        <w:jc w:val="both"/>
        <w:rPr>
          <w:sz w:val="24"/>
        </w:rPr>
      </w:pPr>
      <w:r>
        <w:rPr>
          <w:sz w:val="30"/>
          <w:szCs w:val="30"/>
        </w:rPr>
        <w:t>________________________________________________________________________________________________________________________________________</w:t>
      </w:r>
    </w:p>
    <w:p w:rsidR="00B46698" w:rsidRPr="0072358E" w:rsidRDefault="00B46698" w:rsidP="00B46698">
      <w:pPr>
        <w:ind w:firstLine="720"/>
        <w:jc w:val="both"/>
        <w:rPr>
          <w:sz w:val="24"/>
          <w:szCs w:val="24"/>
        </w:rPr>
      </w:pPr>
      <w:r>
        <w:rPr>
          <w:sz w:val="24"/>
        </w:rPr>
        <w:t xml:space="preserve">обязуюсь: </w:t>
      </w:r>
    </w:p>
    <w:p w:rsidR="00B46698" w:rsidRPr="00103A92" w:rsidRDefault="00B46698" w:rsidP="00B46698">
      <w:pPr>
        <w:suppressAutoHyphens/>
        <w:ind w:firstLine="720"/>
        <w:jc w:val="both"/>
        <w:rPr>
          <w:sz w:val="24"/>
          <w:szCs w:val="24"/>
        </w:rPr>
      </w:pPr>
      <w:r w:rsidRPr="0072358E">
        <w:rPr>
          <w:sz w:val="24"/>
          <w:szCs w:val="24"/>
        </w:rPr>
        <w:t>1) соблюдать условия продажи муниципального имущества на аукционе, содержащиеся в информационном сообщении, опубликованном</w:t>
      </w:r>
      <w:r w:rsidRPr="0072358E">
        <w:rPr>
          <w:b/>
          <w:bCs/>
          <w:sz w:val="24"/>
          <w:szCs w:val="24"/>
        </w:rPr>
        <w:t xml:space="preserve"> </w:t>
      </w:r>
      <w:r w:rsidRPr="0072358E">
        <w:rPr>
          <w:sz w:val="24"/>
          <w:szCs w:val="24"/>
        </w:rPr>
        <w:t>на о</w:t>
      </w:r>
      <w:r w:rsidRPr="0072358E">
        <w:rPr>
          <w:color w:val="000000"/>
          <w:sz w:val="24"/>
          <w:szCs w:val="24"/>
        </w:rPr>
        <w:t>фициальном Интернет-сайте Администрации Белокалитвинского района</w:t>
      </w:r>
      <w:r w:rsidRPr="0072358E">
        <w:rPr>
          <w:sz w:val="24"/>
          <w:szCs w:val="24"/>
        </w:rPr>
        <w:t xml:space="preserve">: </w:t>
      </w:r>
      <w:r w:rsidRPr="0072358E">
        <w:rPr>
          <w:rFonts w:ascii="inherit" w:hAnsi="inherit" w:cs="inherit"/>
          <w:sz w:val="24"/>
          <w:szCs w:val="24"/>
        </w:rPr>
        <w:t>http://</w:t>
      </w:r>
      <w:hyperlink r:id="rId10" w:history="1">
        <w:r w:rsidRPr="0072358E">
          <w:rPr>
            <w:rStyle w:val="a7"/>
            <w:sz w:val="24"/>
            <w:szCs w:val="24"/>
          </w:rPr>
          <w:t>www.kalitva-land.ru</w:t>
        </w:r>
      </w:hyperlink>
      <w:r w:rsidRPr="0072358E">
        <w:rPr>
          <w:color w:val="000000"/>
          <w:sz w:val="24"/>
          <w:szCs w:val="24"/>
        </w:rPr>
        <w:t xml:space="preserve"> и на </w:t>
      </w:r>
      <w:r w:rsidRPr="0072358E">
        <w:rPr>
          <w:sz w:val="24"/>
          <w:szCs w:val="24"/>
        </w:rPr>
        <w:t xml:space="preserve">официальном сайте Российской Федерации: </w:t>
      </w:r>
      <w:hyperlink r:id="rId11" w:history="1">
        <w:r w:rsidRPr="00DC1C09">
          <w:rPr>
            <w:rStyle w:val="a7"/>
            <w:sz w:val="24"/>
            <w:szCs w:val="24"/>
            <w:lang w:val="en-US"/>
          </w:rPr>
          <w:t>http</w:t>
        </w:r>
        <w:r w:rsidRPr="00DC1C09">
          <w:rPr>
            <w:rStyle w:val="a7"/>
            <w:sz w:val="24"/>
            <w:szCs w:val="24"/>
          </w:rPr>
          <w:t>://</w:t>
        </w:r>
        <w:proofErr w:type="spellStart"/>
        <w:r w:rsidRPr="00DC1C09">
          <w:rPr>
            <w:rStyle w:val="a7"/>
            <w:sz w:val="24"/>
            <w:szCs w:val="24"/>
          </w:rPr>
          <w:t>www</w:t>
        </w:r>
        <w:proofErr w:type="spellEnd"/>
        <w:r w:rsidRPr="00DC1C09">
          <w:rPr>
            <w:rStyle w:val="a7"/>
            <w:sz w:val="24"/>
            <w:szCs w:val="24"/>
          </w:rPr>
          <w:t>.</w:t>
        </w:r>
        <w:proofErr w:type="spellStart"/>
        <w:r w:rsidRPr="00DC1C09">
          <w:rPr>
            <w:rStyle w:val="a7"/>
            <w:iCs/>
            <w:sz w:val="24"/>
            <w:szCs w:val="24"/>
            <w:lang w:val="en-US"/>
          </w:rPr>
          <w:t>torgi</w:t>
        </w:r>
        <w:proofErr w:type="spellEnd"/>
        <w:r w:rsidRPr="00DC1C09">
          <w:rPr>
            <w:rStyle w:val="a7"/>
            <w:iCs/>
            <w:sz w:val="24"/>
            <w:szCs w:val="24"/>
          </w:rPr>
          <w:t>.</w:t>
        </w:r>
        <w:proofErr w:type="spellStart"/>
        <w:r w:rsidRPr="00DC1C09">
          <w:rPr>
            <w:rStyle w:val="a7"/>
            <w:iCs/>
            <w:sz w:val="24"/>
            <w:szCs w:val="24"/>
            <w:lang w:val="en-US"/>
          </w:rPr>
          <w:t>gov</w:t>
        </w:r>
        <w:proofErr w:type="spellEnd"/>
        <w:r w:rsidRPr="00DC1C09">
          <w:rPr>
            <w:rStyle w:val="a7"/>
            <w:iCs/>
            <w:sz w:val="24"/>
            <w:szCs w:val="24"/>
          </w:rPr>
          <w:t>.</w:t>
        </w:r>
        <w:proofErr w:type="spellStart"/>
        <w:r w:rsidRPr="00DC1C09">
          <w:rPr>
            <w:rStyle w:val="a7"/>
            <w:iCs/>
            <w:sz w:val="24"/>
            <w:szCs w:val="24"/>
            <w:lang w:val="en-US"/>
          </w:rPr>
          <w:t>ru</w:t>
        </w:r>
        <w:proofErr w:type="spellEnd"/>
      </w:hyperlink>
      <w:r w:rsidRPr="0072358E">
        <w:rPr>
          <w:iCs/>
          <w:sz w:val="24"/>
          <w:szCs w:val="24"/>
        </w:rPr>
        <w:t>.</w:t>
      </w:r>
      <w:r>
        <w:rPr>
          <w:iCs/>
          <w:sz w:val="24"/>
          <w:szCs w:val="24"/>
        </w:rPr>
        <w:t xml:space="preserve">, </w:t>
      </w:r>
      <w:r w:rsidRPr="0072358E">
        <w:rPr>
          <w:sz w:val="24"/>
          <w:szCs w:val="24"/>
        </w:rPr>
        <w:t xml:space="preserve">а также порядок проведения аукциона, установленный Положением об </w:t>
      </w:r>
      <w:r w:rsidRPr="00103A92">
        <w:rPr>
          <w:sz w:val="24"/>
          <w:szCs w:val="24"/>
        </w:rPr>
        <w:t>организации продажи государственного или муниципального имущества на аукционе, утвержденным постановлением Правительства Российской Федерации от 12 августа 2002 г. № 585;</w:t>
      </w:r>
    </w:p>
    <w:p w:rsidR="00B46698" w:rsidRDefault="00B46698" w:rsidP="00B46698">
      <w:pPr>
        <w:suppressAutoHyphens/>
        <w:ind w:firstLine="720"/>
        <w:jc w:val="both"/>
        <w:rPr>
          <w:color w:val="000000"/>
          <w:sz w:val="24"/>
          <w:szCs w:val="24"/>
        </w:rPr>
      </w:pPr>
      <w:r w:rsidRPr="00103A92">
        <w:rPr>
          <w:sz w:val="24"/>
          <w:szCs w:val="24"/>
        </w:rPr>
        <w:t>2) в случае признания победителем аукциона заключить с Продавцом договор купли</w:t>
      </w:r>
      <w:r>
        <w:rPr>
          <w:sz w:val="24"/>
        </w:rPr>
        <w:t xml:space="preserve">-продажи в течение </w:t>
      </w:r>
      <w:r>
        <w:rPr>
          <w:color w:val="000000"/>
          <w:sz w:val="24"/>
          <w:szCs w:val="24"/>
        </w:rPr>
        <w:t>5 рабочих дней со дня подведения итогов аукциона;</w:t>
      </w:r>
    </w:p>
    <w:p w:rsidR="00B46698" w:rsidRDefault="00B46698" w:rsidP="00B46698">
      <w:pPr>
        <w:suppressAutoHyphens/>
        <w:ind w:firstLine="720"/>
        <w:jc w:val="both"/>
        <w:rPr>
          <w:sz w:val="24"/>
        </w:rPr>
      </w:pPr>
      <w:r>
        <w:rPr>
          <w:sz w:val="24"/>
        </w:rPr>
        <w:t>3) уплатить Продавцу стоимость имущества, установленную по результатам аукциона, в сроки, определяемые договором купли-продажи;</w:t>
      </w:r>
    </w:p>
    <w:p w:rsidR="00B46698" w:rsidRDefault="00B46698" w:rsidP="00B46698">
      <w:pPr>
        <w:suppressAutoHyphens/>
        <w:ind w:firstLine="720"/>
        <w:jc w:val="both"/>
        <w:rPr>
          <w:sz w:val="24"/>
          <w:szCs w:val="24"/>
        </w:rPr>
      </w:pPr>
      <w:r>
        <w:rPr>
          <w:sz w:val="24"/>
        </w:rPr>
        <w:t>4) представить Продавцу в установленных законодательством случаях справку о декларировании источников денежных средств, используемых для оплаты имущества, по форме, установленной Государственной налоговой службой Российской Федерации.</w:t>
      </w:r>
    </w:p>
    <w:p w:rsidR="00B46698" w:rsidRDefault="00B46698" w:rsidP="00B46698">
      <w:pPr>
        <w:suppressAutoHyphens/>
        <w:ind w:firstLine="720"/>
        <w:jc w:val="both"/>
        <w:rPr>
          <w:sz w:val="24"/>
          <w:szCs w:val="24"/>
        </w:rPr>
      </w:pPr>
      <w:r>
        <w:rPr>
          <w:sz w:val="24"/>
          <w:szCs w:val="24"/>
        </w:rPr>
        <w:t>Подача настоящей заявки на участие в аукционе и перечисление задатка являются в соответствии со статьей 438  Гражданского кодекса Российской Федерации</w:t>
      </w:r>
      <w:r>
        <w:rPr>
          <w:b/>
          <w:sz w:val="24"/>
          <w:szCs w:val="24"/>
        </w:rPr>
        <w:t xml:space="preserve"> </w:t>
      </w:r>
      <w:r>
        <w:rPr>
          <w:sz w:val="24"/>
          <w:szCs w:val="24"/>
        </w:rPr>
        <w:t>акцептом оферты, размещенной на о</w:t>
      </w:r>
      <w:r>
        <w:rPr>
          <w:color w:val="000000"/>
          <w:sz w:val="24"/>
          <w:szCs w:val="24"/>
        </w:rPr>
        <w:t>фициальном Интернет-сайте Администрации Белокалитвинского района</w:t>
      </w:r>
      <w:r>
        <w:rPr>
          <w:sz w:val="24"/>
          <w:szCs w:val="24"/>
        </w:rPr>
        <w:t xml:space="preserve">: </w:t>
      </w:r>
      <w:r w:rsidRPr="00AB38EF">
        <w:rPr>
          <w:rFonts w:ascii="inherit" w:hAnsi="inherit" w:cs="inherit"/>
        </w:rPr>
        <w:t>http://</w:t>
      </w:r>
      <w:hyperlink r:id="rId12" w:history="1">
        <w:r>
          <w:rPr>
            <w:rStyle w:val="a7"/>
          </w:rPr>
          <w:t>www.kalitva-land.ru</w:t>
        </w:r>
      </w:hyperlink>
      <w:r>
        <w:rPr>
          <w:color w:val="000000"/>
          <w:sz w:val="24"/>
          <w:szCs w:val="24"/>
        </w:rPr>
        <w:t xml:space="preserve"> и на </w:t>
      </w:r>
      <w:r>
        <w:rPr>
          <w:sz w:val="24"/>
          <w:szCs w:val="24"/>
        </w:rPr>
        <w:t>официальном сайте Российской Федерации для размещения информации о проведении торгов</w:t>
      </w:r>
      <w:r>
        <w:rPr>
          <w:iCs/>
          <w:sz w:val="24"/>
          <w:szCs w:val="24"/>
        </w:rPr>
        <w:t xml:space="preserve"> </w:t>
      </w:r>
      <w:r>
        <w:rPr>
          <w:sz w:val="24"/>
          <w:szCs w:val="24"/>
        </w:rPr>
        <w:t xml:space="preserve">в сети Интернет: </w:t>
      </w:r>
      <w:r>
        <w:rPr>
          <w:sz w:val="24"/>
          <w:szCs w:val="24"/>
          <w:lang w:val="en-US"/>
        </w:rPr>
        <w:t>http</w:t>
      </w:r>
      <w:r>
        <w:rPr>
          <w:sz w:val="24"/>
          <w:szCs w:val="24"/>
        </w:rPr>
        <w:t>://</w:t>
      </w:r>
      <w:proofErr w:type="spellStart"/>
      <w:r>
        <w:rPr>
          <w:sz w:val="24"/>
          <w:szCs w:val="24"/>
        </w:rPr>
        <w:t>www</w:t>
      </w:r>
      <w:proofErr w:type="spellEnd"/>
      <w:r>
        <w:rPr>
          <w:sz w:val="24"/>
          <w:szCs w:val="24"/>
        </w:rPr>
        <w:t>.</w:t>
      </w:r>
      <w:proofErr w:type="spellStart"/>
      <w:r>
        <w:rPr>
          <w:iCs/>
          <w:sz w:val="24"/>
          <w:szCs w:val="24"/>
          <w:lang w:val="en-US"/>
        </w:rPr>
        <w:t>torgi</w:t>
      </w:r>
      <w:proofErr w:type="spellEnd"/>
      <w:r>
        <w:rPr>
          <w:iCs/>
          <w:sz w:val="24"/>
          <w:szCs w:val="24"/>
        </w:rPr>
        <w:t>.</w:t>
      </w:r>
      <w:proofErr w:type="spellStart"/>
      <w:r>
        <w:rPr>
          <w:iCs/>
          <w:sz w:val="24"/>
          <w:szCs w:val="24"/>
          <w:lang w:val="en-US"/>
        </w:rPr>
        <w:t>gov</w:t>
      </w:r>
      <w:proofErr w:type="spellEnd"/>
      <w:r>
        <w:rPr>
          <w:iCs/>
          <w:sz w:val="24"/>
          <w:szCs w:val="24"/>
        </w:rPr>
        <w:t>.</w:t>
      </w:r>
      <w:proofErr w:type="spellStart"/>
      <w:r>
        <w:rPr>
          <w:iCs/>
          <w:sz w:val="24"/>
          <w:szCs w:val="24"/>
          <w:lang w:val="en-US"/>
        </w:rPr>
        <w:t>ru</w:t>
      </w:r>
      <w:proofErr w:type="spellEnd"/>
      <w:r>
        <w:rPr>
          <w:iCs/>
          <w:sz w:val="24"/>
          <w:szCs w:val="24"/>
        </w:rPr>
        <w:t>.</w:t>
      </w:r>
    </w:p>
    <w:p w:rsidR="00B46698" w:rsidRDefault="00B46698" w:rsidP="00B46698">
      <w:pPr>
        <w:suppressAutoHyphens/>
        <w:ind w:firstLine="720"/>
        <w:jc w:val="both"/>
        <w:rPr>
          <w:sz w:val="24"/>
          <w:szCs w:val="24"/>
        </w:rPr>
      </w:pPr>
    </w:p>
    <w:p w:rsidR="00B46698" w:rsidRDefault="00B46698" w:rsidP="00B46698">
      <w:pPr>
        <w:pBdr>
          <w:bottom w:val="single" w:sz="8" w:space="2" w:color="000000"/>
        </w:pBdr>
        <w:autoSpaceDE w:val="0"/>
        <w:ind w:firstLine="708"/>
        <w:jc w:val="both"/>
      </w:pPr>
      <w:r>
        <w:rPr>
          <w:sz w:val="24"/>
          <w:szCs w:val="24"/>
        </w:rPr>
        <w:t>Заявителем внесен задаток, что подтверждается платежным поручением (квитанцией об оплате) от _______________________</w:t>
      </w:r>
      <w:proofErr w:type="gramStart"/>
      <w:r>
        <w:rPr>
          <w:sz w:val="24"/>
          <w:szCs w:val="24"/>
        </w:rPr>
        <w:t>_  №</w:t>
      </w:r>
      <w:proofErr w:type="gramEnd"/>
      <w:r>
        <w:rPr>
          <w:sz w:val="24"/>
          <w:szCs w:val="24"/>
        </w:rPr>
        <w:t xml:space="preserve"> _________.</w:t>
      </w:r>
    </w:p>
    <w:p w:rsidR="00B46698" w:rsidRDefault="00B46698" w:rsidP="00B46698">
      <w:pPr>
        <w:pBdr>
          <w:bottom w:val="single" w:sz="8" w:space="2" w:color="000000"/>
        </w:pBdr>
        <w:autoSpaceDE w:val="0"/>
        <w:ind w:firstLine="708"/>
        <w:jc w:val="both"/>
      </w:pPr>
    </w:p>
    <w:p w:rsidR="00B46698" w:rsidRDefault="00B46698" w:rsidP="00B46698">
      <w:pPr>
        <w:pBdr>
          <w:bottom w:val="single" w:sz="8" w:space="2" w:color="000000"/>
        </w:pBdr>
        <w:autoSpaceDE w:val="0"/>
        <w:jc w:val="both"/>
        <w:rPr>
          <w:sz w:val="28"/>
          <w:szCs w:val="28"/>
        </w:rPr>
      </w:pPr>
      <w:r>
        <w:rPr>
          <w:sz w:val="24"/>
          <w:szCs w:val="24"/>
        </w:rPr>
        <w:t>Реквизиты счета для возврата задатка:</w:t>
      </w:r>
      <w:r>
        <w:t xml:space="preserve"> </w:t>
      </w:r>
      <w:r>
        <w:rPr>
          <w:sz w:val="28"/>
          <w:szCs w:val="28"/>
        </w:rPr>
        <w:t>________________________________________</w:t>
      </w:r>
    </w:p>
    <w:p w:rsidR="00B46698" w:rsidRDefault="00B46698" w:rsidP="00B46698">
      <w:pPr>
        <w:pBdr>
          <w:bottom w:val="single" w:sz="8" w:space="2" w:color="000000"/>
        </w:pBdr>
        <w:autoSpaceDE w:val="0"/>
        <w:jc w:val="both"/>
        <w:rPr>
          <w:sz w:val="28"/>
          <w:szCs w:val="28"/>
        </w:rPr>
      </w:pPr>
    </w:p>
    <w:p w:rsidR="00B46698" w:rsidRDefault="00B46698" w:rsidP="00B46698">
      <w:pPr>
        <w:pBdr>
          <w:bottom w:val="single" w:sz="8" w:space="2" w:color="000000"/>
        </w:pBdr>
        <w:autoSpaceDE w:val="0"/>
        <w:jc w:val="both"/>
      </w:pPr>
      <w:r>
        <w:rPr>
          <w:sz w:val="28"/>
          <w:szCs w:val="28"/>
        </w:rPr>
        <w:t>____________________________________________________________________</w:t>
      </w:r>
    </w:p>
    <w:p w:rsidR="00B46698" w:rsidRDefault="00B46698" w:rsidP="00B46698">
      <w:pPr>
        <w:pBdr>
          <w:bottom w:val="single" w:sz="8" w:space="2" w:color="000000"/>
        </w:pBdr>
        <w:autoSpaceDE w:val="0"/>
        <w:jc w:val="both"/>
      </w:pPr>
    </w:p>
    <w:p w:rsidR="00B46698" w:rsidRDefault="00B46698" w:rsidP="00B46698">
      <w:pPr>
        <w:pStyle w:val="3"/>
        <w:tabs>
          <w:tab w:val="clear" w:pos="0"/>
          <w:tab w:val="left" w:pos="720"/>
        </w:tabs>
        <w:ind w:left="0"/>
        <w:rPr>
          <w:sz w:val="30"/>
          <w:szCs w:val="30"/>
        </w:rPr>
      </w:pPr>
      <w:r>
        <w:t>Адрес Претендента:</w:t>
      </w:r>
      <w:r>
        <w:rPr>
          <w:b/>
        </w:rPr>
        <w:t xml:space="preserve"> </w:t>
      </w:r>
      <w:r>
        <w:rPr>
          <w:b/>
          <w:szCs w:val="24"/>
        </w:rPr>
        <w:t>___________________________________________</w:t>
      </w:r>
      <w:r>
        <w:rPr>
          <w:b/>
        </w:rPr>
        <w:t>_________________</w:t>
      </w:r>
      <w:r>
        <w:rPr>
          <w:b/>
          <w:szCs w:val="24"/>
        </w:rPr>
        <w:t>_______</w:t>
      </w:r>
    </w:p>
    <w:p w:rsidR="00B46698" w:rsidRDefault="00B46698" w:rsidP="00B46698">
      <w:pPr>
        <w:jc w:val="both"/>
        <w:rPr>
          <w:sz w:val="24"/>
          <w:szCs w:val="24"/>
        </w:rPr>
      </w:pPr>
      <w:r>
        <w:rPr>
          <w:sz w:val="30"/>
          <w:szCs w:val="30"/>
        </w:rPr>
        <w:t>________________________________________________________________________________________________________________________________________</w:t>
      </w:r>
    </w:p>
    <w:p w:rsidR="00B46698" w:rsidRDefault="00B46698" w:rsidP="00B46698">
      <w:pPr>
        <w:tabs>
          <w:tab w:val="left" w:pos="2205"/>
        </w:tabs>
        <w:autoSpaceDE w:val="0"/>
      </w:pPr>
      <w:r>
        <w:rPr>
          <w:sz w:val="24"/>
          <w:szCs w:val="24"/>
        </w:rPr>
        <w:t>Номер контактного телефона:</w:t>
      </w:r>
      <w:r>
        <w:t xml:space="preserve"> </w:t>
      </w:r>
      <w:r>
        <w:rPr>
          <w:sz w:val="28"/>
          <w:szCs w:val="28"/>
        </w:rPr>
        <w:t>______________________________________________</w:t>
      </w:r>
    </w:p>
    <w:p w:rsidR="00B46698" w:rsidRDefault="00B46698" w:rsidP="00B46698">
      <w:pPr>
        <w:tabs>
          <w:tab w:val="left" w:pos="2205"/>
        </w:tabs>
        <w:autoSpaceDE w:val="0"/>
      </w:pPr>
    </w:p>
    <w:p w:rsidR="00B46698" w:rsidRDefault="00B46698" w:rsidP="00B46698">
      <w:pPr>
        <w:tabs>
          <w:tab w:val="left" w:pos="2205"/>
        </w:tabs>
        <w:autoSpaceDE w:val="0"/>
        <w:rPr>
          <w:vertAlign w:val="superscript"/>
        </w:rPr>
      </w:pPr>
      <w:r>
        <w:rPr>
          <w:sz w:val="24"/>
          <w:szCs w:val="24"/>
        </w:rPr>
        <w:t>Подпись Претендента (его полномочного представителя)</w:t>
      </w:r>
      <w:r>
        <w:rPr>
          <w:b/>
        </w:rPr>
        <w:t xml:space="preserve"> </w:t>
      </w:r>
      <w:r>
        <w:rPr>
          <w:sz w:val="28"/>
          <w:szCs w:val="28"/>
        </w:rPr>
        <w:t>_____________________________________              ___________________</w:t>
      </w:r>
    </w:p>
    <w:p w:rsidR="00B46698" w:rsidRDefault="00B46698" w:rsidP="00B46698">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w:t>
      </w:r>
    </w:p>
    <w:p w:rsidR="00B46698" w:rsidRDefault="00B46698" w:rsidP="00B46698">
      <w:r>
        <w:rPr>
          <w:sz w:val="24"/>
          <w:szCs w:val="24"/>
        </w:rPr>
        <w:t>Дата подачи заявки</w:t>
      </w:r>
      <w:r>
        <w:t xml:space="preserve"> </w:t>
      </w:r>
      <w:r>
        <w:rPr>
          <w:sz w:val="28"/>
          <w:szCs w:val="28"/>
        </w:rPr>
        <w:t>__________________________</w:t>
      </w:r>
    </w:p>
    <w:p w:rsidR="00B46698" w:rsidRDefault="00B46698" w:rsidP="00B46698">
      <w:pPr>
        <w:widowControl w:val="0"/>
        <w:jc w:val="both"/>
      </w:pPr>
    </w:p>
    <w:p w:rsidR="00B46698" w:rsidRDefault="00B46698" w:rsidP="00B46698">
      <w:pPr>
        <w:widowControl w:val="0"/>
        <w:jc w:val="both"/>
        <w:rPr>
          <w:sz w:val="24"/>
          <w:szCs w:val="24"/>
        </w:rPr>
      </w:pPr>
      <w:r>
        <w:rPr>
          <w:sz w:val="24"/>
          <w:szCs w:val="24"/>
        </w:rPr>
        <w:t>Заявка принята</w:t>
      </w:r>
      <w:r>
        <w:t xml:space="preserve"> </w:t>
      </w:r>
      <w:r>
        <w:rPr>
          <w:sz w:val="24"/>
        </w:rPr>
        <w:t>Продавцом:</w:t>
      </w:r>
      <w:r>
        <w:t xml:space="preserve"> «____</w:t>
      </w:r>
      <w:proofErr w:type="gramStart"/>
      <w:r>
        <w:t>_»_</w:t>
      </w:r>
      <w:proofErr w:type="gramEnd"/>
      <w:r>
        <w:t xml:space="preserve">________________ </w:t>
      </w:r>
      <w:r>
        <w:rPr>
          <w:sz w:val="24"/>
          <w:szCs w:val="24"/>
        </w:rPr>
        <w:t>года  в «____» час. «____» мин.</w:t>
      </w:r>
    </w:p>
    <w:p w:rsidR="00B46698" w:rsidRDefault="00B46698" w:rsidP="00B46698">
      <w:pPr>
        <w:pStyle w:val="5"/>
        <w:tabs>
          <w:tab w:val="clear" w:pos="0"/>
          <w:tab w:val="left" w:pos="720"/>
        </w:tabs>
        <w:ind w:left="0"/>
        <w:rPr>
          <w:sz w:val="24"/>
          <w:szCs w:val="24"/>
        </w:rPr>
      </w:pPr>
    </w:p>
    <w:p w:rsidR="00B46698" w:rsidRDefault="00B46698" w:rsidP="00B46698">
      <w:pPr>
        <w:pStyle w:val="5"/>
        <w:tabs>
          <w:tab w:val="clear" w:pos="0"/>
          <w:tab w:val="left" w:pos="720"/>
        </w:tabs>
        <w:ind w:left="0"/>
        <w:rPr>
          <w:szCs w:val="28"/>
        </w:rPr>
      </w:pPr>
      <w:r>
        <w:rPr>
          <w:sz w:val="24"/>
          <w:szCs w:val="24"/>
        </w:rPr>
        <w:t xml:space="preserve">Подпись уполномоченного лица Продавца </w:t>
      </w:r>
    </w:p>
    <w:p w:rsidR="00B46698" w:rsidRDefault="00B46698" w:rsidP="00B46698">
      <w:pPr>
        <w:tabs>
          <w:tab w:val="left" w:pos="2205"/>
        </w:tabs>
        <w:autoSpaceDE w:val="0"/>
        <w:rPr>
          <w:vertAlign w:val="superscript"/>
        </w:rPr>
      </w:pPr>
      <w:r>
        <w:rPr>
          <w:sz w:val="28"/>
          <w:szCs w:val="28"/>
        </w:rPr>
        <w:t>_____________________________________              ___________________</w:t>
      </w:r>
    </w:p>
    <w:p w:rsidR="00B46698" w:rsidRDefault="00B46698" w:rsidP="00B46698">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w:t>
      </w:r>
    </w:p>
    <w:p w:rsidR="00B46698" w:rsidRDefault="00B46698" w:rsidP="00B46698">
      <w:pPr>
        <w:widowControl w:val="0"/>
        <w:jc w:val="both"/>
        <w:rPr>
          <w:b/>
        </w:rPr>
      </w:pPr>
      <w:r>
        <w:rPr>
          <w:sz w:val="24"/>
          <w:szCs w:val="24"/>
        </w:rPr>
        <w:t>Заявка зарегистрирована в журнале приема заявок за № _________________.</w:t>
      </w:r>
    </w:p>
    <w:p w:rsidR="00B46698" w:rsidRDefault="00B46698" w:rsidP="00B46698">
      <w:pPr>
        <w:pStyle w:val="3"/>
        <w:tabs>
          <w:tab w:val="clear" w:pos="0"/>
          <w:tab w:val="left" w:pos="720"/>
        </w:tabs>
        <w:rPr>
          <w:b/>
        </w:rPr>
      </w:pPr>
    </w:p>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DC4563" w:rsidRPr="00DC4563" w:rsidRDefault="00DC4563" w:rsidP="00B46698">
      <w:pPr>
        <w:pStyle w:val="ad"/>
        <w:numPr>
          <w:ilvl w:val="0"/>
          <w:numId w:val="2"/>
        </w:numPr>
        <w:spacing w:after="0"/>
      </w:pPr>
    </w:p>
    <w:p w:rsidR="00B46698" w:rsidRDefault="00B46698" w:rsidP="00B46698">
      <w:pPr>
        <w:pStyle w:val="ad"/>
        <w:numPr>
          <w:ilvl w:val="0"/>
          <w:numId w:val="2"/>
        </w:numPr>
        <w:spacing w:after="0"/>
      </w:pPr>
      <w:bookmarkStart w:id="0" w:name="_GoBack"/>
      <w:bookmarkEnd w:id="0"/>
      <w:r>
        <w:rPr>
          <w:rFonts w:ascii="Times New Roman" w:hAnsi="Times New Roman"/>
          <w:b/>
          <w:u w:val="single"/>
        </w:rPr>
        <w:lastRenderedPageBreak/>
        <w:t>Форма заявки на участие в аукционе</w:t>
      </w:r>
      <w:r>
        <w:rPr>
          <w:rFonts w:ascii="Times New Roman" w:hAnsi="Times New Roman"/>
          <w:b/>
          <w:bCs/>
          <w:u w:val="single"/>
        </w:rPr>
        <w:t xml:space="preserve"> (для индивидуального предпринимателя)</w:t>
      </w:r>
    </w:p>
    <w:p w:rsidR="00B46698" w:rsidRDefault="00B46698" w:rsidP="00B46698">
      <w:pPr>
        <w:ind w:left="2880" w:firstLine="720"/>
        <w:jc w:val="both"/>
        <w:rPr>
          <w:sz w:val="24"/>
          <w:szCs w:val="24"/>
        </w:rPr>
      </w:pPr>
    </w:p>
    <w:p w:rsidR="00B46698" w:rsidRDefault="00B46698" w:rsidP="00B46698">
      <w:pPr>
        <w:ind w:left="2880" w:firstLine="720"/>
        <w:jc w:val="both"/>
        <w:rPr>
          <w:szCs w:val="24"/>
        </w:rPr>
      </w:pPr>
      <w:r>
        <w:rPr>
          <w:sz w:val="24"/>
          <w:szCs w:val="24"/>
        </w:rPr>
        <w:t xml:space="preserve">  ПРОДАВЦУ: Комитету по управлению имуществом </w:t>
      </w:r>
    </w:p>
    <w:p w:rsidR="00B46698" w:rsidRDefault="00B46698" w:rsidP="00B46698">
      <w:pPr>
        <w:pStyle w:val="4"/>
        <w:tabs>
          <w:tab w:val="left" w:pos="720"/>
        </w:tabs>
        <w:jc w:val="right"/>
        <w:rPr>
          <w:b/>
          <w:szCs w:val="28"/>
        </w:rPr>
      </w:pPr>
      <w:r>
        <w:rPr>
          <w:szCs w:val="24"/>
        </w:rPr>
        <w:t xml:space="preserve">                                                                       Администрации Белокалитвинского района </w:t>
      </w:r>
    </w:p>
    <w:p w:rsidR="00B46698" w:rsidRDefault="00B46698" w:rsidP="00B46698">
      <w:pPr>
        <w:pStyle w:val="a9"/>
        <w:rPr>
          <w:b/>
          <w:szCs w:val="28"/>
        </w:rPr>
      </w:pPr>
    </w:p>
    <w:p w:rsidR="00B46698" w:rsidRDefault="00B46698" w:rsidP="00B46698">
      <w:pPr>
        <w:autoSpaceDE w:val="0"/>
        <w:jc w:val="center"/>
        <w:rPr>
          <w:b/>
          <w:sz w:val="24"/>
          <w:szCs w:val="24"/>
        </w:rPr>
      </w:pPr>
      <w:r>
        <w:rPr>
          <w:b/>
          <w:bCs/>
          <w:sz w:val="24"/>
          <w:szCs w:val="24"/>
        </w:rPr>
        <w:t>ЗАЯВКА НА УЧАСТИЕ В АУКЦИОНЕ</w:t>
      </w:r>
    </w:p>
    <w:p w:rsidR="00B46698" w:rsidRDefault="00B46698" w:rsidP="00B46698">
      <w:pPr>
        <w:autoSpaceDE w:val="0"/>
        <w:jc w:val="center"/>
        <w:rPr>
          <w:b/>
          <w:sz w:val="24"/>
          <w:szCs w:val="24"/>
        </w:rPr>
      </w:pPr>
    </w:p>
    <w:p w:rsidR="00B46698" w:rsidRDefault="00B46698" w:rsidP="00B46698">
      <w:pPr>
        <w:autoSpaceDE w:val="0"/>
        <w:jc w:val="both"/>
        <w:rPr>
          <w:sz w:val="24"/>
          <w:szCs w:val="24"/>
        </w:rPr>
      </w:pPr>
      <w:r>
        <w:rPr>
          <w:sz w:val="24"/>
          <w:szCs w:val="24"/>
        </w:rPr>
        <w:t xml:space="preserve">________________________________________________________________________________     </w:t>
      </w:r>
    </w:p>
    <w:p w:rsidR="00B46698" w:rsidRDefault="00B46698" w:rsidP="00B46698">
      <w:pPr>
        <w:autoSpaceDE w:val="0"/>
        <w:jc w:val="both"/>
        <w:rPr>
          <w:sz w:val="24"/>
          <w:szCs w:val="24"/>
        </w:rPr>
      </w:pPr>
      <w:r>
        <w:rPr>
          <w:sz w:val="24"/>
          <w:szCs w:val="24"/>
        </w:rPr>
        <w:t xml:space="preserve">                                                                                </w:t>
      </w:r>
      <w:r>
        <w:rPr>
          <w:sz w:val="24"/>
          <w:szCs w:val="24"/>
          <w:vertAlign w:val="superscript"/>
        </w:rPr>
        <w:t>(фамилия, имя, отчество)</w:t>
      </w:r>
    </w:p>
    <w:p w:rsidR="00B46698" w:rsidRDefault="00B46698" w:rsidP="00B46698">
      <w:pPr>
        <w:rPr>
          <w:sz w:val="24"/>
          <w:szCs w:val="24"/>
        </w:rPr>
      </w:pPr>
      <w:r>
        <w:rPr>
          <w:sz w:val="24"/>
          <w:szCs w:val="24"/>
        </w:rPr>
        <w:t>______________________________________________________________, далее – Претендент,</w:t>
      </w:r>
    </w:p>
    <w:p w:rsidR="00B46698" w:rsidRDefault="00B46698" w:rsidP="00B46698">
      <w:pPr>
        <w:autoSpaceDE w:val="0"/>
        <w:jc w:val="both"/>
        <w:rPr>
          <w:sz w:val="24"/>
          <w:szCs w:val="24"/>
        </w:rPr>
      </w:pPr>
      <w:r>
        <w:rPr>
          <w:sz w:val="24"/>
          <w:szCs w:val="24"/>
        </w:rPr>
        <w:t>паспортные данные ______________________________________________________________</w:t>
      </w:r>
    </w:p>
    <w:p w:rsidR="00B46698" w:rsidRDefault="00B46698" w:rsidP="00B46698">
      <w:pPr>
        <w:autoSpaceDE w:val="0"/>
        <w:jc w:val="both"/>
        <w:rPr>
          <w:sz w:val="24"/>
          <w:szCs w:val="24"/>
        </w:rPr>
      </w:pPr>
      <w:r>
        <w:rPr>
          <w:sz w:val="24"/>
          <w:szCs w:val="24"/>
        </w:rPr>
        <w:t>________________________________________________________________________________</w:t>
      </w:r>
    </w:p>
    <w:p w:rsidR="00B46698" w:rsidRDefault="00B46698" w:rsidP="00B46698">
      <w:pPr>
        <w:autoSpaceDE w:val="0"/>
        <w:jc w:val="both"/>
        <w:rPr>
          <w:sz w:val="24"/>
          <w:szCs w:val="24"/>
        </w:rPr>
      </w:pPr>
      <w:r>
        <w:rPr>
          <w:sz w:val="24"/>
          <w:szCs w:val="24"/>
        </w:rPr>
        <w:t>место жительства ________________________________________________________________</w:t>
      </w:r>
    </w:p>
    <w:p w:rsidR="00B46698" w:rsidRDefault="00B46698" w:rsidP="00B46698">
      <w:pPr>
        <w:autoSpaceDE w:val="0"/>
        <w:jc w:val="both"/>
        <w:rPr>
          <w:sz w:val="24"/>
          <w:szCs w:val="24"/>
        </w:rPr>
      </w:pPr>
      <w:r>
        <w:rPr>
          <w:sz w:val="24"/>
          <w:szCs w:val="24"/>
        </w:rPr>
        <w:t>________________________________________________________________________________</w:t>
      </w:r>
    </w:p>
    <w:p w:rsidR="00B46698" w:rsidRDefault="00B46698" w:rsidP="00B46698">
      <w:pPr>
        <w:autoSpaceDE w:val="0"/>
        <w:jc w:val="both"/>
        <w:rPr>
          <w:sz w:val="24"/>
          <w:szCs w:val="24"/>
        </w:rPr>
      </w:pPr>
      <w:r>
        <w:rPr>
          <w:sz w:val="24"/>
          <w:szCs w:val="24"/>
        </w:rPr>
        <w:t>________________________________________________________________________________</w:t>
      </w:r>
    </w:p>
    <w:p w:rsidR="00B46698" w:rsidRDefault="00B46698" w:rsidP="00B46698">
      <w:pPr>
        <w:autoSpaceDE w:val="0"/>
        <w:rPr>
          <w:sz w:val="24"/>
          <w:szCs w:val="24"/>
        </w:rPr>
      </w:pPr>
      <w:r>
        <w:rPr>
          <w:sz w:val="24"/>
          <w:szCs w:val="24"/>
        </w:rPr>
        <w:t xml:space="preserve">место  нахождения _______________________________________________________________ _____________________________________________________________________________________________________________________________________________________________________ </w:t>
      </w:r>
    </w:p>
    <w:p w:rsidR="00B46698" w:rsidRDefault="00B46698" w:rsidP="00B46698">
      <w:pPr>
        <w:pStyle w:val="af2"/>
        <w:rPr>
          <w:sz w:val="24"/>
        </w:rPr>
      </w:pPr>
      <w:r>
        <w:rPr>
          <w:sz w:val="24"/>
          <w:szCs w:val="24"/>
        </w:rPr>
        <w:t xml:space="preserve">внесен в Единый государственный реестр индивидуальных предпринимателей ___________г. за основным государственным регистрационным номером _____________________________, </w:t>
      </w:r>
    </w:p>
    <w:p w:rsidR="00B46698" w:rsidRDefault="00B46698" w:rsidP="00B46698">
      <w:pPr>
        <w:rPr>
          <w:sz w:val="24"/>
          <w:szCs w:val="24"/>
        </w:rPr>
      </w:pPr>
      <w:r>
        <w:rPr>
          <w:sz w:val="24"/>
        </w:rPr>
        <w:t xml:space="preserve">в лице _________________________________________________________________________,           </w:t>
      </w:r>
    </w:p>
    <w:p w:rsidR="00B46698" w:rsidRDefault="00B46698" w:rsidP="00B46698">
      <w:pPr>
        <w:rPr>
          <w:sz w:val="24"/>
        </w:rPr>
      </w:pPr>
      <w:r>
        <w:rPr>
          <w:sz w:val="24"/>
          <w:szCs w:val="24"/>
        </w:rPr>
        <w:t xml:space="preserve">                                           </w:t>
      </w:r>
      <w:r>
        <w:rPr>
          <w:sz w:val="24"/>
          <w:szCs w:val="24"/>
          <w:vertAlign w:val="superscript"/>
        </w:rPr>
        <w:t>(фамилия, имя, отчество, должность)</w:t>
      </w:r>
    </w:p>
    <w:p w:rsidR="00B46698" w:rsidRDefault="00B46698" w:rsidP="00B46698">
      <w:pPr>
        <w:jc w:val="both"/>
        <w:rPr>
          <w:sz w:val="30"/>
          <w:szCs w:val="30"/>
        </w:rPr>
      </w:pPr>
      <w:r>
        <w:rPr>
          <w:sz w:val="24"/>
        </w:rPr>
        <w:t>действующего на основании</w:t>
      </w:r>
      <w:r>
        <w:rPr>
          <w:sz w:val="30"/>
          <w:szCs w:val="30"/>
        </w:rPr>
        <w:t>____________________________________________,</w:t>
      </w:r>
    </w:p>
    <w:p w:rsidR="00B46698" w:rsidRDefault="00B46698" w:rsidP="00B46698">
      <w:pPr>
        <w:jc w:val="both"/>
        <w:rPr>
          <w:sz w:val="24"/>
        </w:rPr>
      </w:pPr>
      <w:r>
        <w:rPr>
          <w:sz w:val="30"/>
          <w:szCs w:val="30"/>
        </w:rPr>
        <w:t>________________________________________________________________</w:t>
      </w:r>
    </w:p>
    <w:p w:rsidR="00B46698" w:rsidRDefault="00B46698" w:rsidP="00B46698">
      <w:pPr>
        <w:jc w:val="both"/>
      </w:pPr>
      <w:r>
        <w:rPr>
          <w:sz w:val="24"/>
        </w:rPr>
        <w:t>принимая решение об участии в аукционе по продаже находящегося в муниципальной собственности имущества</w:t>
      </w:r>
      <w:r>
        <w:rPr>
          <w:sz w:val="24"/>
          <w:szCs w:val="24"/>
        </w:rPr>
        <w:t>:</w:t>
      </w:r>
      <w:r>
        <w:rPr>
          <w:sz w:val="30"/>
          <w:szCs w:val="30"/>
        </w:rPr>
        <w:t>______________________________________________________</w:t>
      </w:r>
    </w:p>
    <w:p w:rsidR="00B46698" w:rsidRDefault="00B46698" w:rsidP="00B46698">
      <w:pPr>
        <w:jc w:val="center"/>
        <w:rPr>
          <w:sz w:val="30"/>
          <w:szCs w:val="30"/>
        </w:rPr>
      </w:pPr>
      <w:r>
        <w:t xml:space="preserve">                                                        </w:t>
      </w:r>
      <w:r>
        <w:rPr>
          <w:sz w:val="24"/>
          <w:szCs w:val="24"/>
          <w:vertAlign w:val="superscript"/>
        </w:rPr>
        <w:t xml:space="preserve">(наименование имущества, его основные характеристики и местонахождение) </w:t>
      </w:r>
    </w:p>
    <w:p w:rsidR="00B46698" w:rsidRDefault="00B46698" w:rsidP="00B46698">
      <w:pPr>
        <w:jc w:val="both"/>
        <w:rPr>
          <w:sz w:val="30"/>
          <w:szCs w:val="30"/>
        </w:rPr>
      </w:pPr>
      <w:r>
        <w:rPr>
          <w:sz w:val="30"/>
          <w:szCs w:val="30"/>
        </w:rPr>
        <w:t xml:space="preserve">___________________________________________________________________   </w:t>
      </w:r>
    </w:p>
    <w:p w:rsidR="00B46698" w:rsidRDefault="00B46698" w:rsidP="00B46698">
      <w:pPr>
        <w:jc w:val="both"/>
        <w:rPr>
          <w:sz w:val="24"/>
        </w:rPr>
      </w:pPr>
      <w:r>
        <w:rPr>
          <w:sz w:val="30"/>
          <w:szCs w:val="30"/>
        </w:rPr>
        <w:t>________________________________________________________________________________________________________________________________________</w:t>
      </w:r>
    </w:p>
    <w:p w:rsidR="00B46698" w:rsidRDefault="00B46698" w:rsidP="00B46698">
      <w:pPr>
        <w:ind w:firstLine="720"/>
        <w:jc w:val="both"/>
      </w:pPr>
      <w:r>
        <w:rPr>
          <w:sz w:val="24"/>
        </w:rPr>
        <w:t xml:space="preserve">обязуюсь: </w:t>
      </w:r>
    </w:p>
    <w:p w:rsidR="00B46698" w:rsidRPr="00103A92" w:rsidRDefault="00B46698" w:rsidP="00B46698">
      <w:pPr>
        <w:suppressAutoHyphens/>
        <w:ind w:firstLine="720"/>
        <w:jc w:val="both"/>
        <w:rPr>
          <w:sz w:val="24"/>
          <w:szCs w:val="24"/>
        </w:rPr>
      </w:pPr>
      <w:r w:rsidRPr="0072358E">
        <w:rPr>
          <w:sz w:val="24"/>
          <w:szCs w:val="24"/>
        </w:rPr>
        <w:t>1) соблюдать условия продажи муниципального имущества на аукционе, содержащиеся в информационном сообщении, опубликованном</w:t>
      </w:r>
      <w:r w:rsidRPr="0072358E">
        <w:rPr>
          <w:b/>
          <w:bCs/>
          <w:sz w:val="24"/>
          <w:szCs w:val="24"/>
        </w:rPr>
        <w:t xml:space="preserve"> </w:t>
      </w:r>
      <w:r w:rsidRPr="0072358E">
        <w:rPr>
          <w:sz w:val="24"/>
          <w:szCs w:val="24"/>
        </w:rPr>
        <w:t>на о</w:t>
      </w:r>
      <w:r w:rsidRPr="0072358E">
        <w:rPr>
          <w:color w:val="000000"/>
          <w:sz w:val="24"/>
          <w:szCs w:val="24"/>
        </w:rPr>
        <w:t>фициальном Интернет-сайте Администрации Белокалитвинского района</w:t>
      </w:r>
      <w:r w:rsidRPr="0072358E">
        <w:rPr>
          <w:sz w:val="24"/>
          <w:szCs w:val="24"/>
        </w:rPr>
        <w:t xml:space="preserve">: </w:t>
      </w:r>
      <w:r w:rsidRPr="0072358E">
        <w:rPr>
          <w:rFonts w:ascii="inherit" w:hAnsi="inherit" w:cs="inherit"/>
          <w:sz w:val="24"/>
          <w:szCs w:val="24"/>
        </w:rPr>
        <w:t>http://</w:t>
      </w:r>
      <w:hyperlink r:id="rId13" w:history="1">
        <w:r w:rsidRPr="0072358E">
          <w:rPr>
            <w:rStyle w:val="a7"/>
            <w:sz w:val="24"/>
            <w:szCs w:val="24"/>
          </w:rPr>
          <w:t>www.kalitva-land.ru</w:t>
        </w:r>
      </w:hyperlink>
      <w:r w:rsidRPr="0072358E">
        <w:rPr>
          <w:color w:val="000000"/>
          <w:sz w:val="24"/>
          <w:szCs w:val="24"/>
        </w:rPr>
        <w:t xml:space="preserve"> и на </w:t>
      </w:r>
      <w:r w:rsidRPr="0072358E">
        <w:rPr>
          <w:sz w:val="24"/>
          <w:szCs w:val="24"/>
        </w:rPr>
        <w:t xml:space="preserve">официальном сайте Российской Федерации: </w:t>
      </w:r>
      <w:hyperlink r:id="rId14" w:history="1">
        <w:r w:rsidRPr="00DC1C09">
          <w:rPr>
            <w:rStyle w:val="a7"/>
            <w:sz w:val="24"/>
            <w:szCs w:val="24"/>
            <w:lang w:val="en-US"/>
          </w:rPr>
          <w:t>http</w:t>
        </w:r>
        <w:r w:rsidRPr="00DC1C09">
          <w:rPr>
            <w:rStyle w:val="a7"/>
            <w:sz w:val="24"/>
            <w:szCs w:val="24"/>
          </w:rPr>
          <w:t>://</w:t>
        </w:r>
        <w:proofErr w:type="spellStart"/>
        <w:r w:rsidRPr="00DC1C09">
          <w:rPr>
            <w:rStyle w:val="a7"/>
            <w:sz w:val="24"/>
            <w:szCs w:val="24"/>
          </w:rPr>
          <w:t>www</w:t>
        </w:r>
        <w:proofErr w:type="spellEnd"/>
        <w:r w:rsidRPr="00DC1C09">
          <w:rPr>
            <w:rStyle w:val="a7"/>
            <w:sz w:val="24"/>
            <w:szCs w:val="24"/>
          </w:rPr>
          <w:t>.</w:t>
        </w:r>
        <w:proofErr w:type="spellStart"/>
        <w:r w:rsidRPr="00DC1C09">
          <w:rPr>
            <w:rStyle w:val="a7"/>
            <w:iCs/>
            <w:sz w:val="24"/>
            <w:szCs w:val="24"/>
            <w:lang w:val="en-US"/>
          </w:rPr>
          <w:t>torgi</w:t>
        </w:r>
        <w:proofErr w:type="spellEnd"/>
        <w:r w:rsidRPr="00DC1C09">
          <w:rPr>
            <w:rStyle w:val="a7"/>
            <w:iCs/>
            <w:sz w:val="24"/>
            <w:szCs w:val="24"/>
          </w:rPr>
          <w:t>.</w:t>
        </w:r>
        <w:proofErr w:type="spellStart"/>
        <w:r w:rsidRPr="00DC1C09">
          <w:rPr>
            <w:rStyle w:val="a7"/>
            <w:iCs/>
            <w:sz w:val="24"/>
            <w:szCs w:val="24"/>
            <w:lang w:val="en-US"/>
          </w:rPr>
          <w:t>gov</w:t>
        </w:r>
        <w:proofErr w:type="spellEnd"/>
        <w:r w:rsidRPr="00DC1C09">
          <w:rPr>
            <w:rStyle w:val="a7"/>
            <w:iCs/>
            <w:sz w:val="24"/>
            <w:szCs w:val="24"/>
          </w:rPr>
          <w:t>.</w:t>
        </w:r>
        <w:proofErr w:type="spellStart"/>
        <w:r w:rsidRPr="00DC1C09">
          <w:rPr>
            <w:rStyle w:val="a7"/>
            <w:iCs/>
            <w:sz w:val="24"/>
            <w:szCs w:val="24"/>
            <w:lang w:val="en-US"/>
          </w:rPr>
          <w:t>ru</w:t>
        </w:r>
        <w:proofErr w:type="spellEnd"/>
      </w:hyperlink>
      <w:r w:rsidRPr="0072358E">
        <w:rPr>
          <w:iCs/>
          <w:sz w:val="24"/>
          <w:szCs w:val="24"/>
        </w:rPr>
        <w:t>.</w:t>
      </w:r>
      <w:r>
        <w:rPr>
          <w:iCs/>
          <w:sz w:val="24"/>
          <w:szCs w:val="24"/>
        </w:rPr>
        <w:t xml:space="preserve">, </w:t>
      </w:r>
      <w:r w:rsidRPr="0072358E">
        <w:rPr>
          <w:sz w:val="24"/>
          <w:szCs w:val="24"/>
        </w:rPr>
        <w:t xml:space="preserve">а также порядок проведения аукциона, установленный Положением об </w:t>
      </w:r>
      <w:r w:rsidRPr="00103A92">
        <w:rPr>
          <w:sz w:val="24"/>
          <w:szCs w:val="24"/>
        </w:rPr>
        <w:t>организации продажи государственного или муниципального имущества на аукционе, утвержденным постановлением Правительства Российской Федерации от 12 августа 2002 г. № 585;</w:t>
      </w:r>
    </w:p>
    <w:p w:rsidR="00B46698" w:rsidRDefault="00B46698" w:rsidP="00B46698">
      <w:pPr>
        <w:suppressAutoHyphens/>
        <w:ind w:firstLine="720"/>
        <w:jc w:val="both"/>
        <w:rPr>
          <w:color w:val="000000"/>
          <w:sz w:val="24"/>
          <w:szCs w:val="24"/>
        </w:rPr>
      </w:pPr>
      <w:r w:rsidRPr="00103A92">
        <w:rPr>
          <w:sz w:val="24"/>
          <w:szCs w:val="24"/>
        </w:rPr>
        <w:t>2) в случае признания победителем аукциона заключить с Продавцом договор купли</w:t>
      </w:r>
      <w:r>
        <w:rPr>
          <w:sz w:val="24"/>
        </w:rPr>
        <w:t xml:space="preserve">-продажи в течение </w:t>
      </w:r>
      <w:r>
        <w:rPr>
          <w:color w:val="000000"/>
          <w:sz w:val="24"/>
          <w:szCs w:val="24"/>
        </w:rPr>
        <w:t>5 рабочих дней со дня подведения итогов аукциона;</w:t>
      </w:r>
    </w:p>
    <w:p w:rsidR="00B46698" w:rsidRDefault="00B46698" w:rsidP="00B46698">
      <w:pPr>
        <w:suppressAutoHyphens/>
        <w:ind w:firstLine="720"/>
        <w:jc w:val="both"/>
        <w:rPr>
          <w:sz w:val="24"/>
        </w:rPr>
      </w:pPr>
      <w:r>
        <w:rPr>
          <w:sz w:val="24"/>
        </w:rPr>
        <w:t>3) уплатить Продавцу стоимость имущества, установленную по результатам аукциона, в сроки, определяемые договором купли-продажи;</w:t>
      </w:r>
    </w:p>
    <w:p w:rsidR="00B46698" w:rsidRDefault="00B46698" w:rsidP="00B46698">
      <w:pPr>
        <w:suppressAutoHyphens/>
        <w:ind w:firstLine="720"/>
        <w:jc w:val="both"/>
        <w:rPr>
          <w:sz w:val="24"/>
          <w:szCs w:val="24"/>
        </w:rPr>
      </w:pPr>
      <w:r>
        <w:rPr>
          <w:sz w:val="24"/>
        </w:rPr>
        <w:t>4) представить Продавцу в установленных законодательством случаях справку о декларировании источников денежных средств, используемых для оплаты имущества, по форме, установленной Государственной налоговой службой Российской Федерации.</w:t>
      </w:r>
    </w:p>
    <w:p w:rsidR="00B46698" w:rsidRDefault="00B46698" w:rsidP="00B46698">
      <w:pPr>
        <w:suppressAutoHyphens/>
        <w:ind w:firstLine="720"/>
        <w:jc w:val="both"/>
        <w:rPr>
          <w:sz w:val="24"/>
          <w:szCs w:val="24"/>
        </w:rPr>
      </w:pPr>
      <w:r>
        <w:rPr>
          <w:sz w:val="24"/>
          <w:szCs w:val="24"/>
        </w:rPr>
        <w:t>Подача настоящей заявки на участие в аукционе и перечисление задатка являются в соответствии со статьей 438  Гражданского кодекса Российской Федерации</w:t>
      </w:r>
      <w:r>
        <w:rPr>
          <w:b/>
          <w:sz w:val="24"/>
          <w:szCs w:val="24"/>
        </w:rPr>
        <w:t xml:space="preserve"> </w:t>
      </w:r>
      <w:r>
        <w:rPr>
          <w:sz w:val="24"/>
          <w:szCs w:val="24"/>
        </w:rPr>
        <w:t>акцептом оферты, размещенной на о</w:t>
      </w:r>
      <w:r>
        <w:rPr>
          <w:color w:val="000000"/>
          <w:sz w:val="24"/>
          <w:szCs w:val="24"/>
        </w:rPr>
        <w:t>фициальном Интернет-сайте Администрации Белокалитвинского района</w:t>
      </w:r>
      <w:r>
        <w:rPr>
          <w:sz w:val="24"/>
          <w:szCs w:val="24"/>
        </w:rPr>
        <w:t xml:space="preserve">: </w:t>
      </w:r>
      <w:r w:rsidRPr="00AB38EF">
        <w:rPr>
          <w:rFonts w:ascii="inherit" w:hAnsi="inherit" w:cs="inherit"/>
        </w:rPr>
        <w:t>http://</w:t>
      </w:r>
      <w:hyperlink r:id="rId15" w:history="1">
        <w:r>
          <w:rPr>
            <w:rStyle w:val="a7"/>
          </w:rPr>
          <w:t>www.kalitva-land.ru</w:t>
        </w:r>
      </w:hyperlink>
      <w:r>
        <w:rPr>
          <w:color w:val="000000"/>
          <w:sz w:val="24"/>
          <w:szCs w:val="24"/>
        </w:rPr>
        <w:t xml:space="preserve"> и на </w:t>
      </w:r>
      <w:r>
        <w:rPr>
          <w:sz w:val="24"/>
          <w:szCs w:val="24"/>
        </w:rPr>
        <w:t>официальном сайте Российской Федерации для размещения информации о проведении торгов</w:t>
      </w:r>
      <w:r>
        <w:rPr>
          <w:iCs/>
          <w:sz w:val="24"/>
          <w:szCs w:val="24"/>
        </w:rPr>
        <w:t xml:space="preserve"> </w:t>
      </w:r>
      <w:r>
        <w:rPr>
          <w:sz w:val="24"/>
          <w:szCs w:val="24"/>
        </w:rPr>
        <w:t xml:space="preserve">в сети Интернет: </w:t>
      </w:r>
      <w:r>
        <w:rPr>
          <w:sz w:val="24"/>
          <w:szCs w:val="24"/>
          <w:lang w:val="en-US"/>
        </w:rPr>
        <w:t>http</w:t>
      </w:r>
      <w:r>
        <w:rPr>
          <w:sz w:val="24"/>
          <w:szCs w:val="24"/>
        </w:rPr>
        <w:t>://</w:t>
      </w:r>
      <w:proofErr w:type="spellStart"/>
      <w:r>
        <w:rPr>
          <w:sz w:val="24"/>
          <w:szCs w:val="24"/>
        </w:rPr>
        <w:t>www</w:t>
      </w:r>
      <w:proofErr w:type="spellEnd"/>
      <w:r>
        <w:rPr>
          <w:sz w:val="24"/>
          <w:szCs w:val="24"/>
        </w:rPr>
        <w:t>.</w:t>
      </w:r>
      <w:proofErr w:type="spellStart"/>
      <w:r>
        <w:rPr>
          <w:iCs/>
          <w:sz w:val="24"/>
          <w:szCs w:val="24"/>
          <w:lang w:val="en-US"/>
        </w:rPr>
        <w:t>torgi</w:t>
      </w:r>
      <w:proofErr w:type="spellEnd"/>
      <w:r>
        <w:rPr>
          <w:iCs/>
          <w:sz w:val="24"/>
          <w:szCs w:val="24"/>
        </w:rPr>
        <w:t>.</w:t>
      </w:r>
      <w:proofErr w:type="spellStart"/>
      <w:r>
        <w:rPr>
          <w:iCs/>
          <w:sz w:val="24"/>
          <w:szCs w:val="24"/>
          <w:lang w:val="en-US"/>
        </w:rPr>
        <w:t>gov</w:t>
      </w:r>
      <w:proofErr w:type="spellEnd"/>
      <w:r>
        <w:rPr>
          <w:iCs/>
          <w:sz w:val="24"/>
          <w:szCs w:val="24"/>
        </w:rPr>
        <w:t>.</w:t>
      </w:r>
      <w:proofErr w:type="spellStart"/>
      <w:r>
        <w:rPr>
          <w:iCs/>
          <w:sz w:val="24"/>
          <w:szCs w:val="24"/>
          <w:lang w:val="en-US"/>
        </w:rPr>
        <w:t>ru</w:t>
      </w:r>
      <w:proofErr w:type="spellEnd"/>
      <w:r>
        <w:rPr>
          <w:iCs/>
          <w:sz w:val="24"/>
          <w:szCs w:val="24"/>
        </w:rPr>
        <w:t>.</w:t>
      </w:r>
    </w:p>
    <w:p w:rsidR="00B46698" w:rsidRDefault="00B46698" w:rsidP="00B46698">
      <w:pPr>
        <w:suppressAutoHyphens/>
        <w:ind w:firstLine="720"/>
        <w:jc w:val="both"/>
        <w:rPr>
          <w:sz w:val="24"/>
          <w:szCs w:val="24"/>
        </w:rPr>
      </w:pPr>
    </w:p>
    <w:p w:rsidR="00B46698" w:rsidRDefault="00B46698" w:rsidP="00B46698">
      <w:pPr>
        <w:pBdr>
          <w:bottom w:val="single" w:sz="8" w:space="2" w:color="000000"/>
        </w:pBdr>
        <w:autoSpaceDE w:val="0"/>
        <w:ind w:firstLine="708"/>
        <w:jc w:val="both"/>
      </w:pPr>
      <w:r>
        <w:rPr>
          <w:sz w:val="24"/>
          <w:szCs w:val="24"/>
        </w:rPr>
        <w:t>Заявителем внесен задаток, что подтверждается платежным поручением (квитанцией об оплате) от _______________________</w:t>
      </w:r>
      <w:proofErr w:type="gramStart"/>
      <w:r>
        <w:rPr>
          <w:sz w:val="24"/>
          <w:szCs w:val="24"/>
        </w:rPr>
        <w:t>_  №</w:t>
      </w:r>
      <w:proofErr w:type="gramEnd"/>
      <w:r>
        <w:rPr>
          <w:sz w:val="24"/>
          <w:szCs w:val="24"/>
        </w:rPr>
        <w:t xml:space="preserve"> _________.</w:t>
      </w:r>
    </w:p>
    <w:p w:rsidR="00B46698" w:rsidRDefault="00B46698" w:rsidP="00B46698">
      <w:pPr>
        <w:pBdr>
          <w:bottom w:val="single" w:sz="8" w:space="2" w:color="000000"/>
        </w:pBdr>
        <w:autoSpaceDE w:val="0"/>
        <w:ind w:firstLine="708"/>
        <w:jc w:val="both"/>
      </w:pPr>
    </w:p>
    <w:p w:rsidR="00B46698" w:rsidRDefault="00B46698" w:rsidP="00B46698">
      <w:pPr>
        <w:pBdr>
          <w:bottom w:val="single" w:sz="8" w:space="2" w:color="000000"/>
        </w:pBdr>
        <w:autoSpaceDE w:val="0"/>
        <w:jc w:val="both"/>
        <w:rPr>
          <w:sz w:val="28"/>
          <w:szCs w:val="28"/>
        </w:rPr>
      </w:pPr>
      <w:r>
        <w:rPr>
          <w:sz w:val="24"/>
          <w:szCs w:val="24"/>
        </w:rPr>
        <w:t>Реквизиты счета для возврата задатка:</w:t>
      </w:r>
      <w:r>
        <w:t xml:space="preserve"> </w:t>
      </w:r>
      <w:r>
        <w:rPr>
          <w:sz w:val="28"/>
          <w:szCs w:val="28"/>
        </w:rPr>
        <w:t>________________________________________</w:t>
      </w:r>
    </w:p>
    <w:p w:rsidR="00B46698" w:rsidRDefault="00B46698" w:rsidP="00B46698">
      <w:pPr>
        <w:pBdr>
          <w:bottom w:val="single" w:sz="8" w:space="2" w:color="000000"/>
        </w:pBdr>
        <w:autoSpaceDE w:val="0"/>
        <w:jc w:val="both"/>
        <w:rPr>
          <w:sz w:val="28"/>
          <w:szCs w:val="28"/>
        </w:rPr>
      </w:pPr>
      <w:r>
        <w:rPr>
          <w:sz w:val="28"/>
          <w:szCs w:val="28"/>
        </w:rPr>
        <w:t>____________________________________________________________________</w:t>
      </w:r>
    </w:p>
    <w:p w:rsidR="00B46698" w:rsidRDefault="00B46698" w:rsidP="00B46698">
      <w:pPr>
        <w:pBdr>
          <w:bottom w:val="single" w:sz="8" w:space="2" w:color="000000"/>
        </w:pBdr>
        <w:autoSpaceDE w:val="0"/>
        <w:jc w:val="both"/>
      </w:pPr>
      <w:r>
        <w:rPr>
          <w:sz w:val="28"/>
          <w:szCs w:val="28"/>
        </w:rPr>
        <w:lastRenderedPageBreak/>
        <w:t>____________________________________________________________________</w:t>
      </w:r>
    </w:p>
    <w:p w:rsidR="00B46698" w:rsidRDefault="00B46698" w:rsidP="00B46698">
      <w:pPr>
        <w:pBdr>
          <w:bottom w:val="single" w:sz="8" w:space="2" w:color="000000"/>
        </w:pBdr>
        <w:autoSpaceDE w:val="0"/>
        <w:jc w:val="both"/>
      </w:pPr>
    </w:p>
    <w:p w:rsidR="00B46698" w:rsidRDefault="00B46698" w:rsidP="00B46698">
      <w:pPr>
        <w:pStyle w:val="3"/>
        <w:tabs>
          <w:tab w:val="clear" w:pos="0"/>
          <w:tab w:val="left" w:pos="720"/>
        </w:tabs>
        <w:ind w:left="0"/>
        <w:rPr>
          <w:sz w:val="30"/>
          <w:szCs w:val="30"/>
        </w:rPr>
      </w:pPr>
      <w:r>
        <w:t>Адрес Претендента:</w:t>
      </w:r>
      <w:r>
        <w:rPr>
          <w:b/>
        </w:rPr>
        <w:t xml:space="preserve"> </w:t>
      </w:r>
      <w:r>
        <w:rPr>
          <w:b/>
          <w:szCs w:val="24"/>
        </w:rPr>
        <w:t>_____________________________________</w:t>
      </w:r>
      <w:r>
        <w:rPr>
          <w:b/>
        </w:rPr>
        <w:t>_______________________</w:t>
      </w:r>
      <w:r>
        <w:rPr>
          <w:b/>
          <w:szCs w:val="24"/>
        </w:rPr>
        <w:t>__</w:t>
      </w:r>
    </w:p>
    <w:p w:rsidR="00B46698" w:rsidRDefault="00B46698" w:rsidP="00B46698">
      <w:pPr>
        <w:jc w:val="both"/>
        <w:rPr>
          <w:sz w:val="24"/>
          <w:szCs w:val="24"/>
        </w:rPr>
      </w:pPr>
      <w:r>
        <w:rPr>
          <w:sz w:val="30"/>
          <w:szCs w:val="30"/>
        </w:rPr>
        <w:t>____________________________________________________________________________________________________________________________________</w:t>
      </w:r>
    </w:p>
    <w:p w:rsidR="00B46698" w:rsidRDefault="00B46698" w:rsidP="00B46698">
      <w:pPr>
        <w:tabs>
          <w:tab w:val="left" w:pos="2205"/>
        </w:tabs>
        <w:autoSpaceDE w:val="0"/>
      </w:pPr>
      <w:r>
        <w:rPr>
          <w:sz w:val="24"/>
          <w:szCs w:val="24"/>
        </w:rPr>
        <w:t>Номер контактного телефона:</w:t>
      </w:r>
      <w:r>
        <w:t xml:space="preserve"> </w:t>
      </w:r>
      <w:r>
        <w:rPr>
          <w:sz w:val="28"/>
          <w:szCs w:val="28"/>
        </w:rPr>
        <w:t>______________________________________________</w:t>
      </w:r>
    </w:p>
    <w:p w:rsidR="00B46698" w:rsidRDefault="00B46698" w:rsidP="00B46698">
      <w:pPr>
        <w:tabs>
          <w:tab w:val="left" w:pos="2205"/>
        </w:tabs>
        <w:autoSpaceDE w:val="0"/>
      </w:pPr>
    </w:p>
    <w:p w:rsidR="00B46698" w:rsidRDefault="00B46698" w:rsidP="00B46698">
      <w:pPr>
        <w:tabs>
          <w:tab w:val="left" w:pos="2205"/>
        </w:tabs>
        <w:autoSpaceDE w:val="0"/>
        <w:rPr>
          <w:vertAlign w:val="superscript"/>
        </w:rPr>
      </w:pPr>
      <w:r>
        <w:rPr>
          <w:sz w:val="24"/>
          <w:szCs w:val="24"/>
        </w:rPr>
        <w:t>Подпись Претендента (его полномочного представителя)</w:t>
      </w:r>
      <w:r>
        <w:rPr>
          <w:b/>
        </w:rPr>
        <w:t xml:space="preserve"> </w:t>
      </w:r>
      <w:r>
        <w:rPr>
          <w:sz w:val="28"/>
          <w:szCs w:val="28"/>
        </w:rPr>
        <w:t>_____________________________________              ___________________</w:t>
      </w:r>
    </w:p>
    <w:p w:rsidR="00B46698" w:rsidRDefault="00B46698" w:rsidP="00B46698">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 печать)</w:t>
      </w:r>
    </w:p>
    <w:p w:rsidR="00B46698" w:rsidRDefault="00B46698" w:rsidP="00B46698">
      <w:r>
        <w:rPr>
          <w:sz w:val="24"/>
          <w:szCs w:val="24"/>
        </w:rPr>
        <w:t>Дата подачи заявки</w:t>
      </w:r>
      <w:r>
        <w:t xml:space="preserve"> </w:t>
      </w:r>
      <w:r>
        <w:rPr>
          <w:sz w:val="28"/>
          <w:szCs w:val="28"/>
        </w:rPr>
        <w:t>__________________________</w:t>
      </w:r>
    </w:p>
    <w:p w:rsidR="00B46698" w:rsidRDefault="00B46698" w:rsidP="00B46698">
      <w:pPr>
        <w:widowControl w:val="0"/>
        <w:jc w:val="both"/>
      </w:pPr>
    </w:p>
    <w:p w:rsidR="00B46698" w:rsidRDefault="00B46698" w:rsidP="00B46698">
      <w:pPr>
        <w:widowControl w:val="0"/>
        <w:jc w:val="both"/>
        <w:rPr>
          <w:b/>
          <w:i/>
          <w:sz w:val="24"/>
          <w:szCs w:val="24"/>
        </w:rPr>
      </w:pPr>
      <w:r>
        <w:rPr>
          <w:sz w:val="24"/>
          <w:szCs w:val="24"/>
        </w:rPr>
        <w:t>Заявка принята</w:t>
      </w:r>
      <w:r>
        <w:t xml:space="preserve"> </w:t>
      </w:r>
      <w:r>
        <w:rPr>
          <w:sz w:val="24"/>
        </w:rPr>
        <w:t>Продавцом:</w:t>
      </w:r>
      <w:r>
        <w:t xml:space="preserve"> «____</w:t>
      </w:r>
      <w:proofErr w:type="gramStart"/>
      <w:r>
        <w:t>_»_</w:t>
      </w:r>
      <w:proofErr w:type="gramEnd"/>
      <w:r>
        <w:t xml:space="preserve">________________ </w:t>
      </w:r>
      <w:r>
        <w:rPr>
          <w:sz w:val="24"/>
          <w:szCs w:val="24"/>
        </w:rPr>
        <w:t>года  в «____» час. «____» мин.</w:t>
      </w:r>
    </w:p>
    <w:p w:rsidR="00B46698" w:rsidRDefault="00B46698" w:rsidP="00B46698">
      <w:pPr>
        <w:pStyle w:val="5"/>
        <w:tabs>
          <w:tab w:val="clear" w:pos="0"/>
          <w:tab w:val="left" w:pos="720"/>
        </w:tabs>
        <w:ind w:left="0"/>
        <w:rPr>
          <w:b/>
          <w:i/>
          <w:sz w:val="24"/>
          <w:szCs w:val="24"/>
        </w:rPr>
      </w:pPr>
    </w:p>
    <w:p w:rsidR="00B46698" w:rsidRDefault="00B46698" w:rsidP="00B46698">
      <w:pPr>
        <w:pStyle w:val="5"/>
        <w:tabs>
          <w:tab w:val="clear" w:pos="0"/>
          <w:tab w:val="left" w:pos="720"/>
        </w:tabs>
        <w:ind w:left="0"/>
        <w:rPr>
          <w:szCs w:val="28"/>
        </w:rPr>
      </w:pPr>
      <w:r>
        <w:rPr>
          <w:sz w:val="24"/>
          <w:szCs w:val="24"/>
        </w:rPr>
        <w:t xml:space="preserve">Подпись уполномоченного лица Продавца </w:t>
      </w:r>
    </w:p>
    <w:p w:rsidR="00B46698" w:rsidRDefault="00B46698" w:rsidP="00B46698">
      <w:pPr>
        <w:tabs>
          <w:tab w:val="left" w:pos="2205"/>
        </w:tabs>
        <w:autoSpaceDE w:val="0"/>
        <w:rPr>
          <w:vertAlign w:val="superscript"/>
        </w:rPr>
      </w:pPr>
      <w:r>
        <w:rPr>
          <w:sz w:val="28"/>
          <w:szCs w:val="28"/>
        </w:rPr>
        <w:t>_____________________________________              ___________________</w:t>
      </w:r>
    </w:p>
    <w:p w:rsidR="00B46698" w:rsidRDefault="00B46698" w:rsidP="00B46698">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w:t>
      </w:r>
    </w:p>
    <w:p w:rsidR="00B46698" w:rsidRDefault="00B46698" w:rsidP="00B46698">
      <w:pPr>
        <w:widowControl w:val="0"/>
        <w:jc w:val="both"/>
        <w:rPr>
          <w:b/>
          <w:bCs/>
          <w:u w:val="single"/>
        </w:rPr>
      </w:pPr>
      <w:r>
        <w:rPr>
          <w:sz w:val="24"/>
          <w:szCs w:val="24"/>
        </w:rPr>
        <w:t>Заявка зарегистрирована в журнале приема заявок за № _________________.</w:t>
      </w:r>
    </w:p>
    <w:p w:rsidR="00B46698" w:rsidRDefault="00B46698" w:rsidP="00B46698">
      <w:pPr>
        <w:pStyle w:val="ad"/>
        <w:numPr>
          <w:ilvl w:val="0"/>
          <w:numId w:val="2"/>
        </w:numPr>
        <w:spacing w:after="0"/>
        <w:rPr>
          <w:rFonts w:ascii="Times New Roman" w:hAnsi="Times New Roman"/>
          <w:b/>
          <w:bCs/>
          <w:u w:val="single"/>
        </w:rPr>
      </w:pPr>
    </w:p>
    <w:p w:rsidR="00B46698" w:rsidRDefault="00B46698" w:rsidP="00B46698">
      <w:pPr>
        <w:pStyle w:val="ad"/>
        <w:spacing w:after="0"/>
        <w:rPr>
          <w:rFonts w:ascii="Times New Roman" w:hAnsi="Times New Roman"/>
          <w:b/>
          <w:bCs/>
          <w:u w:val="single"/>
        </w:rPr>
      </w:pPr>
    </w:p>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 w:rsidR="00B46698" w:rsidRDefault="00B46698" w:rsidP="00B46698">
      <w:pPr>
        <w:pStyle w:val="ad"/>
        <w:numPr>
          <w:ilvl w:val="0"/>
          <w:numId w:val="2"/>
        </w:numPr>
        <w:spacing w:after="0"/>
      </w:pPr>
      <w:r>
        <w:rPr>
          <w:rFonts w:ascii="Times New Roman" w:hAnsi="Times New Roman"/>
          <w:b/>
          <w:u w:val="single"/>
        </w:rPr>
        <w:lastRenderedPageBreak/>
        <w:t>Форма заявки на участие в аукционе</w:t>
      </w:r>
      <w:r>
        <w:rPr>
          <w:rFonts w:ascii="Times New Roman" w:hAnsi="Times New Roman"/>
          <w:b/>
          <w:bCs/>
          <w:u w:val="single"/>
        </w:rPr>
        <w:t xml:space="preserve"> (для юридического лица)</w:t>
      </w:r>
    </w:p>
    <w:p w:rsidR="00B46698" w:rsidRDefault="00B46698" w:rsidP="00B46698">
      <w:pPr>
        <w:ind w:left="2880" w:firstLine="720"/>
        <w:jc w:val="both"/>
        <w:rPr>
          <w:sz w:val="24"/>
          <w:szCs w:val="24"/>
        </w:rPr>
      </w:pPr>
    </w:p>
    <w:p w:rsidR="00B46698" w:rsidRDefault="00B46698" w:rsidP="00B46698">
      <w:pPr>
        <w:pStyle w:val="ad"/>
        <w:spacing w:after="0"/>
      </w:pPr>
      <w:r>
        <w:rPr>
          <w:rFonts w:ascii="Times New Roman" w:hAnsi="Times New Roman"/>
          <w:b/>
          <w:bCs/>
        </w:rPr>
        <w:t xml:space="preserve">     </w:t>
      </w:r>
    </w:p>
    <w:p w:rsidR="00B46698" w:rsidRDefault="00B46698" w:rsidP="00B46698">
      <w:pPr>
        <w:ind w:left="2880" w:firstLine="720"/>
        <w:jc w:val="both"/>
        <w:rPr>
          <w:szCs w:val="24"/>
        </w:rPr>
      </w:pPr>
      <w:r>
        <w:rPr>
          <w:sz w:val="24"/>
          <w:szCs w:val="24"/>
        </w:rPr>
        <w:t xml:space="preserve">                   ПРОДАВЦУ: Комитету по управлению имуществом </w:t>
      </w:r>
    </w:p>
    <w:p w:rsidR="00B46698" w:rsidRDefault="00B46698" w:rsidP="00B46698">
      <w:pPr>
        <w:pStyle w:val="4"/>
        <w:tabs>
          <w:tab w:val="left" w:pos="720"/>
        </w:tabs>
        <w:jc w:val="right"/>
        <w:rPr>
          <w:szCs w:val="24"/>
        </w:rPr>
      </w:pPr>
      <w:r>
        <w:rPr>
          <w:szCs w:val="24"/>
        </w:rPr>
        <w:t xml:space="preserve">                                                                       Администрации Белокалитвинского района </w:t>
      </w:r>
    </w:p>
    <w:p w:rsidR="00B46698" w:rsidRDefault="00B46698" w:rsidP="00B46698">
      <w:pPr>
        <w:pStyle w:val="a9"/>
        <w:rPr>
          <w:sz w:val="24"/>
          <w:szCs w:val="24"/>
        </w:rPr>
      </w:pPr>
    </w:p>
    <w:p w:rsidR="00B46698" w:rsidRDefault="00B46698" w:rsidP="00B46698">
      <w:pPr>
        <w:autoSpaceDE w:val="0"/>
        <w:jc w:val="center"/>
      </w:pPr>
      <w:r>
        <w:rPr>
          <w:b/>
          <w:bCs/>
          <w:sz w:val="24"/>
          <w:szCs w:val="24"/>
        </w:rPr>
        <w:t>ЗАЯВКА НА УЧАСТИЕ В АУКЦИОНЕ</w:t>
      </w:r>
    </w:p>
    <w:p w:rsidR="00B46698" w:rsidRDefault="00B46698" w:rsidP="00B46698">
      <w:pPr>
        <w:autoSpaceDE w:val="0"/>
        <w:ind w:firstLine="540"/>
        <w:jc w:val="both"/>
      </w:pPr>
    </w:p>
    <w:p w:rsidR="00B46698" w:rsidRDefault="00B46698" w:rsidP="00B46698">
      <w:pPr>
        <w:jc w:val="both"/>
        <w:rPr>
          <w:sz w:val="24"/>
          <w:szCs w:val="24"/>
        </w:rPr>
      </w:pPr>
      <w:r>
        <w:rPr>
          <w:sz w:val="24"/>
          <w:szCs w:val="24"/>
        </w:rPr>
        <w:t>________________________________________________________________________________</w:t>
      </w:r>
    </w:p>
    <w:p w:rsidR="00B46698" w:rsidRDefault="00B46698" w:rsidP="00B46698">
      <w:pPr>
        <w:rPr>
          <w:sz w:val="24"/>
          <w:szCs w:val="24"/>
        </w:rPr>
      </w:pPr>
      <w:r>
        <w:rPr>
          <w:sz w:val="24"/>
          <w:szCs w:val="24"/>
        </w:rPr>
        <w:t xml:space="preserve">                                     </w:t>
      </w:r>
      <w:r>
        <w:rPr>
          <w:sz w:val="24"/>
          <w:szCs w:val="24"/>
          <w:vertAlign w:val="superscript"/>
        </w:rPr>
        <w:t xml:space="preserve">(фирменное наименование (наименование), организационно-правовая </w:t>
      </w:r>
      <w:proofErr w:type="gramStart"/>
      <w:r>
        <w:rPr>
          <w:sz w:val="24"/>
          <w:szCs w:val="24"/>
          <w:vertAlign w:val="superscript"/>
        </w:rPr>
        <w:t>форма )</w:t>
      </w:r>
      <w:proofErr w:type="gramEnd"/>
    </w:p>
    <w:p w:rsidR="00B46698" w:rsidRDefault="00B46698" w:rsidP="00B46698">
      <w:pPr>
        <w:rPr>
          <w:sz w:val="24"/>
          <w:szCs w:val="24"/>
        </w:rPr>
      </w:pPr>
      <w:r>
        <w:rPr>
          <w:sz w:val="24"/>
          <w:szCs w:val="24"/>
        </w:rPr>
        <w:t>______________________________________________________________________________________________________________________________________________, далее – Претендент,</w:t>
      </w:r>
    </w:p>
    <w:p w:rsidR="00B46698" w:rsidRDefault="00B46698" w:rsidP="00B46698">
      <w:pPr>
        <w:autoSpaceDE w:val="0"/>
        <w:jc w:val="both"/>
        <w:rPr>
          <w:sz w:val="24"/>
          <w:szCs w:val="24"/>
        </w:rPr>
      </w:pPr>
      <w:r>
        <w:rPr>
          <w:sz w:val="24"/>
          <w:szCs w:val="24"/>
        </w:rPr>
        <w:t>место нахождения ________________________________________________________________</w:t>
      </w:r>
    </w:p>
    <w:p w:rsidR="00B46698" w:rsidRDefault="00B46698" w:rsidP="00B46698">
      <w:pPr>
        <w:autoSpaceDE w:val="0"/>
        <w:jc w:val="both"/>
        <w:rPr>
          <w:sz w:val="24"/>
          <w:szCs w:val="24"/>
        </w:rPr>
      </w:pPr>
      <w:r>
        <w:rPr>
          <w:sz w:val="24"/>
          <w:szCs w:val="24"/>
        </w:rPr>
        <w:t xml:space="preserve">________________________________________________________________________________ </w:t>
      </w:r>
    </w:p>
    <w:p w:rsidR="00B46698" w:rsidRDefault="00B46698" w:rsidP="00B46698">
      <w:pPr>
        <w:autoSpaceDE w:val="0"/>
        <w:jc w:val="both"/>
        <w:rPr>
          <w:sz w:val="24"/>
          <w:szCs w:val="24"/>
        </w:rPr>
      </w:pPr>
      <w:r>
        <w:rPr>
          <w:sz w:val="24"/>
          <w:szCs w:val="24"/>
        </w:rPr>
        <w:t>________________________________________________________________________________</w:t>
      </w:r>
    </w:p>
    <w:p w:rsidR="00B46698" w:rsidRDefault="00B46698" w:rsidP="00B46698">
      <w:pPr>
        <w:autoSpaceDE w:val="0"/>
        <w:jc w:val="both"/>
        <w:rPr>
          <w:sz w:val="24"/>
          <w:szCs w:val="24"/>
        </w:rPr>
      </w:pPr>
      <w:r>
        <w:rPr>
          <w:sz w:val="24"/>
          <w:szCs w:val="24"/>
        </w:rPr>
        <w:t>почтовый адрес __________________________________________________________________</w:t>
      </w:r>
    </w:p>
    <w:p w:rsidR="00B46698" w:rsidRDefault="00B46698" w:rsidP="00B46698">
      <w:pPr>
        <w:autoSpaceDE w:val="0"/>
        <w:jc w:val="both"/>
        <w:rPr>
          <w:sz w:val="24"/>
          <w:szCs w:val="24"/>
        </w:rPr>
      </w:pPr>
      <w:r>
        <w:rPr>
          <w:sz w:val="24"/>
          <w:szCs w:val="24"/>
        </w:rPr>
        <w:t>________________________________________________________________________________</w:t>
      </w:r>
    </w:p>
    <w:p w:rsidR="00B46698" w:rsidRDefault="00B46698" w:rsidP="00B46698">
      <w:pPr>
        <w:autoSpaceDE w:val="0"/>
        <w:jc w:val="both"/>
        <w:rPr>
          <w:sz w:val="24"/>
          <w:szCs w:val="24"/>
        </w:rPr>
      </w:pPr>
      <w:r>
        <w:rPr>
          <w:sz w:val="24"/>
          <w:szCs w:val="24"/>
        </w:rPr>
        <w:t>________________________________________________________________________________</w:t>
      </w:r>
    </w:p>
    <w:p w:rsidR="00B46698" w:rsidRDefault="00B46698" w:rsidP="00B46698">
      <w:pPr>
        <w:jc w:val="both"/>
        <w:rPr>
          <w:sz w:val="24"/>
          <w:szCs w:val="24"/>
        </w:rPr>
      </w:pPr>
      <w:r>
        <w:rPr>
          <w:sz w:val="24"/>
          <w:szCs w:val="24"/>
        </w:rPr>
        <w:t xml:space="preserve">внесено в Единый государственный реестр юридических лиц __________________________г. </w:t>
      </w:r>
    </w:p>
    <w:p w:rsidR="00B46698" w:rsidRDefault="00B46698" w:rsidP="00B46698">
      <w:pPr>
        <w:jc w:val="both"/>
        <w:rPr>
          <w:sz w:val="24"/>
          <w:szCs w:val="24"/>
        </w:rPr>
      </w:pPr>
      <w:r>
        <w:rPr>
          <w:sz w:val="24"/>
          <w:szCs w:val="24"/>
        </w:rPr>
        <w:t xml:space="preserve">за основным государственным регистрационным номером _____________________________, </w:t>
      </w:r>
    </w:p>
    <w:p w:rsidR="00B46698" w:rsidRDefault="00B46698" w:rsidP="00B46698">
      <w:pPr>
        <w:rPr>
          <w:sz w:val="24"/>
          <w:szCs w:val="24"/>
        </w:rPr>
      </w:pPr>
      <w:r>
        <w:rPr>
          <w:sz w:val="24"/>
          <w:szCs w:val="24"/>
        </w:rPr>
        <w:t>в лице _________________________________________________________________________,</w:t>
      </w:r>
      <w:r>
        <w:rPr>
          <w:sz w:val="24"/>
        </w:rPr>
        <w:t xml:space="preserve">           </w:t>
      </w:r>
    </w:p>
    <w:p w:rsidR="00B46698" w:rsidRDefault="00B46698" w:rsidP="00B46698">
      <w:pPr>
        <w:rPr>
          <w:sz w:val="24"/>
        </w:rPr>
      </w:pPr>
      <w:r>
        <w:rPr>
          <w:sz w:val="24"/>
          <w:szCs w:val="24"/>
        </w:rPr>
        <w:t xml:space="preserve">                                           </w:t>
      </w:r>
      <w:r>
        <w:rPr>
          <w:sz w:val="24"/>
          <w:szCs w:val="24"/>
          <w:vertAlign w:val="superscript"/>
        </w:rPr>
        <w:t>(фамилия, имя, отчество, должность)</w:t>
      </w:r>
    </w:p>
    <w:p w:rsidR="00B46698" w:rsidRDefault="00B46698" w:rsidP="00B46698">
      <w:pPr>
        <w:jc w:val="both"/>
        <w:rPr>
          <w:sz w:val="30"/>
          <w:szCs w:val="30"/>
        </w:rPr>
      </w:pPr>
      <w:r>
        <w:rPr>
          <w:sz w:val="24"/>
        </w:rPr>
        <w:t>действующего на основании</w:t>
      </w:r>
      <w:r>
        <w:rPr>
          <w:sz w:val="30"/>
          <w:szCs w:val="30"/>
        </w:rPr>
        <w:t>____________________________________________,</w:t>
      </w:r>
    </w:p>
    <w:p w:rsidR="00B46698" w:rsidRDefault="00B46698" w:rsidP="00B46698">
      <w:pPr>
        <w:jc w:val="both"/>
        <w:rPr>
          <w:sz w:val="24"/>
        </w:rPr>
      </w:pPr>
      <w:r>
        <w:rPr>
          <w:sz w:val="30"/>
          <w:szCs w:val="30"/>
        </w:rPr>
        <w:t>________________________________________________________________</w:t>
      </w:r>
    </w:p>
    <w:p w:rsidR="00B46698" w:rsidRDefault="00B46698" w:rsidP="00B46698">
      <w:pPr>
        <w:jc w:val="both"/>
      </w:pPr>
      <w:r>
        <w:rPr>
          <w:sz w:val="24"/>
        </w:rPr>
        <w:t>принимая решение об участии в аукционе по продаже находящегося в муниципальной собственности имущества</w:t>
      </w:r>
      <w:r>
        <w:rPr>
          <w:sz w:val="24"/>
          <w:szCs w:val="24"/>
        </w:rPr>
        <w:t>:</w:t>
      </w:r>
      <w:r>
        <w:rPr>
          <w:sz w:val="30"/>
          <w:szCs w:val="30"/>
        </w:rPr>
        <w:t>______________________________________________</w:t>
      </w:r>
    </w:p>
    <w:p w:rsidR="00B46698" w:rsidRDefault="00B46698" w:rsidP="00B46698">
      <w:pPr>
        <w:jc w:val="center"/>
        <w:rPr>
          <w:sz w:val="30"/>
          <w:szCs w:val="30"/>
        </w:rPr>
      </w:pPr>
      <w:r>
        <w:t xml:space="preserve">                                                        </w:t>
      </w:r>
      <w:r>
        <w:rPr>
          <w:sz w:val="24"/>
          <w:szCs w:val="24"/>
          <w:vertAlign w:val="superscript"/>
        </w:rPr>
        <w:t xml:space="preserve">(наименование имущества, его основные характеристики и местонахождение) </w:t>
      </w:r>
    </w:p>
    <w:p w:rsidR="00B46698" w:rsidRDefault="00B46698" w:rsidP="00B46698">
      <w:pPr>
        <w:jc w:val="both"/>
        <w:rPr>
          <w:sz w:val="30"/>
          <w:szCs w:val="30"/>
        </w:rPr>
      </w:pPr>
      <w:r>
        <w:rPr>
          <w:sz w:val="30"/>
          <w:szCs w:val="30"/>
        </w:rPr>
        <w:t xml:space="preserve">___________________________________________________________________   </w:t>
      </w:r>
    </w:p>
    <w:p w:rsidR="00B46698" w:rsidRDefault="00B46698" w:rsidP="00B46698">
      <w:pPr>
        <w:jc w:val="both"/>
        <w:rPr>
          <w:sz w:val="24"/>
        </w:rPr>
      </w:pPr>
      <w:r>
        <w:rPr>
          <w:sz w:val="30"/>
          <w:szCs w:val="30"/>
        </w:rPr>
        <w:t>________________________________________________________________________________________________________________________________________</w:t>
      </w:r>
    </w:p>
    <w:p w:rsidR="00B46698" w:rsidRDefault="00B46698" w:rsidP="00B46698">
      <w:pPr>
        <w:ind w:firstLine="720"/>
        <w:jc w:val="both"/>
      </w:pPr>
      <w:r>
        <w:rPr>
          <w:sz w:val="24"/>
        </w:rPr>
        <w:t xml:space="preserve">обязуюсь: </w:t>
      </w:r>
    </w:p>
    <w:p w:rsidR="00B46698" w:rsidRPr="00103A92" w:rsidRDefault="00B46698" w:rsidP="00B46698">
      <w:pPr>
        <w:suppressAutoHyphens/>
        <w:ind w:firstLine="720"/>
        <w:jc w:val="both"/>
        <w:rPr>
          <w:sz w:val="24"/>
          <w:szCs w:val="24"/>
        </w:rPr>
      </w:pPr>
      <w:r w:rsidRPr="0072358E">
        <w:rPr>
          <w:sz w:val="24"/>
          <w:szCs w:val="24"/>
        </w:rPr>
        <w:t>1) соблюдать условия продажи муниципального имущества на аукционе, содержащиеся в информационном сообщении, опубликованном</w:t>
      </w:r>
      <w:r w:rsidRPr="0072358E">
        <w:rPr>
          <w:b/>
          <w:bCs/>
          <w:sz w:val="24"/>
          <w:szCs w:val="24"/>
        </w:rPr>
        <w:t xml:space="preserve"> </w:t>
      </w:r>
      <w:r w:rsidRPr="0072358E">
        <w:rPr>
          <w:sz w:val="24"/>
          <w:szCs w:val="24"/>
        </w:rPr>
        <w:t>на о</w:t>
      </w:r>
      <w:r w:rsidRPr="0072358E">
        <w:rPr>
          <w:color w:val="000000"/>
          <w:sz w:val="24"/>
          <w:szCs w:val="24"/>
        </w:rPr>
        <w:t>фициальном Интернет-сайте Администрации Белокалитвинского района</w:t>
      </w:r>
      <w:r w:rsidRPr="0072358E">
        <w:rPr>
          <w:sz w:val="24"/>
          <w:szCs w:val="24"/>
        </w:rPr>
        <w:t xml:space="preserve">: </w:t>
      </w:r>
      <w:r w:rsidRPr="0072358E">
        <w:rPr>
          <w:rFonts w:ascii="inherit" w:hAnsi="inherit" w:cs="inherit"/>
          <w:sz w:val="24"/>
          <w:szCs w:val="24"/>
        </w:rPr>
        <w:t>http://</w:t>
      </w:r>
      <w:hyperlink r:id="rId16" w:history="1">
        <w:r w:rsidRPr="0072358E">
          <w:rPr>
            <w:rStyle w:val="a7"/>
            <w:sz w:val="24"/>
            <w:szCs w:val="24"/>
          </w:rPr>
          <w:t>www.kalitva-land.ru</w:t>
        </w:r>
      </w:hyperlink>
      <w:r w:rsidRPr="0072358E">
        <w:rPr>
          <w:color w:val="000000"/>
          <w:sz w:val="24"/>
          <w:szCs w:val="24"/>
        </w:rPr>
        <w:t xml:space="preserve"> и на </w:t>
      </w:r>
      <w:r w:rsidRPr="0072358E">
        <w:rPr>
          <w:sz w:val="24"/>
          <w:szCs w:val="24"/>
        </w:rPr>
        <w:t xml:space="preserve">официальном сайте Российской Федерации: </w:t>
      </w:r>
      <w:hyperlink r:id="rId17" w:history="1">
        <w:r w:rsidRPr="00DC1C09">
          <w:rPr>
            <w:rStyle w:val="a7"/>
            <w:sz w:val="24"/>
            <w:szCs w:val="24"/>
            <w:lang w:val="en-US"/>
          </w:rPr>
          <w:t>http</w:t>
        </w:r>
        <w:r w:rsidRPr="00DC1C09">
          <w:rPr>
            <w:rStyle w:val="a7"/>
            <w:sz w:val="24"/>
            <w:szCs w:val="24"/>
          </w:rPr>
          <w:t>://</w:t>
        </w:r>
        <w:proofErr w:type="spellStart"/>
        <w:r w:rsidRPr="00DC1C09">
          <w:rPr>
            <w:rStyle w:val="a7"/>
            <w:sz w:val="24"/>
            <w:szCs w:val="24"/>
          </w:rPr>
          <w:t>www</w:t>
        </w:r>
        <w:proofErr w:type="spellEnd"/>
        <w:r w:rsidRPr="00DC1C09">
          <w:rPr>
            <w:rStyle w:val="a7"/>
            <w:sz w:val="24"/>
            <w:szCs w:val="24"/>
          </w:rPr>
          <w:t>.</w:t>
        </w:r>
        <w:proofErr w:type="spellStart"/>
        <w:r w:rsidRPr="00DC1C09">
          <w:rPr>
            <w:rStyle w:val="a7"/>
            <w:iCs/>
            <w:sz w:val="24"/>
            <w:szCs w:val="24"/>
            <w:lang w:val="en-US"/>
          </w:rPr>
          <w:t>torgi</w:t>
        </w:r>
        <w:proofErr w:type="spellEnd"/>
        <w:r w:rsidRPr="00DC1C09">
          <w:rPr>
            <w:rStyle w:val="a7"/>
            <w:iCs/>
            <w:sz w:val="24"/>
            <w:szCs w:val="24"/>
          </w:rPr>
          <w:t>.</w:t>
        </w:r>
        <w:proofErr w:type="spellStart"/>
        <w:r w:rsidRPr="00DC1C09">
          <w:rPr>
            <w:rStyle w:val="a7"/>
            <w:iCs/>
            <w:sz w:val="24"/>
            <w:szCs w:val="24"/>
            <w:lang w:val="en-US"/>
          </w:rPr>
          <w:t>gov</w:t>
        </w:r>
        <w:proofErr w:type="spellEnd"/>
        <w:r w:rsidRPr="00DC1C09">
          <w:rPr>
            <w:rStyle w:val="a7"/>
            <w:iCs/>
            <w:sz w:val="24"/>
            <w:szCs w:val="24"/>
          </w:rPr>
          <w:t>.</w:t>
        </w:r>
        <w:proofErr w:type="spellStart"/>
        <w:r w:rsidRPr="00DC1C09">
          <w:rPr>
            <w:rStyle w:val="a7"/>
            <w:iCs/>
            <w:sz w:val="24"/>
            <w:szCs w:val="24"/>
            <w:lang w:val="en-US"/>
          </w:rPr>
          <w:t>ru</w:t>
        </w:r>
        <w:proofErr w:type="spellEnd"/>
      </w:hyperlink>
      <w:r w:rsidRPr="0072358E">
        <w:rPr>
          <w:iCs/>
          <w:sz w:val="24"/>
          <w:szCs w:val="24"/>
        </w:rPr>
        <w:t>.</w:t>
      </w:r>
      <w:r>
        <w:rPr>
          <w:iCs/>
          <w:sz w:val="24"/>
          <w:szCs w:val="24"/>
        </w:rPr>
        <w:t xml:space="preserve">, </w:t>
      </w:r>
      <w:r w:rsidRPr="0072358E">
        <w:rPr>
          <w:sz w:val="24"/>
          <w:szCs w:val="24"/>
        </w:rPr>
        <w:t xml:space="preserve">а также порядок проведения аукциона, установленный Положением об </w:t>
      </w:r>
      <w:r w:rsidRPr="00103A92">
        <w:rPr>
          <w:sz w:val="24"/>
          <w:szCs w:val="24"/>
        </w:rPr>
        <w:t>организации продажи государственного или муниципального имущества на аукционе, утвержденным постановлением Правительства Российской Федерации от 12 августа 2002 г. № 585;</w:t>
      </w:r>
    </w:p>
    <w:p w:rsidR="00B46698" w:rsidRDefault="00B46698" w:rsidP="00B46698">
      <w:pPr>
        <w:suppressAutoHyphens/>
        <w:ind w:firstLine="720"/>
        <w:jc w:val="both"/>
        <w:rPr>
          <w:color w:val="000000"/>
          <w:sz w:val="24"/>
          <w:szCs w:val="24"/>
        </w:rPr>
      </w:pPr>
      <w:r w:rsidRPr="00103A92">
        <w:rPr>
          <w:sz w:val="24"/>
          <w:szCs w:val="24"/>
        </w:rPr>
        <w:t>2) в случае признания победителем аукциона заключить с Продавцом договор купли</w:t>
      </w:r>
      <w:r>
        <w:rPr>
          <w:sz w:val="24"/>
        </w:rPr>
        <w:t xml:space="preserve">-продажи в течение </w:t>
      </w:r>
      <w:r>
        <w:rPr>
          <w:color w:val="000000"/>
          <w:sz w:val="24"/>
          <w:szCs w:val="24"/>
        </w:rPr>
        <w:t>5 рабочих дней со дня подведения итогов аукциона;</w:t>
      </w:r>
    </w:p>
    <w:p w:rsidR="00B46698" w:rsidRDefault="00B46698" w:rsidP="00B46698">
      <w:pPr>
        <w:suppressAutoHyphens/>
        <w:ind w:firstLine="720"/>
        <w:jc w:val="both"/>
        <w:rPr>
          <w:sz w:val="24"/>
        </w:rPr>
      </w:pPr>
      <w:r>
        <w:rPr>
          <w:sz w:val="24"/>
        </w:rPr>
        <w:t>3) уплатить Продавцу стоимость имущества, установленную по результатам аукциона, в сроки, определяемые договором купли-продажи;</w:t>
      </w:r>
    </w:p>
    <w:p w:rsidR="00B46698" w:rsidRDefault="00B46698" w:rsidP="00B46698">
      <w:pPr>
        <w:suppressAutoHyphens/>
        <w:ind w:firstLine="720"/>
        <w:jc w:val="both"/>
        <w:rPr>
          <w:sz w:val="24"/>
          <w:szCs w:val="24"/>
        </w:rPr>
      </w:pPr>
      <w:r>
        <w:rPr>
          <w:sz w:val="24"/>
        </w:rPr>
        <w:t>4) представить Продавцу в установленных законодательством случаях справку о декларировании источников денежных средств, используемых для оплаты имущества, по форме, установленной Государственной налоговой службой Российской Федерации.</w:t>
      </w:r>
    </w:p>
    <w:p w:rsidR="00B46698" w:rsidRDefault="00B46698" w:rsidP="00B46698">
      <w:pPr>
        <w:suppressAutoHyphens/>
        <w:ind w:firstLine="720"/>
        <w:jc w:val="both"/>
        <w:rPr>
          <w:sz w:val="24"/>
          <w:szCs w:val="24"/>
        </w:rPr>
      </w:pPr>
      <w:r>
        <w:rPr>
          <w:sz w:val="24"/>
          <w:szCs w:val="24"/>
        </w:rPr>
        <w:t>Подача настоящей заявки на участие в аукционе и перечисление задатка являются в соответствии со статьей 438  Гражданского кодекса Российской Федерации</w:t>
      </w:r>
      <w:r>
        <w:rPr>
          <w:b/>
          <w:sz w:val="24"/>
          <w:szCs w:val="24"/>
        </w:rPr>
        <w:t xml:space="preserve"> </w:t>
      </w:r>
      <w:r>
        <w:rPr>
          <w:sz w:val="24"/>
          <w:szCs w:val="24"/>
        </w:rPr>
        <w:t>акцептом оферты, размещенной на о</w:t>
      </w:r>
      <w:r>
        <w:rPr>
          <w:color w:val="000000"/>
          <w:sz w:val="24"/>
          <w:szCs w:val="24"/>
        </w:rPr>
        <w:t>фициальном Интернет-сайте Администрации Белокалитвинского района</w:t>
      </w:r>
      <w:r>
        <w:rPr>
          <w:sz w:val="24"/>
          <w:szCs w:val="24"/>
        </w:rPr>
        <w:t xml:space="preserve">: </w:t>
      </w:r>
      <w:r w:rsidRPr="00AB38EF">
        <w:rPr>
          <w:rFonts w:ascii="inherit" w:hAnsi="inherit" w:cs="inherit"/>
        </w:rPr>
        <w:t>http://</w:t>
      </w:r>
      <w:hyperlink r:id="rId18" w:history="1">
        <w:r>
          <w:rPr>
            <w:rStyle w:val="a7"/>
          </w:rPr>
          <w:t>www.kalitva-land.ru</w:t>
        </w:r>
      </w:hyperlink>
      <w:r>
        <w:rPr>
          <w:color w:val="000000"/>
          <w:sz w:val="24"/>
          <w:szCs w:val="24"/>
        </w:rPr>
        <w:t xml:space="preserve"> и на </w:t>
      </w:r>
      <w:r>
        <w:rPr>
          <w:sz w:val="24"/>
          <w:szCs w:val="24"/>
        </w:rPr>
        <w:t>официальном сайте Российской Федерации для размещения информации о проведении торгов</w:t>
      </w:r>
      <w:r>
        <w:rPr>
          <w:iCs/>
          <w:sz w:val="24"/>
          <w:szCs w:val="24"/>
        </w:rPr>
        <w:t xml:space="preserve"> </w:t>
      </w:r>
      <w:r>
        <w:rPr>
          <w:sz w:val="24"/>
          <w:szCs w:val="24"/>
        </w:rPr>
        <w:t xml:space="preserve">в сети Интернет: </w:t>
      </w:r>
      <w:r>
        <w:rPr>
          <w:sz w:val="24"/>
          <w:szCs w:val="24"/>
          <w:lang w:val="en-US"/>
        </w:rPr>
        <w:t>http</w:t>
      </w:r>
      <w:r>
        <w:rPr>
          <w:sz w:val="24"/>
          <w:szCs w:val="24"/>
        </w:rPr>
        <w:t>://</w:t>
      </w:r>
      <w:proofErr w:type="spellStart"/>
      <w:r>
        <w:rPr>
          <w:sz w:val="24"/>
          <w:szCs w:val="24"/>
        </w:rPr>
        <w:t>www</w:t>
      </w:r>
      <w:proofErr w:type="spellEnd"/>
      <w:r>
        <w:rPr>
          <w:sz w:val="24"/>
          <w:szCs w:val="24"/>
        </w:rPr>
        <w:t>.</w:t>
      </w:r>
      <w:proofErr w:type="spellStart"/>
      <w:r>
        <w:rPr>
          <w:iCs/>
          <w:sz w:val="24"/>
          <w:szCs w:val="24"/>
          <w:lang w:val="en-US"/>
        </w:rPr>
        <w:t>torgi</w:t>
      </w:r>
      <w:proofErr w:type="spellEnd"/>
      <w:r>
        <w:rPr>
          <w:iCs/>
          <w:sz w:val="24"/>
          <w:szCs w:val="24"/>
        </w:rPr>
        <w:t>.</w:t>
      </w:r>
      <w:proofErr w:type="spellStart"/>
      <w:r>
        <w:rPr>
          <w:iCs/>
          <w:sz w:val="24"/>
          <w:szCs w:val="24"/>
          <w:lang w:val="en-US"/>
        </w:rPr>
        <w:t>gov</w:t>
      </w:r>
      <w:proofErr w:type="spellEnd"/>
      <w:r>
        <w:rPr>
          <w:iCs/>
          <w:sz w:val="24"/>
          <w:szCs w:val="24"/>
        </w:rPr>
        <w:t>.</w:t>
      </w:r>
      <w:proofErr w:type="spellStart"/>
      <w:r>
        <w:rPr>
          <w:iCs/>
          <w:sz w:val="24"/>
          <w:szCs w:val="24"/>
          <w:lang w:val="en-US"/>
        </w:rPr>
        <w:t>ru</w:t>
      </w:r>
      <w:proofErr w:type="spellEnd"/>
      <w:r>
        <w:rPr>
          <w:iCs/>
          <w:sz w:val="24"/>
          <w:szCs w:val="24"/>
        </w:rPr>
        <w:t>.</w:t>
      </w:r>
    </w:p>
    <w:p w:rsidR="00B46698" w:rsidRDefault="00B46698" w:rsidP="00B46698">
      <w:pPr>
        <w:pBdr>
          <w:bottom w:val="single" w:sz="8" w:space="2" w:color="000000"/>
        </w:pBdr>
        <w:autoSpaceDE w:val="0"/>
        <w:ind w:firstLine="708"/>
        <w:jc w:val="both"/>
        <w:rPr>
          <w:sz w:val="24"/>
          <w:szCs w:val="24"/>
        </w:rPr>
      </w:pPr>
    </w:p>
    <w:p w:rsidR="00B46698" w:rsidRDefault="00B46698" w:rsidP="00B46698">
      <w:pPr>
        <w:pBdr>
          <w:bottom w:val="single" w:sz="8" w:space="2" w:color="000000"/>
        </w:pBdr>
        <w:autoSpaceDE w:val="0"/>
        <w:ind w:firstLine="708"/>
        <w:jc w:val="both"/>
      </w:pPr>
      <w:r>
        <w:rPr>
          <w:sz w:val="24"/>
          <w:szCs w:val="24"/>
        </w:rPr>
        <w:t>Заявителем внесен задаток, что подтверждается платежным поручением (квитанцией об оплате) от _______________________</w:t>
      </w:r>
      <w:proofErr w:type="gramStart"/>
      <w:r>
        <w:rPr>
          <w:sz w:val="24"/>
          <w:szCs w:val="24"/>
        </w:rPr>
        <w:t>_  №</w:t>
      </w:r>
      <w:proofErr w:type="gramEnd"/>
      <w:r>
        <w:rPr>
          <w:sz w:val="24"/>
          <w:szCs w:val="24"/>
        </w:rPr>
        <w:t xml:space="preserve"> _________.</w:t>
      </w:r>
    </w:p>
    <w:p w:rsidR="00B46698" w:rsidRDefault="00B46698" w:rsidP="00B46698">
      <w:pPr>
        <w:pBdr>
          <w:bottom w:val="single" w:sz="8" w:space="2" w:color="000000"/>
        </w:pBdr>
        <w:autoSpaceDE w:val="0"/>
        <w:ind w:firstLine="708"/>
        <w:jc w:val="both"/>
      </w:pPr>
    </w:p>
    <w:p w:rsidR="00B46698" w:rsidRDefault="00B46698" w:rsidP="00B46698">
      <w:pPr>
        <w:pBdr>
          <w:bottom w:val="single" w:sz="8" w:space="2" w:color="000000"/>
        </w:pBdr>
        <w:autoSpaceDE w:val="0"/>
        <w:jc w:val="both"/>
        <w:rPr>
          <w:sz w:val="28"/>
          <w:szCs w:val="28"/>
        </w:rPr>
      </w:pPr>
      <w:r>
        <w:rPr>
          <w:sz w:val="24"/>
          <w:szCs w:val="24"/>
        </w:rPr>
        <w:t>Реквизиты счета для возврата задатка:</w:t>
      </w:r>
      <w:r>
        <w:t xml:space="preserve"> </w:t>
      </w:r>
      <w:r>
        <w:rPr>
          <w:sz w:val="28"/>
          <w:szCs w:val="28"/>
        </w:rPr>
        <w:t>________________________________________</w:t>
      </w:r>
    </w:p>
    <w:p w:rsidR="00B46698" w:rsidRDefault="00B46698" w:rsidP="00B46698">
      <w:pPr>
        <w:pBdr>
          <w:bottom w:val="single" w:sz="8" w:space="2" w:color="000000"/>
        </w:pBdr>
        <w:autoSpaceDE w:val="0"/>
        <w:jc w:val="both"/>
        <w:rPr>
          <w:sz w:val="28"/>
          <w:szCs w:val="28"/>
        </w:rPr>
      </w:pPr>
      <w:r>
        <w:rPr>
          <w:sz w:val="28"/>
          <w:szCs w:val="28"/>
        </w:rPr>
        <w:t>____________________________________________________________________</w:t>
      </w:r>
    </w:p>
    <w:p w:rsidR="00B46698" w:rsidRDefault="00B46698" w:rsidP="00B46698">
      <w:pPr>
        <w:pBdr>
          <w:bottom w:val="single" w:sz="8" w:space="2" w:color="000000"/>
        </w:pBdr>
        <w:autoSpaceDE w:val="0"/>
        <w:jc w:val="both"/>
      </w:pPr>
      <w:r>
        <w:rPr>
          <w:sz w:val="28"/>
          <w:szCs w:val="28"/>
        </w:rPr>
        <w:lastRenderedPageBreak/>
        <w:t>____________________________________________________________________</w:t>
      </w:r>
    </w:p>
    <w:p w:rsidR="00B46698" w:rsidRDefault="00B46698" w:rsidP="00B46698">
      <w:pPr>
        <w:pBdr>
          <w:bottom w:val="single" w:sz="8" w:space="2" w:color="000000"/>
        </w:pBdr>
        <w:autoSpaceDE w:val="0"/>
        <w:jc w:val="both"/>
      </w:pPr>
    </w:p>
    <w:p w:rsidR="00B46698" w:rsidRDefault="00B46698" w:rsidP="00B46698">
      <w:pPr>
        <w:pStyle w:val="3"/>
        <w:tabs>
          <w:tab w:val="clear" w:pos="0"/>
          <w:tab w:val="left" w:pos="720"/>
        </w:tabs>
        <w:ind w:left="0"/>
        <w:rPr>
          <w:sz w:val="30"/>
          <w:szCs w:val="30"/>
        </w:rPr>
      </w:pPr>
      <w:r>
        <w:t>Адрес Претендента:</w:t>
      </w:r>
      <w:r>
        <w:rPr>
          <w:b/>
        </w:rPr>
        <w:t xml:space="preserve"> </w:t>
      </w:r>
      <w:r>
        <w:rPr>
          <w:b/>
          <w:szCs w:val="24"/>
        </w:rPr>
        <w:t>____________________________________</w:t>
      </w:r>
      <w:r>
        <w:rPr>
          <w:b/>
        </w:rPr>
        <w:t>________________________</w:t>
      </w:r>
      <w:r>
        <w:rPr>
          <w:b/>
          <w:szCs w:val="24"/>
        </w:rPr>
        <w:t>__</w:t>
      </w:r>
    </w:p>
    <w:p w:rsidR="00B46698" w:rsidRDefault="00B46698" w:rsidP="00B46698">
      <w:pPr>
        <w:jc w:val="both"/>
        <w:rPr>
          <w:sz w:val="24"/>
          <w:szCs w:val="24"/>
        </w:rPr>
      </w:pPr>
      <w:r>
        <w:rPr>
          <w:sz w:val="30"/>
          <w:szCs w:val="30"/>
        </w:rPr>
        <w:t>____________________________________________________________________________________________________________________________________</w:t>
      </w:r>
    </w:p>
    <w:p w:rsidR="00B46698" w:rsidRDefault="00B46698" w:rsidP="00B46698">
      <w:pPr>
        <w:tabs>
          <w:tab w:val="left" w:pos="2205"/>
        </w:tabs>
        <w:autoSpaceDE w:val="0"/>
      </w:pPr>
      <w:r>
        <w:rPr>
          <w:sz w:val="24"/>
          <w:szCs w:val="24"/>
        </w:rPr>
        <w:t>Номер контактного телефона:</w:t>
      </w:r>
      <w:r>
        <w:t xml:space="preserve"> </w:t>
      </w:r>
      <w:r>
        <w:rPr>
          <w:sz w:val="28"/>
          <w:szCs w:val="28"/>
        </w:rPr>
        <w:t>______________________________________________</w:t>
      </w:r>
    </w:p>
    <w:p w:rsidR="00B46698" w:rsidRDefault="00B46698" w:rsidP="00B46698">
      <w:pPr>
        <w:tabs>
          <w:tab w:val="left" w:pos="2205"/>
        </w:tabs>
        <w:autoSpaceDE w:val="0"/>
      </w:pPr>
    </w:p>
    <w:p w:rsidR="00B46698" w:rsidRDefault="00B46698" w:rsidP="00B46698">
      <w:pPr>
        <w:tabs>
          <w:tab w:val="left" w:pos="2205"/>
        </w:tabs>
        <w:autoSpaceDE w:val="0"/>
        <w:rPr>
          <w:vertAlign w:val="superscript"/>
        </w:rPr>
      </w:pPr>
      <w:r>
        <w:rPr>
          <w:sz w:val="24"/>
          <w:szCs w:val="24"/>
        </w:rPr>
        <w:t>Подпись Претендента (его полномочного представителя)</w:t>
      </w:r>
      <w:r>
        <w:rPr>
          <w:b/>
        </w:rPr>
        <w:t xml:space="preserve"> </w:t>
      </w:r>
      <w:r>
        <w:rPr>
          <w:sz w:val="28"/>
          <w:szCs w:val="28"/>
        </w:rPr>
        <w:t>_____________________________________              ___________________</w:t>
      </w:r>
    </w:p>
    <w:p w:rsidR="00B46698" w:rsidRDefault="00B46698" w:rsidP="00B46698">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 печать)</w:t>
      </w:r>
    </w:p>
    <w:p w:rsidR="00B46698" w:rsidRDefault="00B46698" w:rsidP="00B46698">
      <w:r>
        <w:rPr>
          <w:sz w:val="24"/>
          <w:szCs w:val="24"/>
        </w:rPr>
        <w:t>Дата подачи заявки</w:t>
      </w:r>
      <w:r>
        <w:t xml:space="preserve"> </w:t>
      </w:r>
      <w:r>
        <w:rPr>
          <w:sz w:val="28"/>
          <w:szCs w:val="28"/>
        </w:rPr>
        <w:t>__________________________</w:t>
      </w:r>
    </w:p>
    <w:p w:rsidR="00B46698" w:rsidRDefault="00B46698" w:rsidP="00B46698">
      <w:pPr>
        <w:widowControl w:val="0"/>
        <w:jc w:val="both"/>
      </w:pPr>
    </w:p>
    <w:p w:rsidR="00B46698" w:rsidRDefault="00B46698" w:rsidP="00B46698">
      <w:pPr>
        <w:widowControl w:val="0"/>
        <w:jc w:val="both"/>
        <w:rPr>
          <w:b/>
          <w:i/>
          <w:sz w:val="24"/>
          <w:szCs w:val="24"/>
        </w:rPr>
      </w:pPr>
      <w:r>
        <w:rPr>
          <w:sz w:val="24"/>
          <w:szCs w:val="24"/>
        </w:rPr>
        <w:t>Заявка принята</w:t>
      </w:r>
      <w:r>
        <w:t xml:space="preserve"> </w:t>
      </w:r>
      <w:r>
        <w:rPr>
          <w:sz w:val="24"/>
        </w:rPr>
        <w:t>Продавцом:</w:t>
      </w:r>
      <w:r>
        <w:t xml:space="preserve"> «____</w:t>
      </w:r>
      <w:proofErr w:type="gramStart"/>
      <w:r>
        <w:t>_»_</w:t>
      </w:r>
      <w:proofErr w:type="gramEnd"/>
      <w:r>
        <w:t xml:space="preserve">________________ </w:t>
      </w:r>
      <w:r>
        <w:rPr>
          <w:sz w:val="24"/>
          <w:szCs w:val="24"/>
        </w:rPr>
        <w:t>года  в «____» час. «____» мин.</w:t>
      </w:r>
    </w:p>
    <w:p w:rsidR="00B46698" w:rsidRDefault="00B46698" w:rsidP="00B46698">
      <w:pPr>
        <w:pStyle w:val="5"/>
        <w:tabs>
          <w:tab w:val="clear" w:pos="0"/>
          <w:tab w:val="left" w:pos="720"/>
        </w:tabs>
        <w:ind w:left="0"/>
        <w:rPr>
          <w:b/>
          <w:i/>
          <w:sz w:val="24"/>
          <w:szCs w:val="24"/>
        </w:rPr>
      </w:pPr>
    </w:p>
    <w:p w:rsidR="00B46698" w:rsidRDefault="00B46698" w:rsidP="00B46698">
      <w:pPr>
        <w:pStyle w:val="5"/>
        <w:tabs>
          <w:tab w:val="clear" w:pos="0"/>
          <w:tab w:val="left" w:pos="720"/>
        </w:tabs>
        <w:ind w:left="0"/>
        <w:rPr>
          <w:szCs w:val="28"/>
        </w:rPr>
      </w:pPr>
      <w:r>
        <w:rPr>
          <w:sz w:val="24"/>
          <w:szCs w:val="24"/>
        </w:rPr>
        <w:t xml:space="preserve">Подпись уполномоченного лица Продавца </w:t>
      </w:r>
    </w:p>
    <w:p w:rsidR="00B46698" w:rsidRDefault="00B46698" w:rsidP="00B46698">
      <w:pPr>
        <w:tabs>
          <w:tab w:val="left" w:pos="2205"/>
        </w:tabs>
        <w:autoSpaceDE w:val="0"/>
        <w:rPr>
          <w:vertAlign w:val="superscript"/>
        </w:rPr>
      </w:pPr>
      <w:r>
        <w:rPr>
          <w:sz w:val="28"/>
          <w:szCs w:val="28"/>
        </w:rPr>
        <w:t>_____________________________________              ___________________</w:t>
      </w:r>
    </w:p>
    <w:p w:rsidR="00B46698" w:rsidRDefault="00B46698" w:rsidP="00B46698">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 печать)</w:t>
      </w:r>
    </w:p>
    <w:p w:rsidR="00B46698" w:rsidRDefault="00B46698" w:rsidP="00B46698">
      <w:pPr>
        <w:widowControl w:val="0"/>
        <w:jc w:val="both"/>
        <w:rPr>
          <w:b/>
          <w:sz w:val="28"/>
          <w:szCs w:val="28"/>
        </w:rPr>
      </w:pPr>
      <w:r>
        <w:rPr>
          <w:sz w:val="24"/>
          <w:szCs w:val="24"/>
        </w:rPr>
        <w:t>Заявка зарегистрирована в журнале приема заявок за № _________________.</w:t>
      </w: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p>
    <w:p w:rsidR="00B46698" w:rsidRDefault="00B46698" w:rsidP="00B46698">
      <w:pPr>
        <w:jc w:val="center"/>
        <w:rPr>
          <w:b/>
          <w:sz w:val="28"/>
          <w:szCs w:val="28"/>
        </w:rPr>
      </w:pPr>
      <w:r>
        <w:rPr>
          <w:b/>
          <w:sz w:val="28"/>
          <w:szCs w:val="28"/>
        </w:rPr>
        <w:t xml:space="preserve">Требования к оформлению представляемых Претендентами </w:t>
      </w:r>
    </w:p>
    <w:p w:rsidR="00B46698" w:rsidRDefault="00B46698" w:rsidP="00B46698">
      <w:pPr>
        <w:jc w:val="center"/>
        <w:rPr>
          <w:rFonts w:ascii="Calibri" w:hAnsi="Calibri" w:cs="Calibri"/>
        </w:rPr>
      </w:pPr>
      <w:r>
        <w:rPr>
          <w:b/>
          <w:sz w:val="28"/>
          <w:szCs w:val="28"/>
        </w:rPr>
        <w:t>документов на участие в аукционе</w:t>
      </w:r>
    </w:p>
    <w:p w:rsidR="00B46698" w:rsidRDefault="00B46698" w:rsidP="00B46698">
      <w:pPr>
        <w:pStyle w:val="320"/>
        <w:ind w:firstLine="540"/>
        <w:rPr>
          <w:rFonts w:ascii="Calibri" w:hAnsi="Calibri" w:cs="Calibri"/>
        </w:rPr>
      </w:pPr>
    </w:p>
    <w:p w:rsidR="00B46698" w:rsidRDefault="00B46698" w:rsidP="00B46698">
      <w:pPr>
        <w:pStyle w:val="320"/>
        <w:suppressLineNumbers/>
        <w:suppressAutoHyphens/>
        <w:ind w:firstLine="540"/>
        <w:rPr>
          <w:szCs w:val="24"/>
        </w:rPr>
      </w:pPr>
      <w:r>
        <w:t>Заявка заполняется</w:t>
      </w:r>
      <w:r>
        <w:rPr>
          <w:szCs w:val="24"/>
        </w:rPr>
        <w:t xml:space="preserve"> на русском языке и должна быть написана от руки разборчивыми буквами или набрана на компьютере, Заявка удостоверяется подписью и печатью заявителя (для юридического лица). </w:t>
      </w:r>
    </w:p>
    <w:p w:rsidR="00B46698" w:rsidRDefault="00B46698" w:rsidP="00B46698">
      <w:pPr>
        <w:pStyle w:val="320"/>
        <w:suppressLineNumbers/>
        <w:suppressAutoHyphens/>
        <w:ind w:firstLine="540"/>
        <w:rPr>
          <w:szCs w:val="24"/>
        </w:rPr>
      </w:pPr>
      <w:r>
        <w:rPr>
          <w:szCs w:val="24"/>
        </w:rPr>
        <w:t xml:space="preserve">Все документы, входящие в состав заявки, должны быть оформлены с учётом следующих требований: </w:t>
      </w:r>
    </w:p>
    <w:p w:rsidR="00B46698" w:rsidRDefault="00B46698" w:rsidP="00B46698">
      <w:pPr>
        <w:pStyle w:val="320"/>
        <w:numPr>
          <w:ilvl w:val="0"/>
          <w:numId w:val="3"/>
        </w:numPr>
        <w:suppressLineNumbers/>
        <w:tabs>
          <w:tab w:val="left" w:pos="1260"/>
        </w:tabs>
        <w:suppressAutoHyphens/>
        <w:rPr>
          <w:szCs w:val="24"/>
        </w:rPr>
      </w:pPr>
      <w:r>
        <w:rPr>
          <w:szCs w:val="24"/>
        </w:rPr>
        <w:t xml:space="preserve">документы представляются в оригинале или копиях, которые должны быть  подписаны уполномоченным лицом и заверены печатью заявителя (для юридических лиц); </w:t>
      </w:r>
    </w:p>
    <w:p w:rsidR="00B46698" w:rsidRDefault="00B46698" w:rsidP="00B46698">
      <w:pPr>
        <w:numPr>
          <w:ilvl w:val="0"/>
          <w:numId w:val="3"/>
        </w:numPr>
        <w:suppressLineNumbers/>
        <w:tabs>
          <w:tab w:val="left" w:pos="1260"/>
        </w:tabs>
        <w:suppressAutoHyphens/>
        <w:jc w:val="both"/>
        <w:rPr>
          <w:sz w:val="24"/>
          <w:szCs w:val="24"/>
        </w:rPr>
      </w:pPr>
      <w:r>
        <w:rPr>
          <w:sz w:val="24"/>
          <w:szCs w:val="24"/>
        </w:rPr>
        <w:t xml:space="preserve">копии учредительных документов должны быть заверены; </w:t>
      </w:r>
    </w:p>
    <w:p w:rsidR="00B46698" w:rsidRDefault="00B46698" w:rsidP="00B46698">
      <w:pPr>
        <w:numPr>
          <w:ilvl w:val="0"/>
          <w:numId w:val="3"/>
        </w:numPr>
        <w:suppressLineNumbers/>
        <w:tabs>
          <w:tab w:val="left" w:pos="1260"/>
        </w:tabs>
        <w:suppressAutoHyphens/>
        <w:jc w:val="both"/>
        <w:rPr>
          <w:sz w:val="24"/>
          <w:szCs w:val="24"/>
        </w:rPr>
      </w:pPr>
      <w:r>
        <w:rPr>
          <w:sz w:val="24"/>
          <w:szCs w:val="24"/>
        </w:rPr>
        <w:t>сведения о доле Российской Федерации, субъекта Российской Федерации, муниципального образования в уставном капитале юридического лица, подписанные уполномоченными лицами (руководителем и главным бухгалтером) и заверенные печатью заявителя (для юридических лиц);</w:t>
      </w:r>
    </w:p>
    <w:p w:rsidR="00B46698" w:rsidRDefault="00B46698" w:rsidP="00B46698">
      <w:pPr>
        <w:numPr>
          <w:ilvl w:val="0"/>
          <w:numId w:val="3"/>
        </w:numPr>
        <w:suppressLineNumbers/>
        <w:tabs>
          <w:tab w:val="left" w:pos="1260"/>
        </w:tabs>
        <w:suppressAutoHyphens/>
        <w:jc w:val="both"/>
        <w:rPr>
          <w:sz w:val="24"/>
          <w:szCs w:val="24"/>
        </w:rPr>
      </w:pPr>
      <w:r>
        <w:rPr>
          <w:sz w:val="24"/>
          <w:szCs w:val="24"/>
        </w:rPr>
        <w:t xml:space="preserve">в документах не допускается применение факсимильных подписей, а также наличие подчисток и исправлений; </w:t>
      </w:r>
    </w:p>
    <w:p w:rsidR="00B46698" w:rsidRDefault="00B46698" w:rsidP="00B46698">
      <w:pPr>
        <w:numPr>
          <w:ilvl w:val="0"/>
          <w:numId w:val="3"/>
        </w:numPr>
        <w:suppressLineNumbers/>
        <w:tabs>
          <w:tab w:val="left" w:pos="1260"/>
        </w:tabs>
        <w:suppressAutoHyphens/>
        <w:jc w:val="both"/>
        <w:rPr>
          <w:sz w:val="24"/>
          <w:szCs w:val="24"/>
        </w:rPr>
      </w:pPr>
      <w:r>
        <w:rPr>
          <w:sz w:val="24"/>
          <w:szCs w:val="24"/>
        </w:rPr>
        <w:t>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rsidR="00B46698" w:rsidRDefault="00B46698" w:rsidP="00B46698">
      <w:pPr>
        <w:numPr>
          <w:ilvl w:val="0"/>
          <w:numId w:val="3"/>
        </w:numPr>
        <w:suppressLineNumbers/>
        <w:tabs>
          <w:tab w:val="left" w:pos="1260"/>
        </w:tabs>
        <w:suppressAutoHyphens/>
        <w:jc w:val="both"/>
        <w:rPr>
          <w:sz w:val="24"/>
          <w:szCs w:val="24"/>
        </w:rPr>
      </w:pPr>
      <w:r>
        <w:rPr>
          <w:sz w:val="24"/>
          <w:szCs w:val="24"/>
        </w:rPr>
        <w:t>документы, насчитывающие более одного листа, должны быть пронумерованы, прошиты и заверены печатью заявителя и подписью уполномоченного лица.</w:t>
      </w:r>
    </w:p>
    <w:p w:rsidR="00B46698" w:rsidRDefault="00B46698" w:rsidP="00B46698">
      <w:pPr>
        <w:suppressLineNumbers/>
        <w:suppressAutoHyphens/>
        <w:autoSpaceDE w:val="0"/>
        <w:ind w:firstLine="540"/>
        <w:rPr>
          <w:sz w:val="24"/>
          <w:szCs w:val="24"/>
        </w:rPr>
      </w:pPr>
      <w:r>
        <w:rPr>
          <w:sz w:val="24"/>
          <w:szCs w:val="24"/>
        </w:rPr>
        <w:t>В случае подачи заявки представителем претендента предъявляется надлежащим образом оформленная доверенность, заверенная нотариально (для заявителей физических лиц и индивидуальных предпринимателей) или подписанная уполномоченным лицом и заверенная печатью заявителя (для юридических лиц).</w:t>
      </w:r>
    </w:p>
    <w:p w:rsidR="00B46698" w:rsidRDefault="00B46698" w:rsidP="00B46698">
      <w:pPr>
        <w:suppressLineNumbers/>
        <w:suppressAutoHyphens/>
        <w:autoSpaceDE w:val="0"/>
        <w:ind w:firstLine="540"/>
        <w:rPr>
          <w:sz w:val="24"/>
          <w:szCs w:val="24"/>
        </w:rPr>
      </w:pPr>
      <w:r>
        <w:rPr>
          <w:sz w:val="24"/>
          <w:szCs w:val="24"/>
        </w:rPr>
        <w:t>Обязанность доказать свое право на приобретение муниципального имущества возлагается на претендента.</w:t>
      </w:r>
    </w:p>
    <w:p w:rsidR="00B46698" w:rsidRDefault="00B46698" w:rsidP="00B46698">
      <w:pPr>
        <w:suppressLineNumbers/>
        <w:suppressAutoHyphens/>
        <w:jc w:val="both"/>
        <w:rPr>
          <w:sz w:val="24"/>
          <w:szCs w:val="24"/>
        </w:rPr>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jc w:val="both"/>
      </w:pPr>
    </w:p>
    <w:p w:rsidR="00B46698" w:rsidRDefault="00B46698" w:rsidP="00B46698">
      <w:pPr>
        <w:jc w:val="both"/>
      </w:pPr>
    </w:p>
    <w:p w:rsidR="00B46698" w:rsidRDefault="00B46698" w:rsidP="00B46698">
      <w:pPr>
        <w:jc w:val="both"/>
      </w:pPr>
    </w:p>
    <w:p w:rsidR="00B46698" w:rsidRDefault="00B46698" w:rsidP="00B46698">
      <w:pPr>
        <w:jc w:val="both"/>
      </w:pPr>
    </w:p>
    <w:p w:rsidR="00B46698" w:rsidRDefault="00B46698" w:rsidP="00B46698">
      <w:pPr>
        <w:jc w:val="both"/>
      </w:pPr>
    </w:p>
    <w:p w:rsidR="00B46698" w:rsidRDefault="00B46698" w:rsidP="00B46698">
      <w:pPr>
        <w:jc w:val="both"/>
      </w:pPr>
    </w:p>
    <w:p w:rsidR="00B46698" w:rsidRDefault="00B46698" w:rsidP="00B46698">
      <w:pPr>
        <w:jc w:val="both"/>
      </w:pPr>
    </w:p>
    <w:p w:rsidR="00B46698" w:rsidRDefault="00B46698" w:rsidP="00B46698">
      <w:pPr>
        <w:jc w:val="both"/>
      </w:pPr>
    </w:p>
    <w:p w:rsidR="00B46698" w:rsidRDefault="00B46698" w:rsidP="00B46698">
      <w:pPr>
        <w:jc w:val="both"/>
      </w:pPr>
    </w:p>
    <w:p w:rsidR="00B46698" w:rsidRDefault="00B46698" w:rsidP="00B46698">
      <w:pPr>
        <w:jc w:val="both"/>
      </w:pPr>
    </w:p>
    <w:p w:rsidR="00B46698" w:rsidRDefault="00B46698" w:rsidP="00B46698">
      <w:pPr>
        <w:jc w:val="both"/>
      </w:pPr>
    </w:p>
    <w:p w:rsidR="00B46698" w:rsidRDefault="00B46698" w:rsidP="00B46698">
      <w:pPr>
        <w:jc w:val="both"/>
      </w:pPr>
    </w:p>
    <w:p w:rsidR="00B46698" w:rsidRDefault="00B46698" w:rsidP="00B46698">
      <w:pPr>
        <w:jc w:val="both"/>
      </w:pPr>
    </w:p>
    <w:p w:rsidR="00B46698" w:rsidRDefault="00B46698" w:rsidP="00B46698">
      <w:pPr>
        <w:jc w:val="both"/>
      </w:pPr>
    </w:p>
    <w:p w:rsidR="00B46698" w:rsidRDefault="00B46698" w:rsidP="00B46698">
      <w:pPr>
        <w:jc w:val="both"/>
      </w:pPr>
    </w:p>
    <w:p w:rsidR="00B46698" w:rsidRDefault="00B46698" w:rsidP="00B46698">
      <w:pPr>
        <w:autoSpaceDE w:val="0"/>
        <w:ind w:firstLine="540"/>
        <w:rPr>
          <w:rFonts w:ascii="Calibri" w:hAnsi="Calibri" w:cs="Calibri"/>
        </w:rPr>
      </w:pPr>
    </w:p>
    <w:p w:rsidR="00B46698" w:rsidRDefault="00B46698" w:rsidP="00B46698">
      <w:pPr>
        <w:autoSpaceDE w:val="0"/>
        <w:ind w:firstLine="540"/>
        <w:rPr>
          <w:rFonts w:ascii="Calibri" w:hAnsi="Calibri" w:cs="Calibri"/>
        </w:rPr>
      </w:pPr>
    </w:p>
    <w:p w:rsidR="00B46698" w:rsidRDefault="00B46698" w:rsidP="00B46698">
      <w:pPr>
        <w:autoSpaceDE w:val="0"/>
        <w:ind w:firstLine="540"/>
        <w:jc w:val="center"/>
        <w:rPr>
          <w:b/>
          <w:sz w:val="28"/>
          <w:szCs w:val="28"/>
        </w:rPr>
      </w:pPr>
    </w:p>
    <w:p w:rsidR="00B46698" w:rsidRDefault="00B46698" w:rsidP="00B46698">
      <w:pPr>
        <w:autoSpaceDE w:val="0"/>
        <w:ind w:firstLine="540"/>
        <w:jc w:val="center"/>
        <w:rPr>
          <w:rFonts w:ascii="Calibri" w:hAnsi="Calibri" w:cs="Calibri"/>
        </w:rPr>
      </w:pPr>
      <w:r>
        <w:rPr>
          <w:b/>
          <w:sz w:val="28"/>
          <w:szCs w:val="28"/>
        </w:rPr>
        <w:t>Порядок проведения аукциона</w:t>
      </w:r>
    </w:p>
    <w:p w:rsidR="00B46698" w:rsidRDefault="00B46698" w:rsidP="00B46698">
      <w:pPr>
        <w:autoSpaceDE w:val="0"/>
        <w:ind w:firstLine="540"/>
        <w:rPr>
          <w:rFonts w:ascii="Calibri" w:hAnsi="Calibri" w:cs="Calibri"/>
        </w:rPr>
      </w:pPr>
    </w:p>
    <w:p w:rsidR="00B46698" w:rsidRDefault="00B46698" w:rsidP="00B46698">
      <w:pPr>
        <w:suppressLineNumbers/>
        <w:suppressAutoHyphens/>
        <w:autoSpaceDE w:val="0"/>
        <w:ind w:firstLine="540"/>
        <w:jc w:val="both"/>
        <w:rPr>
          <w:sz w:val="24"/>
          <w:szCs w:val="24"/>
        </w:rPr>
      </w:pPr>
      <w:r>
        <w:rPr>
          <w:sz w:val="24"/>
          <w:szCs w:val="24"/>
        </w:rPr>
        <w:t>Аукцион с подачей предложений о цене имущества в открытой форме проводится в следующем порядке:</w:t>
      </w:r>
    </w:p>
    <w:p w:rsidR="00B46698" w:rsidRDefault="00B46698" w:rsidP="00B46698">
      <w:pPr>
        <w:suppressLineNumbers/>
        <w:suppressAutoHyphens/>
        <w:autoSpaceDE w:val="0"/>
        <w:ind w:firstLine="540"/>
        <w:jc w:val="both"/>
        <w:rPr>
          <w:sz w:val="24"/>
          <w:szCs w:val="24"/>
        </w:rPr>
      </w:pPr>
      <w:r>
        <w:rPr>
          <w:sz w:val="24"/>
          <w:szCs w:val="24"/>
        </w:rPr>
        <w:t>а) аукцион ведет аукционист в присутствии уполномоченного представителя продавца, который обеспечивает порядок при проведении торгов;</w:t>
      </w:r>
    </w:p>
    <w:p w:rsidR="00B46698" w:rsidRDefault="00B46698" w:rsidP="00B46698">
      <w:pPr>
        <w:suppressLineNumbers/>
        <w:suppressAutoHyphens/>
        <w:autoSpaceDE w:val="0"/>
        <w:ind w:firstLine="540"/>
        <w:jc w:val="both"/>
        <w:rPr>
          <w:sz w:val="24"/>
          <w:szCs w:val="24"/>
        </w:rPr>
      </w:pPr>
      <w:r>
        <w:rPr>
          <w:sz w:val="24"/>
          <w:szCs w:val="24"/>
        </w:rPr>
        <w:t>б) участникам аукциона выдаются пронумерованные карточки участника аукциона (далее именуются - карточки);</w:t>
      </w:r>
    </w:p>
    <w:p w:rsidR="00B46698" w:rsidRDefault="00B46698" w:rsidP="00B46698">
      <w:pPr>
        <w:suppressLineNumbers/>
        <w:suppressAutoHyphens/>
        <w:autoSpaceDE w:val="0"/>
        <w:ind w:firstLine="540"/>
        <w:jc w:val="both"/>
        <w:rPr>
          <w:sz w:val="24"/>
          <w:szCs w:val="24"/>
        </w:rPr>
      </w:pPr>
      <w:r>
        <w:rPr>
          <w:sz w:val="24"/>
          <w:szCs w:val="24"/>
        </w:rPr>
        <w:t>в) аукцион начинается с объявления уполномоченным представителем продавца об открытии аукциона;</w:t>
      </w:r>
    </w:p>
    <w:p w:rsidR="00B46698" w:rsidRDefault="00B46698" w:rsidP="00B46698">
      <w:pPr>
        <w:suppressLineNumbers/>
        <w:suppressAutoHyphens/>
        <w:autoSpaceDE w:val="0"/>
        <w:ind w:firstLine="540"/>
        <w:jc w:val="both"/>
        <w:rPr>
          <w:sz w:val="24"/>
          <w:szCs w:val="24"/>
        </w:rPr>
      </w:pPr>
      <w:r>
        <w:rPr>
          <w:sz w:val="24"/>
          <w:szCs w:val="24"/>
        </w:rPr>
        <w:t>г) после открытия аукциона аукционистом оглашаются наименование имущества, основные его характеристики, начальная цена продажи и "шаг аукциона".</w:t>
      </w:r>
    </w:p>
    <w:p w:rsidR="00B46698" w:rsidRDefault="00B46698" w:rsidP="00B46698">
      <w:pPr>
        <w:suppressLineNumbers/>
        <w:suppressAutoHyphens/>
        <w:autoSpaceDE w:val="0"/>
        <w:ind w:firstLine="540"/>
        <w:jc w:val="both"/>
        <w:rPr>
          <w:sz w:val="24"/>
          <w:szCs w:val="24"/>
        </w:rPr>
      </w:pPr>
      <w:r>
        <w:rPr>
          <w:sz w:val="24"/>
          <w:szCs w:val="24"/>
        </w:rPr>
        <w:t>"Шаг аукциона" устанавливается продавцом в фиксированной сумме и не изменяется в течение всего аукциона;</w:t>
      </w:r>
    </w:p>
    <w:p w:rsidR="00B46698" w:rsidRDefault="00B46698" w:rsidP="00B46698">
      <w:pPr>
        <w:suppressLineNumbers/>
        <w:suppressAutoHyphens/>
        <w:autoSpaceDE w:val="0"/>
        <w:ind w:firstLine="540"/>
        <w:jc w:val="both"/>
        <w:rPr>
          <w:sz w:val="24"/>
          <w:szCs w:val="24"/>
        </w:rPr>
      </w:pPr>
      <w:r>
        <w:rPr>
          <w:sz w:val="24"/>
          <w:szCs w:val="24"/>
        </w:rPr>
        <w:t>д) после оглашения аукционистом начальной цены продажи участникам аукциона предлагается заявить эту цену путем поднятия карточек;</w:t>
      </w:r>
    </w:p>
    <w:p w:rsidR="00B46698" w:rsidRDefault="00B46698" w:rsidP="00B46698">
      <w:pPr>
        <w:suppressLineNumbers/>
        <w:suppressAutoHyphens/>
        <w:autoSpaceDE w:val="0"/>
        <w:ind w:firstLine="540"/>
        <w:jc w:val="both"/>
        <w:rPr>
          <w:sz w:val="24"/>
          <w:szCs w:val="24"/>
        </w:rPr>
      </w:pPr>
      <w:r>
        <w:rPr>
          <w:sz w:val="24"/>
          <w:szCs w:val="24"/>
        </w:rPr>
        <w:t>е)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B46698" w:rsidRDefault="00B46698" w:rsidP="00B46698">
      <w:pPr>
        <w:suppressLineNumbers/>
        <w:suppressAutoHyphens/>
        <w:autoSpaceDE w:val="0"/>
        <w:ind w:firstLine="540"/>
        <w:jc w:val="both"/>
        <w:rPr>
          <w:sz w:val="24"/>
          <w:szCs w:val="24"/>
        </w:rPr>
      </w:pPr>
      <w:r>
        <w:rPr>
          <w:sz w:val="24"/>
          <w:szCs w:val="24"/>
        </w:rPr>
        <w:t>ж)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B46698" w:rsidRDefault="00B46698" w:rsidP="00B46698">
      <w:pPr>
        <w:suppressLineNumbers/>
        <w:suppressAutoHyphens/>
        <w:autoSpaceDE w:val="0"/>
        <w:ind w:firstLine="540"/>
        <w:jc w:val="both"/>
        <w:rPr>
          <w:sz w:val="24"/>
          <w:szCs w:val="24"/>
        </w:rPr>
      </w:pPr>
      <w:r>
        <w:rPr>
          <w:sz w:val="24"/>
          <w:szCs w:val="24"/>
        </w:rPr>
        <w:t>з)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B46698" w:rsidRDefault="00B46698" w:rsidP="00B46698">
      <w:pPr>
        <w:suppressLineNumbers/>
        <w:suppressAutoHyphens/>
        <w:autoSpaceDE w:val="0"/>
        <w:ind w:firstLine="540"/>
        <w:jc w:val="both"/>
        <w:rPr>
          <w:sz w:val="24"/>
          <w:szCs w:val="24"/>
        </w:rPr>
      </w:pPr>
      <w:r>
        <w:rPr>
          <w:sz w:val="24"/>
          <w:szCs w:val="24"/>
        </w:rPr>
        <w:t>и) цена имущества, предложенная победителем аукциона, заносится в протокол об итогах аукциона, составляемый в 2 экземплярах.</w:t>
      </w:r>
    </w:p>
    <w:p w:rsidR="00B46698" w:rsidRDefault="00B46698" w:rsidP="00B46698">
      <w:pPr>
        <w:suppressLineNumbers/>
        <w:suppressAutoHyphens/>
        <w:autoSpaceDE w:val="0"/>
        <w:ind w:firstLine="540"/>
        <w:jc w:val="both"/>
        <w:rPr>
          <w:sz w:val="24"/>
          <w:szCs w:val="24"/>
        </w:rPr>
      </w:pPr>
      <w:r>
        <w:rPr>
          <w:sz w:val="24"/>
          <w:szCs w:val="24"/>
        </w:rPr>
        <w:t>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заключение договора купли-продажи имущества.</w:t>
      </w:r>
    </w:p>
    <w:p w:rsidR="00B46698" w:rsidRDefault="00B46698" w:rsidP="00B46698">
      <w:pPr>
        <w:suppressLineNumbers/>
        <w:suppressAutoHyphens/>
        <w:autoSpaceDE w:val="0"/>
        <w:ind w:firstLine="540"/>
        <w:jc w:val="both"/>
        <w:rPr>
          <w:sz w:val="24"/>
          <w:szCs w:val="24"/>
        </w:rPr>
      </w:pPr>
      <w:r>
        <w:rPr>
          <w:sz w:val="24"/>
          <w:szCs w:val="24"/>
        </w:rPr>
        <w:t>к)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B46698" w:rsidRDefault="00B46698" w:rsidP="00B46698">
      <w:pPr>
        <w:suppressLineNumbers/>
        <w:suppressAutoHyphens/>
        <w:autoSpaceDE w:val="0"/>
        <w:ind w:firstLine="540"/>
        <w:jc w:val="both"/>
      </w:pPr>
      <w:r>
        <w:rPr>
          <w:sz w:val="24"/>
          <w:szCs w:val="24"/>
        </w:rPr>
        <w:t>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B46698" w:rsidRDefault="00B46698" w:rsidP="00B46698">
      <w:pPr>
        <w:suppressLineNumbers/>
        <w:suppressAutoHyphens/>
        <w:jc w:val="both"/>
      </w:pPr>
    </w:p>
    <w:p w:rsidR="001250D2" w:rsidRDefault="001250D2" w:rsidP="009772B5">
      <w:pPr>
        <w:jc w:val="center"/>
        <w:rPr>
          <w:b/>
          <w:bCs/>
          <w:sz w:val="29"/>
        </w:rPr>
      </w:pPr>
    </w:p>
    <w:p w:rsidR="00000B55" w:rsidRDefault="00000B55" w:rsidP="009772B5">
      <w:pPr>
        <w:jc w:val="center"/>
        <w:rPr>
          <w:b/>
          <w:bCs/>
          <w:sz w:val="29"/>
        </w:rPr>
      </w:pPr>
    </w:p>
    <w:p w:rsidR="00000B55" w:rsidRDefault="00000B55" w:rsidP="009772B5">
      <w:pPr>
        <w:jc w:val="center"/>
        <w:rPr>
          <w:b/>
          <w:bCs/>
          <w:sz w:val="29"/>
        </w:rPr>
      </w:pPr>
    </w:p>
    <w:p w:rsidR="00000B55" w:rsidRDefault="00000B55" w:rsidP="009772B5">
      <w:pPr>
        <w:jc w:val="center"/>
        <w:rPr>
          <w:b/>
          <w:bCs/>
          <w:sz w:val="29"/>
        </w:rPr>
      </w:pPr>
    </w:p>
    <w:p w:rsidR="00000B55" w:rsidRDefault="00000B55" w:rsidP="009772B5">
      <w:pPr>
        <w:jc w:val="center"/>
        <w:rPr>
          <w:b/>
          <w:bCs/>
          <w:sz w:val="29"/>
        </w:rPr>
      </w:pPr>
    </w:p>
    <w:p w:rsidR="00000B55" w:rsidRDefault="00000B55" w:rsidP="009772B5">
      <w:pPr>
        <w:jc w:val="center"/>
        <w:rPr>
          <w:b/>
          <w:bCs/>
          <w:sz w:val="29"/>
        </w:rPr>
      </w:pPr>
    </w:p>
    <w:p w:rsidR="00000B55" w:rsidRDefault="00000B55" w:rsidP="009772B5">
      <w:pPr>
        <w:jc w:val="center"/>
        <w:rPr>
          <w:b/>
          <w:bCs/>
          <w:sz w:val="29"/>
        </w:rPr>
      </w:pPr>
    </w:p>
    <w:p w:rsidR="00000B55" w:rsidRDefault="00000B55" w:rsidP="00000B55">
      <w:pPr>
        <w:jc w:val="center"/>
        <w:rPr>
          <w:b/>
        </w:rPr>
      </w:pPr>
      <w:r>
        <w:rPr>
          <w:noProof/>
          <w:lang w:eastAsia="ru-RU"/>
        </w:rPr>
        <w:lastRenderedPageBreak/>
        <w:drawing>
          <wp:inline distT="0" distB="0" distL="0" distR="0">
            <wp:extent cx="571500" cy="723900"/>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571500" cy="723900"/>
                    </a:xfrm>
                    <a:prstGeom prst="rect">
                      <a:avLst/>
                    </a:prstGeom>
                    <a:solidFill>
                      <a:srgbClr val="FFFFFF">
                        <a:alpha val="0"/>
                      </a:srgbClr>
                    </a:solidFill>
                    <a:ln w="9525">
                      <a:noFill/>
                      <a:miter lim="800000"/>
                      <a:headEnd/>
                      <a:tailEnd/>
                    </a:ln>
                  </pic:spPr>
                </pic:pic>
              </a:graphicData>
            </a:graphic>
          </wp:inline>
        </w:drawing>
      </w:r>
    </w:p>
    <w:p w:rsidR="00000B55" w:rsidRDefault="00000B55" w:rsidP="00000B55">
      <w:pPr>
        <w:pStyle w:val="43"/>
        <w:pBdr>
          <w:bottom w:val="single" w:sz="4" w:space="1" w:color="000000"/>
        </w:pBdr>
        <w:tabs>
          <w:tab w:val="left" w:pos="5529"/>
        </w:tabs>
        <w:rPr>
          <w:rFonts w:ascii="Times New Roman" w:hAnsi="Times New Roman" w:cs="Times New Roman"/>
        </w:rPr>
      </w:pPr>
      <w:r>
        <w:rPr>
          <w:rFonts w:ascii="Times New Roman" w:hAnsi="Times New Roman" w:cs="Times New Roman"/>
        </w:rPr>
        <w:t xml:space="preserve">КОМИТЕТ  ПО  УПРАВЛЕНИЮ  ИМУЩЕСТВОМ </w:t>
      </w:r>
    </w:p>
    <w:p w:rsidR="00000B55" w:rsidRDefault="00000B55" w:rsidP="00000B55">
      <w:pPr>
        <w:pStyle w:val="43"/>
        <w:pBdr>
          <w:bottom w:val="single" w:sz="4" w:space="1" w:color="000000"/>
        </w:pBdr>
        <w:tabs>
          <w:tab w:val="left" w:pos="5529"/>
        </w:tabs>
        <w:rPr>
          <w:sz w:val="24"/>
        </w:rPr>
      </w:pPr>
      <w:r>
        <w:rPr>
          <w:rFonts w:ascii="Times New Roman" w:hAnsi="Times New Roman" w:cs="Times New Roman"/>
        </w:rPr>
        <w:t xml:space="preserve">АДМИНИСТРАЦИИ  БЕЛОКАЛИТВИНСКОГО  РАЙОНА </w:t>
      </w:r>
    </w:p>
    <w:p w:rsidR="00000B55" w:rsidRDefault="00000B55" w:rsidP="00000B55">
      <w:pPr>
        <w:jc w:val="both"/>
        <w:rPr>
          <w:b/>
          <w:bCs/>
          <w:sz w:val="28"/>
          <w:szCs w:val="28"/>
        </w:rPr>
      </w:pPr>
      <w:r>
        <w:rPr>
          <w:sz w:val="24"/>
        </w:rPr>
        <w:t xml:space="preserve">                                                     </w:t>
      </w:r>
      <w:r>
        <w:rPr>
          <w:sz w:val="24"/>
          <w:szCs w:val="24"/>
        </w:rPr>
        <w:t xml:space="preserve">     </w:t>
      </w:r>
    </w:p>
    <w:p w:rsidR="00000B55" w:rsidRDefault="00000B55" w:rsidP="00000B55">
      <w:pPr>
        <w:jc w:val="center"/>
        <w:rPr>
          <w:sz w:val="16"/>
          <w:szCs w:val="19"/>
          <w:shd w:val="clear" w:color="auto" w:fill="FFFF00"/>
        </w:rPr>
      </w:pPr>
      <w:r>
        <w:rPr>
          <w:b/>
          <w:bCs/>
          <w:sz w:val="28"/>
          <w:szCs w:val="28"/>
        </w:rPr>
        <w:t xml:space="preserve">   Р Е Ш Е Н И Е</w:t>
      </w:r>
    </w:p>
    <w:p w:rsidR="00000B55" w:rsidRDefault="00000B55" w:rsidP="00000B55">
      <w:pPr>
        <w:ind w:left="-567" w:firstLine="567"/>
        <w:rPr>
          <w:sz w:val="24"/>
        </w:rPr>
      </w:pPr>
    </w:p>
    <w:p w:rsidR="00000B55" w:rsidRDefault="00000B55" w:rsidP="00000B55">
      <w:pPr>
        <w:ind w:left="-567" w:firstLine="567"/>
      </w:pPr>
      <w:r>
        <w:rPr>
          <w:sz w:val="24"/>
        </w:rPr>
        <w:t>24.09.2018                                                              № 301</w:t>
      </w:r>
      <w:r>
        <w:rPr>
          <w:sz w:val="24"/>
          <w:szCs w:val="24"/>
        </w:rPr>
        <w:t xml:space="preserve">                                           г. Белая Калитва</w:t>
      </w:r>
    </w:p>
    <w:p w:rsidR="00000B55" w:rsidRDefault="00000B55" w:rsidP="00000B55">
      <w:pPr>
        <w:spacing w:line="72" w:lineRule="auto"/>
        <w:ind w:left="-567" w:firstLine="567"/>
        <w:rPr>
          <w:sz w:val="24"/>
          <w:szCs w:val="7"/>
        </w:rPr>
      </w:pPr>
      <w:r>
        <w:rPr>
          <w:sz w:val="6"/>
          <w:szCs w:val="6"/>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5057"/>
      </w:tblGrid>
      <w:tr w:rsidR="00000B55" w:rsidTr="00043691">
        <w:trPr>
          <w:trHeight w:val="886"/>
        </w:trPr>
        <w:tc>
          <w:tcPr>
            <w:tcW w:w="5057" w:type="dxa"/>
          </w:tcPr>
          <w:p w:rsidR="00000B55" w:rsidRDefault="00000B55" w:rsidP="00043691">
            <w:pPr>
              <w:snapToGrid w:val="0"/>
              <w:jc w:val="both"/>
              <w:rPr>
                <w:sz w:val="24"/>
                <w:szCs w:val="7"/>
              </w:rPr>
            </w:pPr>
          </w:p>
          <w:p w:rsidR="00000B55" w:rsidRPr="00E86FEF" w:rsidRDefault="00000B55" w:rsidP="00043691">
            <w:pPr>
              <w:snapToGrid w:val="0"/>
              <w:jc w:val="both"/>
              <w:rPr>
                <w:sz w:val="6"/>
                <w:szCs w:val="7"/>
              </w:rPr>
            </w:pPr>
            <w:r>
              <w:rPr>
                <w:sz w:val="24"/>
                <w:szCs w:val="7"/>
              </w:rPr>
              <w:t xml:space="preserve">Об условиях </w:t>
            </w:r>
            <w:r w:rsidRPr="00915628">
              <w:rPr>
                <w:sz w:val="24"/>
                <w:szCs w:val="7"/>
              </w:rPr>
              <w:t xml:space="preserve">приватизации </w:t>
            </w:r>
            <w:r>
              <w:rPr>
                <w:bCs/>
                <w:sz w:val="24"/>
                <w:szCs w:val="24"/>
              </w:rPr>
              <w:t>н</w:t>
            </w:r>
            <w:r w:rsidRPr="00915628">
              <w:rPr>
                <w:bCs/>
                <w:sz w:val="24"/>
                <w:szCs w:val="24"/>
              </w:rPr>
              <w:t>ежилы</w:t>
            </w:r>
            <w:r>
              <w:rPr>
                <w:bCs/>
                <w:sz w:val="24"/>
                <w:szCs w:val="24"/>
              </w:rPr>
              <w:t>х</w:t>
            </w:r>
            <w:r w:rsidRPr="00915628">
              <w:rPr>
                <w:bCs/>
                <w:sz w:val="24"/>
                <w:szCs w:val="24"/>
              </w:rPr>
              <w:t xml:space="preserve"> </w:t>
            </w:r>
            <w:r>
              <w:rPr>
                <w:bCs/>
                <w:sz w:val="24"/>
                <w:szCs w:val="24"/>
              </w:rPr>
              <w:t xml:space="preserve">             </w:t>
            </w:r>
            <w:r w:rsidRPr="00915628">
              <w:rPr>
                <w:bCs/>
                <w:sz w:val="24"/>
                <w:szCs w:val="24"/>
              </w:rPr>
              <w:t>помещени</w:t>
            </w:r>
            <w:r>
              <w:rPr>
                <w:bCs/>
                <w:sz w:val="24"/>
                <w:szCs w:val="24"/>
              </w:rPr>
              <w:t>й</w:t>
            </w:r>
            <w:r w:rsidRPr="00915628">
              <w:rPr>
                <w:bCs/>
                <w:sz w:val="24"/>
                <w:szCs w:val="24"/>
              </w:rPr>
              <w:t xml:space="preserve"> </w:t>
            </w:r>
            <w:r w:rsidRPr="00915628">
              <w:rPr>
                <w:sz w:val="24"/>
                <w:szCs w:val="24"/>
              </w:rPr>
              <w:t xml:space="preserve">общей площадью </w:t>
            </w:r>
            <w:r>
              <w:rPr>
                <w:sz w:val="24"/>
                <w:szCs w:val="24"/>
              </w:rPr>
              <w:t xml:space="preserve">164,2 </w:t>
            </w:r>
            <w:r w:rsidRPr="00915628">
              <w:rPr>
                <w:sz w:val="24"/>
                <w:szCs w:val="24"/>
              </w:rPr>
              <w:t>кв. м.</w:t>
            </w:r>
            <w:r w:rsidRPr="00915628">
              <w:rPr>
                <w:bCs/>
                <w:sz w:val="24"/>
                <w:szCs w:val="24"/>
              </w:rPr>
              <w:t xml:space="preserve">, </w:t>
            </w:r>
            <w:r>
              <w:rPr>
                <w:bCs/>
                <w:sz w:val="24"/>
                <w:szCs w:val="24"/>
              </w:rPr>
              <w:t xml:space="preserve">      </w:t>
            </w:r>
            <w:r w:rsidRPr="00915628">
              <w:rPr>
                <w:bCs/>
                <w:sz w:val="24"/>
                <w:szCs w:val="24"/>
              </w:rPr>
              <w:t>расположенны</w:t>
            </w:r>
            <w:r>
              <w:rPr>
                <w:bCs/>
                <w:sz w:val="24"/>
                <w:szCs w:val="24"/>
              </w:rPr>
              <w:t>х</w:t>
            </w:r>
            <w:r w:rsidRPr="00915628">
              <w:rPr>
                <w:bCs/>
                <w:sz w:val="24"/>
                <w:szCs w:val="24"/>
              </w:rPr>
              <w:t xml:space="preserve"> по адрес</w:t>
            </w:r>
            <w:r>
              <w:rPr>
                <w:bCs/>
                <w:sz w:val="24"/>
                <w:szCs w:val="24"/>
              </w:rPr>
              <w:t xml:space="preserve">у:  Ростовская область, </w:t>
            </w:r>
            <w:proofErr w:type="spellStart"/>
            <w:r>
              <w:rPr>
                <w:bCs/>
                <w:sz w:val="24"/>
                <w:szCs w:val="24"/>
              </w:rPr>
              <w:t>Белокалитвинский</w:t>
            </w:r>
            <w:proofErr w:type="spellEnd"/>
            <w:r>
              <w:rPr>
                <w:bCs/>
                <w:sz w:val="24"/>
                <w:szCs w:val="24"/>
              </w:rPr>
              <w:t xml:space="preserve"> район, п. Горняцкий,          ул. Чапаева, 17  </w:t>
            </w:r>
            <w:r w:rsidRPr="00915628">
              <w:rPr>
                <w:sz w:val="24"/>
                <w:szCs w:val="7"/>
              </w:rPr>
              <w:t>путём  продажи на аукционе</w:t>
            </w:r>
          </w:p>
        </w:tc>
      </w:tr>
    </w:tbl>
    <w:p w:rsidR="00000B55" w:rsidRDefault="00000B55" w:rsidP="00000B55">
      <w:pPr>
        <w:suppressLineNumbers/>
        <w:suppressAutoHyphens/>
        <w:spacing w:line="120" w:lineRule="auto"/>
        <w:jc w:val="both"/>
        <w:rPr>
          <w:sz w:val="24"/>
        </w:rPr>
      </w:pPr>
    </w:p>
    <w:p w:rsidR="00000B55" w:rsidRDefault="00000B55" w:rsidP="00000B55">
      <w:pPr>
        <w:suppressLineNumbers/>
        <w:suppressAutoHyphens/>
        <w:jc w:val="both"/>
        <w:rPr>
          <w:b/>
          <w:bCs/>
        </w:rPr>
      </w:pPr>
      <w:r>
        <w:rPr>
          <w:sz w:val="24"/>
        </w:rPr>
        <w:tab/>
        <w:t xml:space="preserve">В соответствии со статьями 14 и 18 Федерального Закона Российской Федерации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на аукционе, утверждённым Постановлением Правительства Российской Федерации  от  12.08.2002 № 585, во исполнения постановления Администрации Белокалитвинского района от 13.08.2018 № 1382 «Об утверждении прогнозного плана (программы) приватизации муниципального имущества Белокалитвинского района на 2018 год и плановый период 2019 и 2020 годов», постановления Администрации Белокалитвинского района от 17.09.2018 № 1599      «О приватизации муниципального имущества, находящегося в собственности муниципального образования» </w:t>
      </w:r>
      <w:proofErr w:type="spellStart"/>
      <w:r>
        <w:rPr>
          <w:sz w:val="24"/>
        </w:rPr>
        <w:t>Белокалитвинский</w:t>
      </w:r>
      <w:proofErr w:type="spellEnd"/>
      <w:r>
        <w:rPr>
          <w:sz w:val="24"/>
        </w:rPr>
        <w:t xml:space="preserve"> район» путем продажи на аукционе», </w:t>
      </w:r>
      <w:r>
        <w:rPr>
          <w:sz w:val="24"/>
          <w:szCs w:val="24"/>
        </w:rPr>
        <w:t>Комитет по управлению имуществом Администрации Белокалитвинского района,</w:t>
      </w:r>
    </w:p>
    <w:p w:rsidR="00000B55" w:rsidRDefault="00000B55" w:rsidP="00000B55">
      <w:pPr>
        <w:suppressLineNumbers/>
        <w:suppressAutoHyphens/>
        <w:spacing w:line="120" w:lineRule="auto"/>
        <w:ind w:left="-567" w:firstLine="709"/>
        <w:jc w:val="center"/>
        <w:rPr>
          <w:bCs/>
          <w:sz w:val="28"/>
          <w:szCs w:val="28"/>
        </w:rPr>
      </w:pPr>
    </w:p>
    <w:p w:rsidR="00000B55" w:rsidRDefault="00000B55" w:rsidP="00000B55">
      <w:pPr>
        <w:suppressLineNumbers/>
        <w:suppressAutoHyphens/>
        <w:ind w:left="-567" w:firstLine="709"/>
        <w:jc w:val="center"/>
      </w:pPr>
      <w:r>
        <w:rPr>
          <w:bCs/>
          <w:sz w:val="28"/>
          <w:szCs w:val="28"/>
        </w:rPr>
        <w:t>РЕШИЛ:</w:t>
      </w:r>
    </w:p>
    <w:p w:rsidR="00000B55" w:rsidRPr="00762C5A" w:rsidRDefault="00000B55" w:rsidP="00000B55">
      <w:pPr>
        <w:suppressLineNumbers/>
        <w:suppressAutoHyphens/>
        <w:snapToGrid w:val="0"/>
        <w:jc w:val="both"/>
        <w:rPr>
          <w:sz w:val="24"/>
        </w:rPr>
      </w:pPr>
      <w:r>
        <w:rPr>
          <w:sz w:val="24"/>
        </w:rPr>
        <w:tab/>
        <w:t xml:space="preserve">1. Приватизировать  </w:t>
      </w:r>
      <w:r w:rsidRPr="00915628">
        <w:rPr>
          <w:sz w:val="24"/>
        </w:rPr>
        <w:t xml:space="preserve">муниципальное  </w:t>
      </w:r>
      <w:r w:rsidRPr="00762C5A">
        <w:rPr>
          <w:sz w:val="24"/>
        </w:rPr>
        <w:t xml:space="preserve">имущество  - </w:t>
      </w:r>
      <w:r>
        <w:rPr>
          <w:bCs/>
          <w:sz w:val="24"/>
          <w:szCs w:val="24"/>
        </w:rPr>
        <w:t>н</w:t>
      </w:r>
      <w:r w:rsidRPr="00762C5A">
        <w:rPr>
          <w:bCs/>
          <w:sz w:val="24"/>
          <w:szCs w:val="24"/>
        </w:rPr>
        <w:t>ежил</w:t>
      </w:r>
      <w:r>
        <w:rPr>
          <w:bCs/>
          <w:sz w:val="24"/>
          <w:szCs w:val="24"/>
        </w:rPr>
        <w:t>ые</w:t>
      </w:r>
      <w:r w:rsidRPr="00762C5A">
        <w:rPr>
          <w:bCs/>
          <w:sz w:val="24"/>
          <w:szCs w:val="24"/>
        </w:rPr>
        <w:t xml:space="preserve"> помещени</w:t>
      </w:r>
      <w:r>
        <w:rPr>
          <w:bCs/>
          <w:sz w:val="24"/>
          <w:szCs w:val="24"/>
        </w:rPr>
        <w:t xml:space="preserve">я </w:t>
      </w:r>
      <w:r w:rsidRPr="00762C5A">
        <w:rPr>
          <w:sz w:val="24"/>
          <w:szCs w:val="24"/>
        </w:rPr>
        <w:t>общей площадью 164,2 кв. м.</w:t>
      </w:r>
      <w:r w:rsidRPr="00762C5A">
        <w:rPr>
          <w:bCs/>
          <w:sz w:val="24"/>
          <w:szCs w:val="24"/>
        </w:rPr>
        <w:t xml:space="preserve">, </w:t>
      </w:r>
      <w:r w:rsidRPr="00762C5A">
        <w:rPr>
          <w:sz w:val="24"/>
          <w:szCs w:val="24"/>
        </w:rPr>
        <w:t xml:space="preserve">номера комнат на поэтажном плане: 1, 2, 3, 4, 5, 6, 6а, 7, 8, 9, 10, 11, 45-49 </w:t>
      </w:r>
      <w:r w:rsidRPr="00762C5A">
        <w:rPr>
          <w:bCs/>
          <w:sz w:val="24"/>
          <w:szCs w:val="24"/>
        </w:rPr>
        <w:t xml:space="preserve">расположенные по адресу:  Ростовская область, </w:t>
      </w:r>
      <w:proofErr w:type="spellStart"/>
      <w:r w:rsidRPr="00762C5A">
        <w:rPr>
          <w:bCs/>
          <w:sz w:val="24"/>
          <w:szCs w:val="24"/>
        </w:rPr>
        <w:t>Белокалитвинский</w:t>
      </w:r>
      <w:proofErr w:type="spellEnd"/>
      <w:r w:rsidRPr="00762C5A">
        <w:rPr>
          <w:bCs/>
          <w:sz w:val="24"/>
          <w:szCs w:val="24"/>
        </w:rPr>
        <w:t xml:space="preserve"> район, п. Горняцкий, </w:t>
      </w:r>
      <w:r>
        <w:rPr>
          <w:bCs/>
          <w:sz w:val="24"/>
          <w:szCs w:val="24"/>
        </w:rPr>
        <w:t xml:space="preserve">               </w:t>
      </w:r>
      <w:r w:rsidRPr="00762C5A">
        <w:rPr>
          <w:bCs/>
          <w:sz w:val="24"/>
          <w:szCs w:val="24"/>
        </w:rPr>
        <w:t>ул. Чапаева, 17</w:t>
      </w:r>
      <w:r w:rsidRPr="00762C5A">
        <w:rPr>
          <w:sz w:val="24"/>
          <w:szCs w:val="24"/>
        </w:rPr>
        <w:t>,</w:t>
      </w:r>
      <w:r w:rsidRPr="00762C5A">
        <w:rPr>
          <w:sz w:val="24"/>
        </w:rPr>
        <w:t xml:space="preserve"> далее - Имущество, путём продажи на аукционе с открытой формой подачи предложений о цене Имущества.</w:t>
      </w:r>
    </w:p>
    <w:p w:rsidR="00000B55" w:rsidRDefault="00000B55" w:rsidP="00000B55">
      <w:pPr>
        <w:suppressLineNumbers/>
        <w:suppressAutoHyphens/>
        <w:jc w:val="both"/>
        <w:rPr>
          <w:sz w:val="24"/>
          <w:szCs w:val="24"/>
        </w:rPr>
      </w:pPr>
      <w:r>
        <w:rPr>
          <w:sz w:val="24"/>
        </w:rPr>
        <w:tab/>
        <w:t xml:space="preserve">2. Определить  условия  приватизации  Имущества: </w:t>
      </w:r>
    </w:p>
    <w:p w:rsidR="00000B55" w:rsidRDefault="00000B55" w:rsidP="00000B55">
      <w:pPr>
        <w:pStyle w:val="210"/>
        <w:suppressLineNumbers/>
        <w:suppressAutoHyphens/>
        <w:ind w:left="-567" w:firstLine="567"/>
        <w:rPr>
          <w:sz w:val="24"/>
        </w:rPr>
      </w:pPr>
      <w:r>
        <w:rPr>
          <w:sz w:val="24"/>
          <w:szCs w:val="24"/>
        </w:rPr>
        <w:tab/>
        <w:t xml:space="preserve">- дата проведения аукциона </w:t>
      </w:r>
      <w:r w:rsidRPr="00D33963">
        <w:rPr>
          <w:sz w:val="24"/>
          <w:szCs w:val="24"/>
        </w:rPr>
        <w:t xml:space="preserve">– </w:t>
      </w:r>
      <w:r>
        <w:rPr>
          <w:sz w:val="24"/>
          <w:szCs w:val="24"/>
        </w:rPr>
        <w:t>24.10.2018</w:t>
      </w:r>
      <w:r w:rsidRPr="00D33963">
        <w:rPr>
          <w:sz w:val="24"/>
          <w:szCs w:val="24"/>
        </w:rPr>
        <w:t>;</w:t>
      </w:r>
      <w:r>
        <w:rPr>
          <w:sz w:val="24"/>
          <w:szCs w:val="24"/>
        </w:rPr>
        <w:t xml:space="preserve">  </w:t>
      </w:r>
    </w:p>
    <w:p w:rsidR="00000B55" w:rsidRDefault="00000B55" w:rsidP="00000B55">
      <w:pPr>
        <w:suppressLineNumbers/>
        <w:suppressAutoHyphens/>
        <w:ind w:left="-567" w:firstLine="567"/>
        <w:jc w:val="both"/>
        <w:rPr>
          <w:sz w:val="24"/>
        </w:rPr>
      </w:pPr>
      <w:r>
        <w:rPr>
          <w:sz w:val="24"/>
        </w:rPr>
        <w:tab/>
        <w:t xml:space="preserve">- начальная цена продажи с учетом НДС </w:t>
      </w:r>
      <w:r w:rsidRPr="00E86FEF">
        <w:rPr>
          <w:sz w:val="24"/>
        </w:rPr>
        <w:t xml:space="preserve">– </w:t>
      </w:r>
      <w:r>
        <w:rPr>
          <w:bCs/>
          <w:sz w:val="24"/>
          <w:szCs w:val="29"/>
        </w:rPr>
        <w:t xml:space="preserve">202000 </w:t>
      </w:r>
      <w:r>
        <w:rPr>
          <w:sz w:val="24"/>
          <w:szCs w:val="29"/>
        </w:rPr>
        <w:t>рублей</w:t>
      </w:r>
      <w:r w:rsidRPr="00E86FEF">
        <w:rPr>
          <w:sz w:val="24"/>
        </w:rPr>
        <w:t>;</w:t>
      </w:r>
    </w:p>
    <w:p w:rsidR="00000B55" w:rsidRDefault="00000B55" w:rsidP="00000B55">
      <w:pPr>
        <w:suppressLineNumbers/>
        <w:suppressAutoHyphens/>
        <w:ind w:left="-567" w:firstLine="567"/>
        <w:jc w:val="both"/>
        <w:rPr>
          <w:sz w:val="24"/>
        </w:rPr>
      </w:pPr>
      <w:r>
        <w:rPr>
          <w:sz w:val="24"/>
        </w:rPr>
        <w:tab/>
        <w:t xml:space="preserve">- величина повышения начальной цены продажи (“шаг аукциона”) – </w:t>
      </w:r>
      <w:r>
        <w:rPr>
          <w:sz w:val="24"/>
          <w:szCs w:val="29"/>
        </w:rPr>
        <w:t>10100 рублей</w:t>
      </w:r>
      <w:r w:rsidRPr="00E86FEF">
        <w:rPr>
          <w:sz w:val="24"/>
        </w:rPr>
        <w:t>;</w:t>
      </w:r>
    </w:p>
    <w:p w:rsidR="00000B55" w:rsidRPr="00E86FEF" w:rsidRDefault="00000B55" w:rsidP="00000B55">
      <w:pPr>
        <w:suppressLineNumbers/>
        <w:suppressAutoHyphens/>
        <w:jc w:val="both"/>
        <w:rPr>
          <w:sz w:val="24"/>
          <w:szCs w:val="29"/>
        </w:rPr>
      </w:pPr>
      <w:r>
        <w:rPr>
          <w:sz w:val="24"/>
        </w:rPr>
        <w:tab/>
        <w:t xml:space="preserve">- размер задатка – </w:t>
      </w:r>
      <w:r>
        <w:rPr>
          <w:bCs/>
          <w:sz w:val="24"/>
          <w:szCs w:val="29"/>
        </w:rPr>
        <w:t xml:space="preserve">40400 </w:t>
      </w:r>
      <w:r w:rsidRPr="00E86FEF">
        <w:rPr>
          <w:sz w:val="24"/>
          <w:szCs w:val="29"/>
        </w:rPr>
        <w:t>руб</w:t>
      </w:r>
      <w:r>
        <w:rPr>
          <w:sz w:val="24"/>
          <w:szCs w:val="29"/>
        </w:rPr>
        <w:t>лей</w:t>
      </w:r>
      <w:r w:rsidRPr="00E86FEF">
        <w:rPr>
          <w:sz w:val="24"/>
          <w:szCs w:val="29"/>
        </w:rPr>
        <w:t>.</w:t>
      </w:r>
    </w:p>
    <w:p w:rsidR="00000B55" w:rsidRDefault="00000B55" w:rsidP="00000B55">
      <w:pPr>
        <w:suppressLineNumbers/>
        <w:suppressAutoHyphens/>
        <w:jc w:val="both"/>
        <w:rPr>
          <w:sz w:val="24"/>
        </w:rPr>
      </w:pPr>
      <w:r>
        <w:rPr>
          <w:sz w:val="24"/>
        </w:rPr>
        <w:tab/>
        <w:t>3. Назначить:</w:t>
      </w:r>
    </w:p>
    <w:p w:rsidR="00000B55" w:rsidRPr="004D0477" w:rsidRDefault="00000B55" w:rsidP="00000B55">
      <w:pPr>
        <w:suppressLineNumbers/>
        <w:suppressAutoHyphens/>
        <w:jc w:val="both"/>
        <w:rPr>
          <w:sz w:val="24"/>
          <w:szCs w:val="24"/>
        </w:rPr>
      </w:pPr>
      <w:r>
        <w:rPr>
          <w:sz w:val="24"/>
        </w:rPr>
        <w:tab/>
        <w:t xml:space="preserve">- уполномоченным представителем </w:t>
      </w:r>
      <w:r w:rsidRPr="004D0477">
        <w:rPr>
          <w:sz w:val="24"/>
          <w:szCs w:val="24"/>
        </w:rPr>
        <w:t xml:space="preserve">продавца на аукционе </w:t>
      </w:r>
      <w:r>
        <w:rPr>
          <w:sz w:val="24"/>
          <w:szCs w:val="24"/>
        </w:rPr>
        <w:t>председателя комитета по управлению имуществом Администрации Белокалитвинского района Севостьянова С.А.;</w:t>
      </w:r>
    </w:p>
    <w:p w:rsidR="00000B55" w:rsidRPr="004D0477" w:rsidRDefault="00000B55" w:rsidP="00000B55">
      <w:pPr>
        <w:pStyle w:val="a9"/>
        <w:suppressLineNumbers/>
        <w:suppressAutoHyphens/>
        <w:rPr>
          <w:sz w:val="24"/>
          <w:szCs w:val="24"/>
        </w:rPr>
      </w:pPr>
      <w:r>
        <w:rPr>
          <w:sz w:val="24"/>
          <w:szCs w:val="24"/>
        </w:rPr>
        <w:tab/>
      </w:r>
      <w:r w:rsidRPr="004D0477">
        <w:rPr>
          <w:sz w:val="24"/>
          <w:szCs w:val="24"/>
        </w:rPr>
        <w:t xml:space="preserve">- аукционистом ведущего специалиста по приватизации имущества и земельных участков          </w:t>
      </w:r>
      <w:proofErr w:type="spellStart"/>
      <w:r w:rsidRPr="004D0477">
        <w:rPr>
          <w:sz w:val="24"/>
          <w:szCs w:val="24"/>
        </w:rPr>
        <w:t>Агурееву</w:t>
      </w:r>
      <w:proofErr w:type="spellEnd"/>
      <w:r w:rsidRPr="004D0477">
        <w:rPr>
          <w:sz w:val="24"/>
          <w:szCs w:val="24"/>
        </w:rPr>
        <w:t xml:space="preserve"> Н.В.</w:t>
      </w:r>
    </w:p>
    <w:p w:rsidR="00000B55" w:rsidRPr="004D0477" w:rsidRDefault="00000B55" w:rsidP="00000B55">
      <w:pPr>
        <w:suppressLineNumbers/>
        <w:suppressAutoHyphens/>
        <w:jc w:val="both"/>
        <w:rPr>
          <w:sz w:val="24"/>
          <w:szCs w:val="24"/>
        </w:rPr>
      </w:pPr>
      <w:r w:rsidRPr="004D0477">
        <w:rPr>
          <w:sz w:val="24"/>
          <w:szCs w:val="24"/>
        </w:rPr>
        <w:tab/>
      </w:r>
      <w:r>
        <w:rPr>
          <w:sz w:val="24"/>
          <w:szCs w:val="24"/>
        </w:rPr>
        <w:t>4</w:t>
      </w:r>
      <w:r w:rsidRPr="004D0477">
        <w:rPr>
          <w:sz w:val="24"/>
          <w:szCs w:val="24"/>
        </w:rPr>
        <w:t xml:space="preserve">. Ведущему специалисту по приватизации имущества и земельных участков </w:t>
      </w:r>
      <w:proofErr w:type="spellStart"/>
      <w:r w:rsidRPr="004D0477">
        <w:rPr>
          <w:sz w:val="24"/>
          <w:szCs w:val="24"/>
        </w:rPr>
        <w:t>Агуреевой</w:t>
      </w:r>
      <w:proofErr w:type="spellEnd"/>
      <w:r w:rsidRPr="004D0477">
        <w:rPr>
          <w:sz w:val="24"/>
          <w:szCs w:val="24"/>
        </w:rPr>
        <w:t xml:space="preserve"> Н.В. подготовить необходимые документы к продаже Имущества.</w:t>
      </w:r>
    </w:p>
    <w:p w:rsidR="00000B55" w:rsidRDefault="00000B55" w:rsidP="00000B55">
      <w:pPr>
        <w:pStyle w:val="310"/>
        <w:suppressLineNumbers/>
        <w:suppressAutoHyphens/>
        <w:ind w:firstLine="0"/>
      </w:pPr>
      <w:r>
        <w:tab/>
        <w:t xml:space="preserve">5. Главному бухгалтеру </w:t>
      </w:r>
      <w:proofErr w:type="spellStart"/>
      <w:r>
        <w:t>Хлебновой</w:t>
      </w:r>
      <w:proofErr w:type="spellEnd"/>
      <w:r>
        <w:t xml:space="preserve"> Е.А. перечислить денежные средства в размере задатка в доход бюджета Белокалитвинского района.</w:t>
      </w:r>
    </w:p>
    <w:p w:rsidR="00000B55" w:rsidRDefault="00000B55" w:rsidP="00000B55">
      <w:pPr>
        <w:suppressLineNumbers/>
        <w:suppressAutoHyphens/>
        <w:jc w:val="both"/>
        <w:rPr>
          <w:sz w:val="28"/>
          <w:szCs w:val="28"/>
        </w:rPr>
      </w:pPr>
      <w:r>
        <w:rPr>
          <w:sz w:val="24"/>
        </w:rPr>
        <w:tab/>
        <w:t>6. Контроль за исполнением настоящего решения во</w:t>
      </w:r>
      <w:r>
        <w:rPr>
          <w:sz w:val="24"/>
          <w:szCs w:val="24"/>
        </w:rPr>
        <w:t>зложить на председателя Комитета по управлению имуществом Администрации Белокалитвинского района Севостьянова С.А.</w:t>
      </w:r>
      <w:r>
        <w:rPr>
          <w:sz w:val="24"/>
        </w:rPr>
        <w:t xml:space="preserve">                          </w:t>
      </w:r>
    </w:p>
    <w:p w:rsidR="00000B55" w:rsidRDefault="00000B55" w:rsidP="00000B55">
      <w:pPr>
        <w:suppressLineNumbers/>
        <w:suppressAutoHyphens/>
        <w:ind w:left="-567"/>
        <w:jc w:val="both"/>
        <w:rPr>
          <w:sz w:val="24"/>
          <w:szCs w:val="24"/>
        </w:rPr>
      </w:pPr>
      <w:r>
        <w:rPr>
          <w:sz w:val="28"/>
          <w:szCs w:val="28"/>
        </w:rPr>
        <w:t xml:space="preserve">                    </w:t>
      </w:r>
    </w:p>
    <w:p w:rsidR="00000B55" w:rsidRDefault="00000B55" w:rsidP="00000B55">
      <w:pPr>
        <w:suppressLineNumbers/>
        <w:suppressAutoHyphens/>
        <w:jc w:val="both"/>
        <w:rPr>
          <w:sz w:val="24"/>
          <w:szCs w:val="24"/>
        </w:rPr>
      </w:pPr>
      <w:r>
        <w:rPr>
          <w:sz w:val="24"/>
          <w:szCs w:val="24"/>
        </w:rPr>
        <w:t xml:space="preserve">Председатель                                                                                                                   С.А. Севостьянов </w:t>
      </w:r>
    </w:p>
    <w:p w:rsidR="00000B55" w:rsidRDefault="00000B55" w:rsidP="009772B5">
      <w:pPr>
        <w:jc w:val="center"/>
        <w:rPr>
          <w:b/>
          <w:bCs/>
          <w:sz w:val="29"/>
        </w:rPr>
      </w:pPr>
    </w:p>
    <w:sectPr w:rsidR="00000B55" w:rsidSect="00036C19">
      <w:pgSz w:w="11906" w:h="16838"/>
      <w:pgMar w:top="28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sz w:val="18"/>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502" w:hanging="36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2"/>
  </w:compat>
  <w:rsids>
    <w:rsidRoot w:val="0037151E"/>
    <w:rsid w:val="00000B55"/>
    <w:rsid w:val="0000785D"/>
    <w:rsid w:val="00036C19"/>
    <w:rsid w:val="00046D61"/>
    <w:rsid w:val="00047CB3"/>
    <w:rsid w:val="00087815"/>
    <w:rsid w:val="00092B95"/>
    <w:rsid w:val="000A39FD"/>
    <w:rsid w:val="000F046A"/>
    <w:rsid w:val="001250D2"/>
    <w:rsid w:val="00155EB2"/>
    <w:rsid w:val="00166DED"/>
    <w:rsid w:val="00176427"/>
    <w:rsid w:val="00180E86"/>
    <w:rsid w:val="001D4143"/>
    <w:rsid w:val="001E3795"/>
    <w:rsid w:val="001E3BE7"/>
    <w:rsid w:val="001E79A0"/>
    <w:rsid w:val="00266ECE"/>
    <w:rsid w:val="00267B25"/>
    <w:rsid w:val="00277BE5"/>
    <w:rsid w:val="0028316B"/>
    <w:rsid w:val="0028484A"/>
    <w:rsid w:val="002B5F68"/>
    <w:rsid w:val="00305546"/>
    <w:rsid w:val="003068D4"/>
    <w:rsid w:val="00344CDE"/>
    <w:rsid w:val="0037151E"/>
    <w:rsid w:val="0039766E"/>
    <w:rsid w:val="003B34E3"/>
    <w:rsid w:val="00416BCD"/>
    <w:rsid w:val="00420E62"/>
    <w:rsid w:val="00424091"/>
    <w:rsid w:val="00463311"/>
    <w:rsid w:val="004747C8"/>
    <w:rsid w:val="00477685"/>
    <w:rsid w:val="00493698"/>
    <w:rsid w:val="004A4313"/>
    <w:rsid w:val="004B372A"/>
    <w:rsid w:val="004D0477"/>
    <w:rsid w:val="004E352B"/>
    <w:rsid w:val="004F2C49"/>
    <w:rsid w:val="005568CB"/>
    <w:rsid w:val="00585210"/>
    <w:rsid w:val="00591408"/>
    <w:rsid w:val="005A1BD8"/>
    <w:rsid w:val="005A1E1F"/>
    <w:rsid w:val="00624A9D"/>
    <w:rsid w:val="0062535D"/>
    <w:rsid w:val="00652404"/>
    <w:rsid w:val="006743FF"/>
    <w:rsid w:val="00695AD9"/>
    <w:rsid w:val="006C251E"/>
    <w:rsid w:val="006D0A4C"/>
    <w:rsid w:val="006E633E"/>
    <w:rsid w:val="006F328F"/>
    <w:rsid w:val="0078487A"/>
    <w:rsid w:val="007A0F7F"/>
    <w:rsid w:val="007A74A5"/>
    <w:rsid w:val="007B0FEB"/>
    <w:rsid w:val="007D788F"/>
    <w:rsid w:val="00802D8A"/>
    <w:rsid w:val="008170E6"/>
    <w:rsid w:val="00824AB3"/>
    <w:rsid w:val="00834FCE"/>
    <w:rsid w:val="0086465F"/>
    <w:rsid w:val="00921401"/>
    <w:rsid w:val="0092583D"/>
    <w:rsid w:val="00976319"/>
    <w:rsid w:val="009772B5"/>
    <w:rsid w:val="009970E4"/>
    <w:rsid w:val="00A477D1"/>
    <w:rsid w:val="00A616DC"/>
    <w:rsid w:val="00A72402"/>
    <w:rsid w:val="00A770DD"/>
    <w:rsid w:val="00A831E3"/>
    <w:rsid w:val="00AB38EF"/>
    <w:rsid w:val="00AD66F3"/>
    <w:rsid w:val="00AE7B93"/>
    <w:rsid w:val="00B46698"/>
    <w:rsid w:val="00B544FA"/>
    <w:rsid w:val="00BB18BF"/>
    <w:rsid w:val="00C02EF8"/>
    <w:rsid w:val="00C30073"/>
    <w:rsid w:val="00C56352"/>
    <w:rsid w:val="00C614AE"/>
    <w:rsid w:val="00C67D4C"/>
    <w:rsid w:val="00C73B38"/>
    <w:rsid w:val="00C77C85"/>
    <w:rsid w:val="00CA195A"/>
    <w:rsid w:val="00CA1FD2"/>
    <w:rsid w:val="00CD40D0"/>
    <w:rsid w:val="00CD659B"/>
    <w:rsid w:val="00CD70BC"/>
    <w:rsid w:val="00CD79D4"/>
    <w:rsid w:val="00CF790D"/>
    <w:rsid w:val="00D2315D"/>
    <w:rsid w:val="00D3270F"/>
    <w:rsid w:val="00D72C46"/>
    <w:rsid w:val="00DB67BF"/>
    <w:rsid w:val="00DC0224"/>
    <w:rsid w:val="00DC4563"/>
    <w:rsid w:val="00DE5072"/>
    <w:rsid w:val="00DF5AA1"/>
    <w:rsid w:val="00E03E08"/>
    <w:rsid w:val="00E47E65"/>
    <w:rsid w:val="00E86FEF"/>
    <w:rsid w:val="00EB089E"/>
    <w:rsid w:val="00ED32A0"/>
    <w:rsid w:val="00ED532F"/>
    <w:rsid w:val="00EF3FF1"/>
    <w:rsid w:val="00EF732A"/>
    <w:rsid w:val="00F1705D"/>
    <w:rsid w:val="00F2361A"/>
    <w:rsid w:val="00F50C51"/>
    <w:rsid w:val="00F5707C"/>
    <w:rsid w:val="00F61058"/>
    <w:rsid w:val="00F66E90"/>
    <w:rsid w:val="00F82A04"/>
    <w:rsid w:val="00F93DAF"/>
    <w:rsid w:val="00FA1C0E"/>
    <w:rsid w:val="00FE0C71"/>
    <w:rsid w:val="00FF4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6AB1E"/>
  <w15:docId w15:val="{0581AB09-053E-490C-8F07-765916BE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DED"/>
    <w:rPr>
      <w:lang w:eastAsia="zh-CN"/>
    </w:rPr>
  </w:style>
  <w:style w:type="paragraph" w:styleId="1">
    <w:name w:val="heading 1"/>
    <w:basedOn w:val="a"/>
    <w:next w:val="a"/>
    <w:link w:val="10"/>
    <w:qFormat/>
    <w:rsid w:val="00166DED"/>
    <w:pPr>
      <w:keepNext/>
      <w:numPr>
        <w:numId w:val="1"/>
      </w:numPr>
      <w:jc w:val="both"/>
      <w:outlineLvl w:val="0"/>
    </w:pPr>
    <w:rPr>
      <w:sz w:val="28"/>
    </w:rPr>
  </w:style>
  <w:style w:type="paragraph" w:styleId="2">
    <w:name w:val="heading 2"/>
    <w:basedOn w:val="a"/>
    <w:next w:val="a"/>
    <w:link w:val="20"/>
    <w:qFormat/>
    <w:rsid w:val="00166DED"/>
    <w:pPr>
      <w:keepNext/>
      <w:numPr>
        <w:ilvl w:val="1"/>
        <w:numId w:val="1"/>
      </w:numPr>
      <w:ind w:left="720"/>
      <w:outlineLvl w:val="1"/>
    </w:pPr>
    <w:rPr>
      <w:sz w:val="24"/>
    </w:rPr>
  </w:style>
  <w:style w:type="paragraph" w:styleId="3">
    <w:name w:val="heading 3"/>
    <w:basedOn w:val="a"/>
    <w:next w:val="a"/>
    <w:link w:val="30"/>
    <w:qFormat/>
    <w:rsid w:val="00166DED"/>
    <w:pPr>
      <w:keepNext/>
      <w:numPr>
        <w:ilvl w:val="2"/>
        <w:numId w:val="1"/>
      </w:numPr>
      <w:ind w:left="720"/>
      <w:jc w:val="both"/>
      <w:outlineLvl w:val="2"/>
    </w:pPr>
    <w:rPr>
      <w:sz w:val="24"/>
    </w:rPr>
  </w:style>
  <w:style w:type="paragraph" w:styleId="4">
    <w:name w:val="heading 4"/>
    <w:basedOn w:val="a"/>
    <w:next w:val="a"/>
    <w:link w:val="40"/>
    <w:qFormat/>
    <w:rsid w:val="00166DED"/>
    <w:pPr>
      <w:keepNext/>
      <w:numPr>
        <w:ilvl w:val="3"/>
        <w:numId w:val="1"/>
      </w:numPr>
      <w:ind w:left="720"/>
      <w:jc w:val="both"/>
      <w:outlineLvl w:val="3"/>
    </w:pPr>
    <w:rPr>
      <w:sz w:val="24"/>
    </w:rPr>
  </w:style>
  <w:style w:type="paragraph" w:styleId="5">
    <w:name w:val="heading 5"/>
    <w:basedOn w:val="a"/>
    <w:next w:val="a"/>
    <w:link w:val="50"/>
    <w:qFormat/>
    <w:rsid w:val="00166DED"/>
    <w:pPr>
      <w:keepNext/>
      <w:numPr>
        <w:ilvl w:val="4"/>
        <w:numId w:val="1"/>
      </w:numPr>
      <w:ind w:left="720"/>
      <w:jc w:val="both"/>
      <w:outlineLvl w:val="4"/>
    </w:pPr>
    <w:rPr>
      <w:sz w:val="28"/>
    </w:rPr>
  </w:style>
  <w:style w:type="paragraph" w:styleId="6">
    <w:name w:val="heading 6"/>
    <w:basedOn w:val="a"/>
    <w:next w:val="a"/>
    <w:link w:val="60"/>
    <w:qFormat/>
    <w:rsid w:val="00166DED"/>
    <w:pPr>
      <w:keepNext/>
      <w:numPr>
        <w:ilvl w:val="5"/>
        <w:numId w:val="1"/>
      </w:numPr>
      <w:ind w:left="709"/>
      <w:jc w:val="both"/>
      <w:outlineLvl w:val="5"/>
    </w:pPr>
    <w:rPr>
      <w:sz w:val="24"/>
    </w:rPr>
  </w:style>
  <w:style w:type="paragraph" w:styleId="7">
    <w:name w:val="heading 7"/>
    <w:basedOn w:val="a"/>
    <w:next w:val="a"/>
    <w:link w:val="70"/>
    <w:qFormat/>
    <w:rsid w:val="00166DED"/>
    <w:pPr>
      <w:keepNext/>
      <w:numPr>
        <w:ilvl w:val="6"/>
        <w:numId w:val="1"/>
      </w:numPr>
      <w:outlineLvl w:val="6"/>
    </w:pPr>
    <w:rPr>
      <w:bCs/>
      <w:sz w:val="26"/>
    </w:rPr>
  </w:style>
  <w:style w:type="paragraph" w:styleId="8">
    <w:name w:val="heading 8"/>
    <w:basedOn w:val="a"/>
    <w:next w:val="a"/>
    <w:link w:val="80"/>
    <w:qFormat/>
    <w:rsid w:val="00166DED"/>
    <w:pPr>
      <w:keepNext/>
      <w:numPr>
        <w:ilvl w:val="7"/>
        <w:numId w:val="1"/>
      </w:numPr>
      <w:outlineLvl w:val="7"/>
    </w:pPr>
    <w:rPr>
      <w:b/>
    </w:rPr>
  </w:style>
  <w:style w:type="paragraph" w:styleId="9">
    <w:name w:val="heading 9"/>
    <w:basedOn w:val="a"/>
    <w:next w:val="a"/>
    <w:link w:val="90"/>
    <w:qFormat/>
    <w:rsid w:val="00166DED"/>
    <w:pPr>
      <w:keepNext/>
      <w:numPr>
        <w:ilvl w:val="8"/>
        <w:numId w:val="1"/>
      </w:numPr>
      <w:shd w:val="clear" w:color="auto" w:fill="FFFFFF"/>
      <w:ind w:left="720"/>
      <w:outlineLvl w:val="8"/>
    </w:pPr>
    <w:rPr>
      <w:color w:val="000000"/>
      <w:spacing w:val="1"/>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54CE"/>
    <w:rPr>
      <w:rFonts w:ascii="Cambria" w:eastAsia="Times New Roman" w:hAnsi="Cambria" w:cs="Times New Roman"/>
      <w:b/>
      <w:bCs/>
      <w:kern w:val="32"/>
      <w:sz w:val="32"/>
      <w:szCs w:val="32"/>
      <w:lang w:eastAsia="zh-CN"/>
    </w:rPr>
  </w:style>
  <w:style w:type="character" w:customStyle="1" w:styleId="20">
    <w:name w:val="Заголовок 2 Знак"/>
    <w:basedOn w:val="a0"/>
    <w:link w:val="2"/>
    <w:uiPriority w:val="9"/>
    <w:semiHidden/>
    <w:rsid w:val="009E54CE"/>
    <w:rPr>
      <w:rFonts w:ascii="Cambria" w:eastAsia="Times New Roman" w:hAnsi="Cambria" w:cs="Times New Roman"/>
      <w:b/>
      <w:bCs/>
      <w:i/>
      <w:iCs/>
      <w:sz w:val="28"/>
      <w:szCs w:val="28"/>
      <w:lang w:eastAsia="zh-CN"/>
    </w:rPr>
  </w:style>
  <w:style w:type="character" w:customStyle="1" w:styleId="30">
    <w:name w:val="Заголовок 3 Знак"/>
    <w:basedOn w:val="a0"/>
    <w:link w:val="3"/>
    <w:uiPriority w:val="9"/>
    <w:semiHidden/>
    <w:rsid w:val="009E54CE"/>
    <w:rPr>
      <w:rFonts w:ascii="Cambria" w:eastAsia="Times New Roman" w:hAnsi="Cambria" w:cs="Times New Roman"/>
      <w:b/>
      <w:bCs/>
      <w:sz w:val="26"/>
      <w:szCs w:val="26"/>
      <w:lang w:eastAsia="zh-CN"/>
    </w:rPr>
  </w:style>
  <w:style w:type="character" w:customStyle="1" w:styleId="40">
    <w:name w:val="Заголовок 4 Знак"/>
    <w:basedOn w:val="a0"/>
    <w:link w:val="4"/>
    <w:uiPriority w:val="9"/>
    <w:semiHidden/>
    <w:rsid w:val="009E54CE"/>
    <w:rPr>
      <w:rFonts w:ascii="Calibri" w:eastAsia="Times New Roman" w:hAnsi="Calibri" w:cs="Times New Roman"/>
      <w:b/>
      <w:bCs/>
      <w:sz w:val="28"/>
      <w:szCs w:val="28"/>
      <w:lang w:eastAsia="zh-CN"/>
    </w:rPr>
  </w:style>
  <w:style w:type="character" w:customStyle="1" w:styleId="50">
    <w:name w:val="Заголовок 5 Знак"/>
    <w:basedOn w:val="a0"/>
    <w:link w:val="5"/>
    <w:uiPriority w:val="9"/>
    <w:semiHidden/>
    <w:rsid w:val="009E54CE"/>
    <w:rPr>
      <w:rFonts w:ascii="Calibri" w:eastAsia="Times New Roman" w:hAnsi="Calibri" w:cs="Times New Roman"/>
      <w:b/>
      <w:bCs/>
      <w:i/>
      <w:iCs/>
      <w:sz w:val="26"/>
      <w:szCs w:val="26"/>
      <w:lang w:eastAsia="zh-CN"/>
    </w:rPr>
  </w:style>
  <w:style w:type="character" w:customStyle="1" w:styleId="60">
    <w:name w:val="Заголовок 6 Знак"/>
    <w:basedOn w:val="a0"/>
    <w:link w:val="6"/>
    <w:uiPriority w:val="9"/>
    <w:semiHidden/>
    <w:rsid w:val="009E54CE"/>
    <w:rPr>
      <w:rFonts w:ascii="Calibri" w:eastAsia="Times New Roman" w:hAnsi="Calibri" w:cs="Times New Roman"/>
      <w:b/>
      <w:bCs/>
      <w:lang w:eastAsia="zh-CN"/>
    </w:rPr>
  </w:style>
  <w:style w:type="character" w:customStyle="1" w:styleId="70">
    <w:name w:val="Заголовок 7 Знак"/>
    <w:basedOn w:val="a0"/>
    <w:link w:val="7"/>
    <w:uiPriority w:val="9"/>
    <w:semiHidden/>
    <w:rsid w:val="009E54CE"/>
    <w:rPr>
      <w:rFonts w:ascii="Calibri" w:eastAsia="Times New Roman" w:hAnsi="Calibri" w:cs="Times New Roman"/>
      <w:sz w:val="24"/>
      <w:szCs w:val="24"/>
      <w:lang w:eastAsia="zh-CN"/>
    </w:rPr>
  </w:style>
  <w:style w:type="character" w:customStyle="1" w:styleId="80">
    <w:name w:val="Заголовок 8 Знак"/>
    <w:basedOn w:val="a0"/>
    <w:link w:val="8"/>
    <w:uiPriority w:val="9"/>
    <w:semiHidden/>
    <w:rsid w:val="009E54CE"/>
    <w:rPr>
      <w:rFonts w:ascii="Calibri" w:eastAsia="Times New Roman" w:hAnsi="Calibri" w:cs="Times New Roman"/>
      <w:i/>
      <w:iCs/>
      <w:sz w:val="24"/>
      <w:szCs w:val="24"/>
      <w:lang w:eastAsia="zh-CN"/>
    </w:rPr>
  </w:style>
  <w:style w:type="character" w:customStyle="1" w:styleId="90">
    <w:name w:val="Заголовок 9 Знак"/>
    <w:basedOn w:val="a0"/>
    <w:link w:val="9"/>
    <w:uiPriority w:val="9"/>
    <w:semiHidden/>
    <w:rsid w:val="009E54CE"/>
    <w:rPr>
      <w:rFonts w:ascii="Cambria" w:eastAsia="Times New Roman" w:hAnsi="Cambria" w:cs="Times New Roman"/>
      <w:lang w:eastAsia="zh-CN"/>
    </w:rPr>
  </w:style>
  <w:style w:type="character" w:customStyle="1" w:styleId="WW8Num3z0">
    <w:name w:val="WW8Num3z0"/>
    <w:rsid w:val="00166DED"/>
    <w:rPr>
      <w:rFonts w:ascii="Symbol" w:hAnsi="Symbol"/>
      <w:sz w:val="18"/>
    </w:rPr>
  </w:style>
  <w:style w:type="character" w:customStyle="1" w:styleId="WW8Num2z0">
    <w:name w:val="WW8Num2z0"/>
    <w:rsid w:val="00166DED"/>
    <w:rPr>
      <w:rFonts w:ascii="Symbol" w:hAnsi="Symbol"/>
      <w:sz w:val="18"/>
    </w:rPr>
  </w:style>
  <w:style w:type="character" w:customStyle="1" w:styleId="41">
    <w:name w:val="Основной шрифт абзаца4"/>
    <w:rsid w:val="00166DED"/>
  </w:style>
  <w:style w:type="character" w:customStyle="1" w:styleId="Absatz-Standardschriftart">
    <w:name w:val="Absatz-Standardschriftart"/>
    <w:rsid w:val="00166DED"/>
  </w:style>
  <w:style w:type="character" w:customStyle="1" w:styleId="WW-Absatz-Standardschriftart">
    <w:name w:val="WW-Absatz-Standardschriftart"/>
    <w:rsid w:val="00166DED"/>
  </w:style>
  <w:style w:type="character" w:customStyle="1" w:styleId="WW-Absatz-Standardschriftart1">
    <w:name w:val="WW-Absatz-Standardschriftart1"/>
    <w:rsid w:val="00166DED"/>
  </w:style>
  <w:style w:type="character" w:customStyle="1" w:styleId="WW-Absatz-Standardschriftart11">
    <w:name w:val="WW-Absatz-Standardschriftart11"/>
    <w:rsid w:val="00166DED"/>
  </w:style>
  <w:style w:type="character" w:customStyle="1" w:styleId="WW-Absatz-Standardschriftart111">
    <w:name w:val="WW-Absatz-Standardschriftart111"/>
    <w:rsid w:val="00166DED"/>
  </w:style>
  <w:style w:type="character" w:customStyle="1" w:styleId="WW-Absatz-Standardschriftart1111">
    <w:name w:val="WW-Absatz-Standardschriftart1111"/>
    <w:rsid w:val="00166DED"/>
  </w:style>
  <w:style w:type="character" w:customStyle="1" w:styleId="WW-Absatz-Standardschriftart11111">
    <w:name w:val="WW-Absatz-Standardschriftart11111"/>
    <w:rsid w:val="00166DED"/>
  </w:style>
  <w:style w:type="character" w:customStyle="1" w:styleId="WW-Absatz-Standardschriftart111111">
    <w:name w:val="WW-Absatz-Standardschriftart111111"/>
    <w:rsid w:val="00166DED"/>
  </w:style>
  <w:style w:type="character" w:customStyle="1" w:styleId="WW-Absatz-Standardschriftart1111111">
    <w:name w:val="WW-Absatz-Standardschriftart1111111"/>
    <w:rsid w:val="00166DED"/>
  </w:style>
  <w:style w:type="character" w:customStyle="1" w:styleId="WW-Absatz-Standardschriftart11111111">
    <w:name w:val="WW-Absatz-Standardschriftart11111111"/>
    <w:rsid w:val="00166DED"/>
  </w:style>
  <w:style w:type="character" w:customStyle="1" w:styleId="WW-Absatz-Standardschriftart111111111">
    <w:name w:val="WW-Absatz-Standardschriftart111111111"/>
    <w:rsid w:val="00166DED"/>
  </w:style>
  <w:style w:type="character" w:customStyle="1" w:styleId="WW-Absatz-Standardschriftart1111111111">
    <w:name w:val="WW-Absatz-Standardschriftart1111111111"/>
    <w:rsid w:val="00166DED"/>
  </w:style>
  <w:style w:type="character" w:customStyle="1" w:styleId="WW-Absatz-Standardschriftart11111111111">
    <w:name w:val="WW-Absatz-Standardschriftart11111111111"/>
    <w:rsid w:val="00166DED"/>
  </w:style>
  <w:style w:type="character" w:customStyle="1" w:styleId="WW-Absatz-Standardschriftart111111111111">
    <w:name w:val="WW-Absatz-Standardschriftart111111111111"/>
    <w:rsid w:val="00166DED"/>
  </w:style>
  <w:style w:type="character" w:customStyle="1" w:styleId="WW-Absatz-Standardschriftart1111111111111">
    <w:name w:val="WW-Absatz-Standardschriftart1111111111111"/>
    <w:rsid w:val="00166DED"/>
  </w:style>
  <w:style w:type="character" w:customStyle="1" w:styleId="WW-Absatz-Standardschriftart11111111111111">
    <w:name w:val="WW-Absatz-Standardschriftart11111111111111"/>
    <w:rsid w:val="00166DED"/>
  </w:style>
  <w:style w:type="character" w:customStyle="1" w:styleId="WW-Absatz-Standardschriftart111111111111111">
    <w:name w:val="WW-Absatz-Standardschriftart111111111111111"/>
    <w:rsid w:val="00166DED"/>
  </w:style>
  <w:style w:type="character" w:customStyle="1" w:styleId="WW-Absatz-Standardschriftart1111111111111111">
    <w:name w:val="WW-Absatz-Standardschriftart1111111111111111"/>
    <w:rsid w:val="00166DED"/>
  </w:style>
  <w:style w:type="character" w:customStyle="1" w:styleId="WW-Absatz-Standardschriftart11111111111111111">
    <w:name w:val="WW-Absatz-Standardschriftart11111111111111111"/>
    <w:rsid w:val="00166DED"/>
  </w:style>
  <w:style w:type="character" w:customStyle="1" w:styleId="WW-Absatz-Standardschriftart111111111111111111">
    <w:name w:val="WW-Absatz-Standardschriftart111111111111111111"/>
    <w:rsid w:val="00166DED"/>
  </w:style>
  <w:style w:type="character" w:customStyle="1" w:styleId="WW-Absatz-Standardschriftart1111111111111111111">
    <w:name w:val="WW-Absatz-Standardschriftart1111111111111111111"/>
    <w:rsid w:val="00166DED"/>
  </w:style>
  <w:style w:type="character" w:customStyle="1" w:styleId="WW-Absatz-Standardschriftart11111111111111111111">
    <w:name w:val="WW-Absatz-Standardschriftart11111111111111111111"/>
    <w:rsid w:val="00166DED"/>
  </w:style>
  <w:style w:type="character" w:customStyle="1" w:styleId="WW-Absatz-Standardschriftart111111111111111111111">
    <w:name w:val="WW-Absatz-Standardschriftart111111111111111111111"/>
    <w:rsid w:val="00166DED"/>
  </w:style>
  <w:style w:type="character" w:customStyle="1" w:styleId="WW-Absatz-Standardschriftart1111111111111111111111">
    <w:name w:val="WW-Absatz-Standardschriftart1111111111111111111111"/>
    <w:rsid w:val="00166DED"/>
  </w:style>
  <w:style w:type="character" w:customStyle="1" w:styleId="WW-Absatz-Standardschriftart11111111111111111111111">
    <w:name w:val="WW-Absatz-Standardschriftart11111111111111111111111"/>
    <w:rsid w:val="00166DED"/>
  </w:style>
  <w:style w:type="character" w:customStyle="1" w:styleId="WW-Absatz-Standardschriftart111111111111111111111111">
    <w:name w:val="WW-Absatz-Standardschriftart111111111111111111111111"/>
    <w:rsid w:val="00166DED"/>
  </w:style>
  <w:style w:type="character" w:customStyle="1" w:styleId="WW-Absatz-Standardschriftart1111111111111111111111111">
    <w:name w:val="WW-Absatz-Standardschriftart1111111111111111111111111"/>
    <w:rsid w:val="00166DED"/>
  </w:style>
  <w:style w:type="character" w:customStyle="1" w:styleId="WW-Absatz-Standardschriftart11111111111111111111111111">
    <w:name w:val="WW-Absatz-Standardschriftart11111111111111111111111111"/>
    <w:rsid w:val="00166DED"/>
  </w:style>
  <w:style w:type="character" w:customStyle="1" w:styleId="WW-Absatz-Standardschriftart111111111111111111111111111">
    <w:name w:val="WW-Absatz-Standardschriftart111111111111111111111111111"/>
    <w:rsid w:val="00166DED"/>
  </w:style>
  <w:style w:type="character" w:customStyle="1" w:styleId="WW-Absatz-Standardschriftart1111111111111111111111111111">
    <w:name w:val="WW-Absatz-Standardschriftart1111111111111111111111111111"/>
    <w:rsid w:val="00166DED"/>
  </w:style>
  <w:style w:type="character" w:customStyle="1" w:styleId="WW-Absatz-Standardschriftart11111111111111111111111111111">
    <w:name w:val="WW-Absatz-Standardschriftart11111111111111111111111111111"/>
    <w:rsid w:val="00166DED"/>
  </w:style>
  <w:style w:type="character" w:customStyle="1" w:styleId="WW-Absatz-Standardschriftart111111111111111111111111111111">
    <w:name w:val="WW-Absatz-Standardschriftart111111111111111111111111111111"/>
    <w:rsid w:val="00166DED"/>
  </w:style>
  <w:style w:type="character" w:customStyle="1" w:styleId="WW-Absatz-Standardschriftart1111111111111111111111111111111">
    <w:name w:val="WW-Absatz-Standardschriftart1111111111111111111111111111111"/>
    <w:rsid w:val="00166DED"/>
  </w:style>
  <w:style w:type="character" w:customStyle="1" w:styleId="WW-Absatz-Standardschriftart11111111111111111111111111111111">
    <w:name w:val="WW-Absatz-Standardschriftart11111111111111111111111111111111"/>
    <w:rsid w:val="00166DED"/>
  </w:style>
  <w:style w:type="character" w:customStyle="1" w:styleId="WW-Absatz-Standardschriftart111111111111111111111111111111111">
    <w:name w:val="WW-Absatz-Standardschriftart111111111111111111111111111111111"/>
    <w:rsid w:val="00166DED"/>
  </w:style>
  <w:style w:type="character" w:customStyle="1" w:styleId="31">
    <w:name w:val="Основной шрифт абзаца3"/>
    <w:rsid w:val="00166DED"/>
  </w:style>
  <w:style w:type="character" w:customStyle="1" w:styleId="21">
    <w:name w:val="Основной шрифт абзаца2"/>
    <w:rsid w:val="00166DED"/>
  </w:style>
  <w:style w:type="character" w:customStyle="1" w:styleId="WW-Absatz-Standardschriftart1111111111111111111111111111111111">
    <w:name w:val="WW-Absatz-Standardschriftart1111111111111111111111111111111111"/>
    <w:rsid w:val="00166DED"/>
  </w:style>
  <w:style w:type="character" w:customStyle="1" w:styleId="WW-Absatz-Standardschriftart11111111111111111111111111111111111">
    <w:name w:val="WW-Absatz-Standardschriftart11111111111111111111111111111111111"/>
    <w:rsid w:val="00166DED"/>
  </w:style>
  <w:style w:type="character" w:customStyle="1" w:styleId="WW-Absatz-Standardschriftart111111111111111111111111111111111111">
    <w:name w:val="WW-Absatz-Standardschriftart111111111111111111111111111111111111"/>
    <w:rsid w:val="00166DED"/>
  </w:style>
  <w:style w:type="character" w:customStyle="1" w:styleId="WW-Absatz-Standardschriftart1111111111111111111111111111111111111">
    <w:name w:val="WW-Absatz-Standardschriftart1111111111111111111111111111111111111"/>
    <w:rsid w:val="00166DED"/>
  </w:style>
  <w:style w:type="character" w:customStyle="1" w:styleId="WW-Absatz-Standardschriftart11111111111111111111111111111111111111">
    <w:name w:val="WW-Absatz-Standardschriftart11111111111111111111111111111111111111"/>
    <w:rsid w:val="00166DED"/>
  </w:style>
  <w:style w:type="character" w:customStyle="1" w:styleId="11">
    <w:name w:val="Основной шрифт абзаца1"/>
    <w:rsid w:val="00166DED"/>
  </w:style>
  <w:style w:type="character" w:styleId="a3">
    <w:name w:val="page number"/>
    <w:basedOn w:val="11"/>
    <w:rsid w:val="00166DED"/>
    <w:rPr>
      <w:rFonts w:cs="Times New Roman"/>
    </w:rPr>
  </w:style>
  <w:style w:type="character" w:customStyle="1" w:styleId="a4">
    <w:name w:val="Маркеры списка"/>
    <w:rsid w:val="00166DED"/>
    <w:rPr>
      <w:rFonts w:ascii="StarSymbol" w:eastAsia="StarSymbol" w:hAnsi="StarSymbol"/>
      <w:sz w:val="18"/>
    </w:rPr>
  </w:style>
  <w:style w:type="character" w:customStyle="1" w:styleId="a5">
    <w:name w:val="Символ нумерации"/>
    <w:rsid w:val="00166DED"/>
  </w:style>
  <w:style w:type="character" w:customStyle="1" w:styleId="a6">
    <w:name w:val="Знак"/>
    <w:basedOn w:val="41"/>
    <w:rsid w:val="00166DED"/>
    <w:rPr>
      <w:rFonts w:cs="Times New Roman"/>
      <w:sz w:val="16"/>
      <w:szCs w:val="16"/>
    </w:rPr>
  </w:style>
  <w:style w:type="character" w:styleId="a7">
    <w:name w:val="Hyperlink"/>
    <w:basedOn w:val="41"/>
    <w:rsid w:val="00166DED"/>
    <w:rPr>
      <w:rFonts w:ascii="inherit" w:hAnsi="inherit" w:cs="inherit"/>
      <w:color w:val="040465"/>
      <w:u w:val="single"/>
    </w:rPr>
  </w:style>
  <w:style w:type="character" w:customStyle="1" w:styleId="WW-">
    <w:name w:val="WW- Знак"/>
    <w:basedOn w:val="41"/>
    <w:rsid w:val="00166DED"/>
    <w:rPr>
      <w:rFonts w:ascii="Arial" w:hAnsi="Arial" w:cs="Arial"/>
      <w:b/>
      <w:sz w:val="26"/>
    </w:rPr>
  </w:style>
  <w:style w:type="character" w:customStyle="1" w:styleId="WW-1">
    <w:name w:val="WW- Знак1"/>
    <w:basedOn w:val="41"/>
    <w:rsid w:val="00166DED"/>
    <w:rPr>
      <w:rFonts w:ascii="Cambria" w:hAnsi="Cambria" w:cs="Times New Roman"/>
      <w:sz w:val="24"/>
      <w:szCs w:val="24"/>
    </w:rPr>
  </w:style>
  <w:style w:type="character" w:customStyle="1" w:styleId="WW-12">
    <w:name w:val="WW- Знак12"/>
    <w:basedOn w:val="41"/>
    <w:rsid w:val="00166DED"/>
    <w:rPr>
      <w:rFonts w:ascii="Tahoma" w:hAnsi="Tahoma" w:cs="Tahoma"/>
      <w:sz w:val="16"/>
      <w:szCs w:val="16"/>
    </w:rPr>
  </w:style>
  <w:style w:type="character" w:customStyle="1" w:styleId="a8">
    <w:name w:val="Знак Знак"/>
    <w:basedOn w:val="41"/>
    <w:rsid w:val="00166DED"/>
    <w:rPr>
      <w:rFonts w:ascii="Cambria" w:hAnsi="Cambria" w:cs="Times New Roman"/>
      <w:sz w:val="24"/>
      <w:szCs w:val="24"/>
    </w:rPr>
  </w:style>
  <w:style w:type="paragraph" w:customStyle="1" w:styleId="12">
    <w:name w:val="Заголовок1"/>
    <w:basedOn w:val="a"/>
    <w:next w:val="a9"/>
    <w:rsid w:val="00166DED"/>
    <w:pPr>
      <w:keepNext/>
      <w:spacing w:before="240" w:after="120"/>
    </w:pPr>
    <w:rPr>
      <w:rFonts w:ascii="Arial" w:hAnsi="Arial" w:cs="Tahoma"/>
      <w:sz w:val="28"/>
      <w:szCs w:val="28"/>
    </w:rPr>
  </w:style>
  <w:style w:type="paragraph" w:styleId="a9">
    <w:name w:val="Body Text"/>
    <w:basedOn w:val="a"/>
    <w:link w:val="aa"/>
    <w:uiPriority w:val="99"/>
    <w:rsid w:val="00166DED"/>
    <w:pPr>
      <w:jc w:val="both"/>
    </w:pPr>
    <w:rPr>
      <w:sz w:val="28"/>
    </w:rPr>
  </w:style>
  <w:style w:type="character" w:customStyle="1" w:styleId="aa">
    <w:name w:val="Основной текст Знак"/>
    <w:basedOn w:val="a0"/>
    <w:link w:val="a9"/>
    <w:uiPriority w:val="99"/>
    <w:locked/>
    <w:rsid w:val="00036C19"/>
    <w:rPr>
      <w:rFonts w:cs="Times New Roman"/>
      <w:sz w:val="28"/>
      <w:lang w:eastAsia="zh-CN"/>
    </w:rPr>
  </w:style>
  <w:style w:type="paragraph" w:styleId="ab">
    <w:name w:val="List"/>
    <w:basedOn w:val="a9"/>
    <w:rsid w:val="00166DED"/>
    <w:rPr>
      <w:rFonts w:ascii="Arial" w:hAnsi="Arial" w:cs="Tahoma"/>
    </w:rPr>
  </w:style>
  <w:style w:type="paragraph" w:styleId="ac">
    <w:name w:val="caption"/>
    <w:basedOn w:val="a"/>
    <w:next w:val="ad"/>
    <w:qFormat/>
    <w:rsid w:val="00166DED"/>
    <w:pPr>
      <w:jc w:val="center"/>
    </w:pPr>
    <w:rPr>
      <w:rFonts w:ascii="Arial" w:hAnsi="Arial" w:cs="Arial"/>
      <w:b/>
      <w:sz w:val="26"/>
    </w:rPr>
  </w:style>
  <w:style w:type="paragraph" w:customStyle="1" w:styleId="42">
    <w:name w:val="Указатель4"/>
    <w:basedOn w:val="a"/>
    <w:rsid w:val="00166DED"/>
    <w:pPr>
      <w:suppressLineNumbers/>
    </w:pPr>
    <w:rPr>
      <w:rFonts w:cs="Mangal"/>
    </w:rPr>
  </w:style>
  <w:style w:type="paragraph" w:customStyle="1" w:styleId="32">
    <w:name w:val="Название3"/>
    <w:basedOn w:val="a"/>
    <w:rsid w:val="00166DED"/>
    <w:pPr>
      <w:suppressLineNumbers/>
      <w:spacing w:before="120" w:after="120"/>
    </w:pPr>
    <w:rPr>
      <w:rFonts w:ascii="Arial" w:hAnsi="Arial" w:cs="Tahoma"/>
      <w:i/>
      <w:iCs/>
      <w:szCs w:val="24"/>
    </w:rPr>
  </w:style>
  <w:style w:type="paragraph" w:customStyle="1" w:styleId="33">
    <w:name w:val="Указатель3"/>
    <w:basedOn w:val="a"/>
    <w:rsid w:val="00166DED"/>
    <w:pPr>
      <w:suppressLineNumbers/>
    </w:pPr>
    <w:rPr>
      <w:rFonts w:ascii="Arial" w:hAnsi="Arial" w:cs="Tahoma"/>
    </w:rPr>
  </w:style>
  <w:style w:type="paragraph" w:customStyle="1" w:styleId="22">
    <w:name w:val="Название2"/>
    <w:basedOn w:val="a"/>
    <w:rsid w:val="00166DED"/>
    <w:pPr>
      <w:suppressLineNumbers/>
      <w:spacing w:before="120" w:after="120"/>
    </w:pPr>
    <w:rPr>
      <w:rFonts w:ascii="Arial" w:hAnsi="Arial" w:cs="Tahoma"/>
      <w:i/>
      <w:iCs/>
      <w:szCs w:val="24"/>
    </w:rPr>
  </w:style>
  <w:style w:type="paragraph" w:customStyle="1" w:styleId="23">
    <w:name w:val="Указатель2"/>
    <w:basedOn w:val="a"/>
    <w:rsid w:val="00166DED"/>
    <w:pPr>
      <w:suppressLineNumbers/>
    </w:pPr>
    <w:rPr>
      <w:rFonts w:ascii="Arial" w:hAnsi="Arial" w:cs="Tahoma"/>
    </w:rPr>
  </w:style>
  <w:style w:type="paragraph" w:customStyle="1" w:styleId="13">
    <w:name w:val="Название1"/>
    <w:basedOn w:val="a"/>
    <w:rsid w:val="00166DED"/>
    <w:pPr>
      <w:suppressLineNumbers/>
      <w:spacing w:before="120" w:after="120"/>
    </w:pPr>
    <w:rPr>
      <w:rFonts w:ascii="Arial" w:hAnsi="Arial" w:cs="Tahoma"/>
      <w:i/>
      <w:iCs/>
      <w:szCs w:val="24"/>
    </w:rPr>
  </w:style>
  <w:style w:type="paragraph" w:customStyle="1" w:styleId="14">
    <w:name w:val="Указатель1"/>
    <w:basedOn w:val="a"/>
    <w:rsid w:val="00166DED"/>
    <w:pPr>
      <w:suppressLineNumbers/>
    </w:pPr>
    <w:rPr>
      <w:rFonts w:ascii="Arial" w:hAnsi="Arial" w:cs="Tahoma"/>
    </w:rPr>
  </w:style>
  <w:style w:type="paragraph" w:styleId="ae">
    <w:name w:val="Body Text Indent"/>
    <w:basedOn w:val="a"/>
    <w:link w:val="af"/>
    <w:rsid w:val="00166DED"/>
    <w:pPr>
      <w:ind w:firstLine="1021"/>
    </w:pPr>
  </w:style>
  <w:style w:type="character" w:customStyle="1" w:styleId="af">
    <w:name w:val="Основной текст с отступом Знак"/>
    <w:basedOn w:val="a0"/>
    <w:link w:val="ae"/>
    <w:uiPriority w:val="99"/>
    <w:semiHidden/>
    <w:rsid w:val="009E54CE"/>
    <w:rPr>
      <w:sz w:val="20"/>
      <w:szCs w:val="20"/>
      <w:lang w:eastAsia="zh-CN"/>
    </w:rPr>
  </w:style>
  <w:style w:type="paragraph" w:customStyle="1" w:styleId="210">
    <w:name w:val="Основной текст с отступом 21"/>
    <w:basedOn w:val="a"/>
    <w:uiPriority w:val="99"/>
    <w:rsid w:val="00166DED"/>
    <w:pPr>
      <w:ind w:firstLine="720"/>
      <w:jc w:val="both"/>
    </w:pPr>
    <w:rPr>
      <w:sz w:val="28"/>
    </w:rPr>
  </w:style>
  <w:style w:type="paragraph" w:customStyle="1" w:styleId="15">
    <w:name w:val="Название объекта1"/>
    <w:basedOn w:val="a"/>
    <w:next w:val="a"/>
    <w:rsid w:val="00166DED"/>
    <w:pPr>
      <w:jc w:val="center"/>
    </w:pPr>
    <w:rPr>
      <w:b/>
      <w:color w:val="000000"/>
      <w:sz w:val="24"/>
    </w:rPr>
  </w:style>
  <w:style w:type="paragraph" w:customStyle="1" w:styleId="211">
    <w:name w:val="Основной текст 21"/>
    <w:basedOn w:val="a"/>
    <w:rsid w:val="00166DED"/>
    <w:rPr>
      <w:sz w:val="28"/>
    </w:rPr>
  </w:style>
  <w:style w:type="paragraph" w:customStyle="1" w:styleId="310">
    <w:name w:val="Основной текст с отступом 31"/>
    <w:basedOn w:val="a"/>
    <w:uiPriority w:val="99"/>
    <w:rsid w:val="00166DED"/>
    <w:pPr>
      <w:ind w:firstLine="720"/>
      <w:jc w:val="both"/>
    </w:pPr>
    <w:rPr>
      <w:sz w:val="24"/>
    </w:rPr>
  </w:style>
  <w:style w:type="paragraph" w:styleId="af0">
    <w:name w:val="footer"/>
    <w:basedOn w:val="a"/>
    <w:link w:val="af1"/>
    <w:rsid w:val="00166DED"/>
    <w:pPr>
      <w:tabs>
        <w:tab w:val="center" w:pos="4153"/>
        <w:tab w:val="right" w:pos="8306"/>
      </w:tabs>
    </w:pPr>
  </w:style>
  <w:style w:type="character" w:customStyle="1" w:styleId="af1">
    <w:name w:val="Нижний колонтитул Знак"/>
    <w:basedOn w:val="a0"/>
    <w:link w:val="af0"/>
    <w:uiPriority w:val="99"/>
    <w:semiHidden/>
    <w:rsid w:val="009E54CE"/>
    <w:rPr>
      <w:sz w:val="20"/>
      <w:szCs w:val="20"/>
      <w:lang w:eastAsia="zh-CN"/>
    </w:rPr>
  </w:style>
  <w:style w:type="paragraph" w:customStyle="1" w:styleId="311">
    <w:name w:val="Основной текст 31"/>
    <w:basedOn w:val="a"/>
    <w:rsid w:val="00166DED"/>
    <w:pPr>
      <w:jc w:val="both"/>
    </w:pPr>
    <w:rPr>
      <w:sz w:val="24"/>
    </w:rPr>
  </w:style>
  <w:style w:type="paragraph" w:styleId="af2">
    <w:name w:val="header"/>
    <w:basedOn w:val="a"/>
    <w:link w:val="af3"/>
    <w:rsid w:val="00166DED"/>
    <w:pPr>
      <w:tabs>
        <w:tab w:val="center" w:pos="4677"/>
        <w:tab w:val="right" w:pos="9355"/>
      </w:tabs>
    </w:pPr>
  </w:style>
  <w:style w:type="character" w:customStyle="1" w:styleId="af3">
    <w:name w:val="Верхний колонтитул Знак"/>
    <w:basedOn w:val="a0"/>
    <w:link w:val="af2"/>
    <w:rsid w:val="009E54CE"/>
    <w:rPr>
      <w:sz w:val="20"/>
      <w:szCs w:val="20"/>
      <w:lang w:eastAsia="zh-CN"/>
    </w:rPr>
  </w:style>
  <w:style w:type="paragraph" w:customStyle="1" w:styleId="af4">
    <w:name w:val="Содержимое таблицы"/>
    <w:basedOn w:val="a"/>
    <w:rsid w:val="00166DED"/>
    <w:pPr>
      <w:suppressLineNumbers/>
    </w:pPr>
  </w:style>
  <w:style w:type="paragraph" w:customStyle="1" w:styleId="af5">
    <w:name w:val="Заголовок таблицы"/>
    <w:basedOn w:val="af4"/>
    <w:rsid w:val="00166DED"/>
    <w:pPr>
      <w:jc w:val="center"/>
    </w:pPr>
    <w:rPr>
      <w:b/>
      <w:bCs/>
    </w:rPr>
  </w:style>
  <w:style w:type="paragraph" w:customStyle="1" w:styleId="220">
    <w:name w:val="Основной текст с отступом 22"/>
    <w:basedOn w:val="a"/>
    <w:rsid w:val="00166DED"/>
    <w:pPr>
      <w:ind w:firstLine="720"/>
    </w:pPr>
    <w:rPr>
      <w:sz w:val="24"/>
    </w:rPr>
  </w:style>
  <w:style w:type="paragraph" w:customStyle="1" w:styleId="320">
    <w:name w:val="Основной текст с отступом 32"/>
    <w:basedOn w:val="a"/>
    <w:rsid w:val="00166DED"/>
    <w:pPr>
      <w:ind w:firstLine="720"/>
      <w:jc w:val="both"/>
    </w:pPr>
    <w:rPr>
      <w:sz w:val="24"/>
    </w:rPr>
  </w:style>
  <w:style w:type="paragraph" w:customStyle="1" w:styleId="24">
    <w:name w:val="Название объекта2"/>
    <w:basedOn w:val="a"/>
    <w:next w:val="a"/>
    <w:rsid w:val="00166DED"/>
    <w:pPr>
      <w:jc w:val="center"/>
    </w:pPr>
    <w:rPr>
      <w:b/>
      <w:color w:val="000000"/>
      <w:sz w:val="24"/>
    </w:rPr>
  </w:style>
  <w:style w:type="paragraph" w:customStyle="1" w:styleId="330">
    <w:name w:val="Основной текст с отступом 33"/>
    <w:basedOn w:val="a"/>
    <w:rsid w:val="00166DED"/>
    <w:pPr>
      <w:spacing w:after="120"/>
      <w:ind w:left="283"/>
    </w:pPr>
    <w:rPr>
      <w:sz w:val="16"/>
      <w:szCs w:val="16"/>
    </w:rPr>
  </w:style>
  <w:style w:type="paragraph" w:customStyle="1" w:styleId="16">
    <w:name w:val="Текст1"/>
    <w:basedOn w:val="a"/>
    <w:rsid w:val="00166DED"/>
    <w:rPr>
      <w:rFonts w:ascii="Courier New" w:hAnsi="Courier New" w:cs="Courier New"/>
    </w:rPr>
  </w:style>
  <w:style w:type="paragraph" w:customStyle="1" w:styleId="af6">
    <w:name w:val="Ñòèëü"/>
    <w:rsid w:val="00166DED"/>
    <w:pPr>
      <w:widowControl w:val="0"/>
      <w:suppressAutoHyphens/>
    </w:pPr>
    <w:rPr>
      <w:spacing w:val="-1"/>
      <w:kern w:val="1"/>
      <w:sz w:val="24"/>
      <w:lang w:val="en-US" w:eastAsia="zh-CN"/>
    </w:rPr>
  </w:style>
  <w:style w:type="paragraph" w:styleId="ad">
    <w:name w:val="Subtitle"/>
    <w:basedOn w:val="a"/>
    <w:next w:val="a"/>
    <w:link w:val="af7"/>
    <w:qFormat/>
    <w:rsid w:val="00166DED"/>
    <w:pPr>
      <w:spacing w:after="60"/>
      <w:jc w:val="center"/>
    </w:pPr>
    <w:rPr>
      <w:rFonts w:ascii="Cambria" w:hAnsi="Cambria"/>
      <w:sz w:val="24"/>
      <w:szCs w:val="24"/>
    </w:rPr>
  </w:style>
  <w:style w:type="character" w:customStyle="1" w:styleId="af7">
    <w:name w:val="Подзаголовок Знак"/>
    <w:basedOn w:val="a0"/>
    <w:link w:val="ad"/>
    <w:rsid w:val="009E54CE"/>
    <w:rPr>
      <w:rFonts w:ascii="Cambria" w:eastAsia="Times New Roman" w:hAnsi="Cambria" w:cs="Times New Roman"/>
      <w:sz w:val="24"/>
      <w:szCs w:val="24"/>
      <w:lang w:eastAsia="zh-CN"/>
    </w:rPr>
  </w:style>
  <w:style w:type="paragraph" w:styleId="af8">
    <w:name w:val="Balloon Text"/>
    <w:basedOn w:val="a"/>
    <w:link w:val="af9"/>
    <w:rsid w:val="00166DED"/>
    <w:rPr>
      <w:rFonts w:ascii="Tahoma" w:hAnsi="Tahoma" w:cs="Tahoma"/>
      <w:sz w:val="16"/>
      <w:szCs w:val="16"/>
    </w:rPr>
  </w:style>
  <w:style w:type="character" w:customStyle="1" w:styleId="af9">
    <w:name w:val="Текст выноски Знак"/>
    <w:basedOn w:val="a0"/>
    <w:link w:val="af8"/>
    <w:uiPriority w:val="99"/>
    <w:semiHidden/>
    <w:rsid w:val="009E54CE"/>
    <w:rPr>
      <w:sz w:val="0"/>
      <w:szCs w:val="0"/>
      <w:lang w:eastAsia="zh-CN"/>
    </w:rPr>
  </w:style>
  <w:style w:type="paragraph" w:customStyle="1" w:styleId="34">
    <w:name w:val="Название объекта3"/>
    <w:basedOn w:val="a"/>
    <w:next w:val="a"/>
    <w:rsid w:val="00166DED"/>
    <w:pPr>
      <w:jc w:val="center"/>
    </w:pPr>
    <w:rPr>
      <w:b/>
      <w:color w:val="000000"/>
      <w:sz w:val="24"/>
    </w:rPr>
  </w:style>
  <w:style w:type="paragraph" w:customStyle="1" w:styleId="43">
    <w:name w:val="Название объекта4"/>
    <w:basedOn w:val="a"/>
    <w:next w:val="ad"/>
    <w:uiPriority w:val="99"/>
    <w:rsid w:val="00E47E65"/>
    <w:pPr>
      <w:jc w:val="center"/>
    </w:pPr>
    <w:rPr>
      <w:rFonts w:ascii="Arial" w:hAnsi="Arial" w:cs="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76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mupr@mail.ru" TargetMode="External"/><Relationship Id="rId13" Type="http://schemas.openxmlformats.org/officeDocument/2006/relationships/hyperlink" Target="http://www.kalitva-land.ru/" TargetMode="External"/><Relationship Id="rId18" Type="http://schemas.openxmlformats.org/officeDocument/2006/relationships/hyperlink" Target="http://www.kalitva-land.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main?base=LAW;n=112770;fld=134;dst=102068" TargetMode="External"/><Relationship Id="rId12" Type="http://schemas.openxmlformats.org/officeDocument/2006/relationships/hyperlink" Target="http://www.kalitva-land.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kalitva-land.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BB2AC8F9CE2D6F3D700212587054CAB06C85E1C82145C05B61EEE658F8FA02EE2AAC3AC2E101ADCCf7D5I"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kalitva-land.ru/" TargetMode="External"/><Relationship Id="rId10" Type="http://schemas.openxmlformats.org/officeDocument/2006/relationships/hyperlink" Target="http://www.kalitva-land.ru/"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kalitva-land.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97B2E-3DFD-4717-BCC8-CEFFDC7F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5187</Words>
  <Characters>29572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В сектор регистрации Админи-</vt:lpstr>
    </vt:vector>
  </TitlesOfParts>
  <Company>Reanimator Extreme Edition</Company>
  <LinksUpToDate>false</LinksUpToDate>
  <CharactersWithSpaces>34690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сектор регистрации Админи-</dc:title>
  <dc:creator>!!</dc:creator>
  <cp:lastModifiedBy>Сергей Сидоренко</cp:lastModifiedBy>
  <cp:revision>7</cp:revision>
  <cp:lastPrinted>2017-11-29T12:18:00Z</cp:lastPrinted>
  <dcterms:created xsi:type="dcterms:W3CDTF">2018-06-29T08:22:00Z</dcterms:created>
  <dcterms:modified xsi:type="dcterms:W3CDTF">2018-09-24T14:53:00Z</dcterms:modified>
</cp:coreProperties>
</file>