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8C3" w:rsidRPr="002A28DC" w:rsidRDefault="007168C3" w:rsidP="007168C3">
      <w:pPr>
        <w:autoSpaceDE w:val="0"/>
        <w:jc w:val="center"/>
        <w:rPr>
          <w:bCs/>
          <w:sz w:val="10"/>
          <w:szCs w:val="10"/>
        </w:rPr>
      </w:pPr>
    </w:p>
    <w:p w:rsidR="007168C3" w:rsidRPr="00425DE1" w:rsidRDefault="007168C3" w:rsidP="007168C3">
      <w:pPr>
        <w:pStyle w:val="a8"/>
        <w:spacing w:before="0" w:beforeAutospacing="0" w:after="0" w:afterAutospacing="0" w:line="238" w:lineRule="atLeast"/>
        <w:ind w:firstLine="708"/>
        <w:jc w:val="both"/>
        <w:rPr>
          <w:sz w:val="28"/>
          <w:szCs w:val="28"/>
        </w:rPr>
      </w:pPr>
      <w:r w:rsidRPr="00425DE1">
        <w:rPr>
          <w:sz w:val="28"/>
          <w:szCs w:val="28"/>
        </w:rPr>
        <w:t xml:space="preserve">Приглашаем вас принять участие в ежегодном </w:t>
      </w:r>
      <w:r w:rsidRPr="00425DE1">
        <w:rPr>
          <w:bCs/>
          <w:sz w:val="28"/>
          <w:szCs w:val="28"/>
        </w:rPr>
        <w:t xml:space="preserve">районном конкурсе </w:t>
      </w:r>
      <w:r w:rsidRPr="00425DE1">
        <w:rPr>
          <w:sz w:val="28"/>
          <w:szCs w:val="28"/>
        </w:rPr>
        <w:t>«Коллективный договор – основа эффективности производства и защиты социально-трудовых прав работников» по следующим</w:t>
      </w:r>
      <w:r>
        <w:rPr>
          <w:sz w:val="28"/>
          <w:szCs w:val="28"/>
        </w:rPr>
        <w:t xml:space="preserve"> номинациям</w:t>
      </w:r>
      <w:r w:rsidRPr="00425DE1">
        <w:rPr>
          <w:sz w:val="28"/>
          <w:szCs w:val="28"/>
        </w:rPr>
        <w:t>:</w:t>
      </w:r>
    </w:p>
    <w:p w:rsidR="007168C3" w:rsidRPr="00425DE1" w:rsidRDefault="007168C3" w:rsidP="007168C3">
      <w:pPr>
        <w:pStyle w:val="contentheader2cols"/>
        <w:spacing w:before="0"/>
        <w:ind w:left="0" w:firstLine="709"/>
        <w:jc w:val="both"/>
        <w:rPr>
          <w:b w:val="0"/>
          <w:color w:val="auto"/>
          <w:sz w:val="28"/>
          <w:szCs w:val="28"/>
        </w:rPr>
      </w:pPr>
      <w:r w:rsidRPr="00425DE1">
        <w:rPr>
          <w:b w:val="0"/>
          <w:color w:val="auto"/>
          <w:sz w:val="28"/>
          <w:szCs w:val="28"/>
        </w:rPr>
        <w:t>- «Лучший коллективный договор»;</w:t>
      </w:r>
    </w:p>
    <w:p w:rsidR="007168C3" w:rsidRPr="00425DE1" w:rsidRDefault="007168C3" w:rsidP="007168C3">
      <w:pPr>
        <w:pStyle w:val="contentheader2cols"/>
        <w:spacing w:before="0"/>
        <w:ind w:left="0" w:firstLine="709"/>
        <w:jc w:val="both"/>
        <w:rPr>
          <w:b w:val="0"/>
          <w:color w:val="auto"/>
          <w:sz w:val="28"/>
          <w:szCs w:val="28"/>
        </w:rPr>
      </w:pPr>
      <w:r w:rsidRPr="00425DE1">
        <w:rPr>
          <w:b w:val="0"/>
          <w:color w:val="auto"/>
          <w:sz w:val="28"/>
          <w:szCs w:val="28"/>
        </w:rPr>
        <w:t>- «Оплата труда и социальные выплаты»;</w:t>
      </w:r>
    </w:p>
    <w:p w:rsidR="007168C3" w:rsidRPr="00425DE1" w:rsidRDefault="007168C3" w:rsidP="007168C3">
      <w:pPr>
        <w:pStyle w:val="contentheader2cols"/>
        <w:spacing w:before="0"/>
        <w:ind w:left="0" w:firstLine="709"/>
        <w:jc w:val="both"/>
        <w:rPr>
          <w:b w:val="0"/>
          <w:color w:val="auto"/>
          <w:sz w:val="28"/>
          <w:szCs w:val="28"/>
        </w:rPr>
      </w:pPr>
      <w:r w:rsidRPr="00425DE1">
        <w:rPr>
          <w:b w:val="0"/>
          <w:color w:val="auto"/>
          <w:sz w:val="28"/>
          <w:szCs w:val="28"/>
        </w:rPr>
        <w:t>- «Охрана и условия труда»;</w:t>
      </w:r>
    </w:p>
    <w:p w:rsidR="007168C3" w:rsidRPr="00425DE1" w:rsidRDefault="007168C3" w:rsidP="007168C3">
      <w:pPr>
        <w:pStyle w:val="contentheader2cols"/>
        <w:spacing w:before="0"/>
        <w:ind w:left="0" w:firstLine="709"/>
        <w:jc w:val="both"/>
        <w:rPr>
          <w:b w:val="0"/>
          <w:color w:val="auto"/>
          <w:sz w:val="28"/>
          <w:szCs w:val="28"/>
        </w:rPr>
      </w:pPr>
      <w:r w:rsidRPr="00425DE1">
        <w:rPr>
          <w:b w:val="0"/>
          <w:color w:val="auto"/>
          <w:sz w:val="28"/>
          <w:szCs w:val="28"/>
        </w:rPr>
        <w:t>- «Развитие трудовых ресурсов и кадрового потенциала».</w:t>
      </w:r>
    </w:p>
    <w:p w:rsidR="007168C3" w:rsidRPr="00425DE1" w:rsidRDefault="007168C3" w:rsidP="007168C3">
      <w:pPr>
        <w:pStyle w:val="a8"/>
        <w:spacing w:before="0" w:beforeAutospacing="0" w:after="0" w:afterAutospacing="0" w:line="238" w:lineRule="atLeast"/>
        <w:jc w:val="both"/>
        <w:rPr>
          <w:sz w:val="28"/>
          <w:szCs w:val="28"/>
        </w:rPr>
      </w:pPr>
      <w:r w:rsidRPr="00425DE1">
        <w:rPr>
          <w:sz w:val="28"/>
          <w:szCs w:val="28"/>
        </w:rPr>
        <w:t xml:space="preserve">      С более подробной информацией о конкурсе, а также формой заявки и списком </w:t>
      </w:r>
      <w:bookmarkStart w:id="0" w:name="_GoBack"/>
      <w:bookmarkEnd w:id="0"/>
      <w:r w:rsidRPr="00425DE1">
        <w:rPr>
          <w:sz w:val="28"/>
          <w:szCs w:val="28"/>
        </w:rPr>
        <w:t xml:space="preserve">необходимых документов можно ознакомится в Положении о районном </w:t>
      </w:r>
      <w:r w:rsidRPr="00425DE1">
        <w:rPr>
          <w:bCs/>
          <w:sz w:val="28"/>
          <w:szCs w:val="28"/>
        </w:rPr>
        <w:t xml:space="preserve">конкурсе </w:t>
      </w:r>
      <w:r w:rsidRPr="00425DE1">
        <w:rPr>
          <w:sz w:val="28"/>
          <w:szCs w:val="28"/>
        </w:rPr>
        <w:t xml:space="preserve">«Коллективный договор – основа эффективности производства и защиты социально-трудовых прав работников». </w:t>
      </w:r>
    </w:p>
    <w:p w:rsidR="003C062F" w:rsidRPr="00ED3C6E" w:rsidRDefault="007168C3" w:rsidP="007168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25DE1">
        <w:rPr>
          <w:sz w:val="28"/>
          <w:szCs w:val="28"/>
        </w:rPr>
        <w:t>Обращаем ваше внимание на срок приема документов – до 01 мая 20</w:t>
      </w:r>
      <w:r>
        <w:rPr>
          <w:sz w:val="28"/>
          <w:szCs w:val="28"/>
        </w:rPr>
        <w:t>20</w:t>
      </w:r>
      <w:r w:rsidRPr="00425DE1">
        <w:rPr>
          <w:sz w:val="28"/>
          <w:szCs w:val="28"/>
        </w:rPr>
        <w:t xml:space="preserve"> года.</w:t>
      </w:r>
    </w:p>
    <w:p w:rsidR="003C062F" w:rsidRDefault="003C062F" w:rsidP="00891FAE">
      <w:pPr>
        <w:ind w:firstLine="700"/>
        <w:jc w:val="both"/>
        <w:rPr>
          <w:sz w:val="28"/>
          <w:szCs w:val="28"/>
        </w:rPr>
      </w:pPr>
    </w:p>
    <w:p w:rsidR="003C062F" w:rsidRDefault="003C062F" w:rsidP="00891FAE">
      <w:pPr>
        <w:ind w:firstLine="700"/>
        <w:jc w:val="both"/>
        <w:rPr>
          <w:sz w:val="28"/>
          <w:szCs w:val="28"/>
        </w:rPr>
      </w:pPr>
    </w:p>
    <w:p w:rsidR="003C062F" w:rsidRDefault="003C062F" w:rsidP="00891FAE">
      <w:pPr>
        <w:ind w:firstLine="700"/>
        <w:jc w:val="both"/>
        <w:rPr>
          <w:sz w:val="28"/>
          <w:szCs w:val="28"/>
        </w:rPr>
      </w:pPr>
    </w:p>
    <w:p w:rsidR="00891FAE" w:rsidRDefault="00891FAE" w:rsidP="00891FAE">
      <w:pPr>
        <w:ind w:firstLine="700"/>
        <w:jc w:val="both"/>
        <w:rPr>
          <w:sz w:val="28"/>
          <w:szCs w:val="28"/>
        </w:rPr>
      </w:pPr>
    </w:p>
    <w:p w:rsidR="00891FAE" w:rsidRDefault="00891FAE" w:rsidP="00891FAE">
      <w:pPr>
        <w:jc w:val="both"/>
        <w:rPr>
          <w:sz w:val="20"/>
          <w:szCs w:val="20"/>
        </w:rPr>
      </w:pP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07"/>
        <w:gridCol w:w="4559"/>
        <w:gridCol w:w="2410"/>
      </w:tblGrid>
      <w:tr w:rsidR="00ED3C6E" w:rsidRPr="00ED3C6E" w:rsidTr="005775F7">
        <w:trPr>
          <w:trHeight w:val="1485"/>
        </w:trPr>
        <w:tc>
          <w:tcPr>
            <w:tcW w:w="3407" w:type="dxa"/>
            <w:shd w:val="clear" w:color="auto" w:fill="auto"/>
            <w:vAlign w:val="center"/>
          </w:tcPr>
          <w:p w:rsidR="00ED3C6E" w:rsidRPr="00ED3C6E" w:rsidRDefault="00ED3C6E" w:rsidP="00407C60">
            <w:pPr>
              <w:rPr>
                <w:sz w:val="28"/>
                <w:szCs w:val="28"/>
              </w:rPr>
            </w:pPr>
            <w:bookmarkStart w:id="1" w:name="SIGNERPOST1"/>
            <w:bookmarkEnd w:id="1"/>
          </w:p>
        </w:tc>
        <w:tc>
          <w:tcPr>
            <w:tcW w:w="4559" w:type="dxa"/>
          </w:tcPr>
          <w:p w:rsidR="00ED3C6E" w:rsidRPr="00ED3C6E" w:rsidRDefault="00ED3C6E" w:rsidP="00AF48C2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410" w:type="dxa"/>
            <w:shd w:val="clear" w:color="auto" w:fill="auto"/>
            <w:vAlign w:val="center"/>
          </w:tcPr>
          <w:p w:rsidR="00A27833" w:rsidRPr="00ED3C6E" w:rsidRDefault="00A27833" w:rsidP="00C07300">
            <w:pPr>
              <w:ind w:right="-105"/>
              <w:rPr>
                <w:sz w:val="28"/>
                <w:szCs w:val="28"/>
              </w:rPr>
            </w:pPr>
            <w:bookmarkStart w:id="3" w:name="SIGNERNAME1"/>
            <w:bookmarkEnd w:id="3"/>
          </w:p>
        </w:tc>
      </w:tr>
    </w:tbl>
    <w:p w:rsidR="00891FAE" w:rsidRDefault="00891FA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7168C3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4" w:name="EXECUTOR"/>
      <w:bookmarkEnd w:id="4"/>
    </w:p>
    <w:sectPr w:rsidR="00ED3C6E" w:rsidRPr="007168C3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51133F"/>
    <w:rsid w:val="0051324D"/>
    <w:rsid w:val="0057131D"/>
    <w:rsid w:val="00571A7C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168C3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D70AD"/>
    <w:rsid w:val="00E07CC0"/>
    <w:rsid w:val="00E22C22"/>
    <w:rsid w:val="00E52AD4"/>
    <w:rsid w:val="00E54915"/>
    <w:rsid w:val="00E67ECD"/>
    <w:rsid w:val="00E738FD"/>
    <w:rsid w:val="00ED0055"/>
    <w:rsid w:val="00ED3C6E"/>
    <w:rsid w:val="00F02304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31">
    <w:name w:val="Основной текст 31"/>
    <w:basedOn w:val="a"/>
    <w:rsid w:val="007168C3"/>
    <w:pPr>
      <w:suppressAutoHyphens/>
      <w:spacing w:after="120"/>
    </w:pPr>
    <w:rPr>
      <w:sz w:val="16"/>
      <w:szCs w:val="16"/>
      <w:lang w:eastAsia="zh-CN"/>
    </w:rPr>
  </w:style>
  <w:style w:type="paragraph" w:customStyle="1" w:styleId="contentheader2cols">
    <w:name w:val="contentheader2cols"/>
    <w:basedOn w:val="a"/>
    <w:rsid w:val="007168C3"/>
    <w:pPr>
      <w:suppressAutoHyphens/>
      <w:spacing w:before="60"/>
      <w:ind w:left="300"/>
    </w:pPr>
    <w:rPr>
      <w:b/>
      <w:bCs/>
      <w:color w:val="3560A7"/>
      <w:sz w:val="26"/>
      <w:szCs w:val="26"/>
      <w:lang w:eastAsia="zh-CN"/>
    </w:rPr>
  </w:style>
  <w:style w:type="paragraph" w:styleId="a8">
    <w:name w:val="Normal (Web)"/>
    <w:basedOn w:val="a"/>
    <w:uiPriority w:val="99"/>
    <w:unhideWhenUsed/>
    <w:rsid w:val="00716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2E9B7-DD09-4515-9EF9-87F9F929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2</cp:revision>
  <cp:lastPrinted>2019-01-29T05:53:00Z</cp:lastPrinted>
  <dcterms:created xsi:type="dcterms:W3CDTF">2020-02-25T06:51:00Z</dcterms:created>
  <dcterms:modified xsi:type="dcterms:W3CDTF">2020-02-25T06:51:00Z</dcterms:modified>
</cp:coreProperties>
</file>