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0669" w:rsidRPr="00C50669" w:rsidRDefault="00C50669" w:rsidP="000D4C2E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До 15 марта 2019 года</w:t>
      </w:r>
      <w:r w:rsidRPr="00C50669">
        <w:rPr>
          <w:rFonts w:ascii="Times New Roman" w:hAnsi="Times New Roman"/>
          <w:color w:val="00000A"/>
          <w:sz w:val="28"/>
        </w:rPr>
        <w:t xml:space="preserve"> некоммерческие неправительственные организации могут подать заявки на участие в конкурсе президентских грантов. Соответствующее решение подписал президент России Владимир Путин.</w:t>
      </w:r>
    </w:p>
    <w:p w:rsidR="00C50669" w:rsidRPr="00C50669" w:rsidRDefault="00345BE0" w:rsidP="00C50669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proofErr w:type="spellStart"/>
      <w:r>
        <w:rPr>
          <w:rFonts w:ascii="Times New Roman" w:hAnsi="Times New Roman"/>
          <w:color w:val="00000A"/>
          <w:sz w:val="28"/>
        </w:rPr>
        <w:t>Грантовая</w:t>
      </w:r>
      <w:proofErr w:type="spellEnd"/>
      <w:r>
        <w:rPr>
          <w:rFonts w:ascii="Times New Roman" w:hAnsi="Times New Roman"/>
          <w:color w:val="00000A"/>
          <w:sz w:val="28"/>
        </w:rPr>
        <w:t xml:space="preserve"> поддержка</w:t>
      </w:r>
      <w:r w:rsidR="00C50669" w:rsidRPr="00C50669">
        <w:rPr>
          <w:rFonts w:ascii="Times New Roman" w:hAnsi="Times New Roman"/>
          <w:color w:val="00000A"/>
          <w:sz w:val="28"/>
        </w:rPr>
        <w:t xml:space="preserve"> предусматривает 13 направлений, среди которых социальное обслуживание граждан, сохранение исторической памяти, охрана окружающей среды и другие.</w:t>
      </w:r>
    </w:p>
    <w:p w:rsidR="00345BE0" w:rsidRPr="00345BE0" w:rsidRDefault="00345BE0" w:rsidP="00345BE0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r w:rsidRPr="00345BE0">
        <w:rPr>
          <w:rFonts w:ascii="Times New Roman" w:hAnsi="Times New Roman"/>
          <w:color w:val="00000A"/>
          <w:sz w:val="28"/>
        </w:rPr>
        <w:t>Некоммерческие организации смогут представить свои проекты с 1 февраля по 15 марта и с 10 июня по 31 июля 2019 года.</w:t>
      </w:r>
    </w:p>
    <w:p w:rsidR="00345BE0" w:rsidRPr="00345BE0" w:rsidRDefault="00345BE0" w:rsidP="00345BE0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r w:rsidRPr="00345BE0">
        <w:rPr>
          <w:rFonts w:ascii="Times New Roman" w:hAnsi="Times New Roman"/>
          <w:color w:val="00000A"/>
          <w:sz w:val="28"/>
        </w:rPr>
        <w:t>Также с 14 октября по 25 ноября 2019 года планируется провести прием заявок на участие уже в первом конкурсе 2020 года.</w:t>
      </w:r>
    </w:p>
    <w:p w:rsidR="00C50669" w:rsidRPr="00C50669" w:rsidRDefault="00345BE0" w:rsidP="00C50669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r w:rsidRPr="00345BE0">
        <w:rPr>
          <w:rFonts w:ascii="Times New Roman" w:hAnsi="Times New Roman"/>
          <w:color w:val="00000A"/>
          <w:sz w:val="28"/>
        </w:rPr>
        <w:t xml:space="preserve">В федеральном бюджете на 2019 год и на плановый период 2020 и 2021 годов на </w:t>
      </w:r>
      <w:proofErr w:type="spellStart"/>
      <w:r w:rsidRPr="00345BE0">
        <w:rPr>
          <w:rFonts w:ascii="Times New Roman" w:hAnsi="Times New Roman"/>
          <w:color w:val="00000A"/>
          <w:sz w:val="28"/>
        </w:rPr>
        <w:t>грантовую</w:t>
      </w:r>
      <w:proofErr w:type="spellEnd"/>
      <w:r w:rsidRPr="00345BE0">
        <w:rPr>
          <w:rFonts w:ascii="Times New Roman" w:hAnsi="Times New Roman"/>
          <w:color w:val="00000A"/>
          <w:sz w:val="28"/>
        </w:rPr>
        <w:t xml:space="preserve"> поддержку некоммерческих неправительственных организаций предусмотрено по 8 млрд рублей ежегодно</w:t>
      </w:r>
      <w:r>
        <w:rPr>
          <w:rFonts w:ascii="Times New Roman" w:hAnsi="Times New Roman"/>
          <w:color w:val="00000A"/>
          <w:sz w:val="28"/>
        </w:rPr>
        <w:t>.</w:t>
      </w:r>
    </w:p>
    <w:p w:rsidR="00C50669" w:rsidRPr="00345BE0" w:rsidRDefault="00345BE0" w:rsidP="00C50669">
      <w:pPr>
        <w:widowControl w:val="0"/>
        <w:tabs>
          <w:tab w:val="left" w:pos="0"/>
        </w:tabs>
        <w:jc w:val="both"/>
        <w:rPr>
          <w:rStyle w:val="a4"/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r w:rsidR="00C50669" w:rsidRPr="00C50669">
        <w:rPr>
          <w:rFonts w:ascii="Times New Roman" w:hAnsi="Times New Roman"/>
          <w:color w:val="00000A"/>
          <w:sz w:val="28"/>
        </w:rPr>
        <w:t xml:space="preserve">Более подробная информация находится на сайте </w:t>
      </w:r>
      <w:hyperlink r:id="rId5" w:history="1">
        <w:r w:rsidR="00C50669" w:rsidRPr="00FB3955">
          <w:rPr>
            <w:rStyle w:val="a4"/>
            <w:rFonts w:ascii="Times New Roman" w:hAnsi="Times New Roman"/>
            <w:sz w:val="28"/>
          </w:rPr>
          <w:t>«Гражданский форум Ростовской области»</w:t>
        </w:r>
      </w:hyperlink>
      <w:r>
        <w:rPr>
          <w:rFonts w:ascii="Times New Roman" w:hAnsi="Times New Roman"/>
          <w:color w:val="00000A"/>
          <w:sz w:val="28"/>
        </w:rPr>
        <w:t xml:space="preserve">, а также на </w:t>
      </w:r>
      <w:r w:rsidRPr="00345BE0">
        <w:rPr>
          <w:rFonts w:ascii="Times New Roman" w:hAnsi="Times New Roman"/>
          <w:sz w:val="28"/>
        </w:rPr>
        <w:t>сайте</w:t>
      </w:r>
      <w:r w:rsidRPr="00345BE0">
        <w:rPr>
          <w:rFonts w:ascii="Times New Roman" w:hAnsi="Times New Roman"/>
          <w:color w:val="0070C0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HYPERLINK "https://президентскиегранты.рф/public/contest/index" </w:instrText>
      </w:r>
      <w:r>
        <w:rPr>
          <w:rFonts w:ascii="Times New Roman" w:hAnsi="Times New Roman"/>
          <w:sz w:val="28"/>
        </w:rPr>
        <w:fldChar w:fldCharType="separate"/>
      </w:r>
      <w:r w:rsidR="00FB3955">
        <w:rPr>
          <w:rStyle w:val="a4"/>
          <w:rFonts w:ascii="Times New Roman" w:hAnsi="Times New Roman"/>
          <w:sz w:val="28"/>
        </w:rPr>
        <w:t>Ф</w:t>
      </w:r>
      <w:r w:rsidRPr="00345BE0">
        <w:rPr>
          <w:rStyle w:val="a4"/>
          <w:rFonts w:ascii="Times New Roman" w:hAnsi="Times New Roman"/>
          <w:sz w:val="28"/>
        </w:rPr>
        <w:t>онда президентских грантов.</w:t>
      </w:r>
    </w:p>
    <w:p w:rsidR="00B849E4" w:rsidRPr="008404BF" w:rsidRDefault="00345BE0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fldChar w:fldCharType="end"/>
      </w:r>
      <w:r w:rsidR="00FB3955">
        <w:rPr>
          <w:rFonts w:ascii="Times New Roman" w:hAnsi="Times New Roman"/>
          <w:sz w:val="28"/>
        </w:rPr>
        <w:tab/>
        <w:t>По вопросам обращаться в Администрацию Белокалитвинского района, г. Белая Калитва, ул. Чернышевского, д. 8, к ведущему специалисту Бараевой Елене Владимировне</w:t>
      </w:r>
      <w:r w:rsidR="000D4C2E">
        <w:rPr>
          <w:rFonts w:ascii="Times New Roman" w:hAnsi="Times New Roman"/>
          <w:sz w:val="28"/>
        </w:rPr>
        <w:t xml:space="preserve">, </w:t>
      </w:r>
      <w:proofErr w:type="spellStart"/>
      <w:r w:rsidR="000D4C2E">
        <w:rPr>
          <w:rFonts w:ascii="Times New Roman" w:hAnsi="Times New Roman"/>
          <w:sz w:val="28"/>
        </w:rPr>
        <w:t>каб</w:t>
      </w:r>
      <w:proofErr w:type="spellEnd"/>
      <w:r w:rsidR="000D4C2E">
        <w:rPr>
          <w:rFonts w:ascii="Times New Roman" w:hAnsi="Times New Roman"/>
          <w:sz w:val="28"/>
        </w:rPr>
        <w:t>. 410, т. 8863-2-50-99.</w:t>
      </w:r>
      <w:bookmarkStart w:id="0" w:name="_GoBack"/>
      <w:bookmarkEnd w:id="0"/>
    </w:p>
    <w:p w:rsidR="00FB3955" w:rsidRDefault="00FB3955">
      <w:pPr>
        <w:jc w:val="both"/>
        <w:rPr>
          <w:rFonts w:ascii="Times New Roman CYR" w:eastAsia="Times New Roman" w:hAnsi="Times New Roman CYR" w:cs="Times New Roman CYR"/>
          <w:color w:val="00000A"/>
          <w:sz w:val="28"/>
          <w:szCs w:val="28"/>
          <w:highlight w:val="white"/>
          <w:lang w:eastAsia="ru-RU"/>
        </w:rPr>
      </w:pPr>
    </w:p>
    <w:sectPr w:rsidR="00FB3955">
      <w:pgSz w:w="11906" w:h="16838"/>
      <w:pgMar w:top="1134" w:right="51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BF"/>
    <w:rsid w:val="000D4C2E"/>
    <w:rsid w:val="00345BE0"/>
    <w:rsid w:val="00527789"/>
    <w:rsid w:val="0054329B"/>
    <w:rsid w:val="006741BA"/>
    <w:rsid w:val="008404BF"/>
    <w:rsid w:val="00B849E4"/>
    <w:rsid w:val="00C50669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CC03DA"/>
  <w15:chartTrackingRefBased/>
  <w15:docId w15:val="{3FDB7983-6D51-4C7A-9A37-61C2604D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4">
    <w:name w:val="heading 4"/>
    <w:basedOn w:val="1"/>
    <w:next w:val="a0"/>
    <w:qFormat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  <w:pPr>
      <w:suppressLineNumbers/>
      <w:jc w:val="center"/>
    </w:pPr>
    <w:rPr>
      <w:b/>
      <w:bCs/>
    </w:rPr>
  </w:style>
  <w:style w:type="character" w:styleId="aa">
    <w:name w:val="FollowedHyperlink"/>
    <w:basedOn w:val="a1"/>
    <w:uiPriority w:val="99"/>
    <w:semiHidden/>
    <w:unhideWhenUsed/>
    <w:rsid w:val="00345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vil-society.donla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cp:lastModifiedBy>Сергей Сидоренко</cp:lastModifiedBy>
  <cp:revision>7</cp:revision>
  <cp:lastPrinted>1899-12-31T21:00:00Z</cp:lastPrinted>
  <dcterms:created xsi:type="dcterms:W3CDTF">2019-01-14T15:10:00Z</dcterms:created>
  <dcterms:modified xsi:type="dcterms:W3CDTF">2019-03-05T15:32:00Z</dcterms:modified>
</cp:coreProperties>
</file>