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1F4" w:rsidRDefault="00AD71F4" w:rsidP="00901D22">
      <w:pPr>
        <w:shd w:val="clear" w:color="auto" w:fill="FFFFFF"/>
        <w:tabs>
          <w:tab w:val="left" w:pos="142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AD71F4" w:rsidRDefault="00AD71F4" w:rsidP="00AD71F4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7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прием документов на предоставление субсидий </w:t>
      </w:r>
    </w:p>
    <w:p w:rsidR="00AD71F4" w:rsidRDefault="00AD71F4" w:rsidP="00AD71F4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7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субъектам инновационной деятельности малого и среднего предпринимательства</w:t>
      </w:r>
    </w:p>
    <w:p w:rsidR="00AD71F4" w:rsidRPr="00AD71F4" w:rsidRDefault="00AD71F4" w:rsidP="00AD71F4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3B17" w:rsidRPr="00543B17" w:rsidRDefault="00543B17" w:rsidP="00543B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экономического развития Ростовской области сообщает, что в период </w:t>
      </w:r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03 по 14 декабря 2018 года </w:t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осуществляться прием заявок субъектов инновационной деятельности малого и среднего предпринимательства </w:t>
      </w:r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получение финансовой поддержки.</w:t>
      </w:r>
    </w:p>
    <w:p w:rsidR="00543B17" w:rsidRPr="00543B17" w:rsidRDefault="00543B17" w:rsidP="00543B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Субсидия предоставляется субъектам инновационной деятельности малого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среднего предпринимательства </w:t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возмещение части капитальных и (или) текущих затрат, связанных с производством инновационной продукции (товаров, работ, услуг).</w:t>
      </w:r>
    </w:p>
    <w:p w:rsidR="00543B17" w:rsidRPr="00543B17" w:rsidRDefault="00543B17" w:rsidP="00543B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субсидий осуществляется по затратам, связанным с производством инновационной продукции (товаров, работ, услуг), фактически произведенным не ранее 1 января 2017 года.</w:t>
      </w:r>
    </w:p>
    <w:p w:rsidR="00543B17" w:rsidRPr="00543B17" w:rsidRDefault="00543B17" w:rsidP="00543B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Субсидия предусмотрена для субъектов малого и среднего предпринимательства, зарегистрированных и осуществляющих инновационную деятельность на территории Ростовской области в следующих приоритетных сферах: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агропромышленный комплекс;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минерально-сырьевой комплекс;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электроэнергетика;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  <w:tab w:val="num" w:pos="36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информатика и телекоммуникации;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машиностроительный комплекс;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строительство и жилищно-коммунальное хозяйство;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химическая и нефтехимическая промышленность;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здравоохранение;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транспортный комплекс;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космические технологии;</w:t>
      </w:r>
    </w:p>
    <w:p w:rsidR="00543B17" w:rsidRPr="00543B17" w:rsidRDefault="00543B17" w:rsidP="00543B17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легкая промышленность (текстильное и швейное производство).</w:t>
      </w:r>
    </w:p>
    <w:p w:rsidR="00543B17" w:rsidRPr="00543B17" w:rsidRDefault="00543B17" w:rsidP="00543B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субсидии составляет </w:t>
      </w:r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70 процентов от произведенных затра</w:t>
      </w: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т, связанных с производством инновационной продукции (товаров, работ, услуг), после их документального подтверждения, но не более 500 тыс. рублей на один субъект инновационной деятельности в течение календарного года.</w:t>
      </w:r>
    </w:p>
    <w:p w:rsidR="00543B17" w:rsidRPr="00543B17" w:rsidRDefault="00543B17" w:rsidP="00543B1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оказания государственной поддержки определен </w:t>
      </w:r>
      <w:hyperlink r:id="rId5" w:tgtFrame="_blank" w:history="1">
        <w:r w:rsidRPr="00543B17">
          <w:rPr>
            <w:rFonts w:ascii="Times New Roman" w:eastAsia="Times New Roman" w:hAnsi="Times New Roman" w:cs="Times New Roman"/>
            <w:color w:val="109BFF"/>
            <w:sz w:val="28"/>
            <w:szCs w:val="28"/>
            <w:lang w:eastAsia="ru-RU"/>
          </w:rPr>
          <w:t>постановлением Правительства Ростовской области от 31.05.2017 № 398.</w:t>
        </w:r>
      </w:hyperlink>
    </w:p>
    <w:p w:rsidR="00543B17" w:rsidRPr="00543B17" w:rsidRDefault="00543B17" w:rsidP="00543B1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Заявки принимаются по адресу: ул. Социалистическая, 112, </w:t>
      </w:r>
      <w:proofErr w:type="spellStart"/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каб</w:t>
      </w:r>
      <w:proofErr w:type="spellEnd"/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703.</w:t>
      </w:r>
    </w:p>
    <w:p w:rsidR="00543B17" w:rsidRPr="00543B17" w:rsidRDefault="00543B17" w:rsidP="00543B1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Контактное лицо: </w:t>
      </w:r>
      <w:proofErr w:type="spellStart"/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Рыбакьян</w:t>
      </w:r>
      <w:proofErr w:type="spellEnd"/>
      <w:r w:rsidRPr="00543B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Артур Сергеевич, тел. 240-15-72.</w:t>
      </w:r>
    </w:p>
    <w:p w:rsidR="005A0D06" w:rsidRDefault="005A0D06" w:rsidP="00543B17">
      <w:pPr>
        <w:spacing w:after="0"/>
      </w:pPr>
    </w:p>
    <w:sectPr w:rsidR="005A0D06" w:rsidSect="00543B1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25E9"/>
    <w:multiLevelType w:val="multilevel"/>
    <w:tmpl w:val="36720A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7"/>
    <w:rsid w:val="00543B17"/>
    <w:rsid w:val="005A0D06"/>
    <w:rsid w:val="00901D22"/>
    <w:rsid w:val="00A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0E5D"/>
  <w15:chartTrackingRefBased/>
  <w15:docId w15:val="{B8FD43FF-D569-4F91-B21E-6F37F132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land.ru/Default.aspx?pageid=108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Татьяна Брицына</cp:lastModifiedBy>
  <cp:revision>2</cp:revision>
  <cp:lastPrinted>2018-12-06T12:52:00Z</cp:lastPrinted>
  <dcterms:created xsi:type="dcterms:W3CDTF">2018-12-06T12:16:00Z</dcterms:created>
  <dcterms:modified xsi:type="dcterms:W3CDTF">2018-12-11T12:29:00Z</dcterms:modified>
</cp:coreProperties>
</file>